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B88E4" w14:textId="01F02F16" w:rsidR="002767DE" w:rsidRPr="004C3D96" w:rsidRDefault="004C3D96" w:rsidP="004C3D96">
      <w:pPr>
        <w:spacing w:after="0" w:line="240" w:lineRule="auto"/>
        <w:rPr>
          <w:b/>
          <w:bCs/>
          <w:color w:val="FF0000"/>
          <w:sz w:val="1260"/>
          <w:szCs w:val="1260"/>
        </w:rPr>
      </w:pPr>
      <w:r w:rsidRPr="004C3D96">
        <w:rPr>
          <w:rFonts w:hint="cs"/>
          <w:b/>
          <w:bCs/>
          <w:color w:val="FF0000"/>
          <w:sz w:val="1260"/>
          <w:szCs w:val="1260"/>
          <w:rtl/>
        </w:rPr>
        <w:t>אב</w:t>
      </w:r>
      <w:r w:rsidRPr="004C3D96">
        <w:rPr>
          <w:rFonts w:hint="cs"/>
          <w:b/>
          <w:bCs/>
          <w:color w:val="FF0000"/>
          <w:sz w:val="1260"/>
          <w:szCs w:val="1260"/>
          <w:rtl/>
        </w:rPr>
        <w:lastRenderedPageBreak/>
        <w:t>א</w:t>
      </w:r>
    </w:p>
    <w:sectPr w:rsidR="002767DE" w:rsidRPr="004C3D96" w:rsidSect="007E5103">
      <w:pgSz w:w="16838" w:h="11906" w:orient="landscape"/>
      <w:pgMar w:top="170" w:right="170" w:bottom="170" w:left="170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D1"/>
    <w:rsid w:val="0009043E"/>
    <w:rsid w:val="002767DE"/>
    <w:rsid w:val="004C3D96"/>
    <w:rsid w:val="006E64D1"/>
    <w:rsid w:val="00736ECF"/>
    <w:rsid w:val="007E5103"/>
    <w:rsid w:val="009D2FA5"/>
    <w:rsid w:val="00B7289C"/>
    <w:rsid w:val="00C85243"/>
    <w:rsid w:val="00D95523"/>
    <w:rsid w:val="00EB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95231"/>
  <w15:chartTrackingRefBased/>
  <w15:docId w15:val="{3E366D1C-DCB5-495E-8427-88C9DEF8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D44D1-3F0C-4000-BA93-908125C6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פוקסברומר</dc:creator>
  <cp:keywords/>
  <dc:description/>
  <cp:lastModifiedBy>משה פוקסברומר</cp:lastModifiedBy>
  <cp:revision>3</cp:revision>
  <dcterms:created xsi:type="dcterms:W3CDTF">2024-01-13T17:11:00Z</dcterms:created>
  <dcterms:modified xsi:type="dcterms:W3CDTF">2024-01-13T19:06:00Z</dcterms:modified>
</cp:coreProperties>
</file>