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702BA" w14:textId="69432E14" w:rsidR="005A1622" w:rsidRDefault="00E37F17" w:rsidP="00B75D01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אין</w:t>
      </w:r>
      <w:r w:rsidR="008417D7">
        <w:rPr>
          <w:rFonts w:ascii="Narkisim" w:hAnsi="Narkisim" w:cs="Narkisim" w:hint="cs"/>
          <w:sz w:val="28"/>
          <w:szCs w:val="28"/>
          <w:rtl/>
        </w:rPr>
        <w:t xml:space="preserve"> הכאב לא מרפה</w:t>
      </w:r>
      <w:r w:rsidR="005A1622">
        <w:rPr>
          <w:rFonts w:ascii="Narkisim" w:hAnsi="Narkisim" w:cs="Narkisim" w:hint="cs"/>
          <w:sz w:val="28"/>
          <w:szCs w:val="28"/>
          <w:rtl/>
        </w:rPr>
        <w:t xml:space="preserve">, </w:t>
      </w:r>
      <w:r w:rsidR="008417D7">
        <w:rPr>
          <w:rFonts w:ascii="Narkisim" w:hAnsi="Narkisim" w:cs="Narkisim" w:hint="cs"/>
          <w:sz w:val="28"/>
          <w:szCs w:val="28"/>
          <w:rtl/>
        </w:rPr>
        <w:t>ככל שעובר הזמן הוא רק מחליא יותר ולא מרפא.</w:t>
      </w:r>
    </w:p>
    <w:p w14:paraId="32A3884A" w14:textId="1CEBBBA4" w:rsidR="002371CA" w:rsidRDefault="00E37F17" w:rsidP="00B75D01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 xml:space="preserve">על </w:t>
      </w:r>
      <w:r w:rsidR="002371CA">
        <w:rPr>
          <w:rFonts w:ascii="Narkisim" w:hAnsi="Narkisim" w:cs="Narkisim" w:hint="cs"/>
          <w:sz w:val="28"/>
          <w:szCs w:val="28"/>
          <w:rtl/>
        </w:rPr>
        <w:t>אישיות נדירה שכל מילה</w:t>
      </w:r>
      <w:r w:rsidR="005A1622">
        <w:rPr>
          <w:rFonts w:ascii="Narkisim" w:hAnsi="Narkisim" w:cs="Narkisim" w:hint="cs"/>
          <w:sz w:val="28"/>
          <w:szCs w:val="28"/>
          <w:rtl/>
        </w:rPr>
        <w:t xml:space="preserve"> </w:t>
      </w:r>
      <w:r w:rsidR="002371CA">
        <w:rPr>
          <w:rFonts w:ascii="Narkisim" w:hAnsi="Narkisim" w:cs="Narkisim" w:hint="cs"/>
          <w:sz w:val="28"/>
          <w:szCs w:val="28"/>
          <w:rtl/>
        </w:rPr>
        <w:t>רק ממעיט</w:t>
      </w:r>
      <w:r w:rsidR="004D6B8B">
        <w:rPr>
          <w:rFonts w:ascii="Narkisim" w:hAnsi="Narkisim" w:cs="Narkisim" w:hint="cs"/>
          <w:sz w:val="28"/>
          <w:szCs w:val="28"/>
          <w:rtl/>
        </w:rPr>
        <w:t>ה</w:t>
      </w:r>
      <w:r w:rsidR="000C73EB">
        <w:rPr>
          <w:rFonts w:ascii="Narkisim" w:hAnsi="Narkisim" w:cs="Narkisim" w:hint="cs"/>
          <w:sz w:val="28"/>
          <w:szCs w:val="28"/>
          <w:rtl/>
        </w:rPr>
        <w:t>... כזאת פרידה</w:t>
      </w:r>
      <w:r w:rsidR="000349A1">
        <w:rPr>
          <w:rFonts w:ascii="Narkisim" w:hAnsi="Narkisim" w:cs="Narkisim" w:hint="cs"/>
          <w:sz w:val="28"/>
          <w:szCs w:val="28"/>
          <w:rtl/>
        </w:rPr>
        <w:t xml:space="preserve"> </w:t>
      </w:r>
      <w:r w:rsidR="003F17D9">
        <w:rPr>
          <w:rFonts w:ascii="Narkisim" w:hAnsi="Narkisim" w:cs="Narkisim" w:hint="cs"/>
          <w:sz w:val="28"/>
          <w:szCs w:val="28"/>
          <w:rtl/>
        </w:rPr>
        <w:t xml:space="preserve">נוראה </w:t>
      </w:r>
      <w:r w:rsidR="008417D7">
        <w:rPr>
          <w:rFonts w:ascii="Narkisim" w:hAnsi="Narkisim" w:cs="Narkisim" w:hint="cs"/>
          <w:sz w:val="28"/>
          <w:szCs w:val="28"/>
          <w:rtl/>
        </w:rPr>
        <w:t>אחר</w:t>
      </w:r>
      <w:r w:rsidR="005A1622">
        <w:rPr>
          <w:rFonts w:ascii="Narkisim" w:hAnsi="Narkisim" w:cs="Narkisim" w:hint="cs"/>
          <w:sz w:val="28"/>
          <w:szCs w:val="28"/>
          <w:rtl/>
        </w:rPr>
        <w:t>י</w:t>
      </w:r>
      <w:r w:rsidR="008417D7">
        <w:rPr>
          <w:rFonts w:ascii="Narkisim" w:hAnsi="Narkisim" w:cs="Narkisim" w:hint="cs"/>
          <w:sz w:val="28"/>
          <w:szCs w:val="28"/>
          <w:rtl/>
        </w:rPr>
        <w:t xml:space="preserve"> </w:t>
      </w:r>
      <w:r w:rsidR="004D6B8B">
        <w:rPr>
          <w:rFonts w:ascii="Narkisim" w:hAnsi="Narkisim" w:cs="Narkisim" w:hint="cs"/>
          <w:sz w:val="28"/>
          <w:szCs w:val="28"/>
          <w:rtl/>
        </w:rPr>
        <w:t>ש</w:t>
      </w:r>
      <w:r>
        <w:rPr>
          <w:rFonts w:ascii="Narkisim" w:hAnsi="Narkisim" w:cs="Narkisim" w:hint="cs"/>
          <w:sz w:val="28"/>
          <w:szCs w:val="28"/>
          <w:rtl/>
        </w:rPr>
        <w:t>ב</w:t>
      </w:r>
      <w:r w:rsidR="004D6B8B">
        <w:rPr>
          <w:rFonts w:ascii="Narkisim" w:hAnsi="Narkisim" w:cs="Narkisim" w:hint="cs"/>
          <w:sz w:val="28"/>
          <w:szCs w:val="28"/>
          <w:rtl/>
        </w:rPr>
        <w:t>ס"ת אחוזה ודבוקה</w:t>
      </w:r>
      <w:r w:rsidR="005A1622">
        <w:rPr>
          <w:rFonts w:ascii="Narkisim" w:hAnsi="Narkisim" w:cs="Narkisim" w:hint="cs"/>
          <w:sz w:val="28"/>
          <w:szCs w:val="28"/>
          <w:rtl/>
        </w:rPr>
        <w:t>,</w:t>
      </w:r>
      <w:r w:rsidR="004D6B8B">
        <w:rPr>
          <w:rFonts w:ascii="Narkisim" w:hAnsi="Narkisim" w:cs="Narkisim" w:hint="cs"/>
          <w:sz w:val="28"/>
          <w:szCs w:val="28"/>
          <w:rtl/>
        </w:rPr>
        <w:t xml:space="preserve"> </w:t>
      </w:r>
      <w:r w:rsidR="003F17D9">
        <w:rPr>
          <w:rFonts w:ascii="Narkisim" w:hAnsi="Narkisim" w:cs="Narkisim" w:hint="cs"/>
          <w:sz w:val="28"/>
          <w:szCs w:val="28"/>
          <w:rtl/>
        </w:rPr>
        <w:t>ו</w:t>
      </w:r>
      <w:r w:rsidR="004D6B8B">
        <w:rPr>
          <w:rFonts w:ascii="Narkisim" w:hAnsi="Narkisim" w:cs="Narkisim" w:hint="cs"/>
          <w:sz w:val="28"/>
          <w:szCs w:val="28"/>
          <w:rtl/>
        </w:rPr>
        <w:t>בהקפות קיפ</w:t>
      </w:r>
      <w:r w:rsidR="005A1622">
        <w:rPr>
          <w:rFonts w:ascii="Narkisim" w:hAnsi="Narkisim" w:cs="Narkisim" w:hint="cs"/>
          <w:sz w:val="28"/>
          <w:szCs w:val="28"/>
          <w:rtl/>
        </w:rPr>
        <w:t xml:space="preserve">ץ </w:t>
      </w:r>
      <w:r w:rsidR="004D6B8B">
        <w:rPr>
          <w:rFonts w:ascii="Narkisim" w:hAnsi="Narkisim" w:cs="Narkisim" w:hint="cs"/>
          <w:sz w:val="28"/>
          <w:szCs w:val="28"/>
          <w:rtl/>
        </w:rPr>
        <w:t>בשמחה</w:t>
      </w:r>
      <w:r w:rsidR="008417D7">
        <w:rPr>
          <w:rFonts w:ascii="Narkisim" w:hAnsi="Narkisim" w:cs="Narkisim" w:hint="cs"/>
          <w:sz w:val="28"/>
          <w:szCs w:val="28"/>
          <w:rtl/>
        </w:rPr>
        <w:t>.</w:t>
      </w:r>
    </w:p>
    <w:p w14:paraId="171FFAA8" w14:textId="18AD8123" w:rsidR="008417D7" w:rsidRDefault="002371CA" w:rsidP="004D6B8B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איך הלכת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ללא שום התראה</w:t>
      </w:r>
      <w:r>
        <w:rPr>
          <w:rFonts w:ascii="Narkisim" w:hAnsi="Narkisim" w:cs="Narkisim" w:hint="cs"/>
          <w:sz w:val="28"/>
          <w:szCs w:val="28"/>
          <w:rtl/>
        </w:rPr>
        <w:t>,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השאר</w:t>
      </w:r>
      <w:r>
        <w:rPr>
          <w:rFonts w:ascii="Narkisim" w:hAnsi="Narkisim" w:cs="Narkisim" w:hint="cs"/>
          <w:sz w:val="28"/>
          <w:szCs w:val="28"/>
          <w:rtl/>
        </w:rPr>
        <w:t>ת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עולם </w:t>
      </w:r>
      <w:r>
        <w:rPr>
          <w:rFonts w:ascii="Narkisim" w:hAnsi="Narkisim" w:cs="Narkisim" w:hint="cs"/>
          <w:sz w:val="28"/>
          <w:szCs w:val="28"/>
          <w:rtl/>
        </w:rPr>
        <w:t xml:space="preserve">עם </w:t>
      </w:r>
      <w:r w:rsidR="008417D7">
        <w:rPr>
          <w:rFonts w:ascii="Narkisim" w:hAnsi="Narkisim" w:cs="Narkisim" w:hint="cs"/>
          <w:sz w:val="28"/>
          <w:szCs w:val="28"/>
          <w:rtl/>
        </w:rPr>
        <w:t>המון</w:t>
      </w:r>
      <w:r>
        <w:rPr>
          <w:rFonts w:ascii="Narkisim" w:hAnsi="Narkisim" w:cs="Narkisim" w:hint="cs"/>
          <w:sz w:val="28"/>
          <w:szCs w:val="28"/>
          <w:rtl/>
        </w:rPr>
        <w:t xml:space="preserve"> </w:t>
      </w:r>
      <w:r w:rsidR="00B75D01">
        <w:rPr>
          <w:rFonts w:ascii="Narkisim" w:hAnsi="Narkisim" w:cs="Narkisim" w:hint="cs"/>
          <w:sz w:val="28"/>
          <w:szCs w:val="28"/>
          <w:rtl/>
        </w:rPr>
        <w:t>תוגה</w:t>
      </w:r>
      <w:r>
        <w:rPr>
          <w:rFonts w:ascii="Narkisim" w:hAnsi="Narkisim" w:cs="Narkisim" w:hint="cs"/>
          <w:sz w:val="28"/>
          <w:szCs w:val="28"/>
          <w:rtl/>
        </w:rPr>
        <w:t>.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</w:t>
      </w:r>
    </w:p>
    <w:p w14:paraId="0E450441" w14:textId="1D3BBD7A" w:rsidR="00AC4598" w:rsidRPr="00B75D01" w:rsidRDefault="008417D7" w:rsidP="008417D7">
      <w:pPr>
        <w:jc w:val="both"/>
        <w:rPr>
          <w:rFonts w:ascii="Narkisim" w:hAnsi="Narkisim" w:cs="Narkisim"/>
          <w:sz w:val="28"/>
          <w:szCs w:val="28"/>
        </w:rPr>
      </w:pPr>
      <w:r>
        <w:rPr>
          <w:rFonts w:ascii="Narkisim" w:hAnsi="Narkisim" w:cs="Narkisim" w:hint="cs"/>
          <w:sz w:val="28"/>
          <w:szCs w:val="28"/>
          <w:rtl/>
        </w:rPr>
        <w:t>משפחה עצובה, אלפי יתומים. היאמן הרב ברונר לא בחיים? "</w:t>
      </w:r>
      <w:r w:rsidR="00B75D01">
        <w:rPr>
          <w:rFonts w:ascii="Narkisim" w:hAnsi="Narkisim" w:cs="Narkisim" w:hint="cs"/>
          <w:sz w:val="28"/>
          <w:szCs w:val="28"/>
          <w:rtl/>
        </w:rPr>
        <w:t>דודי ירד לגנו</w:t>
      </w:r>
      <w:r w:rsidR="005A1622">
        <w:rPr>
          <w:rFonts w:ascii="Narkisim" w:hAnsi="Narkisim" w:cs="Narkisim" w:hint="cs"/>
          <w:sz w:val="28"/>
          <w:szCs w:val="28"/>
          <w:rtl/>
        </w:rPr>
        <w:t xml:space="preserve"> 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ללקוט שושנים</w:t>
      </w:r>
      <w:r>
        <w:rPr>
          <w:rFonts w:ascii="Narkisim" w:hAnsi="Narkisim" w:cs="Narkisim" w:hint="cs"/>
          <w:sz w:val="28"/>
          <w:szCs w:val="28"/>
          <w:rtl/>
        </w:rPr>
        <w:t>"</w:t>
      </w:r>
      <w:r w:rsidR="00C60844">
        <w:rPr>
          <w:rFonts w:ascii="Narkisim" w:hAnsi="Narkisim" w:cs="Narkisim" w:hint="cs"/>
          <w:sz w:val="28"/>
          <w:szCs w:val="28"/>
          <w:rtl/>
        </w:rPr>
        <w:t>,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 הפעם </w:t>
      </w:r>
      <w:r w:rsidR="00C60844">
        <w:rPr>
          <w:rFonts w:ascii="Narkisim" w:hAnsi="Narkisim" w:cs="Narkisim" w:hint="cs"/>
          <w:sz w:val="28"/>
          <w:szCs w:val="28"/>
          <w:rtl/>
        </w:rPr>
        <w:t>נ</w:t>
      </w:r>
      <w:r w:rsidR="00B75D01">
        <w:rPr>
          <w:rFonts w:ascii="Narkisim" w:hAnsi="Narkisim" w:cs="Narkisim" w:hint="cs"/>
          <w:sz w:val="28"/>
          <w:szCs w:val="28"/>
          <w:rtl/>
        </w:rPr>
        <w:t xml:space="preserve">כרת אילן </w:t>
      </w:r>
      <w:r w:rsidR="002371CA">
        <w:rPr>
          <w:rFonts w:ascii="Narkisim" w:hAnsi="Narkisim" w:cs="Narkisim" w:hint="cs"/>
          <w:sz w:val="28"/>
          <w:szCs w:val="28"/>
          <w:rtl/>
        </w:rPr>
        <w:t xml:space="preserve">שיצר </w:t>
      </w:r>
      <w:r w:rsidR="00C60844">
        <w:rPr>
          <w:rFonts w:ascii="Narkisim" w:hAnsi="Narkisim" w:cs="Narkisim" w:hint="cs"/>
          <w:sz w:val="28"/>
          <w:szCs w:val="28"/>
          <w:rtl/>
        </w:rPr>
        <w:t xml:space="preserve">כ"כ הרבה </w:t>
      </w:r>
      <w:r w:rsidR="002371CA">
        <w:rPr>
          <w:rFonts w:ascii="Narkisim" w:hAnsi="Narkisim" w:cs="Narkisim" w:hint="cs"/>
          <w:sz w:val="28"/>
          <w:szCs w:val="28"/>
          <w:rtl/>
        </w:rPr>
        <w:t xml:space="preserve">פירות </w:t>
      </w:r>
      <w:r w:rsidR="00C60844">
        <w:rPr>
          <w:rFonts w:ascii="Narkisim" w:hAnsi="Narkisim" w:cs="Narkisim" w:hint="cs"/>
          <w:sz w:val="28"/>
          <w:szCs w:val="28"/>
          <w:rtl/>
        </w:rPr>
        <w:t>מלבלבים...</w:t>
      </w:r>
    </w:p>
    <w:p w14:paraId="3EA895D5" w14:textId="06021209" w:rsidR="00B75D01" w:rsidRDefault="00196738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הצדקות, האמונה. התפילה שלא נגמרה, איך קיבלת הכל בהכנעה...</w:t>
      </w:r>
      <w:r w:rsidR="000C73EB">
        <w:rPr>
          <w:rFonts w:ascii="Narkisim" w:hAnsi="Narkisim" w:cs="Narkisim" w:hint="cs"/>
          <w:sz w:val="28"/>
          <w:szCs w:val="28"/>
          <w:rtl/>
        </w:rPr>
        <w:t xml:space="preserve"> כמה התאמצת בתורה להבין כל דבר בצורה מדויקת </w:t>
      </w:r>
      <w:r w:rsidR="00E37F17">
        <w:rPr>
          <w:rFonts w:ascii="Narkisim" w:hAnsi="Narkisim" w:cs="Narkisim" w:hint="cs"/>
          <w:sz w:val="28"/>
          <w:szCs w:val="28"/>
          <w:rtl/>
        </w:rPr>
        <w:t>ו</w:t>
      </w:r>
      <w:r w:rsidR="000C73EB">
        <w:rPr>
          <w:rFonts w:ascii="Narkisim" w:hAnsi="Narkisim" w:cs="Narkisim" w:hint="cs"/>
          <w:sz w:val="28"/>
          <w:szCs w:val="28"/>
          <w:rtl/>
        </w:rPr>
        <w:t>ברורה...</w:t>
      </w:r>
    </w:p>
    <w:p w14:paraId="2B48AF85" w14:textId="141689B6" w:rsidR="00196738" w:rsidRDefault="00196738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המסירות, האהבה, איך הקדשת את כל חייך למטרה, לעזור לכל יהודי בשעת צרה. לימדת איך לעבוד את השם בשמחה...</w:t>
      </w:r>
    </w:p>
    <w:p w14:paraId="36EA1282" w14:textId="59E1BC0D" w:rsidR="00196738" w:rsidRDefault="00196738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החכמה</w:t>
      </w:r>
      <w:r w:rsidR="008649A2">
        <w:rPr>
          <w:rFonts w:ascii="Narkisim" w:hAnsi="Narkisim" w:cs="Narkisim" w:hint="cs"/>
          <w:sz w:val="28"/>
          <w:szCs w:val="28"/>
          <w:rtl/>
        </w:rPr>
        <w:t xml:space="preserve"> ו</w:t>
      </w:r>
      <w:r>
        <w:rPr>
          <w:rFonts w:ascii="Narkisim" w:hAnsi="Narkisim" w:cs="Narkisim" w:hint="cs"/>
          <w:sz w:val="28"/>
          <w:szCs w:val="28"/>
          <w:rtl/>
        </w:rPr>
        <w:t>התבונה, להגדיר כל בעיה</w:t>
      </w:r>
      <w:r w:rsidR="000C73EB">
        <w:rPr>
          <w:rFonts w:ascii="Narkisim" w:hAnsi="Narkisim" w:cs="Narkisim" w:hint="cs"/>
          <w:sz w:val="28"/>
          <w:szCs w:val="28"/>
          <w:rtl/>
        </w:rPr>
        <w:t>,</w:t>
      </w:r>
      <w:r>
        <w:rPr>
          <w:rFonts w:ascii="Narkisim" w:hAnsi="Narkisim" w:cs="Narkisim" w:hint="cs"/>
          <w:sz w:val="28"/>
          <w:szCs w:val="28"/>
          <w:rtl/>
        </w:rPr>
        <w:t xml:space="preserve"> לתת העצמה. לפתור אותה משורשה...</w:t>
      </w:r>
    </w:p>
    <w:p w14:paraId="45F6AC85" w14:textId="3FA68275" w:rsidR="00196738" w:rsidRDefault="00196738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הרגיעות, השלוה שהיית משרה בכל שיחה. איך ביתך היה פתוח לרוחה...</w:t>
      </w:r>
    </w:p>
    <w:p w14:paraId="06254E07" w14:textId="3800FC0B" w:rsidR="00196738" w:rsidRDefault="00196738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והדמעה</w:t>
      </w:r>
      <w:r w:rsidR="008649A2">
        <w:rPr>
          <w:rFonts w:ascii="Narkisim" w:hAnsi="Narkisim" w:cs="Narkisim" w:hint="cs"/>
          <w:sz w:val="28"/>
          <w:szCs w:val="28"/>
          <w:rtl/>
        </w:rPr>
        <w:t xml:space="preserve"> </w:t>
      </w:r>
      <w:r>
        <w:rPr>
          <w:rFonts w:ascii="Narkisim" w:hAnsi="Narkisim" w:cs="Narkisim" w:hint="cs"/>
          <w:sz w:val="28"/>
          <w:szCs w:val="28"/>
          <w:rtl/>
        </w:rPr>
        <w:t xml:space="preserve">זולגת, כמו מחט שדוקרת... העצבות </w:t>
      </w:r>
      <w:r w:rsidR="00854A45">
        <w:rPr>
          <w:rFonts w:ascii="Narkisim" w:hAnsi="Narkisim" w:cs="Narkisim" w:hint="cs"/>
          <w:sz w:val="28"/>
          <w:szCs w:val="28"/>
          <w:rtl/>
        </w:rPr>
        <w:t>ש</w:t>
      </w:r>
      <w:r w:rsidR="008649A2">
        <w:rPr>
          <w:rFonts w:ascii="Narkisim" w:hAnsi="Narkisim" w:cs="Narkisim" w:hint="cs"/>
          <w:sz w:val="28"/>
          <w:szCs w:val="28"/>
          <w:rtl/>
        </w:rPr>
        <w:t xml:space="preserve">כה </w:t>
      </w:r>
      <w:r>
        <w:rPr>
          <w:rFonts w:ascii="Narkisim" w:hAnsi="Narkisim" w:cs="Narkisim" w:hint="cs"/>
          <w:sz w:val="28"/>
          <w:szCs w:val="28"/>
          <w:rtl/>
        </w:rPr>
        <w:t xml:space="preserve">רבים עוטפת, היית </w:t>
      </w:r>
      <w:r w:rsidR="00AA0BA0">
        <w:rPr>
          <w:rFonts w:ascii="Narkisim" w:hAnsi="Narkisim" w:cs="Narkisim" w:hint="cs"/>
          <w:sz w:val="28"/>
          <w:szCs w:val="28"/>
          <w:rtl/>
        </w:rPr>
        <w:t>כ</w:t>
      </w:r>
      <w:r>
        <w:rPr>
          <w:rFonts w:ascii="Narkisim" w:hAnsi="Narkisim" w:cs="Narkisim" w:hint="cs"/>
          <w:sz w:val="28"/>
          <w:szCs w:val="28"/>
          <w:rtl/>
        </w:rPr>
        <w:t>קדירה שמחממת</w:t>
      </w:r>
      <w:r>
        <w:rPr>
          <w:rStyle w:val="a9"/>
          <w:rFonts w:ascii="Narkisim" w:hAnsi="Narkisim" w:cs="Narkisim"/>
          <w:sz w:val="28"/>
          <w:szCs w:val="28"/>
          <w:rtl/>
        </w:rPr>
        <w:footnoteReference w:id="1"/>
      </w:r>
      <w:r>
        <w:rPr>
          <w:rFonts w:ascii="Narkisim" w:hAnsi="Narkisim" w:cs="Narkisim" w:hint="cs"/>
          <w:sz w:val="28"/>
          <w:szCs w:val="28"/>
          <w:rtl/>
        </w:rPr>
        <w:t>... האבלות צורמת איך נמשיך בגלות כל כך כואבת???</w:t>
      </w:r>
    </w:p>
    <w:p w14:paraId="5D01122A" w14:textId="7B7C04DF" w:rsidR="0049456E" w:rsidRDefault="0049456E">
      <w:pPr>
        <w:jc w:val="both"/>
        <w:rPr>
          <w:rFonts w:ascii="Narkisim" w:hAnsi="Narkisim" w:cs="Narkisim"/>
          <w:sz w:val="28"/>
          <w:szCs w:val="28"/>
          <w:rtl/>
        </w:rPr>
      </w:pPr>
      <w:r>
        <w:rPr>
          <w:rFonts w:ascii="Narkisim" w:hAnsi="Narkisim" w:cs="Narkisim" w:hint="cs"/>
          <w:sz w:val="28"/>
          <w:szCs w:val="28"/>
          <w:rtl/>
        </w:rPr>
        <w:t>אך מה לעשות והגזירה התקיימה</w:t>
      </w:r>
      <w:r w:rsidR="00637327">
        <w:rPr>
          <w:rFonts w:ascii="Narkisim" w:hAnsi="Narkisim" w:cs="Narkisim" w:hint="cs"/>
          <w:sz w:val="28"/>
          <w:szCs w:val="28"/>
          <w:rtl/>
        </w:rPr>
        <w:t>.</w:t>
      </w:r>
      <w:r>
        <w:rPr>
          <w:rFonts w:ascii="Narkisim" w:hAnsi="Narkisim" w:cs="Narkisim" w:hint="cs"/>
          <w:sz w:val="28"/>
          <w:szCs w:val="28"/>
          <w:rtl/>
        </w:rPr>
        <w:t xml:space="preserve"> בלי </w:t>
      </w:r>
      <w:r w:rsidR="00637327">
        <w:rPr>
          <w:rFonts w:ascii="Narkisim" w:hAnsi="Narkisim" w:cs="Narkisim" w:hint="cs"/>
          <w:sz w:val="28"/>
          <w:szCs w:val="28"/>
          <w:rtl/>
        </w:rPr>
        <w:t>להתכונן</w:t>
      </w:r>
      <w:r w:rsidR="00AA0BA0">
        <w:rPr>
          <w:rFonts w:ascii="Narkisim" w:hAnsi="Narkisim" w:cs="Narkisim" w:hint="cs"/>
          <w:sz w:val="28"/>
          <w:szCs w:val="28"/>
          <w:rtl/>
        </w:rPr>
        <w:t>,</w:t>
      </w:r>
      <w:r w:rsidR="00637327">
        <w:rPr>
          <w:rFonts w:ascii="Narkisim" w:hAnsi="Narkisim" w:cs="Narkisim" w:hint="cs"/>
          <w:sz w:val="28"/>
          <w:szCs w:val="28"/>
          <w:rtl/>
        </w:rPr>
        <w:t xml:space="preserve"> בלי </w:t>
      </w:r>
      <w:r>
        <w:rPr>
          <w:rFonts w:ascii="Narkisim" w:hAnsi="Narkisim" w:cs="Narkisim" w:hint="cs"/>
          <w:sz w:val="28"/>
          <w:szCs w:val="28"/>
          <w:rtl/>
        </w:rPr>
        <w:t>יכולת לבטלה</w:t>
      </w:r>
      <w:r>
        <w:rPr>
          <w:rStyle w:val="a9"/>
          <w:rFonts w:ascii="Narkisim" w:hAnsi="Narkisim" w:cs="Narkisim"/>
          <w:sz w:val="28"/>
          <w:szCs w:val="28"/>
          <w:rtl/>
        </w:rPr>
        <w:footnoteReference w:id="2"/>
      </w:r>
      <w:r>
        <w:rPr>
          <w:rFonts w:ascii="Narkisim" w:hAnsi="Narkisim" w:cs="Narkisim" w:hint="cs"/>
          <w:sz w:val="28"/>
          <w:szCs w:val="28"/>
          <w:rtl/>
        </w:rPr>
        <w:t>, ועלינו לעמוד בה בגבורה. זאת הייתה כמין צוואה ''תחיו תמיד באמונה'' על אף שלא הכנת אותנו לכזאת צרה...</w:t>
      </w:r>
    </w:p>
    <w:p w14:paraId="6DD22B33" w14:textId="6F537EED" w:rsidR="00635B4C" w:rsidRDefault="0049456E" w:rsidP="000D7FF1">
      <w:pPr>
        <w:jc w:val="both"/>
        <w:rPr>
          <w:rFonts w:ascii="Narkisim" w:hAnsi="Narkisim" w:cs="Narkisim"/>
          <w:b/>
          <w:bCs/>
          <w:sz w:val="28"/>
          <w:szCs w:val="28"/>
          <w:rtl/>
        </w:rPr>
      </w:pP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>אנה ר</w:t>
      </w:r>
      <w:r w:rsidR="00854A45">
        <w:rPr>
          <w:rFonts w:ascii="Narkisim" w:hAnsi="Narkisim" w:cs="Narkisim" w:hint="cs"/>
          <w:b/>
          <w:bCs/>
          <w:sz w:val="28"/>
          <w:szCs w:val="28"/>
          <w:rtl/>
        </w:rPr>
        <w:t xml:space="preserve">' 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 xml:space="preserve">דוד עמוד לפני שוכן מרומים ותספר לאבא בשמים איך בניו </w:t>
      </w:r>
      <w:r w:rsidR="004D6B8B">
        <w:rPr>
          <w:rFonts w:ascii="Narkisim" w:hAnsi="Narkisim" w:cs="Narkisim" w:hint="cs"/>
          <w:b/>
          <w:bCs/>
          <w:sz w:val="28"/>
          <w:szCs w:val="28"/>
          <w:rtl/>
        </w:rPr>
        <w:t xml:space="preserve">אליו 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>רוצים להיות קרובים</w:t>
      </w:r>
      <w:r w:rsidR="000D7FF1">
        <w:rPr>
          <w:rFonts w:ascii="Narkisim" w:hAnsi="Narkisim" w:cs="Narkisim" w:hint="cs"/>
          <w:b/>
          <w:bCs/>
          <w:sz w:val="28"/>
          <w:szCs w:val="28"/>
          <w:rtl/>
        </w:rPr>
        <w:t xml:space="preserve">, 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 xml:space="preserve">גם אם לא תמיד מצליחים. איך למרות הקשיים הם 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 xml:space="preserve">משתדלים, וגם כשנופלים קמים וממשיכים. </w:t>
      </w:r>
    </w:p>
    <w:p w14:paraId="654C606C" w14:textId="4F6CB27A" w:rsidR="0049456E" w:rsidRPr="0049456E" w:rsidRDefault="0049456E">
      <w:pPr>
        <w:jc w:val="both"/>
        <w:rPr>
          <w:rFonts w:ascii="Narkisim" w:hAnsi="Narkisim" w:cs="Narkisim"/>
          <w:b/>
          <w:bCs/>
          <w:sz w:val="28"/>
          <w:szCs w:val="28"/>
          <w:rtl/>
        </w:rPr>
      </w:pP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 xml:space="preserve">ותצעק לפניו </w:t>
      </w:r>
      <w:r w:rsidR="00635B4C">
        <w:rPr>
          <w:rFonts w:ascii="Narkisim" w:hAnsi="Narkisim" w:cs="Narkisim" w:hint="cs"/>
          <w:b/>
          <w:bCs/>
          <w:sz w:val="28"/>
          <w:szCs w:val="28"/>
          <w:rtl/>
        </w:rPr>
        <w:t>"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>שיגאל אותנו כבר גאולת עולמים, ונזכה לראות במהרה בתחיית המתים</w:t>
      </w:r>
      <w:r w:rsidR="00635B4C">
        <w:rPr>
          <w:rFonts w:ascii="Narkisim" w:hAnsi="Narkisim" w:cs="Narkisim" w:hint="cs"/>
          <w:b/>
          <w:bCs/>
          <w:sz w:val="28"/>
          <w:szCs w:val="28"/>
          <w:rtl/>
        </w:rPr>
        <w:t>"</w:t>
      </w:r>
      <w:r w:rsidRPr="0049456E">
        <w:rPr>
          <w:rFonts w:ascii="Narkisim" w:hAnsi="Narkisim" w:cs="Narkisim" w:hint="cs"/>
          <w:b/>
          <w:bCs/>
          <w:sz w:val="28"/>
          <w:szCs w:val="28"/>
          <w:rtl/>
        </w:rPr>
        <w:t>.  אכי''ר</w:t>
      </w:r>
    </w:p>
    <w:p w14:paraId="7CA6E396" w14:textId="3D307CF6" w:rsidR="00196738" w:rsidRPr="00B75D01" w:rsidRDefault="00196738">
      <w:pPr>
        <w:jc w:val="both"/>
        <w:rPr>
          <w:rFonts w:ascii="Narkisim" w:hAnsi="Narkisim" w:cs="Narkisim"/>
          <w:sz w:val="28"/>
          <w:szCs w:val="28"/>
        </w:rPr>
      </w:pPr>
      <w:r>
        <w:rPr>
          <w:rFonts w:ascii="Narkisim" w:hAnsi="Narkisim" w:cs="Narkisim" w:hint="cs"/>
          <w:sz w:val="28"/>
          <w:szCs w:val="28"/>
          <w:rtl/>
        </w:rPr>
        <w:t xml:space="preserve"> </w:t>
      </w:r>
      <w:r w:rsidR="000C73EB">
        <w:rPr>
          <w:rFonts w:ascii="Narkisim" w:hAnsi="Narkisim" w:cs="Narkisim" w:hint="cs"/>
          <w:sz w:val="28"/>
          <w:szCs w:val="28"/>
          <w:rtl/>
        </w:rPr>
        <w:t xml:space="preserve">                                ישראל (ו"ה)</w:t>
      </w:r>
    </w:p>
    <w:sectPr w:rsidR="00196738" w:rsidRPr="00B75D01" w:rsidSect="00B75D01">
      <w:headerReference w:type="default" r:id="rId7"/>
      <w:pgSz w:w="11906" w:h="16838"/>
      <w:pgMar w:top="1440" w:right="1800" w:bottom="1440" w:left="180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9C36B" w14:textId="77777777" w:rsidR="00AF6C4A" w:rsidRDefault="00AF6C4A" w:rsidP="00B75D01">
      <w:pPr>
        <w:spacing w:after="0" w:line="240" w:lineRule="auto"/>
      </w:pPr>
      <w:r>
        <w:separator/>
      </w:r>
    </w:p>
  </w:endnote>
  <w:endnote w:type="continuationSeparator" w:id="0">
    <w:p w14:paraId="02F10002" w14:textId="77777777" w:rsidR="00AF6C4A" w:rsidRDefault="00AF6C4A" w:rsidP="00B75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6B143" w14:textId="77777777" w:rsidR="00AF6C4A" w:rsidRDefault="00AF6C4A" w:rsidP="00B75D01">
      <w:pPr>
        <w:spacing w:after="0" w:line="240" w:lineRule="auto"/>
      </w:pPr>
      <w:r>
        <w:separator/>
      </w:r>
    </w:p>
  </w:footnote>
  <w:footnote w:type="continuationSeparator" w:id="0">
    <w:p w14:paraId="2D64BF64" w14:textId="77777777" w:rsidR="00AF6C4A" w:rsidRDefault="00AF6C4A" w:rsidP="00B75D01">
      <w:pPr>
        <w:spacing w:after="0" w:line="240" w:lineRule="auto"/>
      </w:pPr>
      <w:r>
        <w:continuationSeparator/>
      </w:r>
    </w:p>
  </w:footnote>
  <w:footnote w:id="1">
    <w:p w14:paraId="29579346" w14:textId="28932F4F" w:rsidR="00196738" w:rsidRDefault="00196738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מתוך הספד הרה''ג ר' הלל מן שליט''א</w:t>
      </w:r>
    </w:p>
  </w:footnote>
  <w:footnote w:id="2">
    <w:p w14:paraId="2C67F265" w14:textId="44064842" w:rsidR="0049456E" w:rsidRDefault="0049456E">
      <w:pPr>
        <w:pStyle w:val="a7"/>
        <w:rPr>
          <w:rtl/>
        </w:rPr>
      </w:pPr>
      <w:r>
        <w:rPr>
          <w:rStyle w:val="a9"/>
        </w:rPr>
        <w:footnoteRef/>
      </w:r>
      <w:r w:rsidR="00637327">
        <w:rPr>
          <w:rFonts w:hint="cs"/>
          <w:rtl/>
        </w:rPr>
        <w:t xml:space="preserve">א''א לדעת חשבונות שמים אבל </w:t>
      </w:r>
      <w:r>
        <w:rPr>
          <w:rFonts w:hint="cs"/>
          <w:rtl/>
        </w:rPr>
        <w:t>מי יודע אם לכ</w:t>
      </w:r>
      <w:r w:rsidR="008649A2">
        <w:rPr>
          <w:rFonts w:hint="cs"/>
          <w:rtl/>
        </w:rPr>
        <w:t>ן</w:t>
      </w:r>
      <w:r>
        <w:rPr>
          <w:rFonts w:hint="cs"/>
          <w:rtl/>
        </w:rPr>
        <w:t xml:space="preserve"> מורינו זצללה''ה נפטר בפתאומיות ולא מתוך חולי וכדו' כי </w:t>
      </w:r>
      <w:r w:rsidR="008649A2">
        <w:rPr>
          <w:rFonts w:hint="cs"/>
          <w:rtl/>
        </w:rPr>
        <w:t>הגזירה לא הייתה עומדת מ</w:t>
      </w:r>
      <w:r>
        <w:rPr>
          <w:rFonts w:hint="cs"/>
          <w:rtl/>
        </w:rPr>
        <w:t xml:space="preserve">כמויות התפילות שהיו מתפללים </w:t>
      </w:r>
      <w:r w:rsidR="008649A2">
        <w:rPr>
          <w:rFonts w:hint="cs"/>
          <w:rtl/>
        </w:rPr>
        <w:t xml:space="preserve">כ''כ הרבה בחורים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1138A" w14:textId="712AFCA5" w:rsidR="00B75D01" w:rsidRDefault="00B75D01">
    <w:pPr>
      <w:pStyle w:val="a3"/>
    </w:pPr>
    <w:r>
      <w:rPr>
        <w:rFonts w:hint="cs"/>
        <w:rtl/>
      </w:rPr>
      <w:t xml:space="preserve">בס"ד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2C"/>
    <w:rsid w:val="000349A1"/>
    <w:rsid w:val="000C73EB"/>
    <w:rsid w:val="000D7FF1"/>
    <w:rsid w:val="00105F7E"/>
    <w:rsid w:val="00135B4F"/>
    <w:rsid w:val="00196738"/>
    <w:rsid w:val="001F395A"/>
    <w:rsid w:val="002371CA"/>
    <w:rsid w:val="003F17D9"/>
    <w:rsid w:val="0049456E"/>
    <w:rsid w:val="004D6B8B"/>
    <w:rsid w:val="005A1622"/>
    <w:rsid w:val="00635B4C"/>
    <w:rsid w:val="00637327"/>
    <w:rsid w:val="008417D7"/>
    <w:rsid w:val="00854A45"/>
    <w:rsid w:val="008649A2"/>
    <w:rsid w:val="00AA0BA0"/>
    <w:rsid w:val="00AF6C4A"/>
    <w:rsid w:val="00B32450"/>
    <w:rsid w:val="00B75D01"/>
    <w:rsid w:val="00B961C1"/>
    <w:rsid w:val="00BF509B"/>
    <w:rsid w:val="00C0692C"/>
    <w:rsid w:val="00C60844"/>
    <w:rsid w:val="00E37F17"/>
    <w:rsid w:val="00FD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F76B8"/>
  <w15:chartTrackingRefBased/>
  <w15:docId w15:val="{A850AE49-9E03-4052-A748-603886CD7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D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B75D01"/>
  </w:style>
  <w:style w:type="paragraph" w:styleId="a5">
    <w:name w:val="footer"/>
    <w:basedOn w:val="a"/>
    <w:link w:val="a6"/>
    <w:uiPriority w:val="99"/>
    <w:unhideWhenUsed/>
    <w:rsid w:val="00B75D0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B75D01"/>
  </w:style>
  <w:style w:type="paragraph" w:styleId="a7">
    <w:name w:val="footnote text"/>
    <w:basedOn w:val="a"/>
    <w:link w:val="a8"/>
    <w:uiPriority w:val="99"/>
    <w:semiHidden/>
    <w:unhideWhenUsed/>
    <w:rsid w:val="00196738"/>
    <w:pPr>
      <w:spacing w:after="0" w:line="240" w:lineRule="auto"/>
    </w:pPr>
    <w:rPr>
      <w:sz w:val="20"/>
      <w:szCs w:val="20"/>
    </w:rPr>
  </w:style>
  <w:style w:type="character" w:customStyle="1" w:styleId="a8">
    <w:name w:val="טקסט הערת שוליים תו"/>
    <w:basedOn w:val="a0"/>
    <w:link w:val="a7"/>
    <w:uiPriority w:val="99"/>
    <w:semiHidden/>
    <w:rsid w:val="0019673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967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62F82-9352-418D-827F-78242D8F3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209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2021-10-04T23:47:00Z</dcterms:created>
  <dcterms:modified xsi:type="dcterms:W3CDTF">2021-10-05T11:14:00Z</dcterms:modified>
</cp:coreProperties>
</file>