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871" w:rsidRPr="003F3871" w:rsidRDefault="003F3871">
      <w:pPr>
        <w:rPr>
          <w:b/>
          <w:bCs/>
          <w:rtl/>
        </w:rPr>
      </w:pPr>
      <w:r w:rsidRPr="003F3871">
        <w:rPr>
          <w:rFonts w:hint="cs"/>
          <w:b/>
          <w:bCs/>
          <w:rtl/>
        </w:rPr>
        <w:t>בישולים לפסח:</w:t>
      </w:r>
    </w:p>
    <w:p w:rsidR="003F3871" w:rsidRDefault="000806CF">
      <w:pPr>
        <w:rPr>
          <w:rtl/>
        </w:rPr>
      </w:pPr>
      <w:r>
        <w:rPr>
          <w:rFonts w:hint="cs"/>
          <w:rtl/>
        </w:rPr>
        <w:t xml:space="preserve">מפורט </w:t>
      </w:r>
      <w:r w:rsidR="003F3871">
        <w:rPr>
          <w:rFonts w:hint="cs"/>
          <w:rtl/>
        </w:rPr>
        <w:t>לפי נושא ואחר כך רשימה מסודרת מה תכלס.</w:t>
      </w:r>
    </w:p>
    <w:p w:rsidR="00AA480C" w:rsidRDefault="00AA480C">
      <w:pPr>
        <w:rPr>
          <w:rFonts w:hint="cs"/>
          <w:rtl/>
        </w:rPr>
      </w:pPr>
    </w:p>
    <w:p w:rsidR="003F3871" w:rsidRPr="003F3871" w:rsidRDefault="003F3871">
      <w:pPr>
        <w:rPr>
          <w:b/>
          <w:bCs/>
          <w:rtl/>
        </w:rPr>
      </w:pPr>
      <w:r w:rsidRPr="003F3871">
        <w:rPr>
          <w:rFonts w:hint="cs"/>
          <w:b/>
          <w:bCs/>
          <w:rtl/>
        </w:rPr>
        <w:t>סימני החג לקערה:</w:t>
      </w:r>
    </w:p>
    <w:p w:rsidR="00AA480C" w:rsidRDefault="00AA480C">
      <w:pPr>
        <w:rPr>
          <w:rtl/>
        </w:rPr>
        <w:sectPr w:rsidR="00AA480C" w:rsidSect="00EF0394">
          <w:headerReference w:type="default" r:id="rId7"/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:rsidR="003F3871" w:rsidRDefault="003F3871">
      <w:pPr>
        <w:rPr>
          <w:rFonts w:hint="cs"/>
          <w:rtl/>
        </w:rPr>
      </w:pPr>
      <w:r>
        <w:rPr>
          <w:rFonts w:hint="cs"/>
          <w:rtl/>
        </w:rPr>
        <w:lastRenderedPageBreak/>
        <w:t>זרוע- לצרוב על האש כנפים</w:t>
      </w:r>
    </w:p>
    <w:p w:rsidR="003F3871" w:rsidRDefault="003F3871">
      <w:pPr>
        <w:rPr>
          <w:rFonts w:hint="cs"/>
          <w:rtl/>
        </w:rPr>
      </w:pPr>
      <w:r>
        <w:rPr>
          <w:rFonts w:hint="cs"/>
          <w:rtl/>
        </w:rPr>
        <w:t xml:space="preserve">מרור- חסה </w:t>
      </w:r>
    </w:p>
    <w:p w:rsidR="003F3871" w:rsidRDefault="003F3871">
      <w:pPr>
        <w:rPr>
          <w:rFonts w:hint="cs"/>
          <w:rtl/>
        </w:rPr>
      </w:pPr>
      <w:r>
        <w:rPr>
          <w:rFonts w:hint="cs"/>
          <w:rtl/>
        </w:rPr>
        <w:t>חרוסת</w:t>
      </w:r>
      <w:r w:rsidR="00AA480C">
        <w:rPr>
          <w:rFonts w:hint="cs"/>
          <w:rtl/>
        </w:rPr>
        <w:t>- להכין</w:t>
      </w:r>
    </w:p>
    <w:p w:rsidR="003F3871" w:rsidRDefault="003F3871">
      <w:pPr>
        <w:rPr>
          <w:rFonts w:hint="cs"/>
          <w:rtl/>
        </w:rPr>
      </w:pPr>
      <w:r>
        <w:rPr>
          <w:rFonts w:hint="cs"/>
          <w:rtl/>
        </w:rPr>
        <w:lastRenderedPageBreak/>
        <w:t>חזרת</w:t>
      </w:r>
    </w:p>
    <w:p w:rsidR="003F3871" w:rsidRDefault="003F3871">
      <w:pPr>
        <w:rPr>
          <w:rtl/>
        </w:rPr>
      </w:pPr>
      <w:r>
        <w:rPr>
          <w:rFonts w:hint="cs"/>
          <w:rtl/>
        </w:rPr>
        <w:t>כרפס</w:t>
      </w:r>
      <w:r w:rsidR="00AA480C">
        <w:rPr>
          <w:rFonts w:hint="cs"/>
          <w:rtl/>
        </w:rPr>
        <w:t>- תפו"א מבושל</w:t>
      </w:r>
    </w:p>
    <w:p w:rsidR="000806CF" w:rsidRDefault="000806CF">
      <w:pPr>
        <w:rPr>
          <w:rtl/>
        </w:rPr>
      </w:pPr>
      <w:r>
        <w:rPr>
          <w:rFonts w:hint="cs"/>
          <w:rtl/>
        </w:rPr>
        <w:t>ביצה</w:t>
      </w:r>
      <w:r w:rsidR="00AA480C">
        <w:rPr>
          <w:rFonts w:hint="cs"/>
          <w:rtl/>
        </w:rPr>
        <w:t>- קשה</w:t>
      </w:r>
    </w:p>
    <w:p w:rsidR="00AA480C" w:rsidRDefault="00AA480C">
      <w:pPr>
        <w:rPr>
          <w:b/>
          <w:bCs/>
          <w:rtl/>
        </w:rPr>
        <w:sectPr w:rsidR="00AA480C" w:rsidSect="00AA480C">
          <w:type w:val="continuous"/>
          <w:pgSz w:w="11906" w:h="16838"/>
          <w:pgMar w:top="1440" w:right="1800" w:bottom="1440" w:left="1800" w:header="708" w:footer="708" w:gutter="0"/>
          <w:cols w:num="2" w:space="708"/>
          <w:bidi/>
          <w:rtlGutter/>
          <w:docGrid w:linePitch="360"/>
        </w:sectPr>
      </w:pPr>
    </w:p>
    <w:p w:rsidR="00AA480C" w:rsidRDefault="00AA480C">
      <w:pPr>
        <w:rPr>
          <w:b/>
          <w:bCs/>
          <w:rtl/>
        </w:rPr>
      </w:pPr>
    </w:p>
    <w:p w:rsidR="003F3871" w:rsidRPr="003F3871" w:rsidRDefault="003F3871">
      <w:pPr>
        <w:rPr>
          <w:b/>
          <w:bCs/>
          <w:rtl/>
        </w:rPr>
      </w:pPr>
      <w:r w:rsidRPr="003F3871">
        <w:rPr>
          <w:rFonts w:hint="cs"/>
          <w:b/>
          <w:bCs/>
          <w:rtl/>
        </w:rPr>
        <w:t>לפי סדר ליל הסדר:</w:t>
      </w:r>
    </w:p>
    <w:p w:rsidR="003F3871" w:rsidRDefault="003F3871">
      <w:pPr>
        <w:rPr>
          <w:rFonts w:hint="cs"/>
          <w:rtl/>
        </w:rPr>
      </w:pPr>
      <w:r w:rsidRPr="000806CF">
        <w:rPr>
          <w:rFonts w:hint="cs"/>
          <w:b/>
          <w:bCs/>
          <w:rtl/>
        </w:rPr>
        <w:t>קדש-</w:t>
      </w:r>
      <w:r>
        <w:rPr>
          <w:rFonts w:hint="cs"/>
          <w:rtl/>
        </w:rPr>
        <w:t xml:space="preserve"> להכין יין מיץ ענבים</w:t>
      </w:r>
    </w:p>
    <w:p w:rsidR="003F3871" w:rsidRDefault="003F3871">
      <w:pPr>
        <w:rPr>
          <w:rFonts w:hint="cs"/>
          <w:rtl/>
        </w:rPr>
      </w:pPr>
      <w:r w:rsidRPr="000806CF">
        <w:rPr>
          <w:rFonts w:hint="cs"/>
          <w:b/>
          <w:bCs/>
          <w:rtl/>
        </w:rPr>
        <w:t>ורחץ-</w:t>
      </w:r>
      <w:r>
        <w:rPr>
          <w:rFonts w:hint="cs"/>
          <w:rtl/>
        </w:rPr>
        <w:t xml:space="preserve"> לארגן שיהיה ספל וקערה כשרים לפסח</w:t>
      </w:r>
    </w:p>
    <w:p w:rsidR="003F3871" w:rsidRDefault="003F3871">
      <w:pPr>
        <w:rPr>
          <w:rFonts w:hint="cs"/>
          <w:rtl/>
        </w:rPr>
      </w:pPr>
      <w:r w:rsidRPr="000806CF">
        <w:rPr>
          <w:rFonts w:hint="cs"/>
          <w:b/>
          <w:bCs/>
          <w:rtl/>
        </w:rPr>
        <w:t>כרפס-</w:t>
      </w:r>
      <w:r>
        <w:rPr>
          <w:rFonts w:hint="cs"/>
          <w:rtl/>
        </w:rPr>
        <w:t xml:space="preserve"> תפו"א מבושלים ומי מלח</w:t>
      </w:r>
    </w:p>
    <w:p w:rsidR="003F3871" w:rsidRDefault="003F3871">
      <w:pPr>
        <w:rPr>
          <w:rFonts w:hint="cs"/>
          <w:rtl/>
        </w:rPr>
      </w:pPr>
      <w:proofErr w:type="spellStart"/>
      <w:r w:rsidRPr="000806CF">
        <w:rPr>
          <w:rFonts w:hint="cs"/>
          <w:b/>
          <w:bCs/>
          <w:rtl/>
        </w:rPr>
        <w:t>יחץ</w:t>
      </w:r>
      <w:proofErr w:type="spellEnd"/>
      <w:r w:rsidRPr="000806CF">
        <w:rPr>
          <w:rFonts w:hint="cs"/>
          <w:b/>
          <w:bCs/>
          <w:rtl/>
        </w:rPr>
        <w:t>-</w:t>
      </w:r>
      <w:r>
        <w:rPr>
          <w:rFonts w:hint="cs"/>
          <w:rtl/>
        </w:rPr>
        <w:t xml:space="preserve"> מצות (משהו אחד מוכן!!)</w:t>
      </w:r>
    </w:p>
    <w:p w:rsidR="003F3871" w:rsidRDefault="003F3871">
      <w:pPr>
        <w:rPr>
          <w:rFonts w:hint="cs"/>
          <w:rtl/>
        </w:rPr>
      </w:pPr>
      <w:r w:rsidRPr="000806CF">
        <w:rPr>
          <w:rFonts w:hint="cs"/>
          <w:b/>
          <w:bCs/>
          <w:rtl/>
        </w:rPr>
        <w:t>מגיד-</w:t>
      </w:r>
      <w:r>
        <w:rPr>
          <w:rFonts w:hint="cs"/>
          <w:rtl/>
        </w:rPr>
        <w:t xml:space="preserve"> הגדות </w:t>
      </w:r>
      <w:r w:rsidR="003F318A">
        <w:rPr>
          <w:rFonts w:hint="cs"/>
          <w:rtl/>
        </w:rPr>
        <w:t>ואגוזים</w:t>
      </w:r>
      <w:r>
        <w:rPr>
          <w:rFonts w:hint="cs"/>
          <w:rtl/>
        </w:rPr>
        <w:t xml:space="preserve"> ושקדים למה נשתנה</w:t>
      </w:r>
    </w:p>
    <w:p w:rsidR="003F3871" w:rsidRDefault="003F3871">
      <w:pPr>
        <w:rPr>
          <w:rFonts w:hint="cs"/>
          <w:rtl/>
        </w:rPr>
      </w:pPr>
      <w:r w:rsidRPr="000806CF">
        <w:rPr>
          <w:rFonts w:hint="cs"/>
          <w:b/>
          <w:bCs/>
          <w:rtl/>
        </w:rPr>
        <w:t>רחצה-</w:t>
      </w:r>
      <w:r>
        <w:rPr>
          <w:rFonts w:hint="cs"/>
          <w:rtl/>
        </w:rPr>
        <w:t xml:space="preserve"> כנ"ל</w:t>
      </w:r>
    </w:p>
    <w:p w:rsidR="003F3871" w:rsidRDefault="003F3871">
      <w:pPr>
        <w:rPr>
          <w:rFonts w:hint="cs"/>
          <w:rtl/>
        </w:rPr>
      </w:pPr>
      <w:r w:rsidRPr="000806CF">
        <w:rPr>
          <w:rFonts w:hint="cs"/>
          <w:b/>
          <w:bCs/>
          <w:rtl/>
        </w:rPr>
        <w:t>מוציא מצה</w:t>
      </w:r>
      <w:r>
        <w:rPr>
          <w:rFonts w:hint="cs"/>
          <w:rtl/>
        </w:rPr>
        <w:t>- שקיות עם מצות, חרוסת</w:t>
      </w:r>
      <w:bookmarkStart w:id="0" w:name="_GoBack"/>
      <w:bookmarkEnd w:id="0"/>
    </w:p>
    <w:p w:rsidR="003F3871" w:rsidRDefault="003F3871">
      <w:pPr>
        <w:rPr>
          <w:rFonts w:hint="cs"/>
          <w:rtl/>
        </w:rPr>
      </w:pPr>
      <w:r w:rsidRPr="000806CF">
        <w:rPr>
          <w:rFonts w:hint="cs"/>
          <w:b/>
          <w:bCs/>
          <w:rtl/>
        </w:rPr>
        <w:t xml:space="preserve">מרור </w:t>
      </w:r>
      <w:r>
        <w:rPr>
          <w:rtl/>
        </w:rPr>
        <w:t>–</w:t>
      </w:r>
      <w:r>
        <w:rPr>
          <w:rFonts w:hint="cs"/>
          <w:rtl/>
        </w:rPr>
        <w:t xml:space="preserve"> חסות שטופות וחתוכות עם חרוסת</w:t>
      </w:r>
    </w:p>
    <w:p w:rsidR="003F3871" w:rsidRDefault="003F3871">
      <w:pPr>
        <w:rPr>
          <w:rFonts w:hint="cs"/>
          <w:rtl/>
        </w:rPr>
      </w:pPr>
      <w:r w:rsidRPr="000806CF">
        <w:rPr>
          <w:rFonts w:hint="cs"/>
          <w:b/>
          <w:bCs/>
          <w:rtl/>
        </w:rPr>
        <w:t>כורך-</w:t>
      </w:r>
      <w:r>
        <w:rPr>
          <w:rFonts w:hint="cs"/>
          <w:rtl/>
        </w:rPr>
        <w:t xml:space="preserve"> כנ"ל</w:t>
      </w:r>
    </w:p>
    <w:p w:rsidR="003F3871" w:rsidRPr="000806CF" w:rsidRDefault="003F3871" w:rsidP="003F3871">
      <w:pPr>
        <w:rPr>
          <w:b/>
          <w:bCs/>
          <w:rtl/>
        </w:rPr>
      </w:pPr>
      <w:r w:rsidRPr="000806CF">
        <w:rPr>
          <w:rFonts w:hint="cs"/>
          <w:b/>
          <w:bCs/>
          <w:rtl/>
        </w:rPr>
        <w:t xml:space="preserve">שולחן עורך- </w:t>
      </w:r>
    </w:p>
    <w:p w:rsidR="003F318A" w:rsidRDefault="003F318A" w:rsidP="003F3871">
      <w:pPr>
        <w:rPr>
          <w:b/>
          <w:bCs/>
          <w:rtl/>
        </w:rPr>
        <w:sectPr w:rsidR="003F318A" w:rsidSect="00AA480C">
          <w:type w:val="continuous"/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:rsidR="003F3871" w:rsidRPr="000806CF" w:rsidRDefault="003F3871" w:rsidP="003F3871">
      <w:pPr>
        <w:rPr>
          <w:b/>
          <w:bCs/>
          <w:rtl/>
        </w:rPr>
      </w:pPr>
      <w:r w:rsidRPr="000806CF">
        <w:rPr>
          <w:rFonts w:hint="cs"/>
          <w:b/>
          <w:bCs/>
          <w:rtl/>
        </w:rPr>
        <w:lastRenderedPageBreak/>
        <w:t>סלטים:</w:t>
      </w:r>
    </w:p>
    <w:p w:rsidR="003F3871" w:rsidRDefault="003F3871" w:rsidP="003F3871">
      <w:pPr>
        <w:rPr>
          <w:rFonts w:hint="cs"/>
          <w:rtl/>
        </w:rPr>
      </w:pPr>
      <w:proofErr w:type="spellStart"/>
      <w:r>
        <w:rPr>
          <w:rFonts w:hint="cs"/>
          <w:rtl/>
        </w:rPr>
        <w:t>קולסלאו</w:t>
      </w:r>
      <w:proofErr w:type="spellEnd"/>
      <w:r>
        <w:rPr>
          <w:rFonts w:hint="cs"/>
          <w:rtl/>
        </w:rPr>
        <w:t>- קולרבי וגזר מגורד עם מיונז</w:t>
      </w:r>
    </w:p>
    <w:p w:rsidR="003F3871" w:rsidRDefault="003F3871" w:rsidP="003F3871">
      <w:pPr>
        <w:rPr>
          <w:rtl/>
        </w:rPr>
      </w:pPr>
      <w:r>
        <w:rPr>
          <w:rFonts w:hint="cs"/>
          <w:rtl/>
        </w:rPr>
        <w:t xml:space="preserve">מיונז ביתי </w:t>
      </w:r>
    </w:p>
    <w:p w:rsidR="003F3871" w:rsidRDefault="003F3871" w:rsidP="003F3871">
      <w:pPr>
        <w:rPr>
          <w:rFonts w:hint="cs"/>
          <w:rtl/>
        </w:rPr>
      </w:pPr>
      <w:r>
        <w:rPr>
          <w:rFonts w:hint="cs"/>
          <w:rtl/>
        </w:rPr>
        <w:t>גזר מבושל</w:t>
      </w:r>
    </w:p>
    <w:p w:rsidR="003F3871" w:rsidRDefault="003F3871" w:rsidP="003F3871">
      <w:pPr>
        <w:rPr>
          <w:rFonts w:hint="cs"/>
          <w:rtl/>
        </w:rPr>
      </w:pPr>
      <w:proofErr w:type="spellStart"/>
      <w:r>
        <w:rPr>
          <w:rFonts w:hint="cs"/>
          <w:rtl/>
        </w:rPr>
        <w:t>בוריק</w:t>
      </w:r>
      <w:proofErr w:type="spellEnd"/>
      <w:r>
        <w:rPr>
          <w:rFonts w:hint="cs"/>
          <w:rtl/>
        </w:rPr>
        <w:t xml:space="preserve"> / </w:t>
      </w:r>
      <w:proofErr w:type="spellStart"/>
      <w:r>
        <w:rPr>
          <w:rFonts w:hint="cs"/>
          <w:rtl/>
        </w:rPr>
        <w:t>חרין</w:t>
      </w:r>
      <w:proofErr w:type="spellEnd"/>
    </w:p>
    <w:p w:rsidR="003F3871" w:rsidRDefault="003F3871" w:rsidP="003F3871">
      <w:pPr>
        <w:rPr>
          <w:rFonts w:hint="cs"/>
          <w:rtl/>
        </w:rPr>
      </w:pPr>
      <w:r>
        <w:rPr>
          <w:rFonts w:hint="cs"/>
          <w:rtl/>
        </w:rPr>
        <w:t>בטעם כבד מאגוזים.</w:t>
      </w:r>
    </w:p>
    <w:p w:rsidR="003F3871" w:rsidRDefault="003F3871" w:rsidP="003F3871">
      <w:pPr>
        <w:rPr>
          <w:rFonts w:hint="cs"/>
          <w:rtl/>
        </w:rPr>
      </w:pPr>
      <w:r>
        <w:rPr>
          <w:rFonts w:hint="cs"/>
          <w:rtl/>
        </w:rPr>
        <w:t>חסה עם רוטב ואגוזים</w:t>
      </w:r>
    </w:p>
    <w:p w:rsidR="003F3871" w:rsidRPr="000806CF" w:rsidRDefault="003F3871" w:rsidP="003F3871">
      <w:pPr>
        <w:rPr>
          <w:rFonts w:hint="cs"/>
          <w:b/>
          <w:bCs/>
          <w:rtl/>
        </w:rPr>
      </w:pPr>
      <w:r w:rsidRPr="000806CF">
        <w:rPr>
          <w:rFonts w:hint="cs"/>
          <w:b/>
          <w:bCs/>
          <w:rtl/>
        </w:rPr>
        <w:lastRenderedPageBreak/>
        <w:t>מרק עוף</w:t>
      </w:r>
    </w:p>
    <w:p w:rsidR="003F3871" w:rsidRDefault="003F3871" w:rsidP="003F3871">
      <w:pPr>
        <w:rPr>
          <w:rFonts w:hint="cs"/>
          <w:rtl/>
        </w:rPr>
      </w:pPr>
      <w:proofErr w:type="spellStart"/>
      <w:r>
        <w:rPr>
          <w:rFonts w:hint="cs"/>
          <w:rtl/>
        </w:rPr>
        <w:t>בלינצעס</w:t>
      </w:r>
      <w:proofErr w:type="spellEnd"/>
      <w:r>
        <w:rPr>
          <w:rFonts w:hint="cs"/>
          <w:rtl/>
        </w:rPr>
        <w:t xml:space="preserve"> חתוכים למרק</w:t>
      </w:r>
    </w:p>
    <w:p w:rsidR="003F3871" w:rsidRDefault="003F3871" w:rsidP="003F3871">
      <w:pPr>
        <w:rPr>
          <w:rFonts w:hint="cs"/>
          <w:rtl/>
        </w:rPr>
      </w:pPr>
      <w:r>
        <w:rPr>
          <w:rFonts w:hint="cs"/>
          <w:rtl/>
        </w:rPr>
        <w:t>פטל</w:t>
      </w:r>
    </w:p>
    <w:p w:rsidR="000806CF" w:rsidRPr="000806CF" w:rsidRDefault="000806CF" w:rsidP="003F3871">
      <w:pPr>
        <w:rPr>
          <w:rFonts w:hint="cs"/>
          <w:b/>
          <w:bCs/>
          <w:rtl/>
        </w:rPr>
      </w:pPr>
      <w:r w:rsidRPr="000806CF">
        <w:rPr>
          <w:rFonts w:hint="cs"/>
          <w:b/>
          <w:bCs/>
          <w:rtl/>
        </w:rPr>
        <w:t>מנה עיקרית</w:t>
      </w:r>
    </w:p>
    <w:p w:rsidR="003F3871" w:rsidRDefault="003F3871" w:rsidP="003F3871">
      <w:pPr>
        <w:rPr>
          <w:rFonts w:hint="cs"/>
          <w:rtl/>
        </w:rPr>
      </w:pPr>
      <w:r>
        <w:rPr>
          <w:rFonts w:hint="cs"/>
          <w:rtl/>
        </w:rPr>
        <w:t>בשר /עוף</w:t>
      </w:r>
    </w:p>
    <w:p w:rsidR="003F3871" w:rsidRDefault="003F3871" w:rsidP="003F3871">
      <w:pPr>
        <w:rPr>
          <w:rFonts w:hint="cs"/>
          <w:rtl/>
        </w:rPr>
      </w:pPr>
      <w:r>
        <w:rPr>
          <w:rFonts w:hint="cs"/>
          <w:rtl/>
        </w:rPr>
        <w:t xml:space="preserve">תוספת תפו"א עם בטטה </w:t>
      </w:r>
    </w:p>
    <w:p w:rsidR="003F3871" w:rsidRDefault="003F3871" w:rsidP="003F3871">
      <w:pPr>
        <w:rPr>
          <w:rFonts w:hint="cs"/>
          <w:rtl/>
        </w:rPr>
      </w:pPr>
      <w:proofErr w:type="spellStart"/>
      <w:r>
        <w:rPr>
          <w:rFonts w:hint="cs"/>
          <w:rtl/>
        </w:rPr>
        <w:t>קיגל</w:t>
      </w:r>
      <w:proofErr w:type="spellEnd"/>
    </w:p>
    <w:p w:rsidR="003F318A" w:rsidRDefault="003F318A">
      <w:pPr>
        <w:rPr>
          <w:b/>
          <w:bCs/>
          <w:rtl/>
        </w:rPr>
        <w:sectPr w:rsidR="003F318A" w:rsidSect="003F318A">
          <w:type w:val="continuous"/>
          <w:pgSz w:w="11906" w:h="16838"/>
          <w:pgMar w:top="1440" w:right="1800" w:bottom="1440" w:left="1800" w:header="708" w:footer="708" w:gutter="0"/>
          <w:cols w:num="2" w:space="708"/>
          <w:bidi/>
          <w:rtlGutter/>
          <w:docGrid w:linePitch="360"/>
        </w:sectPr>
      </w:pPr>
    </w:p>
    <w:p w:rsidR="003F3871" w:rsidRPr="003F3871" w:rsidRDefault="003F3871">
      <w:pPr>
        <w:rPr>
          <w:rFonts w:hint="cs"/>
          <w:rtl/>
        </w:rPr>
      </w:pPr>
      <w:r w:rsidRPr="003F3871">
        <w:rPr>
          <w:rFonts w:hint="cs"/>
          <w:b/>
          <w:bCs/>
          <w:rtl/>
        </w:rPr>
        <w:lastRenderedPageBreak/>
        <w:t>צפון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rtl/>
        </w:rPr>
        <w:t>מתנה לילדים לאפיקומן</w:t>
      </w:r>
    </w:p>
    <w:p w:rsidR="003F3871" w:rsidRDefault="003F3871" w:rsidP="003F3871">
      <w:pPr>
        <w:rPr>
          <w:b/>
          <w:bCs/>
          <w:rtl/>
        </w:rPr>
      </w:pPr>
      <w:r w:rsidRPr="003F3871">
        <w:rPr>
          <w:rFonts w:hint="cs"/>
          <w:b/>
          <w:bCs/>
          <w:rtl/>
        </w:rPr>
        <w:t>ברך</w:t>
      </w:r>
      <w:r>
        <w:rPr>
          <w:rFonts w:hint="cs"/>
          <w:b/>
          <w:bCs/>
          <w:rtl/>
        </w:rPr>
        <w:t xml:space="preserve"> </w:t>
      </w:r>
      <w:r w:rsidRPr="003F3871">
        <w:rPr>
          <w:rFonts w:hint="cs"/>
          <w:b/>
          <w:bCs/>
          <w:rtl/>
        </w:rPr>
        <w:t>הלל נרצה</w:t>
      </w:r>
    </w:p>
    <w:p w:rsidR="003F3871" w:rsidRDefault="003F3871" w:rsidP="003F3871">
      <w:pPr>
        <w:rPr>
          <w:b/>
          <w:bCs/>
          <w:rtl/>
        </w:rPr>
      </w:pPr>
    </w:p>
    <w:p w:rsidR="00AA480C" w:rsidRDefault="00AA480C" w:rsidP="003F3871">
      <w:pPr>
        <w:rPr>
          <w:b/>
          <w:bCs/>
          <w:rtl/>
        </w:rPr>
      </w:pPr>
    </w:p>
    <w:p w:rsidR="00AA480C" w:rsidRDefault="00AA480C" w:rsidP="003F3871">
      <w:pPr>
        <w:rPr>
          <w:b/>
          <w:bCs/>
          <w:rtl/>
        </w:rPr>
      </w:pPr>
      <w:r w:rsidRPr="00AA480C">
        <w:rPr>
          <w:rFonts w:cs="Arial" w:hint="cs"/>
          <w:b/>
          <w:bCs/>
          <w:rtl/>
        </w:rPr>
        <w:t>חסל</w:t>
      </w:r>
      <w:r w:rsidRPr="00AA480C">
        <w:rPr>
          <w:rFonts w:cs="Arial"/>
          <w:b/>
          <w:bCs/>
          <w:rtl/>
        </w:rPr>
        <w:t xml:space="preserve"> </w:t>
      </w:r>
      <w:r w:rsidRPr="00AA480C">
        <w:rPr>
          <w:rFonts w:cs="Arial" w:hint="cs"/>
          <w:b/>
          <w:bCs/>
          <w:rtl/>
        </w:rPr>
        <w:t>סדר</w:t>
      </w:r>
      <w:r w:rsidRPr="00AA480C">
        <w:rPr>
          <w:rFonts w:cs="Arial"/>
          <w:b/>
          <w:bCs/>
          <w:rtl/>
        </w:rPr>
        <w:t xml:space="preserve"> </w:t>
      </w:r>
      <w:r w:rsidRPr="00AA480C">
        <w:rPr>
          <w:rFonts w:cs="Arial" w:hint="cs"/>
          <w:b/>
          <w:bCs/>
          <w:rtl/>
        </w:rPr>
        <w:t>פסח</w:t>
      </w:r>
      <w:r w:rsidRPr="00AA480C">
        <w:rPr>
          <w:rFonts w:cs="Arial"/>
          <w:b/>
          <w:bCs/>
          <w:rtl/>
        </w:rPr>
        <w:t xml:space="preserve"> </w:t>
      </w:r>
      <w:r w:rsidRPr="00AA480C">
        <w:rPr>
          <w:rFonts w:cs="Arial" w:hint="cs"/>
          <w:b/>
          <w:bCs/>
          <w:rtl/>
        </w:rPr>
        <w:t>כהלכתו</w:t>
      </w:r>
      <w:r w:rsidRPr="00AA480C">
        <w:rPr>
          <w:rFonts w:cs="Arial"/>
          <w:b/>
          <w:bCs/>
          <w:rtl/>
        </w:rPr>
        <w:t xml:space="preserve"> .. </w:t>
      </w:r>
      <w:r w:rsidRPr="00AA480C">
        <w:rPr>
          <w:rFonts w:cs="Arial" w:hint="cs"/>
          <w:b/>
          <w:bCs/>
          <w:rtl/>
        </w:rPr>
        <w:t>כאשר</w:t>
      </w:r>
      <w:r w:rsidRPr="00AA480C">
        <w:rPr>
          <w:rFonts w:cs="Arial"/>
          <w:b/>
          <w:bCs/>
          <w:rtl/>
        </w:rPr>
        <w:t xml:space="preserve"> </w:t>
      </w:r>
      <w:r w:rsidRPr="00AA480C">
        <w:rPr>
          <w:rFonts w:cs="Arial" w:hint="cs"/>
          <w:b/>
          <w:bCs/>
          <w:rtl/>
        </w:rPr>
        <w:t>זכינו</w:t>
      </w:r>
      <w:r w:rsidRPr="00AA480C">
        <w:rPr>
          <w:rFonts w:cs="Arial"/>
          <w:b/>
          <w:bCs/>
          <w:rtl/>
        </w:rPr>
        <w:t xml:space="preserve"> </w:t>
      </w:r>
      <w:r w:rsidRPr="00AA480C">
        <w:rPr>
          <w:rFonts w:cs="Arial" w:hint="cs"/>
          <w:b/>
          <w:bCs/>
          <w:rtl/>
        </w:rPr>
        <w:t>לסדר</w:t>
      </w:r>
      <w:r w:rsidRPr="00AA480C">
        <w:rPr>
          <w:rFonts w:cs="Arial"/>
          <w:b/>
          <w:bCs/>
          <w:rtl/>
        </w:rPr>
        <w:t xml:space="preserve"> </w:t>
      </w:r>
      <w:r w:rsidRPr="00AA480C">
        <w:rPr>
          <w:rFonts w:cs="Arial" w:hint="cs"/>
          <w:b/>
          <w:bCs/>
          <w:rtl/>
        </w:rPr>
        <w:t>אותו</w:t>
      </w:r>
      <w:r w:rsidRPr="00AA480C">
        <w:rPr>
          <w:rFonts w:cs="Arial"/>
          <w:b/>
          <w:bCs/>
          <w:rtl/>
        </w:rPr>
        <w:t xml:space="preserve"> </w:t>
      </w:r>
      <w:r w:rsidRPr="00AA480C">
        <w:rPr>
          <w:rFonts w:cs="Arial" w:hint="cs"/>
          <w:b/>
          <w:bCs/>
          <w:rtl/>
        </w:rPr>
        <w:t>כן</w:t>
      </w:r>
      <w:r w:rsidRPr="00AA480C">
        <w:rPr>
          <w:rFonts w:cs="Arial"/>
          <w:b/>
          <w:bCs/>
          <w:rtl/>
        </w:rPr>
        <w:t xml:space="preserve"> </w:t>
      </w:r>
      <w:r w:rsidRPr="00AA480C">
        <w:rPr>
          <w:rFonts w:cs="Arial" w:hint="cs"/>
          <w:b/>
          <w:bCs/>
          <w:rtl/>
        </w:rPr>
        <w:t>נזכה</w:t>
      </w:r>
      <w:r w:rsidRPr="00AA480C">
        <w:rPr>
          <w:rFonts w:cs="Arial"/>
          <w:b/>
          <w:bCs/>
          <w:rtl/>
        </w:rPr>
        <w:t xml:space="preserve"> </w:t>
      </w:r>
      <w:r w:rsidRPr="00AA480C">
        <w:rPr>
          <w:rFonts w:cs="Arial" w:hint="cs"/>
          <w:b/>
          <w:bCs/>
          <w:rtl/>
        </w:rPr>
        <w:t>לעשותו</w:t>
      </w:r>
    </w:p>
    <w:p w:rsidR="00AA480C" w:rsidRDefault="00AA480C" w:rsidP="003F3871">
      <w:pPr>
        <w:rPr>
          <w:b/>
          <w:bCs/>
          <w:rtl/>
        </w:rPr>
      </w:pPr>
    </w:p>
    <w:p w:rsidR="000806CF" w:rsidRDefault="000806CF" w:rsidP="003F3871">
      <w:pPr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lastRenderedPageBreak/>
        <w:t>חג בבוקר-</w:t>
      </w:r>
    </w:p>
    <w:p w:rsidR="000806CF" w:rsidRDefault="000806CF" w:rsidP="003F3871">
      <w:pPr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סלטים</w:t>
      </w:r>
    </w:p>
    <w:p w:rsidR="000806CF" w:rsidRDefault="000806CF" w:rsidP="000806CF">
      <w:pPr>
        <w:rPr>
          <w:b/>
          <w:bCs/>
          <w:rtl/>
        </w:rPr>
      </w:pPr>
      <w:r>
        <w:rPr>
          <w:rFonts w:hint="cs"/>
          <w:b/>
          <w:bCs/>
          <w:rtl/>
        </w:rPr>
        <w:t>מנה עיקרית</w:t>
      </w:r>
    </w:p>
    <w:p w:rsidR="000806CF" w:rsidRPr="000806CF" w:rsidRDefault="000806CF" w:rsidP="000806CF">
      <w:pPr>
        <w:rPr>
          <w:rFonts w:hint="cs"/>
          <w:rtl/>
        </w:rPr>
      </w:pPr>
      <w:r w:rsidRPr="000806CF">
        <w:rPr>
          <w:rFonts w:hint="cs"/>
          <w:rtl/>
        </w:rPr>
        <w:t xml:space="preserve">עוף + </w:t>
      </w:r>
      <w:proofErr w:type="spellStart"/>
      <w:r w:rsidRPr="000806CF">
        <w:rPr>
          <w:rFonts w:hint="cs"/>
          <w:rtl/>
        </w:rPr>
        <w:t>קיגל</w:t>
      </w:r>
      <w:proofErr w:type="spellEnd"/>
    </w:p>
    <w:p w:rsidR="000806CF" w:rsidRDefault="000806CF" w:rsidP="000806CF">
      <w:pPr>
        <w:rPr>
          <w:b/>
          <w:bCs/>
          <w:rtl/>
        </w:rPr>
      </w:pPr>
      <w:r>
        <w:rPr>
          <w:rFonts w:hint="cs"/>
          <w:b/>
          <w:bCs/>
          <w:rtl/>
        </w:rPr>
        <w:t>מנה אחרונה-</w:t>
      </w:r>
    </w:p>
    <w:p w:rsidR="000806CF" w:rsidRPr="000806CF" w:rsidRDefault="000806CF" w:rsidP="000806CF">
      <w:pPr>
        <w:rPr>
          <w:rtl/>
        </w:rPr>
      </w:pPr>
      <w:r>
        <w:rPr>
          <w:rFonts w:hint="cs"/>
          <w:b/>
          <w:bCs/>
          <w:rtl/>
        </w:rPr>
        <w:t xml:space="preserve"> </w:t>
      </w:r>
      <w:r w:rsidRPr="000806CF">
        <w:rPr>
          <w:rFonts w:hint="cs"/>
          <w:rtl/>
        </w:rPr>
        <w:t>גלידת שקדים</w:t>
      </w:r>
      <w:r w:rsidR="003F318A">
        <w:rPr>
          <w:rFonts w:hint="cs"/>
          <w:rtl/>
        </w:rPr>
        <w:t xml:space="preserve"> / תפוחים מבושלים ביין</w:t>
      </w:r>
    </w:p>
    <w:p w:rsidR="003F3871" w:rsidRDefault="003F3871" w:rsidP="003F3871">
      <w:pPr>
        <w:rPr>
          <w:b/>
          <w:bCs/>
          <w:rtl/>
        </w:rPr>
      </w:pPr>
    </w:p>
    <w:p w:rsidR="003F3871" w:rsidRDefault="003F3871" w:rsidP="003F3871">
      <w:pPr>
        <w:rPr>
          <w:b/>
          <w:bCs/>
          <w:rtl/>
        </w:rPr>
      </w:pPr>
      <w:r>
        <w:rPr>
          <w:rFonts w:hint="cs"/>
          <w:b/>
          <w:bCs/>
          <w:rtl/>
        </w:rPr>
        <w:t>תכלס:</w:t>
      </w:r>
    </w:p>
    <w:p w:rsidR="000806CF" w:rsidRDefault="000806CF" w:rsidP="000806CF">
      <w:pPr>
        <w:pStyle w:val="a3"/>
        <w:numPr>
          <w:ilvl w:val="0"/>
          <w:numId w:val="1"/>
        </w:numPr>
        <w:rPr>
          <w:rFonts w:hint="cs"/>
        </w:rPr>
      </w:pPr>
      <w:r>
        <w:rPr>
          <w:rFonts w:hint="cs"/>
          <w:rtl/>
        </w:rPr>
        <w:t>ביצה קשה</w:t>
      </w:r>
    </w:p>
    <w:p w:rsidR="003F3871" w:rsidRDefault="003F3871" w:rsidP="000806CF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hint="cs"/>
          <w:rtl/>
        </w:rPr>
        <w:t>זרוע- לצרוב על האש כנפים</w:t>
      </w:r>
    </w:p>
    <w:p w:rsidR="003F3871" w:rsidRDefault="003F3871" w:rsidP="003F318A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hint="cs"/>
          <w:rtl/>
        </w:rPr>
        <w:t xml:space="preserve">חסות שטופות כמות מספיקה לקערה, מרור וכורך </w:t>
      </w:r>
      <w:r w:rsidR="003F318A">
        <w:rPr>
          <w:rFonts w:hint="cs"/>
          <w:rtl/>
        </w:rPr>
        <w:t>ושולחן</w:t>
      </w:r>
      <w:r>
        <w:rPr>
          <w:rFonts w:hint="cs"/>
          <w:rtl/>
        </w:rPr>
        <w:t xml:space="preserve"> עורך לסלטים.</w:t>
      </w:r>
    </w:p>
    <w:p w:rsidR="003F3871" w:rsidRDefault="003F3871" w:rsidP="000806CF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hint="cs"/>
          <w:rtl/>
        </w:rPr>
        <w:t>חרוסת</w:t>
      </w:r>
    </w:p>
    <w:p w:rsidR="003F3871" w:rsidRDefault="003F3871" w:rsidP="000806CF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hint="cs"/>
          <w:rtl/>
        </w:rPr>
        <w:t>חזרת</w:t>
      </w:r>
    </w:p>
    <w:p w:rsidR="003F3871" w:rsidRDefault="003F3871" w:rsidP="000806CF">
      <w:pPr>
        <w:pStyle w:val="a3"/>
        <w:numPr>
          <w:ilvl w:val="0"/>
          <w:numId w:val="1"/>
        </w:numPr>
        <w:rPr>
          <w:rtl/>
        </w:rPr>
      </w:pPr>
      <w:r>
        <w:rPr>
          <w:rFonts w:hint="cs"/>
          <w:rtl/>
        </w:rPr>
        <w:t xml:space="preserve">כרפס- תפו"א מבושלים </w:t>
      </w:r>
      <w:r>
        <w:rPr>
          <w:rFonts w:hint="cs"/>
          <w:rtl/>
        </w:rPr>
        <w:t>לקערה ולסדר</w:t>
      </w:r>
    </w:p>
    <w:p w:rsidR="003F3871" w:rsidRDefault="003F3871" w:rsidP="000806CF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hint="cs"/>
          <w:rtl/>
        </w:rPr>
        <w:t>יין מיץ ענבים</w:t>
      </w:r>
      <w:r>
        <w:rPr>
          <w:rFonts w:hint="cs"/>
          <w:rtl/>
        </w:rPr>
        <w:t xml:space="preserve"> וכוסות /גביעים</w:t>
      </w:r>
    </w:p>
    <w:p w:rsidR="003F3871" w:rsidRDefault="003F3871" w:rsidP="000806CF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hint="cs"/>
          <w:rtl/>
        </w:rPr>
        <w:t>ספל וקערה כשרים לפסח</w:t>
      </w:r>
    </w:p>
    <w:p w:rsidR="003F3871" w:rsidRDefault="003F3871" w:rsidP="000806CF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hint="cs"/>
          <w:rtl/>
        </w:rPr>
        <w:t>מי מלח</w:t>
      </w:r>
    </w:p>
    <w:p w:rsidR="000806CF" w:rsidRDefault="003F3871" w:rsidP="000806CF">
      <w:pPr>
        <w:pStyle w:val="a3"/>
        <w:numPr>
          <w:ilvl w:val="0"/>
          <w:numId w:val="1"/>
        </w:numPr>
        <w:rPr>
          <w:rtl/>
        </w:rPr>
      </w:pPr>
      <w:r>
        <w:rPr>
          <w:rFonts w:hint="cs"/>
          <w:rtl/>
        </w:rPr>
        <w:t xml:space="preserve">הגדות </w:t>
      </w:r>
      <w:r w:rsidR="000806CF">
        <w:rPr>
          <w:rFonts w:hint="cs"/>
          <w:rtl/>
        </w:rPr>
        <w:t xml:space="preserve">כמספר </w:t>
      </w:r>
      <w:r w:rsidR="003F318A">
        <w:rPr>
          <w:rFonts w:hint="cs"/>
          <w:rtl/>
        </w:rPr>
        <w:t>המשתתפים</w:t>
      </w:r>
      <w:r w:rsidR="000806CF">
        <w:rPr>
          <w:rFonts w:hint="cs"/>
          <w:rtl/>
        </w:rPr>
        <w:t xml:space="preserve"> בסדר- משפחה גרעינית...</w:t>
      </w:r>
    </w:p>
    <w:p w:rsidR="003F3871" w:rsidRDefault="000806CF" w:rsidP="000806CF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hint="cs"/>
          <w:rtl/>
        </w:rPr>
        <w:t>אגוזים</w:t>
      </w:r>
      <w:r w:rsidR="003F3871">
        <w:rPr>
          <w:rFonts w:hint="cs"/>
          <w:rtl/>
        </w:rPr>
        <w:t xml:space="preserve"> ושקדים </w:t>
      </w:r>
    </w:p>
    <w:p w:rsidR="003F3871" w:rsidRDefault="003F3871" w:rsidP="000806CF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hint="cs"/>
          <w:rtl/>
        </w:rPr>
        <w:t>שקיות עם מצות</w:t>
      </w:r>
      <w:r w:rsidR="000806CF">
        <w:rPr>
          <w:rFonts w:hint="cs"/>
          <w:rtl/>
        </w:rPr>
        <w:t xml:space="preserve"> (לא </w:t>
      </w:r>
      <w:r w:rsidR="00AA480C">
        <w:rPr>
          <w:rFonts w:hint="cs"/>
          <w:rtl/>
        </w:rPr>
        <w:t>ח</w:t>
      </w:r>
      <w:r w:rsidR="000806CF">
        <w:rPr>
          <w:rFonts w:hint="cs"/>
          <w:rtl/>
        </w:rPr>
        <w:t>ובה להכין מראש</w:t>
      </w:r>
      <w:r w:rsidR="00AA480C">
        <w:rPr>
          <w:rFonts w:hint="cs"/>
          <w:rtl/>
        </w:rPr>
        <w:t>)</w:t>
      </w:r>
    </w:p>
    <w:p w:rsidR="003F3871" w:rsidRPr="000806CF" w:rsidRDefault="000806CF" w:rsidP="000806CF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שולחן עורך</w:t>
      </w:r>
      <w:r w:rsidR="003F3871" w:rsidRPr="000806CF">
        <w:rPr>
          <w:rFonts w:hint="cs"/>
          <w:b/>
          <w:bCs/>
          <w:rtl/>
        </w:rPr>
        <w:t>:</w:t>
      </w:r>
    </w:p>
    <w:p w:rsidR="003F318A" w:rsidRDefault="003F318A" w:rsidP="000806CF">
      <w:pPr>
        <w:pStyle w:val="a3"/>
        <w:numPr>
          <w:ilvl w:val="0"/>
          <w:numId w:val="1"/>
        </w:numPr>
      </w:pPr>
      <w:r>
        <w:rPr>
          <w:rFonts w:hint="cs"/>
          <w:rtl/>
        </w:rPr>
        <w:t>סלטים דוגמאות:</w:t>
      </w:r>
    </w:p>
    <w:p w:rsidR="003F3871" w:rsidRDefault="003F3871" w:rsidP="000806CF">
      <w:pPr>
        <w:pStyle w:val="a3"/>
        <w:numPr>
          <w:ilvl w:val="0"/>
          <w:numId w:val="1"/>
        </w:numPr>
        <w:rPr>
          <w:rFonts w:hint="cs"/>
          <w:rtl/>
        </w:rPr>
      </w:pPr>
      <w:proofErr w:type="spellStart"/>
      <w:r>
        <w:rPr>
          <w:rFonts w:hint="cs"/>
          <w:rtl/>
        </w:rPr>
        <w:t>קולסלאו</w:t>
      </w:r>
      <w:proofErr w:type="spellEnd"/>
      <w:r>
        <w:rPr>
          <w:rFonts w:hint="cs"/>
          <w:rtl/>
        </w:rPr>
        <w:t>- קולרבי וגזר מגורד עם מיונז</w:t>
      </w:r>
    </w:p>
    <w:p w:rsidR="003F3871" w:rsidRDefault="003F3871" w:rsidP="000806CF">
      <w:pPr>
        <w:pStyle w:val="a3"/>
        <w:numPr>
          <w:ilvl w:val="0"/>
          <w:numId w:val="1"/>
        </w:numPr>
        <w:rPr>
          <w:rtl/>
        </w:rPr>
      </w:pPr>
      <w:r>
        <w:rPr>
          <w:rFonts w:hint="cs"/>
          <w:rtl/>
        </w:rPr>
        <w:t xml:space="preserve">מיונז ביתי </w:t>
      </w:r>
    </w:p>
    <w:p w:rsidR="003F3871" w:rsidRDefault="003F3871" w:rsidP="000806CF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hint="cs"/>
          <w:rtl/>
        </w:rPr>
        <w:t>גזר מבושל</w:t>
      </w:r>
    </w:p>
    <w:p w:rsidR="003F3871" w:rsidRDefault="003F3871" w:rsidP="000806CF">
      <w:pPr>
        <w:pStyle w:val="a3"/>
        <w:numPr>
          <w:ilvl w:val="0"/>
          <w:numId w:val="1"/>
        </w:numPr>
        <w:rPr>
          <w:rFonts w:hint="cs"/>
          <w:rtl/>
        </w:rPr>
      </w:pPr>
      <w:proofErr w:type="spellStart"/>
      <w:r>
        <w:rPr>
          <w:rFonts w:hint="cs"/>
          <w:rtl/>
        </w:rPr>
        <w:t>בוריק</w:t>
      </w:r>
      <w:proofErr w:type="spellEnd"/>
      <w:r>
        <w:rPr>
          <w:rFonts w:hint="cs"/>
          <w:rtl/>
        </w:rPr>
        <w:t xml:space="preserve"> / </w:t>
      </w:r>
      <w:proofErr w:type="spellStart"/>
      <w:r>
        <w:rPr>
          <w:rFonts w:hint="cs"/>
          <w:rtl/>
        </w:rPr>
        <w:t>חרין</w:t>
      </w:r>
      <w:proofErr w:type="spellEnd"/>
    </w:p>
    <w:p w:rsidR="003F3871" w:rsidRDefault="003F3871" w:rsidP="000806CF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hint="cs"/>
          <w:rtl/>
        </w:rPr>
        <w:t>בטעם כבד מאגוזים.</w:t>
      </w:r>
    </w:p>
    <w:p w:rsidR="003F3871" w:rsidRDefault="003F3871" w:rsidP="000806CF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hint="cs"/>
          <w:rtl/>
        </w:rPr>
        <w:t>חסה עם רוטב ואגוזים</w:t>
      </w:r>
    </w:p>
    <w:p w:rsidR="003F3871" w:rsidRDefault="003F3871" w:rsidP="000806CF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hint="cs"/>
          <w:rtl/>
        </w:rPr>
        <w:t>מרק עוף</w:t>
      </w:r>
    </w:p>
    <w:p w:rsidR="003F3871" w:rsidRDefault="003F3871" w:rsidP="000806CF">
      <w:pPr>
        <w:pStyle w:val="a3"/>
        <w:numPr>
          <w:ilvl w:val="0"/>
          <w:numId w:val="1"/>
        </w:numPr>
        <w:rPr>
          <w:rFonts w:hint="cs"/>
          <w:rtl/>
        </w:rPr>
      </w:pPr>
      <w:proofErr w:type="spellStart"/>
      <w:r>
        <w:rPr>
          <w:rFonts w:hint="cs"/>
          <w:rtl/>
        </w:rPr>
        <w:t>בלינצעס</w:t>
      </w:r>
      <w:proofErr w:type="spellEnd"/>
      <w:r>
        <w:rPr>
          <w:rFonts w:hint="cs"/>
          <w:rtl/>
        </w:rPr>
        <w:t xml:space="preserve"> חתוכים למרק</w:t>
      </w:r>
    </w:p>
    <w:p w:rsidR="003F3871" w:rsidRDefault="006B7EFE" w:rsidP="000806CF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hint="cs"/>
          <w:rtl/>
        </w:rPr>
        <w:t xml:space="preserve">תרכיז </w:t>
      </w:r>
      <w:r w:rsidR="003F3871">
        <w:rPr>
          <w:rFonts w:hint="cs"/>
          <w:rtl/>
        </w:rPr>
        <w:t>פטל</w:t>
      </w:r>
    </w:p>
    <w:p w:rsidR="003F3871" w:rsidRDefault="003F3871" w:rsidP="000806CF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hint="cs"/>
          <w:rtl/>
        </w:rPr>
        <w:t>בשר /עוף</w:t>
      </w:r>
    </w:p>
    <w:p w:rsidR="003F3871" w:rsidRDefault="003F3871" w:rsidP="000806CF">
      <w:pPr>
        <w:pStyle w:val="a3"/>
        <w:numPr>
          <w:ilvl w:val="0"/>
          <w:numId w:val="1"/>
        </w:numPr>
        <w:rPr>
          <w:rFonts w:hint="cs"/>
          <w:rtl/>
        </w:rPr>
      </w:pPr>
      <w:r>
        <w:rPr>
          <w:rFonts w:hint="cs"/>
          <w:rtl/>
        </w:rPr>
        <w:t xml:space="preserve">תוספת תפו"א עם בטטה </w:t>
      </w:r>
    </w:p>
    <w:p w:rsidR="003F3871" w:rsidRDefault="003F3871" w:rsidP="000806CF">
      <w:pPr>
        <w:pStyle w:val="a3"/>
        <w:numPr>
          <w:ilvl w:val="0"/>
          <w:numId w:val="1"/>
        </w:numPr>
        <w:rPr>
          <w:rFonts w:hint="cs"/>
          <w:rtl/>
        </w:rPr>
      </w:pPr>
      <w:proofErr w:type="spellStart"/>
      <w:r>
        <w:rPr>
          <w:rFonts w:hint="cs"/>
          <w:rtl/>
        </w:rPr>
        <w:t>קיגל</w:t>
      </w:r>
      <w:proofErr w:type="spellEnd"/>
    </w:p>
    <w:p w:rsidR="003F3871" w:rsidRDefault="003F3871" w:rsidP="000806CF">
      <w:pPr>
        <w:pStyle w:val="a3"/>
        <w:numPr>
          <w:ilvl w:val="0"/>
          <w:numId w:val="1"/>
        </w:numPr>
        <w:rPr>
          <w:b/>
          <w:bCs/>
        </w:rPr>
      </w:pPr>
      <w:r>
        <w:rPr>
          <w:rFonts w:hint="cs"/>
          <w:rtl/>
        </w:rPr>
        <w:t>מתנה לילדים לאפיקומן</w:t>
      </w:r>
    </w:p>
    <w:p w:rsidR="000806CF" w:rsidRDefault="000806CF" w:rsidP="000806CF">
      <w:pPr>
        <w:pStyle w:val="a3"/>
        <w:numPr>
          <w:ilvl w:val="0"/>
          <w:numId w:val="1"/>
        </w:numPr>
      </w:pPr>
      <w:r w:rsidRPr="000806CF">
        <w:rPr>
          <w:rFonts w:hint="cs"/>
          <w:rtl/>
        </w:rPr>
        <w:t>מנה עיקרית לחג בבוקר</w:t>
      </w:r>
    </w:p>
    <w:p w:rsidR="003F318A" w:rsidRPr="003F318A" w:rsidRDefault="003F318A" w:rsidP="003F318A">
      <w:pPr>
        <w:pStyle w:val="a3"/>
        <w:numPr>
          <w:ilvl w:val="0"/>
          <w:numId w:val="1"/>
        </w:numPr>
        <w:rPr>
          <w:b/>
          <w:bCs/>
          <w:rtl/>
        </w:rPr>
      </w:pPr>
      <w:r w:rsidRPr="003F318A">
        <w:rPr>
          <w:rFonts w:hint="cs"/>
          <w:b/>
          <w:bCs/>
          <w:rtl/>
        </w:rPr>
        <w:t>מנה עיקרית</w:t>
      </w:r>
    </w:p>
    <w:p w:rsidR="003F318A" w:rsidRPr="000806CF" w:rsidRDefault="003F318A" w:rsidP="003F318A">
      <w:pPr>
        <w:pStyle w:val="a3"/>
        <w:numPr>
          <w:ilvl w:val="0"/>
          <w:numId w:val="1"/>
        </w:numPr>
        <w:rPr>
          <w:rFonts w:hint="cs"/>
          <w:rtl/>
        </w:rPr>
      </w:pPr>
      <w:r w:rsidRPr="000806CF">
        <w:rPr>
          <w:rFonts w:hint="cs"/>
          <w:rtl/>
        </w:rPr>
        <w:t xml:space="preserve">עוף + </w:t>
      </w:r>
      <w:proofErr w:type="spellStart"/>
      <w:r w:rsidRPr="000806CF">
        <w:rPr>
          <w:rFonts w:hint="cs"/>
          <w:rtl/>
        </w:rPr>
        <w:t>קיגל</w:t>
      </w:r>
      <w:proofErr w:type="spellEnd"/>
    </w:p>
    <w:p w:rsidR="003F318A" w:rsidRPr="003F318A" w:rsidRDefault="003F318A" w:rsidP="003F318A">
      <w:pPr>
        <w:pStyle w:val="a3"/>
        <w:numPr>
          <w:ilvl w:val="0"/>
          <w:numId w:val="1"/>
        </w:numPr>
        <w:rPr>
          <w:b/>
          <w:bCs/>
          <w:rtl/>
        </w:rPr>
      </w:pPr>
      <w:r w:rsidRPr="003F318A">
        <w:rPr>
          <w:rFonts w:hint="cs"/>
          <w:b/>
          <w:bCs/>
          <w:rtl/>
        </w:rPr>
        <w:t>מנה אחרונה-</w:t>
      </w:r>
    </w:p>
    <w:p w:rsidR="003F318A" w:rsidRPr="000806CF" w:rsidRDefault="003F318A" w:rsidP="003F318A">
      <w:pPr>
        <w:pStyle w:val="a3"/>
        <w:numPr>
          <w:ilvl w:val="0"/>
          <w:numId w:val="1"/>
        </w:numPr>
        <w:rPr>
          <w:rtl/>
        </w:rPr>
      </w:pPr>
      <w:r w:rsidRPr="003F318A">
        <w:rPr>
          <w:rFonts w:hint="cs"/>
          <w:b/>
          <w:bCs/>
          <w:rtl/>
        </w:rPr>
        <w:t xml:space="preserve"> </w:t>
      </w:r>
      <w:r w:rsidRPr="000806CF">
        <w:rPr>
          <w:rFonts w:hint="cs"/>
          <w:rtl/>
        </w:rPr>
        <w:t>גלידת שקדים</w:t>
      </w:r>
      <w:r>
        <w:rPr>
          <w:rFonts w:hint="cs"/>
          <w:rtl/>
        </w:rPr>
        <w:t xml:space="preserve"> / תפוחים מבושלים ביין</w:t>
      </w:r>
    </w:p>
    <w:sectPr w:rsidR="003F318A" w:rsidRPr="000806CF" w:rsidSect="003F318A">
      <w:type w:val="continuous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22D" w:rsidRDefault="0072422D" w:rsidP="00AA480C">
      <w:pPr>
        <w:spacing w:after="0" w:line="240" w:lineRule="auto"/>
      </w:pPr>
      <w:r>
        <w:separator/>
      </w:r>
    </w:p>
  </w:endnote>
  <w:endnote w:type="continuationSeparator" w:id="0">
    <w:p w:rsidR="0072422D" w:rsidRDefault="0072422D" w:rsidP="00AA4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22D" w:rsidRDefault="0072422D" w:rsidP="00AA480C">
      <w:pPr>
        <w:spacing w:after="0" w:line="240" w:lineRule="auto"/>
      </w:pPr>
      <w:r>
        <w:separator/>
      </w:r>
    </w:p>
  </w:footnote>
  <w:footnote w:type="continuationSeparator" w:id="0">
    <w:p w:rsidR="0072422D" w:rsidRDefault="0072422D" w:rsidP="00AA4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0C" w:rsidRDefault="00AA480C" w:rsidP="00AA480C">
    <w:pPr>
      <w:rPr>
        <w:rFonts w:hint="cs"/>
        <w:rtl/>
      </w:rPr>
    </w:pPr>
    <w:r>
      <w:rPr>
        <w:rFonts w:hint="cs"/>
        <w:rtl/>
      </w:rPr>
      <w:t>בס"ד</w:t>
    </w:r>
  </w:p>
  <w:p w:rsidR="00AA480C" w:rsidRDefault="00AA480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FC1C4A"/>
    <w:multiLevelType w:val="hybridMultilevel"/>
    <w:tmpl w:val="7B60B186"/>
    <w:lvl w:ilvl="0" w:tplc="49580890">
      <w:start w:val="1"/>
      <w:numFmt w:val="bullet"/>
      <w:lvlText w:val="⃣"/>
      <w:lvlJc w:val="right"/>
      <w:pPr>
        <w:ind w:left="720" w:hanging="360"/>
      </w:pPr>
      <w:rPr>
        <w:rFonts w:ascii="Tahoma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871"/>
    <w:rsid w:val="000806CF"/>
    <w:rsid w:val="003F318A"/>
    <w:rsid w:val="003F3871"/>
    <w:rsid w:val="006B7EFE"/>
    <w:rsid w:val="0072422D"/>
    <w:rsid w:val="00AA480C"/>
    <w:rsid w:val="00EF0394"/>
    <w:rsid w:val="00F03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E4C1F"/>
  <w15:chartTrackingRefBased/>
  <w15:docId w15:val="{6FCDEDD6-D1AA-4C23-B8EE-9B4D6788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6C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A480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AA480C"/>
  </w:style>
  <w:style w:type="paragraph" w:styleId="a6">
    <w:name w:val="footer"/>
    <w:basedOn w:val="a"/>
    <w:link w:val="a7"/>
    <w:uiPriority w:val="99"/>
    <w:unhideWhenUsed/>
    <w:rsid w:val="00AA480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AA480C"/>
  </w:style>
  <w:style w:type="paragraph" w:styleId="a8">
    <w:name w:val="Balloon Text"/>
    <w:basedOn w:val="a"/>
    <w:link w:val="a9"/>
    <w:uiPriority w:val="99"/>
    <w:semiHidden/>
    <w:unhideWhenUsed/>
    <w:rsid w:val="006B7EFE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6B7EFE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240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ברנדווין</dc:creator>
  <cp:keywords/>
  <dc:description/>
  <cp:lastModifiedBy>ברנדווין</cp:lastModifiedBy>
  <cp:revision>1</cp:revision>
  <cp:lastPrinted>2020-04-02T15:42:00Z</cp:lastPrinted>
  <dcterms:created xsi:type="dcterms:W3CDTF">2020-04-02T15:00:00Z</dcterms:created>
  <dcterms:modified xsi:type="dcterms:W3CDTF">2020-04-02T15:54:00Z</dcterms:modified>
</cp:coreProperties>
</file>