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CC9" w:rsidRPr="00992470" w:rsidRDefault="000127FE" w:rsidP="002E3D23">
      <w:pPr>
        <w:ind w:left="610"/>
        <w:rPr>
          <w:rFonts w:cs="BN Varda Bold"/>
          <w:sz w:val="16"/>
          <w:szCs w:val="16"/>
          <w:rtl/>
        </w:rPr>
      </w:pPr>
      <w:r w:rsidRPr="00992470">
        <w:rPr>
          <w:rFonts w:cs="BN Varda Bold"/>
          <w:noProof/>
          <w:sz w:val="16"/>
          <w:szCs w:val="16"/>
        </w:rPr>
        <w:drawing>
          <wp:anchor distT="0" distB="0" distL="114300" distR="114300" simplePos="0" relativeHeight="251658240" behindDoc="1" locked="0" layoutInCell="1" allowOverlap="1" wp14:anchorId="00020105" wp14:editId="67EDDC6E">
            <wp:simplePos x="0" y="0"/>
            <wp:positionH relativeFrom="column">
              <wp:posOffset>-1059504</wp:posOffset>
            </wp:positionH>
            <wp:positionV relativeFrom="paragraph">
              <wp:posOffset>-86306</wp:posOffset>
            </wp:positionV>
            <wp:extent cx="7348436" cy="10372315"/>
            <wp:effectExtent l="190500" t="152400" r="176314" b="12423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8436" cy="103723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992470">
        <w:rPr>
          <w:rFonts w:cs="BN Varda Bold" w:hint="cs"/>
          <w:sz w:val="16"/>
          <w:szCs w:val="16"/>
          <w:rtl/>
        </w:rPr>
        <w:t>בס"ד</w:t>
      </w:r>
      <w:r w:rsidRPr="00992470">
        <w:rPr>
          <w:rFonts w:cs="BN Varda Bold" w:hint="cs"/>
          <w:sz w:val="16"/>
          <w:szCs w:val="16"/>
          <w:rtl/>
        </w:rPr>
        <w:tab/>
      </w:r>
      <w:r w:rsidR="002E3D23">
        <w:rPr>
          <w:rFonts w:cs="BN Varda Bold" w:hint="cs"/>
          <w:sz w:val="16"/>
          <w:szCs w:val="16"/>
          <w:rtl/>
        </w:rPr>
        <w:t>ו'</w:t>
      </w:r>
      <w:r w:rsidRPr="00992470">
        <w:rPr>
          <w:rFonts w:cs="BN Varda Bold" w:hint="cs"/>
          <w:sz w:val="16"/>
          <w:szCs w:val="16"/>
          <w:rtl/>
        </w:rPr>
        <w:t xml:space="preserve"> תמוז תשע"</w:t>
      </w:r>
      <w:r w:rsidR="002E3D23">
        <w:rPr>
          <w:rFonts w:cs="BN Varda Bold" w:hint="cs"/>
          <w:sz w:val="16"/>
          <w:szCs w:val="16"/>
          <w:rtl/>
        </w:rPr>
        <w:t>ז</w:t>
      </w:r>
      <w:r w:rsidRPr="00992470">
        <w:rPr>
          <w:rFonts w:cs="BN Varda Bold" w:hint="cs"/>
          <w:sz w:val="16"/>
          <w:szCs w:val="16"/>
          <w:rtl/>
        </w:rPr>
        <w:t>.</w:t>
      </w:r>
    </w:p>
    <w:p w:rsidR="000127FE" w:rsidRPr="00992470" w:rsidRDefault="000127FE">
      <w:pPr>
        <w:rPr>
          <w:rFonts w:cs="BN Varda Bold"/>
          <w:sz w:val="4"/>
          <w:szCs w:val="4"/>
          <w:rtl/>
        </w:rPr>
      </w:pPr>
    </w:p>
    <w:p w:rsidR="000127FE" w:rsidRPr="00992470" w:rsidRDefault="00E10155" w:rsidP="00E10155">
      <w:pPr>
        <w:ind w:left="2160" w:firstLine="720"/>
        <w:rPr>
          <w:rFonts w:cs="BN Varda Bold"/>
          <w:sz w:val="26"/>
          <w:szCs w:val="26"/>
          <w:rtl/>
        </w:rPr>
      </w:pPr>
      <w:r>
        <w:rPr>
          <w:rFonts w:cs="BN Varda Bold" w:hint="cs"/>
          <w:sz w:val="26"/>
          <w:szCs w:val="26"/>
          <w:rtl/>
        </w:rPr>
        <w:t xml:space="preserve">             </w:t>
      </w:r>
      <w:r w:rsidR="000127FE" w:rsidRPr="00992470">
        <w:rPr>
          <w:rFonts w:cs="BN Varda Bold" w:hint="cs"/>
          <w:sz w:val="26"/>
          <w:szCs w:val="26"/>
          <w:rtl/>
        </w:rPr>
        <w:t>למורה</w:t>
      </w:r>
      <w:r w:rsidR="002E3D23">
        <w:rPr>
          <w:rFonts w:cs="BN Varda Bold" w:hint="cs"/>
          <w:sz w:val="26"/>
          <w:szCs w:val="26"/>
          <w:rtl/>
        </w:rPr>
        <w:t xml:space="preserve"> </w:t>
      </w:r>
      <w:proofErr w:type="spellStart"/>
      <w:r w:rsidR="002E3D23">
        <w:rPr>
          <w:rFonts w:cs="BN Varda Bold" w:hint="cs"/>
          <w:sz w:val="26"/>
          <w:szCs w:val="26"/>
          <w:rtl/>
        </w:rPr>
        <w:t>שיינדי</w:t>
      </w:r>
      <w:proofErr w:type="spellEnd"/>
      <w:r w:rsidR="000127FE" w:rsidRPr="00992470">
        <w:rPr>
          <w:rFonts w:cs="BN Varda Bold" w:hint="cs"/>
          <w:sz w:val="26"/>
          <w:szCs w:val="26"/>
          <w:rtl/>
        </w:rPr>
        <w:t xml:space="preserve"> היקרה !</w:t>
      </w:r>
    </w:p>
    <w:p w:rsidR="000127FE" w:rsidRPr="00992470" w:rsidRDefault="000127FE">
      <w:pPr>
        <w:rPr>
          <w:rFonts w:cs="BN Varda Bold"/>
          <w:sz w:val="26"/>
          <w:szCs w:val="26"/>
          <w:rtl/>
        </w:rPr>
      </w:pPr>
    </w:p>
    <w:p w:rsidR="000127FE" w:rsidRPr="00992470" w:rsidRDefault="000127FE" w:rsidP="000127FE">
      <w:pPr>
        <w:ind w:left="184"/>
        <w:rPr>
          <w:rFonts w:cs="BN Varda Bold"/>
          <w:sz w:val="26"/>
          <w:szCs w:val="26"/>
          <w:rtl/>
        </w:rPr>
        <w:sectPr w:rsidR="000127FE" w:rsidRPr="00992470" w:rsidSect="000127FE">
          <w:pgSz w:w="11906" w:h="16838"/>
          <w:pgMar w:top="284" w:right="424" w:bottom="1440" w:left="1800" w:header="708" w:footer="708" w:gutter="0"/>
          <w:cols w:space="708"/>
          <w:bidi/>
          <w:rtlGutter/>
          <w:docGrid w:linePitch="360"/>
        </w:sectPr>
      </w:pP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lastRenderedPageBreak/>
        <w:t>בסיום שנת הלימודים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בסיכום עשרה חודשים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של אין ספור מאמצים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לבנותינו את הזמן להנעים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ואותן ללמד, להחכים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רצינו לבטא בכמה מילים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את תודתנו על אלו הימים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כל מסר שהפנימו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כל לימוד שממנו החכימו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כל הערה והארה שנאמרה</w:t>
      </w:r>
    </w:p>
    <w:p w:rsidR="000127FE" w:rsidRPr="00992470" w:rsidRDefault="002E3D23" w:rsidP="007B6922">
      <w:pPr>
        <w:ind w:left="181"/>
        <w:jc w:val="center"/>
        <w:rPr>
          <w:rFonts w:cs="BN Varda Bold"/>
          <w:sz w:val="24"/>
          <w:szCs w:val="24"/>
          <w:rtl/>
        </w:rPr>
      </w:pPr>
      <w:r>
        <w:rPr>
          <w:rFonts w:cs="BN Varda Bold" w:hint="cs"/>
          <w:sz w:val="24"/>
          <w:szCs w:val="24"/>
          <w:rtl/>
        </w:rPr>
        <w:t>ועל שיעור שהועבר כהצגה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דאגה לבנות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איך תגדלנה יותר טובות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כל פעילות חברתית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 xml:space="preserve">שתרמה כל כך </w:t>
      </w:r>
      <w:proofErr w:type="spellStart"/>
      <w:r w:rsidRPr="00992470">
        <w:rPr>
          <w:rFonts w:cs="BN Varda Bold" w:hint="cs"/>
          <w:sz w:val="24"/>
          <w:szCs w:val="24"/>
          <w:rtl/>
        </w:rPr>
        <w:t>לאוירה</w:t>
      </w:r>
      <w:proofErr w:type="spellEnd"/>
      <w:r w:rsidRPr="00992470">
        <w:rPr>
          <w:rFonts w:cs="BN Varda Bold" w:hint="cs"/>
          <w:sz w:val="24"/>
          <w:szCs w:val="24"/>
          <w:rtl/>
        </w:rPr>
        <w:t xml:space="preserve"> הכללית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</w:p>
    <w:p w:rsidR="000127FE" w:rsidRPr="00992470" w:rsidRDefault="00E10155" w:rsidP="007B6922">
      <w:pPr>
        <w:ind w:left="181"/>
        <w:jc w:val="center"/>
        <w:rPr>
          <w:rFonts w:cs="BN Varda Bold"/>
          <w:sz w:val="24"/>
          <w:szCs w:val="24"/>
          <w:rtl/>
        </w:rPr>
      </w:pPr>
      <w:r>
        <w:rPr>
          <w:rFonts w:cs="BN Varda Bold" w:hint="cs"/>
          <w:sz w:val="24"/>
          <w:szCs w:val="24"/>
          <w:rtl/>
        </w:rPr>
        <w:t>על משחקים, מבצעים וחיד</w:t>
      </w:r>
      <w:r w:rsidR="000127FE" w:rsidRPr="00992470">
        <w:rPr>
          <w:rFonts w:cs="BN Varda Bold" w:hint="cs"/>
          <w:sz w:val="24"/>
          <w:szCs w:val="24"/>
          <w:rtl/>
        </w:rPr>
        <w:t>ות</w:t>
      </w:r>
    </w:p>
    <w:p w:rsidR="000127FE" w:rsidRPr="00992470" w:rsidRDefault="00E10155" w:rsidP="00E10155">
      <w:pPr>
        <w:ind w:left="181"/>
        <w:jc w:val="center"/>
        <w:rPr>
          <w:rFonts w:cs="BN Varda Bold"/>
          <w:sz w:val="24"/>
          <w:szCs w:val="24"/>
          <w:rtl/>
        </w:rPr>
      </w:pPr>
      <w:r>
        <w:rPr>
          <w:rFonts w:cs="BN Varda Bold" w:hint="cs"/>
          <w:sz w:val="24"/>
          <w:szCs w:val="24"/>
          <w:rtl/>
        </w:rPr>
        <w:t>שהפכו את בנותינו לבוגרות</w:t>
      </w:r>
      <w:r w:rsidR="000127FE" w:rsidRPr="00992470">
        <w:rPr>
          <w:rFonts w:cs="BN Varda Bold" w:hint="cs"/>
          <w:sz w:val="24"/>
          <w:szCs w:val="24"/>
          <w:rtl/>
        </w:rPr>
        <w:t xml:space="preserve"> </w:t>
      </w:r>
      <w:r w:rsidR="000127FE" w:rsidRPr="00992470">
        <w:rPr>
          <w:rFonts w:cs="BN Varda Bold"/>
          <w:sz w:val="24"/>
          <w:szCs w:val="24"/>
          <w:rtl/>
        </w:rPr>
        <w:br/>
      </w:r>
      <w:r>
        <w:rPr>
          <w:rFonts w:cs="BN Varda Bold" w:hint="cs"/>
          <w:sz w:val="24"/>
          <w:szCs w:val="24"/>
          <w:rtl/>
        </w:rPr>
        <w:t>בהיותן צריכות מעצמן ליזום</w:t>
      </w:r>
    </w:p>
    <w:p w:rsidR="000127FE" w:rsidRPr="00992470" w:rsidRDefault="00E10155" w:rsidP="007B6922">
      <w:pPr>
        <w:ind w:left="181"/>
        <w:jc w:val="center"/>
        <w:rPr>
          <w:rFonts w:cs="BN Varda Bold"/>
          <w:sz w:val="24"/>
          <w:szCs w:val="24"/>
          <w:rtl/>
        </w:rPr>
      </w:pPr>
      <w:r>
        <w:rPr>
          <w:rFonts w:cs="BN Varda Bold" w:hint="cs"/>
          <w:sz w:val="24"/>
          <w:szCs w:val="24"/>
          <w:rtl/>
        </w:rPr>
        <w:t>את הפעילות לכל היום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כל מילה טובה שנאמרה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או במבחן נכתבה</w:t>
      </w:r>
    </w:p>
    <w:p w:rsidR="000127FE" w:rsidRPr="00992470" w:rsidRDefault="000127FE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על כל אלו ועל עוד</w:t>
      </w:r>
    </w:p>
    <w:p w:rsidR="000127FE" w:rsidRPr="00992470" w:rsidRDefault="000127FE" w:rsidP="00992470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כמה שנכתוב רק נזכר בעוד</w:t>
      </w:r>
    </w:p>
    <w:p w:rsidR="007B6922" w:rsidRPr="00992470" w:rsidRDefault="007B6922" w:rsidP="00E10155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lastRenderedPageBreak/>
        <w:t>איננו יכול</w:t>
      </w:r>
      <w:r w:rsidR="00E10155">
        <w:rPr>
          <w:rFonts w:cs="BN Varda Bold" w:hint="cs"/>
          <w:sz w:val="24"/>
          <w:szCs w:val="24"/>
          <w:rtl/>
        </w:rPr>
        <w:t xml:space="preserve">ות </w:t>
      </w:r>
      <w:r w:rsidRPr="00992470">
        <w:rPr>
          <w:rFonts w:cs="BN Varda Bold" w:hint="cs"/>
          <w:sz w:val="24"/>
          <w:szCs w:val="24"/>
          <w:rtl/>
        </w:rPr>
        <w:t>מספיק להודות</w:t>
      </w:r>
    </w:p>
    <w:p w:rsidR="007B6922" w:rsidRPr="00992470" w:rsidRDefault="00992470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רק לברכך בברכת ה</w:t>
      </w:r>
      <w:r w:rsidR="007B6922" w:rsidRPr="00992470">
        <w:rPr>
          <w:rFonts w:cs="BN Varda Bold" w:hint="cs"/>
          <w:sz w:val="24"/>
          <w:szCs w:val="24"/>
          <w:rtl/>
        </w:rPr>
        <w:t>דיוט</w:t>
      </w:r>
    </w:p>
    <w:p w:rsidR="007B6922" w:rsidRPr="00992470" w:rsidRDefault="007B6922" w:rsidP="007B6922">
      <w:pPr>
        <w:ind w:left="181"/>
        <w:jc w:val="center"/>
        <w:rPr>
          <w:rFonts w:cs="BN Varda Bold"/>
          <w:sz w:val="24"/>
          <w:szCs w:val="24"/>
          <w:rtl/>
        </w:rPr>
      </w:pPr>
    </w:p>
    <w:p w:rsidR="007B6922" w:rsidRPr="00992470" w:rsidRDefault="007B6922" w:rsidP="007B6922">
      <w:pPr>
        <w:ind w:left="181"/>
        <w:jc w:val="center"/>
        <w:rPr>
          <w:rFonts w:cs="BN Varda Bold"/>
          <w:sz w:val="24"/>
          <w:szCs w:val="24"/>
          <w:rtl/>
        </w:rPr>
      </w:pPr>
      <w:proofErr w:type="spellStart"/>
      <w:r w:rsidRPr="00992470">
        <w:rPr>
          <w:rFonts w:cs="BN Varda Bold" w:hint="cs"/>
          <w:sz w:val="24"/>
          <w:szCs w:val="24"/>
          <w:rtl/>
        </w:rPr>
        <w:t>שיתן</w:t>
      </w:r>
      <w:proofErr w:type="spellEnd"/>
      <w:r w:rsidRPr="00992470">
        <w:rPr>
          <w:rFonts w:cs="BN Varda Bold" w:hint="cs"/>
          <w:sz w:val="24"/>
          <w:szCs w:val="24"/>
          <w:rtl/>
        </w:rPr>
        <w:t xml:space="preserve"> לך ה' המון כוחות</w:t>
      </w:r>
    </w:p>
    <w:p w:rsidR="007B6922" w:rsidRPr="00992470" w:rsidRDefault="007B6922" w:rsidP="007B6922">
      <w:pPr>
        <w:ind w:left="181"/>
        <w:jc w:val="center"/>
        <w:rPr>
          <w:rFonts w:cs="BN Varda Bold"/>
          <w:sz w:val="24"/>
          <w:szCs w:val="24"/>
          <w:rtl/>
        </w:rPr>
      </w:pPr>
      <w:r w:rsidRPr="00992470">
        <w:rPr>
          <w:rFonts w:cs="BN Varda Bold" w:hint="cs"/>
          <w:sz w:val="24"/>
          <w:szCs w:val="24"/>
          <w:rtl/>
        </w:rPr>
        <w:t>להמשיך הלאה במלאכה הקדושה</w:t>
      </w:r>
    </w:p>
    <w:p w:rsidR="000127FE" w:rsidRPr="00992470" w:rsidRDefault="007B6922" w:rsidP="007B6922">
      <w:pPr>
        <w:ind w:left="181"/>
        <w:jc w:val="center"/>
        <w:rPr>
          <w:rFonts w:cs="BN Varda Bold"/>
          <w:sz w:val="26"/>
          <w:szCs w:val="26"/>
          <w:rtl/>
        </w:rPr>
      </w:pPr>
      <w:r w:rsidRPr="00992470">
        <w:rPr>
          <w:rFonts w:cs="BN Varda Bold" w:hint="cs"/>
          <w:sz w:val="24"/>
          <w:szCs w:val="24"/>
          <w:rtl/>
        </w:rPr>
        <w:t>לגדל את בנות ישראל לתורה ויראה</w:t>
      </w:r>
      <w:bookmarkStart w:id="0" w:name="_GoBack"/>
      <w:bookmarkEnd w:id="0"/>
      <w:r w:rsidRPr="00992470">
        <w:rPr>
          <w:rFonts w:cs="BN Varda Bold" w:hint="cs"/>
          <w:sz w:val="24"/>
          <w:szCs w:val="24"/>
          <w:rtl/>
        </w:rPr>
        <w:t>.</w:t>
      </w:r>
    </w:p>
    <w:p w:rsidR="007B6922" w:rsidRPr="00992470" w:rsidRDefault="007B6922" w:rsidP="007B6922">
      <w:pPr>
        <w:ind w:left="181"/>
        <w:jc w:val="center"/>
        <w:rPr>
          <w:rFonts w:cs="BN Varda Bold"/>
          <w:sz w:val="26"/>
          <w:szCs w:val="26"/>
          <w:rtl/>
        </w:rPr>
      </w:pPr>
    </w:p>
    <w:p w:rsidR="007B6922" w:rsidRPr="00992470" w:rsidRDefault="007B6922" w:rsidP="007B6922">
      <w:pPr>
        <w:ind w:left="181"/>
        <w:jc w:val="center"/>
        <w:rPr>
          <w:rFonts w:cs="BN Varda Bold"/>
          <w:sz w:val="26"/>
          <w:szCs w:val="26"/>
          <w:rtl/>
        </w:rPr>
      </w:pPr>
    </w:p>
    <w:p w:rsidR="007B6922" w:rsidRPr="00992470" w:rsidRDefault="007B6922" w:rsidP="007B6922">
      <w:pPr>
        <w:ind w:left="181"/>
        <w:jc w:val="center"/>
        <w:rPr>
          <w:rFonts w:cs="BN Varda Bold"/>
          <w:sz w:val="26"/>
          <w:szCs w:val="26"/>
          <w:rtl/>
        </w:rPr>
      </w:pPr>
    </w:p>
    <w:p w:rsidR="007B6922" w:rsidRDefault="002E3D23" w:rsidP="007B6922">
      <w:pPr>
        <w:tabs>
          <w:tab w:val="left" w:pos="3047"/>
        </w:tabs>
        <w:ind w:left="181" w:right="1985" w:firstLine="539"/>
        <w:jc w:val="center"/>
        <w:rPr>
          <w:rFonts w:cs="BN Varda Bold" w:hint="cs"/>
          <w:sz w:val="26"/>
          <w:szCs w:val="26"/>
          <w:rtl/>
        </w:rPr>
      </w:pPr>
      <w:r>
        <w:rPr>
          <w:rFonts w:cs="BN Varda Bold" w:hint="cs"/>
          <w:sz w:val="26"/>
          <w:szCs w:val="26"/>
          <w:rtl/>
        </w:rPr>
        <w:t>ב</w:t>
      </w:r>
      <w:r w:rsidR="007B6922" w:rsidRPr="00992470">
        <w:rPr>
          <w:rFonts w:cs="BN Varda Bold" w:hint="cs"/>
          <w:sz w:val="26"/>
          <w:szCs w:val="26"/>
          <w:rtl/>
        </w:rPr>
        <w:t>המון הערכה</w:t>
      </w:r>
    </w:p>
    <w:p w:rsidR="002E3D23" w:rsidRPr="00992470" w:rsidRDefault="002E3D23" w:rsidP="002E3D23">
      <w:pPr>
        <w:tabs>
          <w:tab w:val="left" w:pos="3827"/>
          <w:tab w:val="left" w:pos="3969"/>
          <w:tab w:val="left" w:pos="4252"/>
        </w:tabs>
        <w:ind w:left="181" w:right="1985"/>
        <w:rPr>
          <w:rFonts w:cs="BN Varda Bold"/>
          <w:sz w:val="26"/>
          <w:szCs w:val="26"/>
          <w:rtl/>
        </w:rPr>
      </w:pPr>
      <w:proofErr w:type="spellStart"/>
      <w:r>
        <w:rPr>
          <w:rFonts w:cs="BN Varda Bold" w:hint="cs"/>
          <w:sz w:val="26"/>
          <w:szCs w:val="26"/>
          <w:rtl/>
        </w:rPr>
        <w:t>האמהות</w:t>
      </w:r>
      <w:proofErr w:type="spellEnd"/>
      <w:r>
        <w:rPr>
          <w:rFonts w:cs="BN Varda Bold" w:hint="cs"/>
          <w:sz w:val="26"/>
          <w:szCs w:val="26"/>
          <w:rtl/>
        </w:rPr>
        <w:t xml:space="preserve"> והתלמידות</w:t>
      </w:r>
    </w:p>
    <w:sectPr w:rsidR="002E3D23" w:rsidRPr="00992470" w:rsidSect="007B6922">
      <w:type w:val="continuous"/>
      <w:pgSz w:w="11906" w:h="16838"/>
      <w:pgMar w:top="284" w:right="282" w:bottom="1440" w:left="709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N Varda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127FE"/>
    <w:rsid w:val="000127FE"/>
    <w:rsid w:val="000B3867"/>
    <w:rsid w:val="000D1091"/>
    <w:rsid w:val="000D248F"/>
    <w:rsid w:val="00101537"/>
    <w:rsid w:val="00143C43"/>
    <w:rsid w:val="0027602B"/>
    <w:rsid w:val="00295C7D"/>
    <w:rsid w:val="002A0CFE"/>
    <w:rsid w:val="002A4C29"/>
    <w:rsid w:val="002D16D0"/>
    <w:rsid w:val="002D2655"/>
    <w:rsid w:val="002D7D40"/>
    <w:rsid w:val="002E2D9C"/>
    <w:rsid w:val="002E3D23"/>
    <w:rsid w:val="0033706B"/>
    <w:rsid w:val="003B225B"/>
    <w:rsid w:val="003B59EE"/>
    <w:rsid w:val="003F6388"/>
    <w:rsid w:val="00420CE7"/>
    <w:rsid w:val="00460EBA"/>
    <w:rsid w:val="004A3987"/>
    <w:rsid w:val="004C50FF"/>
    <w:rsid w:val="005309F9"/>
    <w:rsid w:val="00533A88"/>
    <w:rsid w:val="005572FE"/>
    <w:rsid w:val="005B43DC"/>
    <w:rsid w:val="005D7B6D"/>
    <w:rsid w:val="005E62BD"/>
    <w:rsid w:val="005E7B01"/>
    <w:rsid w:val="007A2FB4"/>
    <w:rsid w:val="007B6922"/>
    <w:rsid w:val="00801E2A"/>
    <w:rsid w:val="00820BEF"/>
    <w:rsid w:val="008409F5"/>
    <w:rsid w:val="00853F5E"/>
    <w:rsid w:val="00895F19"/>
    <w:rsid w:val="008A09D0"/>
    <w:rsid w:val="008B7FDA"/>
    <w:rsid w:val="008C15B8"/>
    <w:rsid w:val="00910D5A"/>
    <w:rsid w:val="00966E6B"/>
    <w:rsid w:val="009773C1"/>
    <w:rsid w:val="00992470"/>
    <w:rsid w:val="009C089D"/>
    <w:rsid w:val="00A21409"/>
    <w:rsid w:val="00A87AA3"/>
    <w:rsid w:val="00AE5573"/>
    <w:rsid w:val="00B248DF"/>
    <w:rsid w:val="00B32B49"/>
    <w:rsid w:val="00B420B0"/>
    <w:rsid w:val="00B8406B"/>
    <w:rsid w:val="00BC124A"/>
    <w:rsid w:val="00C43147"/>
    <w:rsid w:val="00C435D2"/>
    <w:rsid w:val="00C903C0"/>
    <w:rsid w:val="00CC1D97"/>
    <w:rsid w:val="00D120AD"/>
    <w:rsid w:val="00DA44B9"/>
    <w:rsid w:val="00DD27C8"/>
    <w:rsid w:val="00E10155"/>
    <w:rsid w:val="00E1266D"/>
    <w:rsid w:val="00E633A3"/>
    <w:rsid w:val="00E71FD5"/>
    <w:rsid w:val="00EF1AAA"/>
    <w:rsid w:val="00EF71F4"/>
    <w:rsid w:val="00F31CC9"/>
    <w:rsid w:val="00FB585C"/>
    <w:rsid w:val="00FC0B7F"/>
    <w:rsid w:val="00F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isha" w:eastAsiaTheme="minorHAnsi" w:hAnsi="Gisha" w:cs="Gisha"/>
        <w:sz w:val="36"/>
        <w:szCs w:val="36"/>
        <w:lang w:val="en-US" w:eastAsia="en-US" w:bidi="he-IL"/>
      </w:rPr>
    </w:rPrDefault>
    <w:pPrDefault>
      <w:pPr>
        <w:spacing w:line="40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C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7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12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</dc:creator>
  <cp:lastModifiedBy>שושי</cp:lastModifiedBy>
  <cp:revision>5</cp:revision>
  <cp:lastPrinted>2017-06-29T16:07:00Z</cp:lastPrinted>
  <dcterms:created xsi:type="dcterms:W3CDTF">2013-06-27T05:33:00Z</dcterms:created>
  <dcterms:modified xsi:type="dcterms:W3CDTF">2017-06-29T16:08:00Z</dcterms:modified>
</cp:coreProperties>
</file>