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39349" w14:textId="2275D983" w:rsidR="00AF4F49" w:rsidRDefault="00F77C9C"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יש אנשים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שתמיד</w:t>
      </w:r>
      <w:r>
        <w:rPr>
          <w:rFonts w:ascii="Heebo" w:hAnsi="Heebo" w:cs="Heebo" w:hint="cs"/>
          <w:b/>
          <w:bCs/>
          <w:color w:val="00A885"/>
          <w:sz w:val="23"/>
          <w:szCs w:val="23"/>
          <w:shd w:val="clear" w:color="auto" w:fill="FEFEFE"/>
          <w:rtl/>
        </w:rPr>
        <w:t> מפיצ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ים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מסביב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טוב ונתינה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להקשיב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b/>
          <w:bCs/>
          <w:color w:val="00A885"/>
          <w:sz w:val="23"/>
          <w:szCs w:val="23"/>
          <w:shd w:val="clear" w:color="auto" w:fill="FEFEFE"/>
          <w:rtl/>
        </w:rPr>
        <w:t>להגיב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המון. המון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בלי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גבול ומידה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אני זכיתי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להכיר מסביבי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אדם כזה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אחד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לפחות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אני לא יודעת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אם את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כן יודעת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אבל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לא צריכה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להביא הוכחות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תודה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תודה שנתת לי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br/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  <w:rtl/>
        </w:rPr>
        <w:t>כוחות</w:t>
      </w:r>
      <w:r>
        <w:rPr>
          <w:rFonts w:ascii="Heebo" w:hAnsi="Heebo" w:cs="Heebo" w:hint="cs"/>
          <w:color w:val="00A885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</w:p>
    <w:sectPr w:rsidR="00AF4F49" w:rsidSect="00355E5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altName w:val="Heebo"/>
    <w:panose1 w:val="00000000000000000000"/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C9C"/>
    <w:rsid w:val="00355E54"/>
    <w:rsid w:val="00AF4F49"/>
    <w:rsid w:val="00F7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596A7"/>
  <w15:chartTrackingRefBased/>
  <w15:docId w15:val="{F672EB48-2B0F-4B0D-9AA5-2F780A0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170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2024-03-04T13:33:00Z</dcterms:created>
  <dcterms:modified xsi:type="dcterms:W3CDTF">2024-03-04T13:33:00Z</dcterms:modified>
</cp:coreProperties>
</file>