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187" w:rsidRDefault="005A121E" w:rsidP="00CB287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9CC3D3" wp14:editId="26115D81">
                <wp:simplePos x="0" y="0"/>
                <wp:positionH relativeFrom="column">
                  <wp:posOffset>2533650</wp:posOffset>
                </wp:positionH>
                <wp:positionV relativeFrom="paragraph">
                  <wp:posOffset>-857250</wp:posOffset>
                </wp:positionV>
                <wp:extent cx="7200900" cy="9010650"/>
                <wp:effectExtent l="0" t="0" r="0" b="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9010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A121E" w:rsidRPr="006C6A3D" w:rsidRDefault="005A121E" w:rsidP="005A12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</w:pPr>
                            <w:r w:rsidRPr="00C0331E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ט</w:t>
                            </w:r>
                            <w:bookmarkStart w:id="0" w:name="_GoBack"/>
                            <w:r w:rsidRPr="00C0331E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 xml:space="preserve">בעת היה לשלמה המלך ע"ה והיה חקוק עליה: </w:t>
                            </w:r>
                            <w:proofErr w:type="spellStart"/>
                            <w:r w:rsidRPr="00C0331E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ג.ז.י</w:t>
                            </w:r>
                            <w:proofErr w:type="spellEnd"/>
                            <w:r w:rsidRPr="00C0331E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, ראשי תיבות</w:t>
                            </w:r>
                            <w:r w:rsidRPr="006C6A3D">
                              <w:rPr>
                                <w:rFonts w:ascii="Helvetica" w:eastAsia="Times New Roman" w:hAnsi="Helvetica" w:cs="EFT_Crystal Light" w:hint="cs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:</w:t>
                            </w:r>
                          </w:p>
                          <w:p w:rsidR="005A121E" w:rsidRPr="006C6A3D" w:rsidRDefault="005A121E" w:rsidP="005A12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C0331E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160"/>
                                <w:szCs w:val="160"/>
                                <w:rtl/>
                              </w:rPr>
                              <w:t>גם זה יעבור</w:t>
                            </w:r>
                            <w:r w:rsidRPr="006C6A3D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6C6A3D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</w:rPr>
                              <w:br/>
                            </w:r>
                          </w:p>
                          <w:p w:rsidR="005A121E" w:rsidRPr="006C6A3D" w:rsidRDefault="005A121E" w:rsidP="005A12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</w:pPr>
                            <w:r w:rsidRPr="006C6A3D">
                              <w:rPr>
                                <w:rFonts w:ascii="Helvetica" w:eastAsia="Times New Roman" w:hAnsi="Helvetica" w:cs="EFT_Crystal Light" w:hint="cs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"</w:t>
                            </w:r>
                            <w:r w:rsidRPr="00C0331E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 xml:space="preserve">אל תשמח בם אם יטיבו, גם אל תדאג אם ירעו, </w:t>
                            </w:r>
                            <w:r w:rsidRPr="00C0331E">
                              <w:rPr>
                                <w:rFonts w:ascii="Helvetica" w:eastAsia="Times New Roman" w:hAnsi="Helvetica" w:cs="EFT_Crystal Light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כי</w:t>
                            </w:r>
                            <w:r w:rsidRPr="00C0331E">
                              <w:rPr>
                                <w:rFonts w:ascii="Cambria" w:eastAsia="Times New Roman" w:hAnsi="Cambria" w:cs="Cambria" w:hint="c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 </w:t>
                            </w:r>
                            <w:r w:rsidRPr="00C0331E">
                              <w:rPr>
                                <w:rFonts w:ascii="Helvetica" w:eastAsia="Times New Roman" w:hAnsi="Helvetica" w:cs="EFT_Crystal Light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 xml:space="preserve">הטובות גם הרעות כאשר יחנו כן </w:t>
                            </w:r>
                            <w:proofErr w:type="spellStart"/>
                            <w:r w:rsidRPr="00C0331E">
                              <w:rPr>
                                <w:rFonts w:ascii="Helvetica" w:eastAsia="Times New Roman" w:hAnsi="Helvetica" w:cs="EFT_Crystal Light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יסעו</w:t>
                            </w:r>
                            <w:proofErr w:type="spellEnd"/>
                            <w:r w:rsidRPr="006C6A3D">
                              <w:rPr>
                                <w:rFonts w:ascii="Helvetica" w:eastAsia="Times New Roman" w:hAnsi="Helvetica" w:cs="EFT_Crystal Light" w:hint="c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rtl/>
                              </w:rPr>
                              <w:t>".</w:t>
                            </w:r>
                            <w:r w:rsidRPr="00C0331E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:rsidR="005A121E" w:rsidRPr="006C6A3D" w:rsidRDefault="005A121E" w:rsidP="005A12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C0331E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 xml:space="preserve">משנת חכמים, מעלה </w:t>
                            </w:r>
                            <w:r w:rsidRPr="006C6A3D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>כ"ד , סי' תרפ"</w:t>
                            </w:r>
                            <w:r w:rsidRPr="006C6A3D">
                              <w:rPr>
                                <w:rFonts w:ascii="Helvetica" w:eastAsia="Times New Roman" w:hAnsi="Helvetica" w:cs="EFT_Crystal Light" w:hint="cs"/>
                                <w:color w:val="FFFFFF" w:themeColor="background1"/>
                                <w:sz w:val="56"/>
                                <w:szCs w:val="56"/>
                                <w:rtl/>
                              </w:rPr>
                              <w:t>ג)</w:t>
                            </w:r>
                            <w:r w:rsidRPr="00C0331E">
                              <w:rPr>
                                <w:rFonts w:ascii="Helvetica" w:eastAsia="Times New Roman" w:hAnsi="Helvetica" w:cs="EFT_Crystal Light"/>
                                <w:color w:val="FFFFFF" w:themeColor="background1"/>
                                <w:sz w:val="56"/>
                                <w:szCs w:val="56"/>
                              </w:rPr>
                              <w:t>)</w:t>
                            </w:r>
                          </w:p>
                          <w:p w:rsidR="005A121E" w:rsidRPr="00C0331E" w:rsidRDefault="005A121E" w:rsidP="005A121E">
                            <w:pPr>
                              <w:bidi w:val="0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EFT_Chakika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</w:p>
                          <w:bookmarkEnd w:id="0"/>
                          <w:p w:rsidR="005A121E" w:rsidRPr="005A121E" w:rsidRDefault="005A121E" w:rsidP="005A121E">
                            <w:pPr>
                              <w:jc w:val="center"/>
                              <w:rPr>
                                <w:rFonts w:cs="EFT_Chakika" w:hint="cs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CC3D3" id="_x0000_t202" coordsize="21600,21600" o:spt="202" path="m,l,21600r21600,l21600,xe">
                <v:stroke joinstyle="miter"/>
                <v:path gradientshapeok="t" o:connecttype="rect"/>
              </v:shapetype>
              <v:shape id="תיבת טקסט 4" o:spid="_x0000_s1026" type="#_x0000_t202" style="position:absolute;left:0;text-align:left;margin-left:199.5pt;margin-top:-67.5pt;width:567pt;height:70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" filled="f" stroked="f" strokeweight=".5pt">
                <v:textbox>
                  <w:txbxContent>
                    <w:p w:rsidR="005A121E" w:rsidRPr="006C6A3D" w:rsidRDefault="005A121E" w:rsidP="005A12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  <w:rtl/>
                        </w:rPr>
                      </w:pPr>
                      <w:r w:rsidRPr="00C0331E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  <w:rtl/>
                        </w:rPr>
                        <w:t>ט</w:t>
                      </w:r>
                      <w:bookmarkStart w:id="1" w:name="_GoBack"/>
                      <w:r w:rsidRPr="00C0331E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  <w:rtl/>
                        </w:rPr>
                        <w:t xml:space="preserve">בעת היה לשלמה המלך ע"ה והיה חקוק עליה: </w:t>
                      </w:r>
                      <w:proofErr w:type="spellStart"/>
                      <w:r w:rsidRPr="00C0331E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  <w:rtl/>
                        </w:rPr>
                        <w:t>ג.ז.י</w:t>
                      </w:r>
                      <w:proofErr w:type="spellEnd"/>
                      <w:r w:rsidRPr="00C0331E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  <w:rtl/>
                        </w:rPr>
                        <w:t>, ראשי תיבות</w:t>
                      </w:r>
                      <w:r w:rsidRPr="006C6A3D">
                        <w:rPr>
                          <w:rFonts w:ascii="Helvetica" w:eastAsia="Times New Roman" w:hAnsi="Helvetica" w:cs="EFT_Crystal Light" w:hint="cs"/>
                          <w:color w:val="FFFFFF" w:themeColor="background1"/>
                          <w:sz w:val="72"/>
                          <w:szCs w:val="72"/>
                          <w:rtl/>
                        </w:rPr>
                        <w:t>:</w:t>
                      </w:r>
                    </w:p>
                    <w:p w:rsidR="005A121E" w:rsidRPr="006C6A3D" w:rsidRDefault="005A121E" w:rsidP="005A12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</w:rPr>
                      </w:pPr>
                      <w:r w:rsidRPr="00C0331E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160"/>
                          <w:szCs w:val="160"/>
                          <w:rtl/>
                        </w:rPr>
                        <w:t>גם זה יעבור</w:t>
                      </w:r>
                      <w:r w:rsidRPr="006C6A3D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</w:rPr>
                        <w:t xml:space="preserve"> </w:t>
                      </w:r>
                      <w:r w:rsidRPr="006C6A3D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</w:rPr>
                        <w:br/>
                      </w:r>
                    </w:p>
                    <w:p w:rsidR="005A121E" w:rsidRPr="006C6A3D" w:rsidRDefault="005A121E" w:rsidP="005A12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  <w:rtl/>
                        </w:rPr>
                      </w:pPr>
                      <w:r w:rsidRPr="006C6A3D">
                        <w:rPr>
                          <w:rFonts w:ascii="Helvetica" w:eastAsia="Times New Roman" w:hAnsi="Helvetica" w:cs="EFT_Crystal Light" w:hint="cs"/>
                          <w:color w:val="FFFFFF" w:themeColor="background1"/>
                          <w:sz w:val="72"/>
                          <w:szCs w:val="72"/>
                          <w:rtl/>
                        </w:rPr>
                        <w:t>"</w:t>
                      </w:r>
                      <w:r w:rsidRPr="00C0331E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  <w:rtl/>
                        </w:rPr>
                        <w:t xml:space="preserve">אל תשמח בם אם יטיבו, גם אל תדאג אם ירעו, </w:t>
                      </w:r>
                      <w:r w:rsidRPr="00C0331E">
                        <w:rPr>
                          <w:rFonts w:ascii="Helvetica" w:eastAsia="Times New Roman" w:hAnsi="Helvetica" w:cs="EFT_Crystal Light"/>
                          <w:b/>
                          <w:bCs/>
                          <w:color w:val="FFFFFF" w:themeColor="background1"/>
                          <w:sz w:val="72"/>
                          <w:szCs w:val="72"/>
                          <w:rtl/>
                        </w:rPr>
                        <w:t>כי</w:t>
                      </w:r>
                      <w:r w:rsidRPr="00C0331E">
                        <w:rPr>
                          <w:rFonts w:ascii="Cambria" w:eastAsia="Times New Roman" w:hAnsi="Cambria" w:cs="Cambria" w:hint="cs"/>
                          <w:b/>
                          <w:bCs/>
                          <w:color w:val="FFFFFF" w:themeColor="background1"/>
                          <w:sz w:val="72"/>
                          <w:szCs w:val="72"/>
                          <w:rtl/>
                        </w:rPr>
                        <w:t> </w:t>
                      </w:r>
                      <w:r w:rsidRPr="00C0331E">
                        <w:rPr>
                          <w:rFonts w:ascii="Helvetica" w:eastAsia="Times New Roman" w:hAnsi="Helvetica" w:cs="EFT_Crystal Light"/>
                          <w:b/>
                          <w:bCs/>
                          <w:color w:val="FFFFFF" w:themeColor="background1"/>
                          <w:sz w:val="72"/>
                          <w:szCs w:val="72"/>
                          <w:rtl/>
                        </w:rPr>
                        <w:t xml:space="preserve">הטובות גם הרעות כאשר יחנו כן </w:t>
                      </w:r>
                      <w:proofErr w:type="spellStart"/>
                      <w:r w:rsidRPr="00C0331E">
                        <w:rPr>
                          <w:rFonts w:ascii="Helvetica" w:eastAsia="Times New Roman" w:hAnsi="Helvetica" w:cs="EFT_Crystal Light"/>
                          <w:b/>
                          <w:bCs/>
                          <w:color w:val="FFFFFF" w:themeColor="background1"/>
                          <w:sz w:val="72"/>
                          <w:szCs w:val="72"/>
                          <w:rtl/>
                        </w:rPr>
                        <w:t>יסעו</w:t>
                      </w:r>
                      <w:proofErr w:type="spellEnd"/>
                      <w:r w:rsidRPr="006C6A3D">
                        <w:rPr>
                          <w:rFonts w:ascii="Helvetica" w:eastAsia="Times New Roman" w:hAnsi="Helvetica" w:cs="EFT_Crystal Light" w:hint="cs"/>
                          <w:b/>
                          <w:bCs/>
                          <w:color w:val="FFFFFF" w:themeColor="background1"/>
                          <w:sz w:val="72"/>
                          <w:szCs w:val="72"/>
                          <w:rtl/>
                        </w:rPr>
                        <w:t>".</w:t>
                      </w:r>
                      <w:r w:rsidRPr="00C0331E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72"/>
                          <w:szCs w:val="72"/>
                        </w:rPr>
                        <w:t xml:space="preserve"> </w:t>
                      </w:r>
                    </w:p>
                    <w:p w:rsidR="005A121E" w:rsidRPr="006C6A3D" w:rsidRDefault="005A121E" w:rsidP="005A12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56"/>
                          <w:szCs w:val="56"/>
                        </w:rPr>
                      </w:pPr>
                      <w:r w:rsidRPr="00C0331E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56"/>
                          <w:szCs w:val="56"/>
                          <w:rtl/>
                        </w:rPr>
                        <w:t xml:space="preserve">משנת חכמים, מעלה </w:t>
                      </w:r>
                      <w:r w:rsidRPr="006C6A3D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56"/>
                          <w:szCs w:val="56"/>
                          <w:rtl/>
                        </w:rPr>
                        <w:t>כ"ד , סי' תרפ"</w:t>
                      </w:r>
                      <w:r w:rsidRPr="006C6A3D">
                        <w:rPr>
                          <w:rFonts w:ascii="Helvetica" w:eastAsia="Times New Roman" w:hAnsi="Helvetica" w:cs="EFT_Crystal Light" w:hint="cs"/>
                          <w:color w:val="FFFFFF" w:themeColor="background1"/>
                          <w:sz w:val="56"/>
                          <w:szCs w:val="56"/>
                          <w:rtl/>
                        </w:rPr>
                        <w:t>ג)</w:t>
                      </w:r>
                      <w:r w:rsidRPr="00C0331E">
                        <w:rPr>
                          <w:rFonts w:ascii="Helvetica" w:eastAsia="Times New Roman" w:hAnsi="Helvetica" w:cs="EFT_Crystal Light"/>
                          <w:color w:val="FFFFFF" w:themeColor="background1"/>
                          <w:sz w:val="56"/>
                          <w:szCs w:val="56"/>
                        </w:rPr>
                        <w:t>)</w:t>
                      </w:r>
                    </w:p>
                    <w:p w:rsidR="005A121E" w:rsidRPr="00C0331E" w:rsidRDefault="005A121E" w:rsidP="005A121E">
                      <w:pPr>
                        <w:bidi w:val="0"/>
                        <w:spacing w:after="0" w:line="240" w:lineRule="auto"/>
                        <w:jc w:val="center"/>
                        <w:rPr>
                          <w:rFonts w:ascii="Helvetica" w:eastAsia="Times New Roman" w:hAnsi="Helvetica" w:cs="EFT_Chakika"/>
                          <w:color w:val="FFFFFF" w:themeColor="background1"/>
                          <w:sz w:val="56"/>
                          <w:szCs w:val="56"/>
                        </w:rPr>
                      </w:pPr>
                    </w:p>
                    <w:bookmarkEnd w:id="1"/>
                    <w:p w:rsidR="005A121E" w:rsidRPr="005A121E" w:rsidRDefault="005A121E" w:rsidP="005A121E">
                      <w:pPr>
                        <w:jc w:val="center"/>
                        <w:rPr>
                          <w:rFonts w:cs="EFT_Chakika" w:hint="cs"/>
                          <w:color w:val="FFFFFF" w:themeColor="background1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-1123950</wp:posOffset>
            </wp:positionH>
            <wp:positionV relativeFrom="margin">
              <wp:posOffset>-1162050</wp:posOffset>
            </wp:positionV>
            <wp:extent cx="11125200" cy="7600950"/>
            <wp:effectExtent l="0" t="0" r="0" b="0"/>
            <wp:wrapSquare wrapText="bothSides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רקעים מאקסי 9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0" cy="760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01187" w:rsidSect="005A121E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FT_Crystal Light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EFT_Chakika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31E"/>
    <w:rsid w:val="00001187"/>
    <w:rsid w:val="00065BE9"/>
    <w:rsid w:val="005A121E"/>
    <w:rsid w:val="006C6A3D"/>
    <w:rsid w:val="00B3294A"/>
    <w:rsid w:val="00C0331E"/>
    <w:rsid w:val="00CB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289EA"/>
  <w15:chartTrackingRefBased/>
  <w15:docId w15:val="{6C189262-823D-4036-8797-412B5447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6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227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ברכי איזנשטיין</dc:creator>
  <cp:keywords/>
  <dc:description/>
  <cp:lastModifiedBy>ברכי איזנשטיין</cp:lastModifiedBy>
  <cp:revision>4</cp:revision>
  <dcterms:created xsi:type="dcterms:W3CDTF">2018-07-10T20:47:00Z</dcterms:created>
  <dcterms:modified xsi:type="dcterms:W3CDTF">2018-07-10T20:48:00Z</dcterms:modified>
</cp:coreProperties>
</file>