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517A0" w14:textId="78FD5932" w:rsidR="00DC56C7" w:rsidRDefault="0052754E">
      <w:pPr>
        <w:rPr>
          <w:rtl/>
        </w:rPr>
      </w:pPr>
      <w:proofErr w:type="spellStart"/>
      <w:r>
        <w:rPr>
          <w:rFonts w:hint="cs"/>
          <w:rtl/>
        </w:rPr>
        <w:t>בס''ד</w:t>
      </w:r>
      <w:proofErr w:type="spellEnd"/>
    </w:p>
    <w:p w14:paraId="58FDBFD3" w14:textId="2C47DE26" w:rsidR="004043C6" w:rsidRDefault="004043C6" w:rsidP="004043C6">
      <w:pPr>
        <w:rPr>
          <w:rtl/>
        </w:rPr>
      </w:pPr>
      <w:r>
        <w:rPr>
          <w:rFonts w:hint="cs"/>
          <w:rtl/>
        </w:rPr>
        <w:t>הכרת הטוב- הודיה</w:t>
      </w:r>
    </w:p>
    <w:p w14:paraId="4A8624F3" w14:textId="6EF604AC" w:rsidR="006909D7" w:rsidRDefault="006909D7" w:rsidP="006909D7">
      <w:pPr>
        <w:rPr>
          <w:rtl/>
        </w:rPr>
      </w:pPr>
      <w:r>
        <w:rPr>
          <w:rtl/>
        </w:rPr>
        <w:t xml:space="preserve">חוקר ישראלי יצא לקונגרס בחו”ל. באחד הדיונים הציגה חוקרת מחקר מדעי שבדק כמה זמן מרגע ההתעוררות לוקח לפעילות הלב לעבור ממצב שינה למצב ערות. המחקר הגיע לתוצאה כי זמן הסתגלות למצב החדש אורך 12 שניות. קם החוקר הישראלי ואמר: לתוצאה זו כבר הגיעו אבותינו לפני אלפי שנים כשהורו לנו לומר בכל בוקר: “מודה אני לפניך מלך חי וקיים שהחזרת בי נשמתי בחמלה רבה אמונתך”, 12 מילים, 12 שניות! </w:t>
      </w:r>
    </w:p>
    <w:p w14:paraId="73E6D8E4" w14:textId="49EEEF84" w:rsidR="006909D7" w:rsidRDefault="006909D7" w:rsidP="006909D7">
      <w:pPr>
        <w:rPr>
          <w:rtl/>
        </w:rPr>
      </w:pPr>
      <w:r>
        <w:rPr>
          <w:rFonts w:hint="cs"/>
          <w:rtl/>
        </w:rPr>
        <w:t>עד כדי כך חשובה ההודאה שמיד עם פקיחת העיניים בבוקר זה מה שאנו עושים!</w:t>
      </w:r>
    </w:p>
    <w:p w14:paraId="7A1B9AEF" w14:textId="77777777" w:rsidR="006909D7" w:rsidRDefault="006909D7" w:rsidP="006909D7">
      <w:pPr>
        <w:rPr>
          <w:rtl/>
        </w:rPr>
      </w:pPr>
      <w:r>
        <w:rPr>
          <w:rFonts w:cs="Arial"/>
          <w:rtl/>
        </w:rPr>
        <w:t>בדלפק הכניסה למלון יוקרתי, ניצבו עמדו שני יהודים שאין קשר ביניהם, וביקשו לשוחח עם המנהל.</w:t>
      </w:r>
    </w:p>
    <w:p w14:paraId="1013C9A0" w14:textId="77777777" w:rsidR="006909D7" w:rsidRDefault="006909D7" w:rsidP="006909D7">
      <w:pPr>
        <w:rPr>
          <w:rtl/>
        </w:rPr>
      </w:pPr>
      <w:r>
        <w:rPr>
          <w:rFonts w:cs="Arial"/>
          <w:rtl/>
        </w:rPr>
        <w:t>'כבוד המנהל', מבקש ראובן, 'נאלצתי לעזוב את ביתי בשל תום תקופת השכירות. שכרתי לי בית אחר, אך אוכל לקבלו רק בעוד שבועיים. אין לי אמצעים לשלם, אך אולי תסכים שאשהה בבית המלון את השבועיים הבאים?'</w:t>
      </w:r>
    </w:p>
    <w:p w14:paraId="622AA9E8" w14:textId="77777777" w:rsidR="006909D7" w:rsidRDefault="006909D7" w:rsidP="006909D7">
      <w:pPr>
        <w:rPr>
          <w:rtl/>
        </w:rPr>
      </w:pPr>
      <w:r>
        <w:rPr>
          <w:rFonts w:cs="Arial"/>
          <w:rtl/>
        </w:rPr>
        <w:t>'אדוני המנהל', כך שמעון, 'הגעתי לעיר הזו לצורך טיפול רפואי. אין לי היכן לשהות כאן, ואין לי קורת גג אחרת. האוכל לשהות כאן שבועיים עד שאשוב לביתי ולמשפחתי?'</w:t>
      </w:r>
    </w:p>
    <w:p w14:paraId="19C51E9F" w14:textId="77777777" w:rsidR="006909D7" w:rsidRDefault="006909D7" w:rsidP="006909D7">
      <w:pPr>
        <w:rPr>
          <w:rtl/>
        </w:rPr>
      </w:pPr>
      <w:r>
        <w:rPr>
          <w:rFonts w:cs="Arial"/>
          <w:rtl/>
        </w:rPr>
        <w:t xml:space="preserve">באופן מפתיע, השניים מצליחים לעורר את רחמי המנהל, וזה מאפשר להם לשהות בבית המלון שבועיים. בסיום השבועיים הללו, פונה ראובן למנהל ואומר: 'אדוני המנהל. ראה, החדר בו שהיתי לא היה בעל נוף יפה. המיטה בה ישנתי לא </w:t>
      </w:r>
      <w:proofErr w:type="spellStart"/>
      <w:r>
        <w:rPr>
          <w:rFonts w:cs="Arial"/>
          <w:rtl/>
        </w:rPr>
        <w:t>היתה</w:t>
      </w:r>
      <w:proofErr w:type="spellEnd"/>
      <w:r>
        <w:rPr>
          <w:rFonts w:cs="Arial"/>
          <w:rtl/>
        </w:rPr>
        <w:t xml:space="preserve"> נוחה, האוכל המוגש במלון קר וחסר טעם, ועתה – מתברר שאני צריך לשהות כאן עוד שבועיים. התואיל בבקשה להעבירני לחדר אחר, בעל מיטה נוחה, ולהורות לשף המלון לשפר את המזון' - -  -</w:t>
      </w:r>
    </w:p>
    <w:p w14:paraId="3A347E79" w14:textId="77777777" w:rsidR="006909D7" w:rsidRDefault="006909D7" w:rsidP="006909D7">
      <w:pPr>
        <w:rPr>
          <w:rtl/>
        </w:rPr>
      </w:pPr>
      <w:r>
        <w:rPr>
          <w:rFonts w:cs="Arial"/>
          <w:rtl/>
        </w:rPr>
        <w:t>תשובת מנהל המלון ברורה. הוא קם ומשלחו מעל פניו בחרי אף. היעלה על הדעת חוצפה שכזו? אדם שוהה שבועיים במלון, אוכל לחם חסד, ועוד יש לו טענות?</w:t>
      </w:r>
    </w:p>
    <w:p w14:paraId="0AE4B117" w14:textId="77777777" w:rsidR="006909D7" w:rsidRDefault="006909D7" w:rsidP="006909D7">
      <w:pPr>
        <w:rPr>
          <w:rtl/>
        </w:rPr>
      </w:pPr>
      <w:r>
        <w:rPr>
          <w:rFonts w:cs="Arial"/>
          <w:rtl/>
        </w:rPr>
        <w:t>והנה, אך יצוא יצא ראובן, ושמעון נכנס מיד אחריו. 'אדוני המנהל, אני מודה מעומק לבי על החסד שגמלת עמי, בכך שאישרת לי לשהות כאן שבועיים. אין לך מושג עד כמה אני מעריך את טובתך, את החדר, את המיטה, את האוכל, לעולם אהיה לך אסיר תודה. כעת, מתברר שאאלץ להמתין כאן עוד שבועיים, האם זה אפשרי והאם תואיל לשפר את חדרי ואת מזוני?'</w:t>
      </w:r>
    </w:p>
    <w:p w14:paraId="026A7DA0" w14:textId="77777777" w:rsidR="006909D7" w:rsidRDefault="006909D7" w:rsidP="006909D7">
      <w:pPr>
        <w:rPr>
          <w:rtl/>
        </w:rPr>
      </w:pPr>
      <w:r>
        <w:rPr>
          <w:rFonts w:cs="Arial"/>
          <w:rtl/>
        </w:rPr>
        <w:t>במקרה הזה, מבין כל בר דעת, יש סיכוי סביר שהמנהל ייענה לבקשה...</w:t>
      </w:r>
    </w:p>
    <w:p w14:paraId="11B5F22D" w14:textId="2B4D440C" w:rsidR="007D46A0" w:rsidRDefault="006909D7" w:rsidP="007D46A0">
      <w:pPr>
        <w:rPr>
          <w:rtl/>
        </w:rPr>
      </w:pPr>
      <w:r>
        <w:rPr>
          <w:rFonts w:cs="Arial"/>
          <w:rtl/>
        </w:rPr>
        <w:t>זה סוד קיסמה של ההודאה על רגל אחת. כשאדם נושא עיניו לאבא שבשמים ואומר: תודה אבא, אני מעריך, אני מוקיר, אני אסיר תודה – או אז יש סבירות גבוהה שאבא ייענה גם לבקשה שבהמשך. אבל, אם האדם מפנה עורף לכל הטוב שהוא מקבל עד עתה, וזוכר רק לבקש ולתבוע - - -</w:t>
      </w:r>
    </w:p>
    <w:p w14:paraId="60F7DE92" w14:textId="77777777" w:rsidR="007D46A0" w:rsidRDefault="006909D7" w:rsidP="006909D7">
      <w:pPr>
        <w:rPr>
          <w:rtl/>
        </w:rPr>
      </w:pPr>
      <w:r>
        <w:rPr>
          <w:rtl/>
        </w:rPr>
        <w:t>מהי תחושתכם כאשר אתם אומרים תודה?</w:t>
      </w:r>
    </w:p>
    <w:p w14:paraId="05024403" w14:textId="202276D6" w:rsidR="006909D7" w:rsidRDefault="006909D7" w:rsidP="006909D7">
      <w:pPr>
        <w:rPr>
          <w:rtl/>
        </w:rPr>
      </w:pPr>
      <w:r>
        <w:rPr>
          <w:rtl/>
        </w:rPr>
        <w:t>מהי תחושתכם כאשר אומרים לכם תודה</w:t>
      </w:r>
      <w:r>
        <w:t xml:space="preserve">? </w:t>
      </w:r>
    </w:p>
    <w:p w14:paraId="55CEEC7F" w14:textId="77777777" w:rsidR="007D46A0" w:rsidRDefault="006909D7" w:rsidP="006909D7">
      <w:pPr>
        <w:rPr>
          <w:rtl/>
        </w:rPr>
      </w:pPr>
      <w:r>
        <w:rPr>
          <w:rtl/>
        </w:rPr>
        <w:t xml:space="preserve">נסביר לתלמידים כי עתה נלמד על מקרים שונים בהם על האדם לברך ולהודות לקב”ה. </w:t>
      </w:r>
    </w:p>
    <w:p w14:paraId="6C166C81" w14:textId="77777777" w:rsidR="007D46A0" w:rsidRDefault="006909D7" w:rsidP="006909D7">
      <w:pPr>
        <w:rPr>
          <w:rtl/>
        </w:rPr>
      </w:pPr>
      <w:r>
        <w:rPr>
          <w:rtl/>
        </w:rPr>
        <w:t xml:space="preserve">הראשון שבהם הוא הודאה על נס אישי. </w:t>
      </w:r>
    </w:p>
    <w:p w14:paraId="7184D0CB" w14:textId="0F4AE852" w:rsidR="007D46A0" w:rsidRDefault="006909D7" w:rsidP="006909D7">
      <w:pPr>
        <w:rPr>
          <w:rtl/>
        </w:rPr>
      </w:pPr>
      <w:r>
        <w:rPr>
          <w:rtl/>
        </w:rPr>
        <w:t xml:space="preserve">השולחן ערוך: הרואה מקום שנעשה נס ליחיד אינו מברך, אבל הוא עצמו- מברך שעשה לי נס במקום הזה. וכל יוצאי ירכו גם כן </w:t>
      </w:r>
      <w:proofErr w:type="spellStart"/>
      <w:r>
        <w:rPr>
          <w:rtl/>
        </w:rPr>
        <w:t>מברכין</w:t>
      </w:r>
      <w:proofErr w:type="spellEnd"/>
      <w:r>
        <w:rPr>
          <w:rtl/>
        </w:rPr>
        <w:t xml:space="preserve"> שעשה נס לאבי במקום הזה. (שולחן ערוך סימן רי”ח, סעיף ח) </w:t>
      </w:r>
    </w:p>
    <w:p w14:paraId="76F006D9" w14:textId="77777777" w:rsidR="007D46A0" w:rsidRDefault="006909D7" w:rsidP="006909D7">
      <w:pPr>
        <w:rPr>
          <w:rtl/>
        </w:rPr>
      </w:pPr>
      <w:r>
        <w:rPr>
          <w:rtl/>
        </w:rPr>
        <w:t>האם שמעתם על מישהו שקרה לו</w:t>
      </w:r>
      <w:r>
        <w:rPr>
          <w:rFonts w:hint="cs"/>
          <w:rtl/>
        </w:rPr>
        <w:t xml:space="preserve"> </w:t>
      </w:r>
      <w:r>
        <w:rPr>
          <w:rtl/>
        </w:rPr>
        <w:t xml:space="preserve">נס? כיצד הייתם מגדירים נס? </w:t>
      </w:r>
    </w:p>
    <w:p w14:paraId="4C609BA4" w14:textId="313FBE37" w:rsidR="007D46A0" w:rsidRDefault="006909D7" w:rsidP="006909D7">
      <w:pPr>
        <w:rPr>
          <w:rtl/>
        </w:rPr>
      </w:pPr>
      <w:r>
        <w:rPr>
          <w:rtl/>
        </w:rPr>
        <w:t xml:space="preserve">נסביר לתלמידים כי יש סוג נוסף של ברכת הודאה והיא ברכת הגומל. ברכה זו נאמרת במניין, על ידי מי שחייב בברכה. זה נוסחה: ברוך אתה ה’ הגומל לחייבים טובות, שגמלני כל טוב. הקהל עונה: אמן. מי שגמלך כל טוב, הוא </w:t>
      </w:r>
      <w:proofErr w:type="spellStart"/>
      <w:r>
        <w:rPr>
          <w:rtl/>
        </w:rPr>
        <w:t>יגמלך</w:t>
      </w:r>
      <w:proofErr w:type="spellEnd"/>
      <w:r>
        <w:rPr>
          <w:rtl/>
        </w:rPr>
        <w:t xml:space="preserve"> כל טוב</w:t>
      </w:r>
      <w:r>
        <w:t xml:space="preserve">, </w:t>
      </w:r>
      <w:r>
        <w:rPr>
          <w:rtl/>
        </w:rPr>
        <w:t xml:space="preserve">סלה. </w:t>
      </w:r>
    </w:p>
    <w:p w14:paraId="6B4FAAEA" w14:textId="7143AD69" w:rsidR="006909D7" w:rsidRDefault="006909D7" w:rsidP="006909D7">
      <w:pPr>
        <w:rPr>
          <w:rtl/>
        </w:rPr>
      </w:pPr>
      <w:r>
        <w:rPr>
          <w:rtl/>
        </w:rPr>
        <w:lastRenderedPageBreak/>
        <w:t>מה ההבדל בין ברכה זו לברכת הנס? מתי מברכים על ברכה לדעתכם</w:t>
      </w:r>
      <w:r>
        <w:t xml:space="preserve">? </w:t>
      </w:r>
    </w:p>
    <w:p w14:paraId="40018F52" w14:textId="77777777" w:rsidR="007D46A0" w:rsidRDefault="007D46A0" w:rsidP="006909D7">
      <w:pPr>
        <w:rPr>
          <w:rtl/>
        </w:rPr>
      </w:pPr>
      <w:r>
        <w:rPr>
          <w:rFonts w:hint="cs"/>
          <w:rtl/>
        </w:rPr>
        <w:t>גמרא</w:t>
      </w:r>
      <w:r w:rsidR="006909D7">
        <w:rPr>
          <w:rtl/>
        </w:rPr>
        <w:t xml:space="preserve">: אמר רב יהודה אמר רב: ארבעה </w:t>
      </w:r>
      <w:proofErr w:type="spellStart"/>
      <w:r w:rsidR="006909D7">
        <w:rPr>
          <w:rtl/>
        </w:rPr>
        <w:t>צריכין</w:t>
      </w:r>
      <w:proofErr w:type="spellEnd"/>
      <w:r w:rsidR="006909D7">
        <w:rPr>
          <w:rtl/>
        </w:rPr>
        <w:t xml:space="preserve"> להודות, יורדי הים, הולכי מדברות, ומי שהיה חולה ונתרפא, ומי שהיה חבוש בבית האסורים ויצא (בבלי, ברכות, נד ע”ב) זהו המקור הבסיסי לחיוב בברכת הגומל</w:t>
      </w:r>
      <w:r>
        <w:rPr>
          <w:rFonts w:hint="cs"/>
          <w:rtl/>
        </w:rPr>
        <w:t>.</w:t>
      </w:r>
      <w:r w:rsidR="006909D7">
        <w:rPr>
          <w:rtl/>
        </w:rPr>
        <w:t xml:space="preserve"> </w:t>
      </w:r>
    </w:p>
    <w:p w14:paraId="6A5CC01A" w14:textId="5252728E" w:rsidR="006909D7" w:rsidRDefault="006909D7" w:rsidP="006909D7">
      <w:pPr>
        <w:rPr>
          <w:rtl/>
        </w:rPr>
      </w:pPr>
      <w:r>
        <w:rPr>
          <w:rtl/>
        </w:rPr>
        <w:t>מי חייב להודות</w:t>
      </w:r>
      <w:r>
        <w:t xml:space="preserve">? </w:t>
      </w:r>
      <w:r>
        <w:rPr>
          <w:rtl/>
        </w:rPr>
        <w:t xml:space="preserve">האם ישנן אפשרויות נוספות הדומות לארבעה אלו? </w:t>
      </w:r>
    </w:p>
    <w:p w14:paraId="09829299" w14:textId="77777777" w:rsidR="007D46A0" w:rsidRDefault="007D46A0" w:rsidP="007D46A0">
      <w:pPr>
        <w:rPr>
          <w:rtl/>
        </w:rPr>
      </w:pPr>
      <w:r>
        <w:rPr>
          <w:rFonts w:hint="cs"/>
          <w:rtl/>
        </w:rPr>
        <w:t xml:space="preserve">כאשר מביאים קרבן תודה וקרבן שלמים שהם </w:t>
      </w:r>
      <w:proofErr w:type="spellStart"/>
      <w:r>
        <w:rPr>
          <w:rFonts w:hint="cs"/>
          <w:rtl/>
        </w:rPr>
        <w:t>קרבנות</w:t>
      </w:r>
      <w:proofErr w:type="spellEnd"/>
      <w:r>
        <w:rPr>
          <w:rFonts w:hint="cs"/>
          <w:rtl/>
        </w:rPr>
        <w:t xml:space="preserve"> של שבח והודיה לה, מביאים יש קרבן ענק שצריך לאכול תוך 2 ימים ולילה אחד, איך נראה לכם שאפשר לסיים את כל הבשר תוך זמן כל כך קצר? אלא שמביאים ציבור גדול שיאכל את זה.</w:t>
      </w:r>
    </w:p>
    <w:p w14:paraId="713EB58C" w14:textId="77777777" w:rsidR="007D46A0" w:rsidRDefault="007D46A0" w:rsidP="007D46A0">
      <w:pPr>
        <w:rPr>
          <w:rtl/>
        </w:rPr>
      </w:pPr>
      <w:r>
        <w:rPr>
          <w:rFonts w:hint="cs"/>
          <w:rtl/>
        </w:rPr>
        <w:t xml:space="preserve">ואז אומרים תודה ברוב עם </w:t>
      </w:r>
      <w:r>
        <w:rPr>
          <w:rtl/>
        </w:rPr>
        <w:t>–</w:t>
      </w:r>
      <w:r>
        <w:rPr>
          <w:rFonts w:hint="cs"/>
          <w:rtl/>
        </w:rPr>
        <w:t xml:space="preserve"> כמו שכתוב במזמור לתודה: הריעו לה' כל הארץ!</w:t>
      </w:r>
    </w:p>
    <w:p w14:paraId="0DC79E05" w14:textId="77777777" w:rsidR="007D46A0" w:rsidRDefault="007D46A0" w:rsidP="007D46A0">
      <w:pPr>
        <w:rPr>
          <w:rtl/>
        </w:rPr>
      </w:pPr>
      <w:r>
        <w:rPr>
          <w:rFonts w:hint="cs"/>
          <w:rtl/>
        </w:rPr>
        <w:t>שתבין כמה צריך</w:t>
      </w:r>
    </w:p>
    <w:p w14:paraId="3E05D77F" w14:textId="77777777" w:rsidR="007D46A0" w:rsidRDefault="007D46A0" w:rsidP="007D46A0">
      <w:pPr>
        <w:rPr>
          <w:rtl/>
        </w:rPr>
      </w:pPr>
      <w:r>
        <w:rPr>
          <w:rFonts w:hint="cs"/>
          <w:rtl/>
        </w:rPr>
        <w:t xml:space="preserve">אנשים חושבים </w:t>
      </w:r>
      <w:proofErr w:type="spellStart"/>
      <w:r>
        <w:rPr>
          <w:rFonts w:hint="cs"/>
          <w:rtl/>
        </w:rPr>
        <w:t>שהכל</w:t>
      </w:r>
      <w:proofErr w:type="spellEnd"/>
      <w:r>
        <w:rPr>
          <w:rFonts w:hint="cs"/>
          <w:rtl/>
        </w:rPr>
        <w:t xml:space="preserve"> מובן מאליו...</w:t>
      </w:r>
    </w:p>
    <w:p w14:paraId="0128E707" w14:textId="77777777" w:rsidR="007D46A0" w:rsidRDefault="007D46A0" w:rsidP="007D46A0">
      <w:pPr>
        <w:rPr>
          <w:rtl/>
        </w:rPr>
      </w:pPr>
      <w:r>
        <w:rPr>
          <w:rFonts w:hint="cs"/>
          <w:rtl/>
        </w:rPr>
        <w:t xml:space="preserve">לאה הבינה בלידת יהוד שצריך </w:t>
      </w:r>
      <w:proofErr w:type="spellStart"/>
      <w:r>
        <w:rPr>
          <w:rFonts w:hint="cs"/>
          <w:rtl/>
        </w:rPr>
        <w:t>להודוצ</w:t>
      </w:r>
      <w:proofErr w:type="spellEnd"/>
      <w:r>
        <w:rPr>
          <w:rFonts w:hint="cs"/>
          <w:rtl/>
        </w:rPr>
        <w:t xml:space="preserve"> לה על כל צעד ושאל, משהו שיטתי שצריך להיות כל הזמן!</w:t>
      </w:r>
    </w:p>
    <w:p w14:paraId="19339A63" w14:textId="77777777" w:rsidR="007D46A0" w:rsidRDefault="007D46A0" w:rsidP="007D46A0">
      <w:pPr>
        <w:rPr>
          <w:rtl/>
        </w:rPr>
      </w:pPr>
      <w:r>
        <w:rPr>
          <w:rFonts w:hint="cs"/>
          <w:rtl/>
        </w:rPr>
        <w:t>עשיר שנותן ח\תרומה לאדם שמודה ולאחד שלא, למי הוא ימשיך לתת? כך גם למעלה!</w:t>
      </w:r>
      <w:r>
        <w:rPr>
          <w:rFonts w:hint="cs"/>
        </w:rPr>
        <w:t xml:space="preserve"> </w:t>
      </w:r>
      <w:r>
        <w:rPr>
          <w:rFonts w:hint="cs"/>
          <w:rtl/>
        </w:rPr>
        <w:t>אדם שמודה הקבה נותן לו יותר!!</w:t>
      </w:r>
    </w:p>
    <w:p w14:paraId="6BB68D33" w14:textId="77777777" w:rsidR="007D46A0" w:rsidRDefault="007D46A0" w:rsidP="007D46A0">
      <w:pPr>
        <w:rPr>
          <w:rtl/>
        </w:rPr>
      </w:pPr>
      <w:r>
        <w:rPr>
          <w:rFonts w:hint="cs"/>
          <w:rtl/>
        </w:rPr>
        <w:t>הקבה מדקדק עם צדיקים כחוט השערה.</w:t>
      </w:r>
    </w:p>
    <w:p w14:paraId="5553BC93" w14:textId="77777777" w:rsidR="007D46A0" w:rsidRDefault="007D46A0" w:rsidP="007D46A0">
      <w:pPr>
        <w:rPr>
          <w:rtl/>
        </w:rPr>
      </w:pPr>
      <w:r>
        <w:rPr>
          <w:rFonts w:hint="cs"/>
          <w:rtl/>
        </w:rPr>
        <w:t>כשפרעה פוגש את יעקב הוא שואל אותו בן כמה אתה?</w:t>
      </w:r>
      <w:r>
        <w:rPr>
          <w:rFonts w:hint="cs"/>
        </w:rPr>
        <w:t xml:space="preserve"> </w:t>
      </w:r>
      <w:r>
        <w:rPr>
          <w:rFonts w:hint="cs"/>
          <w:rtl/>
        </w:rPr>
        <w:t>עונה לו חייתי מאה ושלושים שנה ואומר מעט ורעים היו ...</w:t>
      </w:r>
    </w:p>
    <w:p w14:paraId="087629F3" w14:textId="77777777" w:rsidR="007D46A0" w:rsidRDefault="007D46A0" w:rsidP="007D46A0">
      <w:pPr>
        <w:rPr>
          <w:rtl/>
        </w:rPr>
      </w:pPr>
      <w:r>
        <w:rPr>
          <w:rFonts w:hint="cs"/>
          <w:rtl/>
        </w:rPr>
        <w:t xml:space="preserve">למה לי אתה מודה </w:t>
      </w:r>
      <w:r>
        <w:rPr>
          <w:rtl/>
        </w:rPr>
        <w:t>–</w:t>
      </w:r>
      <w:r>
        <w:rPr>
          <w:rFonts w:hint="cs"/>
          <w:rtl/>
        </w:rPr>
        <w:t xml:space="preserve"> קטנתי מכל החסדים.... ולפרעה אתה אומר מעטים ורעית?</w:t>
      </w:r>
    </w:p>
    <w:p w14:paraId="3833FAE3" w14:textId="77777777" w:rsidR="007D46A0" w:rsidRDefault="007D46A0" w:rsidP="007D46A0">
      <w:pPr>
        <w:rPr>
          <w:rtl/>
        </w:rPr>
      </w:pPr>
      <w:r>
        <w:rPr>
          <w:rFonts w:hint="cs"/>
          <w:rtl/>
        </w:rPr>
        <w:t xml:space="preserve">אומר </w:t>
      </w:r>
      <w:proofErr w:type="spellStart"/>
      <w:r>
        <w:rPr>
          <w:rFonts w:hint="cs"/>
          <w:rtl/>
        </w:rPr>
        <w:t>רשבי</w:t>
      </w:r>
      <w:proofErr w:type="spellEnd"/>
      <w:r>
        <w:rPr>
          <w:rFonts w:hint="cs"/>
          <w:rtl/>
        </w:rPr>
        <w:t xml:space="preserve"> אם נספור את התיבות של הפסוקים </w:t>
      </w:r>
      <w:r>
        <w:rPr>
          <w:rtl/>
        </w:rPr>
        <w:t>–</w:t>
      </w:r>
      <w:r>
        <w:rPr>
          <w:rFonts w:hint="cs"/>
          <w:rtl/>
        </w:rPr>
        <w:t xml:space="preserve"> 33 תיבות, נמנעו ממנו 33 שנה! </w:t>
      </w:r>
    </w:p>
    <w:p w14:paraId="3D2CA55D" w14:textId="77777777" w:rsidR="007D46A0" w:rsidRDefault="007D46A0" w:rsidP="007D46A0">
      <w:pPr>
        <w:rPr>
          <w:rtl/>
        </w:rPr>
      </w:pPr>
      <w:r>
        <w:rPr>
          <w:rFonts w:hint="cs"/>
          <w:rtl/>
        </w:rPr>
        <w:t>אנחנו מלאים בטוב!!!</w:t>
      </w:r>
    </w:p>
    <w:p w14:paraId="74D0C4E3" w14:textId="77777777" w:rsidR="007D46A0" w:rsidRDefault="007D46A0" w:rsidP="007D46A0">
      <w:pPr>
        <w:rPr>
          <w:rtl/>
        </w:rPr>
      </w:pPr>
      <w:r>
        <w:rPr>
          <w:rFonts w:hint="cs"/>
          <w:rtl/>
        </w:rPr>
        <w:t>אדם שנוסע על מרצדס, מגיע לדלק אוצר איזה יוקר!! מה יוקר?</w:t>
      </w:r>
    </w:p>
    <w:p w14:paraId="081E2C15" w14:textId="77777777" w:rsidR="007D46A0" w:rsidRDefault="007D46A0" w:rsidP="007D46A0">
      <w:pPr>
        <w:rPr>
          <w:rtl/>
        </w:rPr>
      </w:pPr>
      <w:r>
        <w:rPr>
          <w:rFonts w:hint="cs"/>
          <w:rtl/>
        </w:rPr>
        <w:t>על מה אתה המתלונן???? גם על רמה רוחנית צריך להודות!</w:t>
      </w:r>
    </w:p>
    <w:p w14:paraId="088DDF99" w14:textId="77777777" w:rsidR="007D46A0" w:rsidRDefault="007D46A0" w:rsidP="007D46A0">
      <w:pPr>
        <w:rPr>
          <w:rtl/>
        </w:rPr>
      </w:pPr>
      <w:r>
        <w:rPr>
          <w:rFonts w:hint="cs"/>
          <w:rtl/>
        </w:rPr>
        <w:t>אומרים שמי שלא מודה על מדרגתו הרוחנית מורידים אותה ממנו כדי שידע להעריך!!</w:t>
      </w:r>
    </w:p>
    <w:p w14:paraId="45C7AC60" w14:textId="77777777" w:rsidR="007D46A0" w:rsidRDefault="007D46A0" w:rsidP="007D46A0">
      <w:pPr>
        <w:rPr>
          <w:rtl/>
        </w:rPr>
      </w:pPr>
      <w:r>
        <w:rPr>
          <w:rFonts w:hint="cs"/>
          <w:rtl/>
        </w:rPr>
        <w:t>בואו שעריו בצודה!</w:t>
      </w:r>
    </w:p>
    <w:p w14:paraId="182CB6C5" w14:textId="77777777" w:rsidR="007D46A0" w:rsidRDefault="007D46A0" w:rsidP="007D46A0">
      <w:pPr>
        <w:rPr>
          <w:rtl/>
        </w:rPr>
      </w:pPr>
      <w:r>
        <w:rPr>
          <w:rFonts w:hint="cs"/>
          <w:rtl/>
        </w:rPr>
        <w:t>איך באים שעריו של ה'?</w:t>
      </w:r>
    </w:p>
    <w:p w14:paraId="066C5985" w14:textId="77777777" w:rsidR="007D46A0" w:rsidRDefault="007D46A0" w:rsidP="007D46A0">
      <w:pPr>
        <w:rPr>
          <w:rtl/>
        </w:rPr>
      </w:pPr>
      <w:r>
        <w:rPr>
          <w:rFonts w:hint="cs"/>
          <w:rtl/>
        </w:rPr>
        <w:t>בתודה!!</w:t>
      </w:r>
    </w:p>
    <w:p w14:paraId="05B2EE67" w14:textId="77777777" w:rsidR="007D46A0" w:rsidRPr="006909D7" w:rsidRDefault="007D46A0" w:rsidP="007D46A0">
      <w:r w:rsidRPr="006909D7">
        <w:rPr>
          <w:rtl/>
        </w:rPr>
        <w:t>הסיפור שלפנינו אינו מלווה דווקא בנסים גדולים, אבל מוכיח עד כמה יכולה ההודיה לשנות את החיים, ואף את החיים הרוחניים</w:t>
      </w:r>
      <w:r w:rsidRPr="006909D7">
        <w:t>.</w:t>
      </w:r>
    </w:p>
    <w:p w14:paraId="3C70A9E7" w14:textId="77777777" w:rsidR="007D46A0" w:rsidRPr="006909D7" w:rsidRDefault="007D46A0" w:rsidP="007D46A0">
      <w:r w:rsidRPr="006909D7">
        <w:rPr>
          <w:rtl/>
        </w:rPr>
        <w:t>בעל המעשה, יהודי בשם אהרן, שסיפר זאת ב'קו ההודיה – קול </w:t>
      </w:r>
      <w:hyperlink r:id="rId5" w:history="1">
        <w:r w:rsidRPr="006909D7">
          <w:rPr>
            <w:rStyle w:val="Hyperlink"/>
            <w:rtl/>
          </w:rPr>
          <w:t>תודה</w:t>
        </w:r>
      </w:hyperlink>
      <w:r w:rsidRPr="006909D7">
        <w:t xml:space="preserve">', </w:t>
      </w:r>
      <w:r w:rsidRPr="006909D7">
        <w:rPr>
          <w:rtl/>
        </w:rPr>
        <w:t xml:space="preserve">מקדים ואומר: "אני רוצה להודיע מראש שהסיפור שלי אינו עוד אחד מאותם סיפורים של ישועות מעל הטבע או ניסים מרגשים. בסיפור שלי לא </w:t>
      </w:r>
      <w:proofErr w:type="spellStart"/>
      <w:r w:rsidRPr="006909D7">
        <w:rPr>
          <w:rtl/>
        </w:rPr>
        <w:t>הכל</w:t>
      </w:r>
      <w:proofErr w:type="spellEnd"/>
      <w:r w:rsidRPr="006909D7">
        <w:rPr>
          <w:rtl/>
        </w:rPr>
        <w:t xml:space="preserve"> התהפך לטוב בזכות ההודאה, ואני חושב שבכל זאת יש בו חיזוק גדול</w:t>
      </w:r>
      <w:r w:rsidRPr="006909D7">
        <w:t>.</w:t>
      </w:r>
    </w:p>
    <w:p w14:paraId="4932DD82" w14:textId="77777777" w:rsidR="007D46A0" w:rsidRPr="006909D7" w:rsidRDefault="007D46A0" w:rsidP="007D46A0">
      <w:r w:rsidRPr="006909D7">
        <w:rPr>
          <w:rtl/>
        </w:rPr>
        <w:t xml:space="preserve">לצערי לא נולדתי למשפחה שומרת </w:t>
      </w:r>
      <w:proofErr w:type="spellStart"/>
      <w:r w:rsidRPr="006909D7">
        <w:rPr>
          <w:rtl/>
        </w:rPr>
        <w:t>תומ"צ</w:t>
      </w:r>
      <w:proofErr w:type="spellEnd"/>
      <w:r w:rsidRPr="006909D7">
        <w:rPr>
          <w:rtl/>
        </w:rPr>
        <w:t xml:space="preserve">. הוריי אמנם שומרי מסורת, אך הקשר שלי לדת וליהדות היה אפסי ביותר. עד גיל 28 הייתי מרוכז כולי בלימודי משפטים באוניברסיטת ת"א. הייתי תלמיד מצטיין, ובשנת ההתמחות שלי הגעתי לאחד ממשרדי </w:t>
      </w:r>
      <w:proofErr w:type="spellStart"/>
      <w:r w:rsidRPr="006909D7">
        <w:rPr>
          <w:rtl/>
        </w:rPr>
        <w:t>העו"ד</w:t>
      </w:r>
      <w:proofErr w:type="spellEnd"/>
      <w:r w:rsidRPr="006909D7">
        <w:rPr>
          <w:rtl/>
        </w:rPr>
        <w:t xml:space="preserve"> החשובים ביותר בעיר. החדות, הנחישות וההתמדה שבי סייעו לי להצליח בכמה תיקים חשובים, עד שבזמן קצר הפכתי להיות שותף במשרד בו עבדתי. גם ההצלחה והשפע הכלכלי לא איחרו לבוא</w:t>
      </w:r>
      <w:r w:rsidRPr="006909D7">
        <w:t>.</w:t>
      </w:r>
    </w:p>
    <w:p w14:paraId="3F688EDB" w14:textId="77777777" w:rsidR="007D46A0" w:rsidRPr="006909D7" w:rsidRDefault="007D46A0" w:rsidP="007D46A0">
      <w:r w:rsidRPr="006909D7">
        <w:rPr>
          <w:rtl/>
        </w:rPr>
        <w:lastRenderedPageBreak/>
        <w:t>בטעות, אף שאין טעות בעולם, נקלעתי פעם אחת לשיעור של רב בבניין המשרד. הוקסמתי, והמשכתי להגיע באופן קבוע. הצצתי ונפגעתי. תוך זמן קצר נרשמתי לסמינר ליהדות, התחלתי להניח תפילין, לשמור שבת ובהדרגה התחזקתי בשמירת תורה ומצוות</w:t>
      </w:r>
      <w:r w:rsidRPr="006909D7">
        <w:t>.</w:t>
      </w:r>
    </w:p>
    <w:p w14:paraId="293D3E1A" w14:textId="77777777" w:rsidR="007D46A0" w:rsidRPr="006909D7" w:rsidRDefault="007D46A0" w:rsidP="007D46A0">
      <w:r w:rsidRPr="006909D7">
        <w:rPr>
          <w:rtl/>
        </w:rPr>
        <w:t xml:space="preserve">ואז החלטתי בנחישות לקחת חופש </w:t>
      </w:r>
      <w:proofErr w:type="spellStart"/>
      <w:r w:rsidRPr="006909D7">
        <w:rPr>
          <w:rtl/>
        </w:rPr>
        <w:t>מהכל</w:t>
      </w:r>
      <w:proofErr w:type="spellEnd"/>
      <w:r w:rsidRPr="006909D7">
        <w:rPr>
          <w:rtl/>
        </w:rPr>
        <w:t>. עזבתי את הדירה הנוחה בתל אביב, עזבתי את המשרד ועליתי לישיבה קדושה בשכונה צפונית בירושלים. הוקסמתי משיעורי התורה, מנושא עבודת המידות בין הבחורים. נשמתי הרגישה לראשונה 'כאן טוב לי</w:t>
      </w:r>
      <w:r w:rsidRPr="006909D7">
        <w:t>'…</w:t>
      </w:r>
    </w:p>
    <w:p w14:paraId="2D843D6B" w14:textId="77777777" w:rsidR="007D46A0" w:rsidRPr="006909D7" w:rsidRDefault="007D46A0" w:rsidP="007D46A0">
      <w:r w:rsidRPr="006909D7">
        <w:rPr>
          <w:rtl/>
        </w:rPr>
        <w:t xml:space="preserve">אך בנושא אחד הרגשתי חושך מוחלט – בלימוד הגמרא. רבני הישיבה אמרו לי לתת עוד זמן וזה ייפתח ויסתדר, אך השנים עברו ושום דבר לא נפתח. לא משנה כמה </w:t>
      </w:r>
      <w:proofErr w:type="spellStart"/>
      <w:r w:rsidRPr="006909D7">
        <w:rPr>
          <w:rtl/>
        </w:rPr>
        <w:t>חברותות</w:t>
      </w:r>
      <w:proofErr w:type="spellEnd"/>
      <w:r w:rsidRPr="006909D7">
        <w:rPr>
          <w:rtl/>
        </w:rPr>
        <w:t xml:space="preserve"> החלפתי, כמה תפילות נשאתי לבורא עולם, כמה התחננתי – כל פעם שפתחתי את הגמרא, חושך מצרים. לא מבין מימיני ומשמאלי</w:t>
      </w:r>
      <w:r w:rsidRPr="006909D7">
        <w:t>.</w:t>
      </w:r>
    </w:p>
    <w:p w14:paraId="453500C5" w14:textId="77777777" w:rsidR="007D46A0" w:rsidRPr="006909D7" w:rsidRDefault="007D46A0" w:rsidP="007D46A0">
      <w:r w:rsidRPr="006909D7">
        <w:rPr>
          <w:rtl/>
        </w:rPr>
        <w:t xml:space="preserve">בגיל 30 התחתנתי </w:t>
      </w:r>
      <w:proofErr w:type="spellStart"/>
      <w:r w:rsidRPr="006909D7">
        <w:rPr>
          <w:rtl/>
        </w:rPr>
        <w:t>בשעטו"מ</w:t>
      </w:r>
      <w:proofErr w:type="spellEnd"/>
      <w:r w:rsidRPr="006909D7">
        <w:rPr>
          <w:rtl/>
        </w:rPr>
        <w:t>, והקמנו את ביתנו בשכונת רמות בירושלים. נולד לנו בן ואח"כ בת ב"ה, שנה אחרי שנה עברה, אך לא הרגשתי מרוצה. חזרתי בתשובה ואני לא באמת שמח בפנים: מה יהיה עם לימוד הגמרא</w:t>
      </w:r>
      <w:r w:rsidRPr="006909D7">
        <w:t>?</w:t>
      </w:r>
    </w:p>
    <w:p w14:paraId="1D6B69AC" w14:textId="77777777" w:rsidR="007D46A0" w:rsidRPr="006909D7" w:rsidRDefault="007D46A0" w:rsidP="007D46A0">
      <w:r w:rsidRPr="006909D7">
        <w:rPr>
          <w:rtl/>
        </w:rPr>
        <w:t>מדי כמה חודשים ניסיתי לחפש ישועה, להתייעץ עם איזה רב פלוני או עם צדיק גדול כזה או אחר. למה לא נפתח לי הראש בלימוד? שאלתי בייאוש, אך תשובות לא קיבלתי, רק תסכול שהולך ומעמיק יותר ויותר עם הזמן</w:t>
      </w:r>
      <w:r w:rsidRPr="006909D7">
        <w:t>.</w:t>
      </w:r>
    </w:p>
    <w:p w14:paraId="3CC1B8BC" w14:textId="77777777" w:rsidR="007D46A0" w:rsidRPr="006909D7" w:rsidRDefault="007D46A0" w:rsidP="007D46A0">
      <w:r w:rsidRPr="006909D7">
        <w:rPr>
          <w:rtl/>
        </w:rPr>
        <w:t xml:space="preserve">כמה שנים אחרי החתונה, חבר טוב חשף אותי לנושא של ההודיה לד'. "צריך להודות על </w:t>
      </w:r>
      <w:proofErr w:type="spellStart"/>
      <w:r w:rsidRPr="006909D7">
        <w:rPr>
          <w:rtl/>
        </w:rPr>
        <w:t>הכל</w:t>
      </w:r>
      <w:proofErr w:type="spellEnd"/>
      <w:r w:rsidRPr="006909D7">
        <w:rPr>
          <w:rtl/>
        </w:rPr>
        <w:t xml:space="preserve">, גם על מה שלא הולך", אמר לי, למרות שהיה לי קשה לקבל דבריו. "ד' עושה לנו רק טוב, צריך רק להודות, זה נותן כוח להמשיך". הוא נתן לי ספרים ודיסקים מחזקים, שהנושא המרכזי בהם הוא איך לקבל את מאורעות החיים בהודיה, באמונה שכל מה שד' עושה זה לטובה אפילו </w:t>
      </w:r>
      <w:proofErr w:type="spellStart"/>
      <w:r w:rsidRPr="006909D7">
        <w:rPr>
          <w:rtl/>
        </w:rPr>
        <w:t>כשהכל</w:t>
      </w:r>
      <w:proofErr w:type="spellEnd"/>
      <w:r w:rsidRPr="006909D7">
        <w:rPr>
          <w:rtl/>
        </w:rPr>
        <w:t xml:space="preserve"> נראה שחור</w:t>
      </w:r>
      <w:r w:rsidRPr="006909D7">
        <w:t>.</w:t>
      </w:r>
    </w:p>
    <w:p w14:paraId="6ED8E88C" w14:textId="77777777" w:rsidR="007D46A0" w:rsidRPr="006909D7" w:rsidRDefault="007D46A0" w:rsidP="007D46A0">
      <w:r w:rsidRPr="006909D7">
        <w:rPr>
          <w:rtl/>
        </w:rPr>
        <w:t>לא אלאה אתכם בפרטים רבים. היו לי תקופות לא פשוטות בכלל, היו רגעים שרציתי לעזוב את הכולל ולברוח, לא משנה לאן. היו רגעים שהפניתי את כל כאבי ומצוקתי לד' – מה חטאתי, בורא עולם? איך זה שהייתי עורך דין כה מוצלח, אך גמרא איני יודע לפתוח</w:t>
      </w:r>
      <w:r w:rsidRPr="006909D7">
        <w:t>?</w:t>
      </w:r>
    </w:p>
    <w:p w14:paraId="125E446A" w14:textId="77777777" w:rsidR="007D46A0" w:rsidRPr="006909D7" w:rsidRDefault="007D46A0" w:rsidP="007D46A0">
      <w:r w:rsidRPr="006909D7">
        <w:rPr>
          <w:rtl/>
        </w:rPr>
        <w:t xml:space="preserve">פעם אחת אחרי בין הזמנים של פסח חזרתי לכולל, אחרי תפילות מרובות והפצרות ותחינות שביקשתי מד' שלפחות לא אכעס מהמצב. קיבלתי חברותא חדשה, שעתיים הבטתי בו, וכל מה שאמר נראה היה לי כמו סינית או יפנית… ליבי התחמם עד לבעירה גדולה. 'אני לא יכול </w:t>
      </w:r>
      <w:proofErr w:type="spellStart"/>
      <w:r w:rsidRPr="006909D7">
        <w:rPr>
          <w:rtl/>
        </w:rPr>
        <w:t>להשאר</w:t>
      </w:r>
      <w:proofErr w:type="spellEnd"/>
      <w:r w:rsidRPr="006909D7">
        <w:rPr>
          <w:rtl/>
        </w:rPr>
        <w:t xml:space="preserve"> פה יותר', החלטתי בתוכי</w:t>
      </w:r>
      <w:r w:rsidRPr="006909D7">
        <w:t>.</w:t>
      </w:r>
    </w:p>
    <w:p w14:paraId="45734C3B" w14:textId="77777777" w:rsidR="007D46A0" w:rsidRPr="006909D7" w:rsidRDefault="007D46A0" w:rsidP="007D46A0">
      <w:r w:rsidRPr="006909D7">
        <w:rPr>
          <w:rtl/>
        </w:rPr>
        <w:t xml:space="preserve">קמתי ממקומי, יצאתי מבניין הכולל. הלכתי מהר בלי לדעת בכלל לאן. לא עצרתי לחשוב, והנה מצאתי את עצמי בקצה השכונה, קרוב לצוק ממנו נשקפת כל ירושלים. </w:t>
      </w:r>
      <w:proofErr w:type="spellStart"/>
      <w:r w:rsidRPr="006909D7">
        <w:rPr>
          <w:rtl/>
        </w:rPr>
        <w:t>היתה</w:t>
      </w:r>
      <w:proofErr w:type="spellEnd"/>
      <w:r w:rsidRPr="006909D7">
        <w:rPr>
          <w:rtl/>
        </w:rPr>
        <w:t xml:space="preserve"> זו שעת ערב, והכל סביבי מוקף אורות של נופי </w:t>
      </w:r>
      <w:hyperlink r:id="rId6" w:history="1">
        <w:r w:rsidRPr="006909D7">
          <w:rPr>
            <w:rStyle w:val="Hyperlink"/>
            <w:rtl/>
          </w:rPr>
          <w:t>ירושלים</w:t>
        </w:r>
      </w:hyperlink>
      <w:r w:rsidRPr="006909D7">
        <w:t> </w:t>
      </w:r>
      <w:r w:rsidRPr="006909D7">
        <w:rPr>
          <w:rtl/>
        </w:rPr>
        <w:t>היפהפיים. רוח נעימה נשבה על פניי. ידעתי שאני רוצה לבקש מהבורא, אך לא היה לי מושג מה אני הולך לומר. ואז יצאו ממני המילים כמו מעצמן: "רבש"ע, תודה!" הפתעתי את עצמי</w:t>
      </w:r>
      <w:r w:rsidRPr="006909D7">
        <w:t>.</w:t>
      </w:r>
    </w:p>
    <w:p w14:paraId="73405656" w14:textId="77777777" w:rsidR="007D46A0" w:rsidRPr="006909D7" w:rsidRDefault="007D46A0" w:rsidP="007D46A0">
      <w:r w:rsidRPr="006909D7">
        <w:t>"</w:t>
      </w:r>
      <w:r w:rsidRPr="006909D7">
        <w:rPr>
          <w:rtl/>
        </w:rPr>
        <w:t>נכון שלא ציפית שזה מה שאומר לך עכשיו, במצב סופני כמו שאני חש עכשיו – אבל תודה, באמת. אני לא מבין כלום, לא יודע למה שוב ושוב אני מגיע לקיר בטון הזה, לקושי ולביזיון הזה, אבל אני יודע שכל מה שאתה עושה זה לטובתי. תודה, תודה, תודה. תודה שאני לא מבין כלום, תודה שלא הולך לי בלימוד תורה, תודה שכבר שנים שום דבר לא נפתח לי, תודה על הקושי, תודה על הכאב</w:t>
      </w:r>
      <w:r w:rsidRPr="006909D7">
        <w:t>…"</w:t>
      </w:r>
    </w:p>
    <w:p w14:paraId="063D1875" w14:textId="77777777" w:rsidR="007D46A0" w:rsidRPr="006909D7" w:rsidRDefault="007D46A0" w:rsidP="007D46A0">
      <w:r w:rsidRPr="006909D7">
        <w:rPr>
          <w:rtl/>
        </w:rPr>
        <w:t>הפעם הרגשתי תחושה שונה עולה ומתפשטת בי. תחושת קירבה לבורא עולם כמו שמעולם לא חשתי. נשאתי עיניים לשמים והמשכתי בדיבורי. אינני יודע מאיפה הגיעו לפי המילים הבאות</w:t>
      </w:r>
      <w:r w:rsidRPr="006909D7">
        <w:t>:</w:t>
      </w:r>
    </w:p>
    <w:p w14:paraId="70DFF3AD" w14:textId="77777777" w:rsidR="007D46A0" w:rsidRPr="006909D7" w:rsidRDefault="007D46A0" w:rsidP="007D46A0">
      <w:r w:rsidRPr="006909D7">
        <w:t>"</w:t>
      </w:r>
      <w:r w:rsidRPr="006909D7">
        <w:rPr>
          <w:rtl/>
        </w:rPr>
        <w:t xml:space="preserve">בורא עולם, תראה כמה אברכים </w:t>
      </w:r>
      <w:proofErr w:type="spellStart"/>
      <w:r w:rsidRPr="006909D7">
        <w:rPr>
          <w:rtl/>
        </w:rPr>
        <w:t>מצויינים</w:t>
      </w:r>
      <w:proofErr w:type="spellEnd"/>
      <w:r w:rsidRPr="006909D7">
        <w:rPr>
          <w:rtl/>
        </w:rPr>
        <w:t xml:space="preserve"> יש לך בכל הארץ ובכל העולם, בישיבות הכי טובות. כמה תלמידי חכמים יש לך, כמה גאונים יש לך, אינסוף. אבל תראה לי אחד כמוני, שכבר כל כך הרבה שנים נלחם להבין דף גמרא, ואפילו כשהוא לא מבין כלום הוא אומר לך תודה</w:t>
      </w:r>
      <w:r w:rsidRPr="006909D7">
        <w:t>?"…</w:t>
      </w:r>
    </w:p>
    <w:p w14:paraId="5A94365F" w14:textId="77777777" w:rsidR="007D46A0" w:rsidRPr="006909D7" w:rsidRDefault="007D46A0" w:rsidP="007D46A0">
      <w:r w:rsidRPr="006909D7">
        <w:rPr>
          <w:rtl/>
        </w:rPr>
        <w:lastRenderedPageBreak/>
        <w:t>כשאמרתי את המילים הללו, חיוך התפשט בי, חיוך שהפך לצחוק מתגלגל, והקלה עצומה. שם, על הצוק שבקצה השכונה בשעת ערב מאוחרת, באוויר הפתוח עם הרוח הקרירה, הרגשתי שאולי אזכה לדבר מה</w:t>
      </w:r>
      <w:r w:rsidRPr="006909D7">
        <w:t>…</w:t>
      </w:r>
    </w:p>
    <w:p w14:paraId="02F6C48A" w14:textId="77777777" w:rsidR="007D46A0" w:rsidRPr="006909D7" w:rsidRDefault="007D46A0" w:rsidP="007D46A0">
      <w:r w:rsidRPr="006909D7">
        <w:rPr>
          <w:rtl/>
        </w:rPr>
        <w:t>למחרת היום, מעט לפני ל"ג בעומר, החלטתי שאני מודה על כל מה שאצליח להבין בלימודי, ויהי מה. ולהפתעתי הרגשתי לראשונה בחיי שהפעם זכיתי בכוח התודה לקבל באמת את התורה. התחלתי להבין משהו, וכמובן שהודיתי בכל לב</w:t>
      </w:r>
      <w:r w:rsidRPr="006909D7">
        <w:t>.</w:t>
      </w:r>
    </w:p>
    <w:p w14:paraId="4FDE966F" w14:textId="77777777" w:rsidR="007D46A0" w:rsidRPr="006909D7" w:rsidRDefault="007D46A0" w:rsidP="007D46A0">
      <w:r w:rsidRPr="006909D7">
        <w:rPr>
          <w:rtl/>
        </w:rPr>
        <w:t>וכיום אני כבר מסיים הוצאת קונטרס בסוגיות הנלמדות אצלנו במסכת שבת</w:t>
      </w:r>
      <w:r w:rsidRPr="006909D7">
        <w:t>…</w:t>
      </w:r>
    </w:p>
    <w:p w14:paraId="293DF1ED" w14:textId="77777777" w:rsidR="007D46A0" w:rsidRPr="006909D7" w:rsidRDefault="007D46A0" w:rsidP="007D46A0">
      <w:r w:rsidRPr="006909D7">
        <w:rPr>
          <w:rtl/>
        </w:rPr>
        <w:t>עבורי זוהי 'קבלת התורה' של ממש</w:t>
      </w:r>
      <w:r w:rsidRPr="006909D7">
        <w:t>.</w:t>
      </w:r>
    </w:p>
    <w:p w14:paraId="2F18F3D9" w14:textId="77777777" w:rsidR="006909D7" w:rsidRPr="007D46A0" w:rsidRDefault="006909D7" w:rsidP="006909D7">
      <w:pPr>
        <w:rPr>
          <w:rtl/>
        </w:rPr>
      </w:pPr>
    </w:p>
    <w:p w14:paraId="4C6BEA64" w14:textId="0847EE1B" w:rsidR="004043C6" w:rsidRDefault="004043C6" w:rsidP="004043C6">
      <w:pPr>
        <w:rPr>
          <w:rtl/>
        </w:rPr>
      </w:pPr>
      <w:proofErr w:type="spellStart"/>
      <w:r>
        <w:rPr>
          <w:rFonts w:cs="Arial"/>
          <w:rtl/>
        </w:rPr>
        <w:t>כשהכל</w:t>
      </w:r>
      <w:proofErr w:type="spellEnd"/>
      <w:r>
        <w:rPr>
          <w:rFonts w:cs="Arial"/>
          <w:rtl/>
        </w:rPr>
        <w:t xml:space="preserve"> הולך בחיים  - קל לנו להגיד תודה. הילדים בריאים, יש שלום בית, כסף בחשבון הבנק - במצב כזה רובנו יודעים להגיד תודה להשם יתברך. אנחנו רואים את החסד במוחש, ואפילו מרגישים אותו. אך מה עושים כשקשה? כשמרגישים שאי אפשר להרים את הראש מכובד הצרות? איך אפשר ולמה בכלל להגיד תודה אם מרגישים </w:t>
      </w:r>
      <w:proofErr w:type="spellStart"/>
      <w:r>
        <w:rPr>
          <w:rFonts w:cs="Arial"/>
          <w:rtl/>
        </w:rPr>
        <w:t>שהכל</w:t>
      </w:r>
      <w:proofErr w:type="spellEnd"/>
      <w:r>
        <w:rPr>
          <w:rFonts w:cs="Arial"/>
          <w:rtl/>
        </w:rPr>
        <w:t xml:space="preserve"> מתפרק מסביב?</w:t>
      </w:r>
    </w:p>
    <w:p w14:paraId="587C3AC6" w14:textId="68B4A828" w:rsidR="004043C6" w:rsidRDefault="004043C6" w:rsidP="004043C6">
      <w:pPr>
        <w:rPr>
          <w:rtl/>
        </w:rPr>
      </w:pPr>
      <w:r>
        <w:rPr>
          <w:rFonts w:cs="Arial"/>
          <w:rtl/>
        </w:rPr>
        <w:t>תשובה מנחמת ומרגשת אפשר למצוא בדברי רבי נחמן מברסלב על הפסוק "בצר הרחבת לי", וכך הוא כותב:</w:t>
      </w:r>
    </w:p>
    <w:p w14:paraId="30E7AD33" w14:textId="77777777" w:rsidR="004043C6" w:rsidRDefault="004043C6" w:rsidP="004043C6">
      <w:pPr>
        <w:rPr>
          <w:rtl/>
        </w:rPr>
      </w:pPr>
      <w:r>
        <w:rPr>
          <w:rFonts w:cs="Arial"/>
          <w:rtl/>
        </w:rPr>
        <w:t>"בַּצָּר הִרְחַבְתָּ לִּי -</w:t>
      </w:r>
    </w:p>
    <w:p w14:paraId="42EC4D40" w14:textId="77777777" w:rsidR="004043C6" w:rsidRDefault="004043C6" w:rsidP="004043C6">
      <w:pPr>
        <w:rPr>
          <w:rtl/>
        </w:rPr>
      </w:pPr>
      <w:r>
        <w:rPr>
          <w:rFonts w:cs="Arial"/>
          <w:rtl/>
        </w:rPr>
        <w:t>הַיְנוּ שֶׁגַּם אֲפִילּוּ בְּהַצָּרָה בְּעַצְמָהּ, הַשֵּׁם יִתְבָּרַך מַרְחִיב לָנוּ</w:t>
      </w:r>
    </w:p>
    <w:p w14:paraId="7E5C7447" w14:textId="77777777" w:rsidR="004043C6" w:rsidRDefault="004043C6" w:rsidP="004043C6">
      <w:pPr>
        <w:rPr>
          <w:rtl/>
        </w:rPr>
      </w:pPr>
      <w:r>
        <w:rPr>
          <w:rFonts w:cs="Arial"/>
          <w:rtl/>
        </w:rPr>
        <w:t>כִּי אִם יִסְתַּכֵּל הָאָדָם עַל חַסְדֵּי ה' יִרְאֶה</w:t>
      </w:r>
    </w:p>
    <w:p w14:paraId="3BE5B471" w14:textId="77777777" w:rsidR="004043C6" w:rsidRDefault="004043C6" w:rsidP="004043C6">
      <w:pPr>
        <w:rPr>
          <w:rtl/>
        </w:rPr>
      </w:pPr>
      <w:r>
        <w:rPr>
          <w:rFonts w:cs="Arial"/>
          <w:rtl/>
        </w:rPr>
        <w:t>שֶׁאֲפִילּוּ בְּעֵת שֶׁהַשֵּׁם יִתְבָּרַך מֵצֵר לוֹ</w:t>
      </w:r>
    </w:p>
    <w:p w14:paraId="76481536" w14:textId="77777777" w:rsidR="004043C6" w:rsidRDefault="004043C6" w:rsidP="004043C6">
      <w:pPr>
        <w:rPr>
          <w:rtl/>
        </w:rPr>
      </w:pPr>
      <w:r>
        <w:rPr>
          <w:rFonts w:cs="Arial"/>
          <w:rtl/>
        </w:rPr>
        <w:t>גַּם בְּהַצָּרָה בְּעַצְמָהּ, הַשֵּׁם יִתְבָּרַך מַרְחִיב לוֹ, וּמַגְדִּיל חַסְדּוֹ עִמּוֹ</w:t>
      </w:r>
    </w:p>
    <w:p w14:paraId="4662A15E" w14:textId="77777777" w:rsidR="004043C6" w:rsidRDefault="004043C6" w:rsidP="004043C6">
      <w:pPr>
        <w:rPr>
          <w:rtl/>
        </w:rPr>
      </w:pPr>
      <w:r>
        <w:rPr>
          <w:rFonts w:cs="Arial"/>
          <w:rtl/>
        </w:rPr>
        <w:t>וְזֶה: "בַּצָּר הִרְחַבְתָּ לִּי", הַיְנוּ אֲפִילּוּ בְּתוֹך הַצָּרָה בְּעַצְמָהּ</w:t>
      </w:r>
    </w:p>
    <w:p w14:paraId="50D56A97" w14:textId="77777777" w:rsidR="004043C6" w:rsidRDefault="004043C6" w:rsidP="004043C6">
      <w:pPr>
        <w:rPr>
          <w:rtl/>
        </w:rPr>
      </w:pPr>
      <w:r>
        <w:rPr>
          <w:rFonts w:cs="Arial"/>
          <w:rtl/>
        </w:rPr>
        <w:t>נָתַתָּ לִי הַרְחָבָה בְּתוֹכָהּ</w:t>
      </w:r>
    </w:p>
    <w:p w14:paraId="2666FBB9" w14:textId="77777777" w:rsidR="004043C6" w:rsidRDefault="004043C6" w:rsidP="004043C6">
      <w:pPr>
        <w:rPr>
          <w:rtl/>
        </w:rPr>
      </w:pPr>
      <w:r>
        <w:rPr>
          <w:rFonts w:cs="Arial"/>
          <w:rtl/>
        </w:rPr>
        <w:t>מִלְּבַד מַה שֶּׁאָנוּ מְצַפִּים שֶׁהַשֵּׁם יִתְבָּרַך יוֹשִׁיעֵנוּ בְּקָרוֹב מִכָּל הַצָּרוֹת</w:t>
      </w:r>
    </w:p>
    <w:p w14:paraId="57D3AC04" w14:textId="77777777" w:rsidR="004043C6" w:rsidRDefault="004043C6" w:rsidP="004043C6">
      <w:pPr>
        <w:rPr>
          <w:rtl/>
        </w:rPr>
      </w:pPr>
      <w:r>
        <w:rPr>
          <w:rFonts w:cs="Arial"/>
          <w:rtl/>
        </w:rPr>
        <w:t>וְיֵיטִיב עִמָּנוּ מְאד</w:t>
      </w:r>
    </w:p>
    <w:p w14:paraId="7F712870" w14:textId="4811AA07" w:rsidR="004043C6" w:rsidRDefault="004043C6" w:rsidP="004043C6">
      <w:pPr>
        <w:rPr>
          <w:rtl/>
        </w:rPr>
      </w:pPr>
      <w:r>
        <w:rPr>
          <w:rFonts w:cs="Arial"/>
          <w:rtl/>
        </w:rPr>
        <w:t>אַך אֲפִילּוּ גַּם בְּהַצָּרָה בְּעַצְמָהּ מַרְחִיב לָנוּ".</w:t>
      </w:r>
    </w:p>
    <w:p w14:paraId="521417F4" w14:textId="56E270E3" w:rsidR="004043C6" w:rsidRDefault="004043C6" w:rsidP="004043C6">
      <w:pPr>
        <w:rPr>
          <w:rtl/>
        </w:rPr>
      </w:pPr>
      <w:r>
        <w:rPr>
          <w:rFonts w:cs="Arial"/>
          <w:rtl/>
        </w:rPr>
        <w:t>ובמילים שלנו: השם יתברך תמיד, אבל תמיד נותן לנו הרחבה בתוך הצרה. ברור שאנחנו צריכים להתפלל לצאת מהצרה ש"נפלה" עלינו, יחד עם זאת -  כדאי שנראה שגם בתוכה יש הרחבה, יש עזרה, יש טוב וחסד מכיוונים שונים.</w:t>
      </w:r>
    </w:p>
    <w:p w14:paraId="14751FB0" w14:textId="17D4B9A3" w:rsidR="004043C6" w:rsidRDefault="004043C6" w:rsidP="004043C6">
      <w:pPr>
        <w:rPr>
          <w:rtl/>
        </w:rPr>
      </w:pPr>
      <w:r>
        <w:rPr>
          <w:rFonts w:cs="Arial"/>
          <w:rtl/>
        </w:rPr>
        <w:t>אבל איך מיישמים את זה בפועל? איך מצליחים למצוא את ההרחבה בתוך הצרה? הרי לפעמים מריבוי הצרות נופלים לעצבות, וכשבן אדם עצוב, קשה לו מאוד לראות מה כן טוב סביבו ולהעריך זאת.</w:t>
      </w:r>
    </w:p>
    <w:p w14:paraId="6C4D63D3" w14:textId="77777777" w:rsidR="004043C6" w:rsidRDefault="004043C6" w:rsidP="004043C6">
      <w:pPr>
        <w:rPr>
          <w:rtl/>
        </w:rPr>
      </w:pPr>
      <w:r>
        <w:rPr>
          <w:rFonts w:cs="Arial"/>
          <w:rtl/>
        </w:rPr>
        <w:t>אז מה עושים?</w:t>
      </w:r>
    </w:p>
    <w:p w14:paraId="1DABB29B" w14:textId="7FA1554C" w:rsidR="004043C6" w:rsidRDefault="004043C6" w:rsidP="004043C6">
      <w:pPr>
        <w:rPr>
          <w:rtl/>
        </w:rPr>
      </w:pPr>
      <w:r>
        <w:rPr>
          <w:rFonts w:cs="Arial"/>
          <w:rtl/>
        </w:rPr>
        <w:t>בדיוק בשביל זה קיים התרגיל הבא, תרגיל מדהים שיעזור לנו לראות כמה טוב יש לנו באמת – גם כשקשה: לוקחים דף ועט, כותבים למעלה: "תודה על", ומתחילים להסתובב בבית ולרשום כל פרט שרואים או נתקלים בו. לא מחסירים כלום. לא כותבים רק את הדברים הגדולים והחשובים אלא גם את הדברים הכי קטנים.</w:t>
      </w:r>
    </w:p>
    <w:p w14:paraId="0C181BD2" w14:textId="5DFAF54C" w:rsidR="004043C6" w:rsidRDefault="004043C6" w:rsidP="004043C6">
      <w:pPr>
        <w:rPr>
          <w:rtl/>
        </w:rPr>
      </w:pPr>
      <w:r>
        <w:rPr>
          <w:rFonts w:cs="Arial"/>
          <w:rtl/>
        </w:rPr>
        <w:t xml:space="preserve">רשימה כזאת יכולה להראות בהתחלה כדבר מצחיק אבל יש לה מטרה. עברתם ליד כיסא? תודה על הכיסא. עברתם ליד קערה עם תפוחים? תודה על התפוחים. נתקלתם בחלק של </w:t>
      </w:r>
      <w:proofErr w:type="spellStart"/>
      <w:r>
        <w:rPr>
          <w:rFonts w:cs="Arial"/>
          <w:rtl/>
        </w:rPr>
        <w:t>פליימוביל</w:t>
      </w:r>
      <w:proofErr w:type="spellEnd"/>
      <w:r>
        <w:rPr>
          <w:rFonts w:cs="Arial"/>
          <w:rtl/>
        </w:rPr>
        <w:t xml:space="preserve"> או לגו? </w:t>
      </w:r>
      <w:r>
        <w:rPr>
          <w:rFonts w:cs="Arial"/>
          <w:rtl/>
        </w:rPr>
        <w:lastRenderedPageBreak/>
        <w:t xml:space="preserve">תודה על </w:t>
      </w:r>
      <w:proofErr w:type="spellStart"/>
      <w:r>
        <w:rPr>
          <w:rFonts w:cs="Arial"/>
          <w:rtl/>
        </w:rPr>
        <w:t>הפליימוביל</w:t>
      </w:r>
      <w:proofErr w:type="spellEnd"/>
      <w:r>
        <w:rPr>
          <w:rFonts w:cs="Arial"/>
          <w:rtl/>
        </w:rPr>
        <w:t>. הרמתם חולצה או אפילו מחק מהרצפה? תודה על החולצה, תודה על המחק! הסתכלתם על הקיר: תודה על השעון, תודה על התמונה, תודה על המדף.</w:t>
      </w:r>
    </w:p>
    <w:p w14:paraId="13EFFD9D" w14:textId="77777777" w:rsidR="004043C6" w:rsidRDefault="004043C6" w:rsidP="004043C6">
      <w:pPr>
        <w:rPr>
          <w:rtl/>
        </w:rPr>
      </w:pPr>
      <w:r>
        <w:rPr>
          <w:rFonts w:cs="Arial"/>
          <w:rtl/>
        </w:rPr>
        <w:t>לא ייאמן כמה שפע יש לנו</w:t>
      </w:r>
    </w:p>
    <w:p w14:paraId="7412DC9B" w14:textId="386560F3" w:rsidR="004043C6" w:rsidRDefault="004043C6" w:rsidP="004043C6">
      <w:pPr>
        <w:rPr>
          <w:rtl/>
        </w:rPr>
      </w:pPr>
      <w:r>
        <w:rPr>
          <w:rFonts w:cs="Arial"/>
          <w:rtl/>
        </w:rPr>
        <w:t>מה לדעתכם יקרה בתוך 10 דקות מהרגע שהתחלתם לכתוב את הרשימה?</w:t>
      </w:r>
    </w:p>
    <w:p w14:paraId="0B87BCAF" w14:textId="02FCD433" w:rsidR="004043C6" w:rsidRDefault="004043C6" w:rsidP="004043C6">
      <w:pPr>
        <w:rPr>
          <w:rtl/>
        </w:rPr>
      </w:pPr>
      <w:r>
        <w:rPr>
          <w:rFonts w:cs="Arial"/>
          <w:rtl/>
        </w:rPr>
        <w:t>מה שמעניין בתרגיל הזה הוא שלמרות שאנחנו כותבים בו תודה על דברים גשמיים, באופן אוטומטי אנחנו מגלים דברים רוחניים שמתווספים לרשימה "על הדרך". תודה על פמוטי השבת – תודה שאני שומרת שבת. תודה על מכנסי הילדים – תודה שיש לי ילדים. יוצא שהודיה על הגשמי מעוררת אותנו להודות על כל פרט בחיינו, ומראה לנו איך אנחנו מוקפים בשפע של טוב, שהוא ממש לא מובן מאליו - למרות הצרות.</w:t>
      </w:r>
    </w:p>
    <w:p w14:paraId="68FDED65" w14:textId="3871DB74" w:rsidR="004043C6" w:rsidRDefault="004043C6" w:rsidP="004043C6">
      <w:pPr>
        <w:rPr>
          <w:rtl/>
        </w:rPr>
      </w:pPr>
      <w:r>
        <w:rPr>
          <w:rFonts w:cs="Arial"/>
          <w:rtl/>
        </w:rPr>
        <w:t>אז קדימה, מה יש לכם להפסיד? קחו דף ועט והתחילו לרשום. את הרשימה הזאת תשמרו לפעם הבאה שבה תרגישו כבדות ועצבות, אף על פי שאתם יכולים תמיד לכתוב חדשה.</w:t>
      </w:r>
    </w:p>
    <w:p w14:paraId="708924BD" w14:textId="77777777" w:rsidR="004043C6" w:rsidRDefault="004043C6" w:rsidP="004043C6">
      <w:pPr>
        <w:rPr>
          <w:rtl/>
        </w:rPr>
      </w:pPr>
      <w:r>
        <w:rPr>
          <w:rFonts w:cs="Arial"/>
          <w:rtl/>
        </w:rPr>
        <w:t>אבל איך זה עובד?</w:t>
      </w:r>
    </w:p>
    <w:p w14:paraId="10A9D48A" w14:textId="25FADC9D" w:rsidR="004043C6" w:rsidRDefault="004043C6" w:rsidP="004043C6">
      <w:pPr>
        <w:rPr>
          <w:rtl/>
        </w:rPr>
      </w:pPr>
      <w:r>
        <w:rPr>
          <w:rFonts w:cs="Arial"/>
          <w:rtl/>
        </w:rPr>
        <w:t>ועכשיו לחלק המעניין – אוקיי, כתבנו תודה על מיליון דברים. איך זה מושך שפע לחיים שלנו, ואיך זה גורם לנו לצאת קצת מהעצבות ו"להרים ראש"?</w:t>
      </w:r>
    </w:p>
    <w:p w14:paraId="0CB9CC88" w14:textId="3DC41232" w:rsidR="004043C6" w:rsidRDefault="004043C6" w:rsidP="004043C6">
      <w:pPr>
        <w:rPr>
          <w:rtl/>
        </w:rPr>
      </w:pPr>
      <w:r>
        <w:rPr>
          <w:rFonts w:cs="Arial"/>
          <w:rtl/>
        </w:rPr>
        <w:t>התרגיל הזה מתבסס על שני עקרונות חשובים:</w:t>
      </w:r>
    </w:p>
    <w:p w14:paraId="4EE8221F" w14:textId="77777777" w:rsidR="004043C6" w:rsidRDefault="004043C6" w:rsidP="004043C6">
      <w:pPr>
        <w:rPr>
          <w:rtl/>
        </w:rPr>
      </w:pPr>
      <w:r>
        <w:rPr>
          <w:rFonts w:cs="Arial"/>
          <w:rtl/>
        </w:rPr>
        <w:t>מה שמתמקדים בו – גדל</w:t>
      </w:r>
    </w:p>
    <w:p w14:paraId="3CA84BDC" w14:textId="030A50A2" w:rsidR="004043C6" w:rsidRDefault="004043C6" w:rsidP="004043C6">
      <w:pPr>
        <w:rPr>
          <w:rtl/>
        </w:rPr>
      </w:pPr>
      <w:r>
        <w:rPr>
          <w:rFonts w:cs="Arial"/>
          <w:rtl/>
        </w:rPr>
        <w:t>כל דבר שנשקיע בו אנרגיה וניתן לו תשומת לב – יגדל. נשקיע בטוב, ניתן תשומת לב למה שיש בחיינו? משמיים יוסיפו לנו עוד ועוד טוב.</w:t>
      </w:r>
    </w:p>
    <w:p w14:paraId="1F730812" w14:textId="77777777" w:rsidR="004043C6" w:rsidRDefault="004043C6" w:rsidP="004043C6">
      <w:pPr>
        <w:rPr>
          <w:rtl/>
        </w:rPr>
      </w:pPr>
      <w:r>
        <w:rPr>
          <w:rFonts w:cs="Arial"/>
          <w:rtl/>
        </w:rPr>
        <w:t>מה שכתוב – נוכח</w:t>
      </w:r>
    </w:p>
    <w:p w14:paraId="5A01DC18" w14:textId="2D75D5BA" w:rsidR="004043C6" w:rsidRDefault="004043C6" w:rsidP="004043C6">
      <w:pPr>
        <w:rPr>
          <w:rtl/>
        </w:rPr>
      </w:pPr>
      <w:r>
        <w:rPr>
          <w:rFonts w:cs="Arial"/>
          <w:rtl/>
        </w:rPr>
        <w:t>אחרי שכתבנו, והמילים נמצאות מול העיניים - אי אפשר להתעלם מהן. יש הבדל בין לראות משהו (ולא תמיד לשים לב אליו באמת), לבין לכתוב עליו תודה ואז "לפתע" לגלות את הקיום שלו מחדש בחיינו ולהבין כמה בני מזל אנחנו שיש לנו אותו. זה נכון לגבי כל דבר מקטן ועד גדול.</w:t>
      </w:r>
    </w:p>
    <w:p w14:paraId="14655C63" w14:textId="77777777" w:rsidR="004043C6" w:rsidRDefault="004043C6" w:rsidP="004043C6">
      <w:pPr>
        <w:rPr>
          <w:rtl/>
        </w:rPr>
      </w:pPr>
      <w:r>
        <w:rPr>
          <w:rFonts w:cs="Arial"/>
          <w:rtl/>
        </w:rPr>
        <w:t>ואיך זה קשור לחנוכה?</w:t>
      </w:r>
    </w:p>
    <w:p w14:paraId="0F960960" w14:textId="77777777" w:rsidR="004043C6" w:rsidRDefault="004043C6" w:rsidP="004043C6">
      <w:pPr>
        <w:rPr>
          <w:rtl/>
        </w:rPr>
      </w:pPr>
      <w:r>
        <w:rPr>
          <w:rFonts w:cs="Arial"/>
          <w:rtl/>
        </w:rPr>
        <w:t>"יְמֵי חֲנוּכָּה הֵם יְמֵי הוֹדָאָה</w:t>
      </w:r>
    </w:p>
    <w:p w14:paraId="09F25F53" w14:textId="77777777" w:rsidR="004043C6" w:rsidRDefault="004043C6" w:rsidP="004043C6">
      <w:pPr>
        <w:rPr>
          <w:rtl/>
        </w:rPr>
      </w:pPr>
      <w:r>
        <w:rPr>
          <w:rFonts w:cs="Arial"/>
          <w:rtl/>
        </w:rPr>
        <w:t>כְּמוֹ שֶׁכָּתוּב: 'וְקָבְעוּ שְׁמוֹנַת יְמֵי חֲנוּכָּה אֵלּוּ לְהוֹדוֹת וּלְהַלֵּל' וְכוּ'</w:t>
      </w:r>
    </w:p>
    <w:p w14:paraId="323FB684" w14:textId="77777777" w:rsidR="004043C6" w:rsidRDefault="004043C6" w:rsidP="004043C6">
      <w:pPr>
        <w:rPr>
          <w:rtl/>
        </w:rPr>
      </w:pPr>
      <w:r>
        <w:rPr>
          <w:rFonts w:cs="Arial"/>
          <w:rtl/>
        </w:rPr>
        <w:t>וִימֵי הוֹדָאָה זֶה בְּחִינַת שַׁעֲשׁוּעַ עוֹלָם הַבָּא</w:t>
      </w:r>
    </w:p>
    <w:p w14:paraId="5149A4BE" w14:textId="77777777" w:rsidR="004043C6" w:rsidRDefault="004043C6" w:rsidP="004043C6">
      <w:pPr>
        <w:rPr>
          <w:rtl/>
        </w:rPr>
      </w:pPr>
      <w:r>
        <w:rPr>
          <w:rFonts w:cs="Arial"/>
          <w:rtl/>
        </w:rPr>
        <w:t>כִּי זֶה עִקָּר שַׁעֲשׁוּעַ עוֹלָם הַבָּא</w:t>
      </w:r>
    </w:p>
    <w:p w14:paraId="1141EF1C" w14:textId="77777777" w:rsidR="004043C6" w:rsidRDefault="004043C6" w:rsidP="004043C6">
      <w:pPr>
        <w:rPr>
          <w:rtl/>
        </w:rPr>
      </w:pPr>
      <w:r>
        <w:rPr>
          <w:rFonts w:cs="Arial"/>
          <w:rtl/>
        </w:rPr>
        <w:t>לְהוֹדוֹת וּלְהַלֵּל לִשְׁמוֹ הַגָּדוֹל יִתְבָּרַך וּלְהַכִּיר אוֹתוֹ יִתְבָּרַך</w:t>
      </w:r>
    </w:p>
    <w:p w14:paraId="297EAFBC" w14:textId="77777777" w:rsidR="004043C6" w:rsidRDefault="004043C6" w:rsidP="004043C6">
      <w:pPr>
        <w:rPr>
          <w:rtl/>
        </w:rPr>
      </w:pPr>
      <w:r>
        <w:rPr>
          <w:rFonts w:cs="Arial"/>
          <w:rtl/>
        </w:rPr>
        <w:t>שֶׁעַל יְדֵי זֶה סְמוּכִים וּקְרוֹבִים אֵלָיו יִתְבָּרַך</w:t>
      </w:r>
    </w:p>
    <w:p w14:paraId="7C28795D" w14:textId="77777777" w:rsidR="004043C6" w:rsidRDefault="004043C6" w:rsidP="004043C6">
      <w:pPr>
        <w:rPr>
          <w:rtl/>
        </w:rPr>
      </w:pPr>
      <w:r>
        <w:rPr>
          <w:rFonts w:cs="Arial"/>
          <w:rtl/>
        </w:rPr>
        <w:t xml:space="preserve">כִּי כָל מַה שֶּׁיּוֹדְעִין </w:t>
      </w:r>
      <w:proofErr w:type="spellStart"/>
      <w:r>
        <w:rPr>
          <w:rFonts w:cs="Arial"/>
          <w:rtl/>
        </w:rPr>
        <w:t>וּמַכִּירִין</w:t>
      </w:r>
      <w:proofErr w:type="spellEnd"/>
      <w:r>
        <w:rPr>
          <w:rFonts w:cs="Arial"/>
          <w:rtl/>
        </w:rPr>
        <w:t xml:space="preserve"> אוֹתוֹ יִתְבָּרַך בְּיוֹתֵר</w:t>
      </w:r>
    </w:p>
    <w:p w14:paraId="16413EDE" w14:textId="1C951E4F" w:rsidR="004043C6" w:rsidRDefault="004043C6" w:rsidP="004043C6">
      <w:pPr>
        <w:rPr>
          <w:rtl/>
        </w:rPr>
      </w:pPr>
      <w:r>
        <w:rPr>
          <w:rFonts w:cs="Arial"/>
          <w:rtl/>
        </w:rPr>
        <w:t>סְמוּכִים אֵלָיו בְּיוֹתֵר".</w:t>
      </w:r>
    </w:p>
    <w:p w14:paraId="331E889A" w14:textId="1FB87918" w:rsidR="004043C6" w:rsidRDefault="004043C6" w:rsidP="004043C6">
      <w:pPr>
        <w:rPr>
          <w:rtl/>
        </w:rPr>
      </w:pPr>
      <w:r>
        <w:rPr>
          <w:rFonts w:cs="Arial"/>
          <w:rtl/>
        </w:rPr>
        <w:t>חודש כסלו והימים של חנוכה בפרט מסוגלים לניסים, והכל על ידי שמודים להשם יתברך. מי שמודה להשם, אומר רבי נחמן, זוכה להיות קרוב אליו וזוכה לטעום ולהרגיש עולם הבא.</w:t>
      </w:r>
    </w:p>
    <w:p w14:paraId="568B79C2" w14:textId="16E41F8C" w:rsidR="004043C6" w:rsidRDefault="004043C6" w:rsidP="006909D7">
      <w:pPr>
        <w:rPr>
          <w:rtl/>
        </w:rPr>
      </w:pPr>
      <w:r>
        <w:rPr>
          <w:rFonts w:cs="Arial"/>
          <w:rtl/>
        </w:rPr>
        <w:t>שנזכה.</w:t>
      </w:r>
    </w:p>
    <w:p w14:paraId="489B00C5" w14:textId="75739287" w:rsidR="007D46A0" w:rsidRDefault="007D46A0" w:rsidP="006909D7">
      <w:pPr>
        <w:rPr>
          <w:rtl/>
        </w:rPr>
      </w:pPr>
      <w:r>
        <w:rPr>
          <w:rFonts w:hint="cs"/>
          <w:rtl/>
        </w:rPr>
        <w:t>במחברת:</w:t>
      </w:r>
    </w:p>
    <w:p w14:paraId="6DC93FD9" w14:textId="3A6EE847" w:rsidR="007D46A0" w:rsidRDefault="007D46A0" w:rsidP="006909D7">
      <w:pPr>
        <w:rPr>
          <w:rtl/>
        </w:rPr>
      </w:pPr>
      <w:r>
        <w:rPr>
          <w:rFonts w:hint="cs"/>
          <w:rtl/>
        </w:rPr>
        <w:t xml:space="preserve">הודיה </w:t>
      </w:r>
      <w:r>
        <w:rPr>
          <w:rtl/>
        </w:rPr>
        <w:t>–</w:t>
      </w:r>
      <w:r>
        <w:rPr>
          <w:rFonts w:hint="cs"/>
          <w:rtl/>
        </w:rPr>
        <w:t xml:space="preserve"> הודיה לה'</w:t>
      </w:r>
    </w:p>
    <w:p w14:paraId="4BD1B958" w14:textId="118B06E3" w:rsidR="00962C68" w:rsidRDefault="00962C68" w:rsidP="006909D7">
      <w:pPr>
        <w:rPr>
          <w:rtl/>
        </w:rPr>
      </w:pPr>
      <w:r>
        <w:rPr>
          <w:rStyle w:val="a4"/>
          <w:rFonts w:ascii="Trebuchet MS" w:hAnsi="Trebuchet MS"/>
          <w:color w:val="333333"/>
          <w:sz w:val="20"/>
          <w:szCs w:val="20"/>
          <w:bdr w:val="none" w:sz="0" w:space="0" w:color="auto" w:frame="1"/>
          <w:shd w:val="clear" w:color="auto" w:fill="E1EBF2"/>
          <w:rtl/>
        </w:rPr>
        <w:lastRenderedPageBreak/>
        <w:t>חנוכה הוא "יום טוב של הודאה" ... בימים אלו עלינו ללמוד איך להודות לה’ ולהמשיך בכך כל השנה</w:t>
      </w:r>
      <w:r>
        <w:rPr>
          <w:rStyle w:val="a4"/>
          <w:rFonts w:ascii="Trebuchet MS" w:hAnsi="Trebuchet MS"/>
          <w:color w:val="333333"/>
          <w:sz w:val="20"/>
          <w:szCs w:val="20"/>
          <w:bdr w:val="none" w:sz="0" w:space="0" w:color="auto" w:frame="1"/>
          <w:shd w:val="clear" w:color="auto" w:fill="E1EBF2"/>
        </w:rPr>
        <w:t>.</w:t>
      </w:r>
      <w:r>
        <w:rPr>
          <w:rFonts w:ascii="Trebuchet MS" w:hAnsi="Trebuchet MS"/>
          <w:color w:val="333333"/>
          <w:sz w:val="20"/>
          <w:szCs w:val="20"/>
          <w:shd w:val="clear" w:color="auto" w:fill="E1EBF2"/>
        </w:rPr>
        <w:t> </w:t>
      </w:r>
      <w:r>
        <w:rPr>
          <w:rFonts w:ascii="Trebuchet MS" w:hAnsi="Trebuchet MS"/>
          <w:color w:val="333333"/>
          <w:sz w:val="20"/>
          <w:szCs w:val="20"/>
          <w:shd w:val="clear" w:color="auto" w:fill="E1EBF2"/>
          <w:rtl/>
        </w:rPr>
        <w:t>בברכת המזון אנו מכוונים, אולם לא מרגישים הודאה. להודות כראוי על חסדי הקב"ה זה לא דבר פשוט, זו עבודה גדולה</w:t>
      </w:r>
      <w:r>
        <w:rPr>
          <w:rFonts w:ascii="Trebuchet MS" w:hAnsi="Trebuchet MS"/>
          <w:color w:val="333333"/>
          <w:sz w:val="20"/>
          <w:szCs w:val="20"/>
          <w:shd w:val="clear" w:color="auto" w:fill="E1EBF2"/>
        </w:rPr>
        <w:t>!" </w:t>
      </w:r>
    </w:p>
    <w:p w14:paraId="4FD84A22" w14:textId="77777777" w:rsidR="00962C68" w:rsidRPr="00962C68" w:rsidRDefault="00962C68" w:rsidP="00962C68">
      <w:proofErr w:type="spellStart"/>
      <w:r w:rsidRPr="00962C68">
        <w:rPr>
          <w:rtl/>
        </w:rPr>
        <w:t>דוע</w:t>
      </w:r>
      <w:proofErr w:type="spellEnd"/>
      <w:r w:rsidRPr="00962C68">
        <w:rPr>
          <w:rtl/>
        </w:rPr>
        <w:t xml:space="preserve"> דווקא </w:t>
      </w:r>
      <w:proofErr w:type="spellStart"/>
      <w:r w:rsidRPr="00962C68">
        <w:rPr>
          <w:rtl/>
        </w:rPr>
        <w:t>במצוה</w:t>
      </w:r>
      <w:proofErr w:type="spellEnd"/>
      <w:r w:rsidRPr="00962C68">
        <w:rPr>
          <w:rtl/>
        </w:rPr>
        <w:t xml:space="preserve"> חנוכה תקנו מהדרין ומהדרין מן המהדרין</w:t>
      </w:r>
      <w:r w:rsidRPr="00962C68">
        <w:t>?</w:t>
      </w:r>
      <w:r w:rsidRPr="00962C68">
        <w:br/>
      </w:r>
      <w:r w:rsidRPr="00962C68">
        <w:rPr>
          <w:rtl/>
        </w:rPr>
        <w:t xml:space="preserve">במצוות הדלקת נר חנוכה מצאנו דין מיוחד שאין לנו בשאר מצוות, יש דין הדלקה "נר איש וביתו" יש מהדרין ויש מהדרין שבמהדרין. לא מצאנו בשאר מצוות שיתקנו </w:t>
      </w:r>
      <w:proofErr w:type="spellStart"/>
      <w:r w:rsidRPr="00962C68">
        <w:rPr>
          <w:rtl/>
        </w:rPr>
        <w:t>חז</w:t>
      </w:r>
      <w:proofErr w:type="spellEnd"/>
      <w:r w:rsidRPr="00962C68">
        <w:rPr>
          <w:rtl/>
        </w:rPr>
        <w:t>''ל כמה אפשרויות לקיום המצווה, לדוגמא: אין בגמרא דיני אכילת מצה כשרה ודיני אכילה למי שרוצה להדר, רק בחנוכה מופיע בגמרא דינים שונים למהדרין מדוע</w:t>
      </w:r>
      <w:r w:rsidRPr="00962C68">
        <w:t>?</w:t>
      </w:r>
      <w:r w:rsidRPr="00962C68">
        <w:br/>
      </w:r>
      <w:r w:rsidRPr="00962C68">
        <w:br/>
      </w:r>
      <w:r w:rsidRPr="00962C68">
        <w:rPr>
          <w:rtl/>
        </w:rPr>
        <w:t xml:space="preserve">הנה </w:t>
      </w:r>
      <w:proofErr w:type="spellStart"/>
      <w:r w:rsidRPr="00962C68">
        <w:rPr>
          <w:rtl/>
        </w:rPr>
        <w:t>הגרש''ז</w:t>
      </w:r>
      <w:proofErr w:type="spellEnd"/>
      <w:r w:rsidRPr="00962C68">
        <w:rPr>
          <w:rtl/>
        </w:rPr>
        <w:t xml:space="preserve"> </w:t>
      </w:r>
      <w:proofErr w:type="spellStart"/>
      <w:r w:rsidRPr="00962C68">
        <w:rPr>
          <w:rtl/>
        </w:rPr>
        <w:t>אויערבך</w:t>
      </w:r>
      <w:proofErr w:type="spellEnd"/>
      <w:r w:rsidRPr="00962C68">
        <w:rPr>
          <w:rtl/>
        </w:rPr>
        <w:t xml:space="preserve"> </w:t>
      </w:r>
      <w:proofErr w:type="spellStart"/>
      <w:r w:rsidRPr="00962C68">
        <w:rPr>
          <w:rtl/>
        </w:rPr>
        <w:t>זצ'ל</w:t>
      </w:r>
      <w:proofErr w:type="spellEnd"/>
      <w:r w:rsidRPr="00962C68">
        <w:rPr>
          <w:rtl/>
        </w:rPr>
        <w:t xml:space="preserve"> כתב יסוד גדול (מנחת שלמה </w:t>
      </w:r>
      <w:proofErr w:type="spellStart"/>
      <w:r w:rsidRPr="00962C68">
        <w:rPr>
          <w:rtl/>
        </w:rPr>
        <w:t>תנינא</w:t>
      </w:r>
      <w:proofErr w:type="spellEnd"/>
      <w:r w:rsidRPr="00962C68">
        <w:rPr>
          <w:rtl/>
        </w:rPr>
        <w:t xml:space="preserve"> סימן נח): שונה מצוות נר חנוכה משאר מצוות שהם </w:t>
      </w:r>
      <w:r w:rsidRPr="00962C68">
        <w:rPr>
          <w:b/>
          <w:bCs/>
          <w:rtl/>
        </w:rPr>
        <w:t>לזכר נסים</w:t>
      </w:r>
      <w:r w:rsidRPr="00962C68">
        <w:rPr>
          <w:rtl/>
        </w:rPr>
        <w:t> שקרו לעם ישראל כגון מצה וסוכה, שהם מטרתם רק </w:t>
      </w:r>
      <w:r w:rsidRPr="00962C68">
        <w:rPr>
          <w:b/>
          <w:bCs/>
          <w:rtl/>
        </w:rPr>
        <w:t>להזכיר הנס</w:t>
      </w:r>
      <w:r w:rsidRPr="00962C68">
        <w:t xml:space="preserve">, </w:t>
      </w:r>
      <w:r w:rsidRPr="00962C68">
        <w:rPr>
          <w:rtl/>
        </w:rPr>
        <w:t>ואילו נר חנוכה עיקר מטרתו </w:t>
      </w:r>
      <w:r w:rsidRPr="00962C68">
        <w:rPr>
          <w:b/>
          <w:bCs/>
          <w:rtl/>
        </w:rPr>
        <w:t>לעורר את האדם להודות ולהלל</w:t>
      </w:r>
      <w:r w:rsidRPr="00962C68">
        <w:t>.</w:t>
      </w:r>
      <w:r w:rsidRPr="00962C68">
        <w:br/>
      </w:r>
      <w:r w:rsidRPr="00962C68">
        <w:br/>
      </w:r>
      <w:r w:rsidRPr="00962C68">
        <w:rPr>
          <w:rtl/>
        </w:rPr>
        <w:t>לכן מנהג כל ישראל לשיר לאחר הדלקת הנרות (מה שלא נהוג בשאר מצוות), שהרי זה כל עיקר מטרת המצווה כדי להודות ולהלל</w:t>
      </w:r>
      <w:r w:rsidRPr="00962C68">
        <w:t>.</w:t>
      </w:r>
      <w:r w:rsidRPr="00962C68">
        <w:br/>
      </w:r>
      <w:r w:rsidRPr="00962C68">
        <w:rPr>
          <w:rtl/>
        </w:rPr>
        <w:t>הוא שאומרים בפיוט מעוז צור "בני בינה ימי שמונה </w:t>
      </w:r>
      <w:r w:rsidRPr="00962C68">
        <w:rPr>
          <w:b/>
          <w:bCs/>
          <w:rtl/>
        </w:rPr>
        <w:t>קבעו שיר ורננים</w:t>
      </w:r>
      <w:r w:rsidRPr="00962C68">
        <w:t xml:space="preserve">". </w:t>
      </w:r>
      <w:proofErr w:type="spellStart"/>
      <w:r w:rsidRPr="00962C68">
        <w:rPr>
          <w:rtl/>
        </w:rPr>
        <w:t>חז</w:t>
      </w:r>
      <w:proofErr w:type="spellEnd"/>
      <w:r w:rsidRPr="00962C68">
        <w:rPr>
          <w:rtl/>
        </w:rPr>
        <w:t>''ל תקנו בחנוכה לשיר ולרנן והנרות הם כעין אמצעי המעורר את האדם לשיר להודות ולרנן</w:t>
      </w:r>
      <w:r w:rsidRPr="00962C68">
        <w:t>.</w:t>
      </w:r>
      <w:r w:rsidRPr="00962C68">
        <w:br/>
      </w:r>
      <w:r w:rsidRPr="00962C68">
        <w:br/>
      </w:r>
      <w:r w:rsidRPr="00962C68">
        <w:rPr>
          <w:rtl/>
        </w:rPr>
        <w:t xml:space="preserve">ויש בזה כמה </w:t>
      </w:r>
      <w:proofErr w:type="spellStart"/>
      <w:r w:rsidRPr="00962C68">
        <w:rPr>
          <w:rtl/>
        </w:rPr>
        <w:t>נפ"מ</w:t>
      </w:r>
      <w:proofErr w:type="spellEnd"/>
      <w:r w:rsidRPr="00962C68">
        <w:rPr>
          <w:rtl/>
        </w:rPr>
        <w:t xml:space="preserve"> </w:t>
      </w:r>
      <w:proofErr w:type="spellStart"/>
      <w:r w:rsidRPr="00962C68">
        <w:rPr>
          <w:rtl/>
        </w:rPr>
        <w:t>לדינא</w:t>
      </w:r>
      <w:proofErr w:type="spellEnd"/>
      <w:r w:rsidRPr="00962C68">
        <w:t>:</w:t>
      </w:r>
      <w:r w:rsidRPr="00962C68">
        <w:br/>
      </w:r>
    </w:p>
    <w:p w14:paraId="37A0CF52" w14:textId="77777777" w:rsidR="00962C68" w:rsidRPr="00962C68" w:rsidRDefault="00962C68" w:rsidP="00962C68">
      <w:pPr>
        <w:numPr>
          <w:ilvl w:val="0"/>
          <w:numId w:val="1"/>
        </w:numPr>
      </w:pPr>
      <w:r w:rsidRPr="00962C68">
        <w:rPr>
          <w:rtl/>
        </w:rPr>
        <w:t>כבתה אין זקוק לה - אף שבנרות שבת אם כבה צריך לחזור ולהדליק, בנרות חנוכה אין צריך, היות ועיקר המטרה היא לעורר את האדם להודות</w:t>
      </w:r>
      <w:r w:rsidRPr="00962C68">
        <w:t>.</w:t>
      </w:r>
      <w:r w:rsidRPr="00962C68">
        <w:br/>
        <w:t xml:space="preserve">2. </w:t>
      </w:r>
      <w:r w:rsidRPr="00962C68">
        <w:rPr>
          <w:rtl/>
        </w:rPr>
        <w:t>נשים חיבות בנר חנוכה - אף שבהלל נשים פטורות, בנר חנוכה חייבות, היות ועיקר קיום מצוות ההודאה על נס המלחמה היא בנרות החנוכה</w:t>
      </w:r>
      <w:r w:rsidRPr="00962C68">
        <w:t>.</w:t>
      </w:r>
      <w:r w:rsidRPr="00962C68">
        <w:br/>
        <w:t xml:space="preserve">3. </w:t>
      </w:r>
      <w:r w:rsidRPr="00962C68">
        <w:rPr>
          <w:rtl/>
        </w:rPr>
        <w:t>תקנו לומר הנרות הללו מיד עם ההדלקה - כדי לזכור שמטרת ההדלקה להודות על נס ההצלחה במלחמה</w:t>
      </w:r>
      <w:r w:rsidRPr="00962C68">
        <w:t>.</w:t>
      </w:r>
      <w:r w:rsidRPr="00962C68">
        <w:br/>
        <w:t xml:space="preserve">4. </w:t>
      </w:r>
      <w:r w:rsidRPr="00962C68">
        <w:rPr>
          <w:rtl/>
        </w:rPr>
        <w:t>השירים לאחר ההדלקה - אינם רק שמחה של מצווה, אלא הם מעיקר תקנת חז"ל - להודות ולהלל</w:t>
      </w:r>
      <w:r w:rsidRPr="00962C68">
        <w:t>.</w:t>
      </w:r>
    </w:p>
    <w:p w14:paraId="1D93FB26" w14:textId="2F3E55E1" w:rsidR="00962C68" w:rsidRPr="00962C68" w:rsidRDefault="00962C68" w:rsidP="00962C68">
      <w:pPr>
        <w:rPr>
          <w:rtl/>
        </w:rPr>
      </w:pPr>
      <w:r w:rsidRPr="00962C68">
        <w:br/>
      </w:r>
      <w:r w:rsidRPr="00962C68">
        <w:rPr>
          <w:rtl/>
        </w:rPr>
        <w:t>לאחר שלמדנו שמטרת הדלקת הנרות להודות, נבין מדוע דווקא במצווה זו תקנו מהדרין ומהדרין מן המהדרין</w:t>
      </w:r>
      <w:r w:rsidRPr="00962C68">
        <w:t>?</w:t>
      </w:r>
      <w:r w:rsidRPr="00962C68">
        <w:br/>
      </w:r>
      <w:r w:rsidRPr="00962C68">
        <w:rPr>
          <w:rtl/>
        </w:rPr>
        <w:t>אדם המרגיש רגשי הודיה לה' אינו מסתפק במה שהוא מחויב הוא מחפש תמיד לעשות מעל ומעבר לחיובו, שכן הוא אוהב את בורא עולם והוא רוצה לתת לו כמה שיותר</w:t>
      </w:r>
      <w:r w:rsidRPr="00962C68">
        <w:t>.</w:t>
      </w:r>
      <w:r w:rsidRPr="00962C68">
        <w:br/>
      </w:r>
      <w:r w:rsidRPr="00962C68">
        <w:br/>
      </w:r>
      <w:r w:rsidRPr="00962C68">
        <w:rPr>
          <w:b/>
          <w:bCs/>
          <w:rtl/>
        </w:rPr>
        <w:t>נבאר את הדברים</w:t>
      </w:r>
      <w:r w:rsidRPr="00962C68">
        <w:rPr>
          <w:b/>
          <w:bCs/>
        </w:rPr>
        <w:t>:</w:t>
      </w:r>
      <w:r w:rsidRPr="00962C68">
        <w:br/>
      </w:r>
      <w:r w:rsidRPr="00962C68">
        <w:rPr>
          <w:rtl/>
        </w:rPr>
        <w:t>הודאה להשם - אינה רק הכרה בטוב שנתן לי ה', הכרת הטוב - אינה רק החזרת החוב שקיבלתי באמצעות מטבעות מילים</w:t>
      </w:r>
      <w:r w:rsidRPr="00962C68">
        <w:t>.</w:t>
      </w:r>
      <w:r w:rsidRPr="00962C68">
        <w:br/>
      </w:r>
      <w:r w:rsidRPr="00962C68">
        <w:rPr>
          <w:rtl/>
        </w:rPr>
        <w:t>הודאה אמיתית היא</w:t>
      </w:r>
      <w:r w:rsidRPr="00962C68">
        <w:t xml:space="preserve"> - </w:t>
      </w:r>
      <w:r w:rsidRPr="00962C68">
        <w:rPr>
          <w:b/>
          <w:bCs/>
        </w:rPr>
        <w:t>"</w:t>
      </w:r>
      <w:r w:rsidRPr="00962C68">
        <w:rPr>
          <w:b/>
          <w:bCs/>
          <w:rtl/>
        </w:rPr>
        <w:t>הכרת הטוב" – הכרה מוחשית ב"טוב" של הנותן</w:t>
      </w:r>
      <w:r w:rsidRPr="00962C68">
        <w:t xml:space="preserve">, </w:t>
      </w:r>
      <w:r w:rsidRPr="00962C68">
        <w:rPr>
          <w:rtl/>
        </w:rPr>
        <w:t>היינו שהמקבל חש בטוב ליבו ובמידותיו הטובות של הנותן שהניעו אותו להטיב לו</w:t>
      </w:r>
      <w:r w:rsidRPr="00962C68">
        <w:t>.</w:t>
      </w:r>
      <w:r w:rsidRPr="00962C68">
        <w:br/>
      </w:r>
      <w:r w:rsidRPr="00962C68">
        <w:rPr>
          <w:rtl/>
        </w:rPr>
        <w:t xml:space="preserve">כשהמקבל מביע הכרת טובה הוא מודיע למטיב שהוא חש את מה שהוא עשה בשבילו ושכתוצאה מכך מתעוררת </w:t>
      </w:r>
      <w:proofErr w:type="spellStart"/>
      <w:r w:rsidRPr="00962C68">
        <w:rPr>
          <w:rtl/>
        </w:rPr>
        <w:t>בלבו</w:t>
      </w:r>
      <w:proofErr w:type="spellEnd"/>
      <w:r w:rsidRPr="00962C68">
        <w:rPr>
          <w:rtl/>
        </w:rPr>
        <w:t xml:space="preserve"> תוספת הערכה ואהבה כלפיו</w:t>
      </w:r>
      <w:r w:rsidRPr="00962C68">
        <w:t>.</w:t>
      </w:r>
      <w:r w:rsidRPr="00962C68">
        <w:br/>
      </w:r>
      <w:r w:rsidRPr="00962C68">
        <w:rPr>
          <w:rtl/>
        </w:rPr>
        <w:t>הרגש העומד מאחורי תחושת ההודיה</w:t>
      </w:r>
      <w:r w:rsidRPr="00962C68">
        <w:t>, </w:t>
      </w:r>
      <w:r w:rsidRPr="00962C68">
        <w:rPr>
          <w:b/>
          <w:bCs/>
          <w:rtl/>
        </w:rPr>
        <w:t>הינו בעצם רגש של אהבה והערכה כלפי המיטיב</w:t>
      </w:r>
      <w:r w:rsidRPr="00962C68">
        <w:t xml:space="preserve">, </w:t>
      </w:r>
      <w:r w:rsidRPr="00962C68">
        <w:rPr>
          <w:rtl/>
        </w:rPr>
        <w:t xml:space="preserve">שמתעורר </w:t>
      </w:r>
      <w:proofErr w:type="spellStart"/>
      <w:r w:rsidRPr="00962C68">
        <w:rPr>
          <w:rtl/>
        </w:rPr>
        <w:t>בלבו</w:t>
      </w:r>
      <w:proofErr w:type="spellEnd"/>
      <w:r w:rsidRPr="00962C68">
        <w:rPr>
          <w:rtl/>
        </w:rPr>
        <w:t xml:space="preserve"> של המקבל כתוצאה מנתינתו</w:t>
      </w:r>
      <w:r w:rsidRPr="00962C68">
        <w:t>.</w:t>
      </w:r>
      <w:r w:rsidRPr="00962C68">
        <w:br/>
      </w:r>
      <w:r w:rsidRPr="00962C68">
        <w:br/>
      </w:r>
      <w:r w:rsidRPr="00962C68">
        <w:rPr>
          <w:rtl/>
        </w:rPr>
        <w:t>נגדיר זאת בקצרה</w:t>
      </w:r>
      <w:r w:rsidRPr="00962C68">
        <w:t>:</w:t>
      </w:r>
      <w:r w:rsidRPr="00962C68">
        <w:br/>
      </w:r>
      <w:r w:rsidRPr="00962C68">
        <w:rPr>
          <w:rtl/>
        </w:rPr>
        <w:t>המטרה שלנו בהודאה – היא להרים את רגשות הכרת הטוב, מאהבה על מה שקיבלתי לאהבת המטיב – כי זה מוכיח לי שהוא אוהב אותי</w:t>
      </w:r>
      <w:r w:rsidRPr="00962C68">
        <w:t>.</w:t>
      </w:r>
    </w:p>
    <w:p w14:paraId="412C6021" w14:textId="21718D3A" w:rsidR="00962C68" w:rsidRDefault="00962C68" w:rsidP="00962C68">
      <w:pPr>
        <w:rPr>
          <w:rtl/>
        </w:rPr>
      </w:pPr>
      <w:r w:rsidRPr="00962C68">
        <w:lastRenderedPageBreak/>
        <w:br/>
      </w:r>
      <w:r w:rsidRPr="00962C68">
        <w:rPr>
          <w:rtl/>
        </w:rPr>
        <w:t>נפתח בשאלה מפורסמת</w:t>
      </w:r>
      <w:r w:rsidRPr="00962C68">
        <w:t>:</w:t>
      </w:r>
      <w:r w:rsidRPr="00962C68">
        <w:br/>
      </w:r>
      <w:r w:rsidRPr="00962C68">
        <w:rPr>
          <w:rtl/>
        </w:rPr>
        <w:t>בכל חזרת הש״ץ יש תפילה שנקראת ״מודים דרבנן״. בזמן שהחזן מגיע לתפילת ‘מודים’, המתפללים עומדים על רגליהם ואומרים את המודים הקצר הזה. למה זה נקרא ‘מודים דרבנן</w:t>
      </w:r>
      <w:r w:rsidRPr="00962C68">
        <w:t>’?</w:t>
      </w:r>
      <w:r w:rsidRPr="00962C68">
        <w:br/>
      </w:r>
      <w:r w:rsidRPr="00962C68">
        <w:br/>
      </w:r>
      <w:r w:rsidRPr="00962C68">
        <w:rPr>
          <w:rtl/>
        </w:rPr>
        <w:t xml:space="preserve">הגמרא במסכת סוטה מביאה כמה דעות מה השומעים צריכים לומר בזמן שהחזן מגיע </w:t>
      </w:r>
      <w:proofErr w:type="spellStart"/>
      <w:r w:rsidRPr="00962C68">
        <w:rPr>
          <w:rtl/>
        </w:rPr>
        <w:t>ל’מודים</w:t>
      </w:r>
      <w:proofErr w:type="spellEnd"/>
      <w:r w:rsidRPr="00962C68">
        <w:rPr>
          <w:rtl/>
        </w:rPr>
        <w:t xml:space="preserve">’, איזה משפט בדיוק עלינו לומר. מסיימת הגמרא: ״אמר רב </w:t>
      </w:r>
      <w:proofErr w:type="spellStart"/>
      <w:r w:rsidRPr="00962C68">
        <w:rPr>
          <w:rtl/>
        </w:rPr>
        <w:t>פפא</w:t>
      </w:r>
      <w:proofErr w:type="spellEnd"/>
      <w:r w:rsidRPr="00962C68">
        <w:rPr>
          <w:rtl/>
        </w:rPr>
        <w:t xml:space="preserve">: הילכך </w:t>
      </w:r>
      <w:proofErr w:type="spellStart"/>
      <w:r w:rsidRPr="00962C68">
        <w:rPr>
          <w:rtl/>
        </w:rPr>
        <w:t>נימרינהו</w:t>
      </w:r>
      <w:proofErr w:type="spellEnd"/>
      <w:r w:rsidRPr="00962C68">
        <w:rPr>
          <w:rtl/>
        </w:rPr>
        <w:t xml:space="preserve"> </w:t>
      </w:r>
      <w:proofErr w:type="spellStart"/>
      <w:r w:rsidRPr="00962C68">
        <w:rPr>
          <w:rtl/>
        </w:rPr>
        <w:t>לכולהו</w:t>
      </w:r>
      <w:proofErr w:type="spellEnd"/>
      <w:r w:rsidRPr="00962C68">
        <w:rPr>
          <w:rtl/>
        </w:rPr>
        <w:t>״. כדי לצאת חובת כל הדעות אנו אומרים את כל הנוסחאות שמוצעות בגמרא. לכן התפילה הזו נקראת בשם ״מודים דרבנן״</w:t>
      </w:r>
      <w:r w:rsidRPr="00962C68">
        <w:t>.</w:t>
      </w:r>
      <w:r w:rsidRPr="00962C68">
        <w:br/>
      </w:r>
      <w:r w:rsidRPr="00962C68">
        <w:br/>
      </w:r>
      <w:r w:rsidRPr="00962C68">
        <w:rPr>
          <w:rtl/>
        </w:rPr>
        <w:t xml:space="preserve">אבל כאן מגיעה השאלה הגדולה. הלוא חזרת הש״ץ תוקנה עבור אותם יהודים שלא יודעים להתפלל, ועל ידי זה שהם שומעים את החזן ועונים ‘אמן’ על הברכות זה נחשב כאילו הם עצמם התפללו. ואם כן, מדוע כשמגיעים </w:t>
      </w:r>
      <w:proofErr w:type="spellStart"/>
      <w:r w:rsidRPr="00962C68">
        <w:rPr>
          <w:rtl/>
        </w:rPr>
        <w:t>ל’מודים</w:t>
      </w:r>
      <w:proofErr w:type="spellEnd"/>
      <w:r w:rsidRPr="00962C68">
        <w:rPr>
          <w:rtl/>
        </w:rPr>
        <w:t>’ ‘מכריחים’ את אותו ציבור שלא יודע להתפלל, לומר בעצמו ״מודים אנחנו לך״</w:t>
      </w:r>
      <w:r w:rsidRPr="00962C68">
        <w:t>?</w:t>
      </w:r>
      <w:r w:rsidRPr="00962C68">
        <w:br/>
      </w:r>
      <w:r w:rsidRPr="00962C68">
        <w:br/>
      </w:r>
      <w:r w:rsidRPr="00962C68">
        <w:rPr>
          <w:rtl/>
        </w:rPr>
        <w:t>מכאן נלמד </w:t>
      </w:r>
      <w:r w:rsidRPr="00962C68">
        <w:rPr>
          <w:b/>
          <w:bCs/>
          <w:rtl/>
        </w:rPr>
        <w:t>יסוד גדול בהודאה</w:t>
      </w:r>
      <w:r w:rsidRPr="00962C68">
        <w:rPr>
          <w:rtl/>
        </w:rPr>
        <w:t> </w:t>
      </w:r>
      <w:r w:rsidRPr="00962C68">
        <w:t xml:space="preserve">- </w:t>
      </w:r>
      <w:r w:rsidRPr="00962C68">
        <w:rPr>
          <w:rtl/>
        </w:rPr>
        <w:t>מהי הודיה אמיתית על פי התורה</w:t>
      </w:r>
      <w:r w:rsidRPr="00962C68">
        <w:t>:</w:t>
      </w:r>
      <w:r w:rsidRPr="00962C68">
        <w:br/>
      </w:r>
      <w:r w:rsidRPr="00962C68">
        <w:rPr>
          <w:rtl/>
        </w:rPr>
        <w:t>הודאה להשם - אינה רק הכרה בטוב שנתן לי ה', הכרת הטוב - אינה רק החזרת החוב שקיבלתי באמצעות מטבעות מילים</w:t>
      </w:r>
      <w:r w:rsidRPr="00962C68">
        <w:t>.</w:t>
      </w:r>
      <w:r w:rsidRPr="00962C68">
        <w:br/>
      </w:r>
      <w:r w:rsidRPr="00962C68">
        <w:rPr>
          <w:rtl/>
        </w:rPr>
        <w:t>הודאה אמיתית היא</w:t>
      </w:r>
      <w:r w:rsidRPr="00962C68">
        <w:t xml:space="preserve"> - </w:t>
      </w:r>
      <w:r w:rsidRPr="00962C68">
        <w:rPr>
          <w:b/>
          <w:bCs/>
        </w:rPr>
        <w:t>"</w:t>
      </w:r>
      <w:r w:rsidRPr="00962C68">
        <w:rPr>
          <w:b/>
          <w:bCs/>
          <w:rtl/>
        </w:rPr>
        <w:t>הכרת הטוב" – הכרה מוחשית ב"טוב" של הנותן</w:t>
      </w:r>
      <w:r w:rsidRPr="00962C68">
        <w:t xml:space="preserve">, </w:t>
      </w:r>
      <w:r w:rsidRPr="00962C68">
        <w:rPr>
          <w:rtl/>
        </w:rPr>
        <w:t>היינו שהמקבל חש בטוב ליבו ובמידותיו הטובות של הנותן שהניעו אותו להטיב לו</w:t>
      </w:r>
      <w:r w:rsidRPr="00962C68">
        <w:t>.</w:t>
      </w:r>
      <w:r w:rsidRPr="00962C68">
        <w:br/>
      </w:r>
      <w:r w:rsidRPr="00962C68">
        <w:rPr>
          <w:rtl/>
        </w:rPr>
        <w:t xml:space="preserve">כשהמקבל מביע הכרת טובה הוא מודיע למטיב שהוא חש את מה שהוא עשה בשבילו ושכתוצאה מכך מתעוררת </w:t>
      </w:r>
      <w:proofErr w:type="spellStart"/>
      <w:r w:rsidRPr="00962C68">
        <w:rPr>
          <w:rtl/>
        </w:rPr>
        <w:t>בלבו</w:t>
      </w:r>
      <w:proofErr w:type="spellEnd"/>
      <w:r w:rsidRPr="00962C68">
        <w:rPr>
          <w:rtl/>
        </w:rPr>
        <w:t xml:space="preserve"> תוספת הערכה ואהבה כלפיו</w:t>
      </w:r>
      <w:r w:rsidRPr="00962C68">
        <w:t>.</w:t>
      </w:r>
      <w:r w:rsidRPr="00962C68">
        <w:br/>
      </w:r>
      <w:r w:rsidRPr="00962C68">
        <w:rPr>
          <w:rtl/>
        </w:rPr>
        <w:t>הרגש העומד מאחורי תחושת ההודיה</w:t>
      </w:r>
      <w:r w:rsidRPr="00962C68">
        <w:t>, </w:t>
      </w:r>
      <w:r w:rsidRPr="00962C68">
        <w:rPr>
          <w:b/>
          <w:bCs/>
          <w:rtl/>
        </w:rPr>
        <w:t>הינו בעצם רגש של אהבה והערכה כלפי המיטיב</w:t>
      </w:r>
      <w:r w:rsidRPr="00962C68">
        <w:t xml:space="preserve">, </w:t>
      </w:r>
      <w:r w:rsidRPr="00962C68">
        <w:rPr>
          <w:rtl/>
        </w:rPr>
        <w:t xml:space="preserve">שמתעורר </w:t>
      </w:r>
      <w:proofErr w:type="spellStart"/>
      <w:r w:rsidRPr="00962C68">
        <w:rPr>
          <w:rtl/>
        </w:rPr>
        <w:t>בלבו</w:t>
      </w:r>
      <w:proofErr w:type="spellEnd"/>
      <w:r w:rsidRPr="00962C68">
        <w:rPr>
          <w:rtl/>
        </w:rPr>
        <w:t xml:space="preserve"> של המקבל כתוצאה מנתינתו</w:t>
      </w:r>
      <w:r w:rsidRPr="00962C68">
        <w:t>.</w:t>
      </w:r>
      <w:r w:rsidRPr="00962C68">
        <w:br/>
      </w:r>
      <w:r w:rsidRPr="00962C68">
        <w:br/>
      </w:r>
      <w:r w:rsidRPr="00962C68">
        <w:rPr>
          <w:rtl/>
        </w:rPr>
        <w:t>נגדיר זאת בקצרה</w:t>
      </w:r>
      <w:r w:rsidRPr="00962C68">
        <w:t>:</w:t>
      </w:r>
      <w:r w:rsidRPr="00962C68">
        <w:br/>
      </w:r>
      <w:r w:rsidRPr="00962C68">
        <w:rPr>
          <w:rtl/>
        </w:rPr>
        <w:t>המטרה שלנו בהודאה – היא להרים את רגשות הכרת הטוב, מאהבה על מה שקיבלתי לאהבת המטיב – כי זה מוכיח לי שהוא אוהב אותי</w:t>
      </w:r>
      <w:r w:rsidRPr="00962C68">
        <w:t>.</w:t>
      </w:r>
      <w:r w:rsidRPr="00962C68">
        <w:br/>
      </w:r>
      <w:r w:rsidRPr="00962C68">
        <w:br/>
      </w:r>
      <w:r w:rsidRPr="00962C68">
        <w:rPr>
          <w:b/>
          <w:bCs/>
          <w:rtl/>
        </w:rPr>
        <w:t>ניתן משל נפלא להסביר את הדברים</w:t>
      </w:r>
      <w:r w:rsidRPr="00962C68">
        <w:rPr>
          <w:b/>
          <w:bCs/>
        </w:rPr>
        <w:t>:</w:t>
      </w:r>
      <w:r w:rsidRPr="00962C68">
        <w:br/>
      </w:r>
      <w:r w:rsidRPr="00962C68">
        <w:rPr>
          <w:rtl/>
        </w:rPr>
        <w:t xml:space="preserve">אדם מביא זר פרחים יפהפה לאשתו ליום הולדתה, שהיא לא הזכירה לו. לשאלתה כיצד ביום שלישי בערב הוא משיג בפרברי העיר זר כל כך יפה? הוא עונה שזה היה מונח ליד הפח, והיה חבל לו שזה </w:t>
      </w:r>
      <w:proofErr w:type="spellStart"/>
      <w:r w:rsidRPr="00962C68">
        <w:rPr>
          <w:rtl/>
        </w:rPr>
        <w:t>יזרק</w:t>
      </w:r>
      <w:proofErr w:type="spellEnd"/>
      <w:r w:rsidRPr="00962C68">
        <w:rPr>
          <w:rtl/>
        </w:rPr>
        <w:t xml:space="preserve"> לזבל</w:t>
      </w:r>
      <w:r w:rsidRPr="00962C68">
        <w:t>.</w:t>
      </w:r>
      <w:r w:rsidRPr="00962C68">
        <w:br/>
      </w:r>
      <w:r w:rsidRPr="00962C68">
        <w:rPr>
          <w:rtl/>
        </w:rPr>
        <w:t>מדוע כל השמחה תרד</w:t>
      </w:r>
      <w:r w:rsidRPr="00962C68">
        <w:t>?</w:t>
      </w:r>
      <w:r w:rsidRPr="00962C68">
        <w:br/>
      </w:r>
      <w:r w:rsidRPr="00962C68">
        <w:rPr>
          <w:rtl/>
        </w:rPr>
        <w:t>כי האישה שמחה לא רק מהיופי של הזר אלא מההוכחה שהוא מביא לה – עד כמה היא אהובה וחשובה לבעלה</w:t>
      </w:r>
      <w:r w:rsidRPr="00962C68">
        <w:t>.</w:t>
      </w:r>
      <w:r w:rsidRPr="00962C68">
        <w:br/>
      </w:r>
      <w:r w:rsidRPr="00962C68">
        <w:br/>
      </w:r>
      <w:r w:rsidRPr="00962C68">
        <w:rPr>
          <w:u w:val="single"/>
          <w:rtl/>
        </w:rPr>
        <w:t>זהו בדיוק הכרת הטוב – להכיר עד כמה טוב בורא עולם. עד כמה הוא אוהב אותי. עד כמה אכפת לו מהצלחתי</w:t>
      </w:r>
      <w:r w:rsidRPr="00962C68">
        <w:rPr>
          <w:u w:val="single"/>
        </w:rPr>
        <w:t>.</w:t>
      </w:r>
      <w:r w:rsidRPr="00962C68">
        <w:br/>
      </w:r>
      <w:r w:rsidRPr="00962C68">
        <w:rPr>
          <w:rtl/>
        </w:rPr>
        <w:t>ועכשיו אני אוהב אותו – לא רק מחמת רגש הפנימי של הכרת הטוב – אלא כי הוא אוהב אותי – כמים הפנים לפנים</w:t>
      </w:r>
      <w:r w:rsidRPr="00962C68">
        <w:t>.</w:t>
      </w:r>
      <w:r w:rsidRPr="00962C68">
        <w:br/>
      </w:r>
      <w:r w:rsidRPr="00962C68">
        <w:br/>
      </w:r>
      <w:r w:rsidRPr="00962C68">
        <w:rPr>
          <w:rtl/>
        </w:rPr>
        <w:t>במיוחד הדברים אמורים לגבי הכרת הטוב לבורא העולם</w:t>
      </w:r>
      <w:r w:rsidRPr="00962C68">
        <w:t>.</w:t>
      </w:r>
      <w:r w:rsidRPr="00962C68">
        <w:br/>
      </w:r>
      <w:r w:rsidRPr="00962C68">
        <w:rPr>
          <w:rtl/>
        </w:rPr>
        <w:t xml:space="preserve">הרי לכאורה יש לשאול: מדוע צריך להכיר טובה לה' על הטובה שנתן לי, הרי לא טרח בשביל זה - מי שאמר והיה העולם, באמירה בלבד בורא עולם ק"ו ניסים ונפלאות בתוך העולם שדי באמירה ואין בזה כל </w:t>
      </w:r>
      <w:proofErr w:type="spellStart"/>
      <w:r w:rsidRPr="00962C68">
        <w:rPr>
          <w:rtl/>
        </w:rPr>
        <w:t>טירחה</w:t>
      </w:r>
      <w:proofErr w:type="spellEnd"/>
      <w:r w:rsidRPr="00962C68">
        <w:t>?</w:t>
      </w:r>
      <w:r w:rsidRPr="00962C68">
        <w:br/>
      </w:r>
      <w:r w:rsidRPr="00962C68">
        <w:rPr>
          <w:rtl/>
        </w:rPr>
        <w:t>אלא שהכרת הטוב היא לא על מה שקיבלתי, אלא על האהבה שמתגלה, מכוח הנס/ההשגחה פרטית הנפלאה, אני מגלה עד כמה אני חביב לפניו יתברך</w:t>
      </w:r>
      <w:r w:rsidRPr="00962C68">
        <w:t>.</w:t>
      </w:r>
      <w:r w:rsidRPr="00962C68">
        <w:br/>
      </w:r>
      <w:r w:rsidRPr="00962C68">
        <w:rPr>
          <w:rtl/>
        </w:rPr>
        <w:t xml:space="preserve">חיוב הכרת הטוב לבורא היא לפי כמה שמתגלה אהבה. לכן יש חיוב להכיר טובה על ענני הכבוד יותר </w:t>
      </w:r>
      <w:r w:rsidRPr="00962C68">
        <w:rPr>
          <w:rtl/>
        </w:rPr>
        <w:lastRenderedPageBreak/>
        <w:t>מהכרת טובה על המן והבאר</w:t>
      </w:r>
      <w:r w:rsidRPr="00962C68">
        <w:t>. </w:t>
      </w:r>
      <w:hyperlink r:id="rId7" w:history="1">
        <w:r w:rsidRPr="00962C68">
          <w:rPr>
            <w:rStyle w:val="Hyperlink"/>
            <w:rtl/>
          </w:rPr>
          <w:t>כמבואר בדברי רבותינו</w:t>
        </w:r>
      </w:hyperlink>
      <w:r w:rsidRPr="00962C68">
        <w:br/>
      </w:r>
      <w:r w:rsidRPr="00962C68">
        <w:br/>
      </w:r>
      <w:r w:rsidRPr="00962C68">
        <w:rPr>
          <w:rtl/>
        </w:rPr>
        <w:t>לכן מודים לא ניתן לומר על ידי שליח, שכן אהבה לא מוסרים בשליחים, אהבה זה פנים מול פנים</w:t>
      </w:r>
      <w:r w:rsidRPr="00962C68">
        <w:t>.</w:t>
      </w:r>
      <w:r w:rsidRPr="00962C68">
        <w:br/>
      </w:r>
      <w:r w:rsidRPr="00962C68">
        <w:rPr>
          <w:rtl/>
        </w:rPr>
        <w:t>כולנו מבינים שלא ניתן למסור חיבוק לחבר על ידי חברת שליחויות, מסמכים מוסרים בדואר, אבל לא נשיקות</w:t>
      </w:r>
      <w:r w:rsidRPr="00962C68">
        <w:t>.</w:t>
      </w:r>
      <w:r w:rsidRPr="00962C68">
        <w:br/>
      </w:r>
      <w:r w:rsidRPr="00962C68">
        <w:rPr>
          <w:rtl/>
        </w:rPr>
        <w:t>הודאה אמיתית היא אהבה לבורא - וכיצד ניתן למוסרה על ידי שליחים. לכן כל יהודי אומר בפני עצמו מודים</w:t>
      </w:r>
      <w:r w:rsidRPr="00962C68">
        <w:t>.</w:t>
      </w:r>
      <w:r w:rsidRPr="00962C68">
        <w:br/>
      </w:r>
      <w:r w:rsidRPr="00962C68">
        <w:br/>
      </w:r>
      <w:r w:rsidRPr="00962C68">
        <w:rPr>
          <w:b/>
          <w:bCs/>
          <w:rtl/>
        </w:rPr>
        <w:t xml:space="preserve">וכבר נתפרסם הסיפור על מרן </w:t>
      </w:r>
      <w:proofErr w:type="spellStart"/>
      <w:r w:rsidRPr="00962C68">
        <w:rPr>
          <w:b/>
          <w:bCs/>
          <w:rtl/>
        </w:rPr>
        <w:t>הגרי"ש</w:t>
      </w:r>
      <w:proofErr w:type="spellEnd"/>
      <w:r w:rsidRPr="00962C68">
        <w:rPr>
          <w:b/>
          <w:bCs/>
          <w:rtl/>
        </w:rPr>
        <w:t xml:space="preserve"> אלישיב זצ"ל</w:t>
      </w:r>
      <w:r w:rsidRPr="00962C68">
        <w:rPr>
          <w:b/>
          <w:bCs/>
        </w:rPr>
        <w:t>:</w:t>
      </w:r>
      <w:r w:rsidRPr="00962C68">
        <w:br/>
      </w:r>
      <w:r w:rsidRPr="00962C68">
        <w:rPr>
          <w:rtl/>
        </w:rPr>
        <w:t>לאחר שנותח על ידי מנתח בכיר מארה"ב, ביקש מתלמידיו שיֵלמדו אותו כיצד אומרים 'תודה' באנגלית</w:t>
      </w:r>
      <w:r w:rsidRPr="00962C68">
        <w:t>.</w:t>
      </w:r>
      <w:r w:rsidRPr="00962C68">
        <w:br/>
      </w:r>
      <w:r w:rsidRPr="00962C68">
        <w:rPr>
          <w:rtl/>
        </w:rPr>
        <w:t>התלמידים אמרו לרבינו זצ"ל שיוכל לומר למנתח תודה בלשון הקודש, והם יתרגמו את דבריו. אך רבינו התעקש ללמוד את תרגום המילה, וחזר ושינן 'טֵנְק יוּ' שוב ושוב, כדי להודות לאיש בעצמו</w:t>
      </w:r>
      <w:r w:rsidRPr="00962C68">
        <w:t>.</w:t>
      </w:r>
      <w:r w:rsidRPr="00962C68">
        <w:br/>
      </w:r>
      <w:r w:rsidRPr="00962C68">
        <w:rPr>
          <w:rtl/>
        </w:rPr>
        <w:t xml:space="preserve">וכך </w:t>
      </w:r>
      <w:proofErr w:type="spellStart"/>
      <w:r w:rsidRPr="00962C68">
        <w:rPr>
          <w:rtl/>
        </w:rPr>
        <w:t>הוה</w:t>
      </w:r>
      <w:proofErr w:type="spellEnd"/>
      <w:r w:rsidRPr="00962C68">
        <w:rPr>
          <w:rtl/>
        </w:rPr>
        <w:t>. רבינו לחץ את ידו של המנתח ואמר לו תודה באנגלית, והלה התרגש מאוד לשמוע את דברי התודה מפי קודשו של רבן של ישראל</w:t>
      </w:r>
      <w:r w:rsidRPr="00962C68">
        <w:t>.</w:t>
      </w:r>
      <w:r w:rsidRPr="00962C68">
        <w:br/>
      </w:r>
      <w:r w:rsidRPr="00962C68">
        <w:rPr>
          <w:rtl/>
        </w:rPr>
        <w:t xml:space="preserve">ניגשו תלמידיו וביקשו להבין - ילמדו רבינו, שהזמן אצלו הוא מצרך כל כך יקר - מדוע הקפיד שההודאה תאמר </w:t>
      </w:r>
      <w:proofErr w:type="spellStart"/>
      <w:r w:rsidRPr="00962C68">
        <w:rPr>
          <w:rtl/>
        </w:rPr>
        <w:t>דוקא</w:t>
      </w:r>
      <w:proofErr w:type="spellEnd"/>
      <w:r w:rsidRPr="00962C68">
        <w:rPr>
          <w:rtl/>
        </w:rPr>
        <w:t xml:space="preserve"> באנגלית</w:t>
      </w:r>
      <w:r w:rsidRPr="00962C68">
        <w:t>?</w:t>
      </w:r>
      <w:r w:rsidRPr="00962C68">
        <w:br/>
      </w:r>
      <w:r w:rsidRPr="00962C68">
        <w:rPr>
          <w:rtl/>
        </w:rPr>
        <w:t>והשיב להם שלמד זאת מדין מודים דרבנן</w:t>
      </w:r>
      <w:r w:rsidRPr="00962C68">
        <w:t>. </w:t>
      </w:r>
      <w:r w:rsidRPr="00962C68">
        <w:t xml:space="preserve"> </w:t>
      </w:r>
      <w:r w:rsidRPr="00962C68">
        <w:t>(</w:t>
      </w:r>
      <w:r w:rsidRPr="00962C68">
        <w:rPr>
          <w:rtl/>
        </w:rPr>
        <w:t xml:space="preserve">נ.ב. הרב יצחק זילברשטיין </w:t>
      </w:r>
      <w:proofErr w:type="spellStart"/>
      <w:r w:rsidRPr="00962C68">
        <w:rPr>
          <w:rtl/>
        </w:rPr>
        <w:t>שליט"א</w:t>
      </w:r>
      <w:proofErr w:type="spellEnd"/>
      <w:r w:rsidRPr="00962C68">
        <w:rPr>
          <w:rtl/>
        </w:rPr>
        <w:t xml:space="preserve"> הורה: נראה כי הלמוד ממודים דרבנן שייכים בעיקר בהודאה על חיים, 'על שהחייתנו וקיימתנו', וכמו כן הנהגת </w:t>
      </w:r>
      <w:proofErr w:type="spellStart"/>
      <w:r w:rsidRPr="00962C68">
        <w:rPr>
          <w:rtl/>
        </w:rPr>
        <w:t>מו"ח</w:t>
      </w:r>
      <w:proofErr w:type="spellEnd"/>
      <w:r w:rsidRPr="00962C68">
        <w:rPr>
          <w:rtl/>
        </w:rPr>
        <w:t xml:space="preserve"> זצ"ל </w:t>
      </w:r>
      <w:proofErr w:type="spellStart"/>
      <w:r w:rsidRPr="00962C68">
        <w:rPr>
          <w:rtl/>
        </w:rPr>
        <w:t>היתה</w:t>
      </w:r>
      <w:proofErr w:type="spellEnd"/>
      <w:r w:rsidRPr="00962C68">
        <w:rPr>
          <w:rtl/>
        </w:rPr>
        <w:t xml:space="preserve"> בהודאה על הצלת חיים, בזה ראוי שיודה </w:t>
      </w:r>
      <w:proofErr w:type="spellStart"/>
      <w:r w:rsidRPr="00962C68">
        <w:rPr>
          <w:rtl/>
        </w:rPr>
        <w:t>דוקא</w:t>
      </w:r>
      <w:proofErr w:type="spellEnd"/>
      <w:r w:rsidRPr="00962C68">
        <w:rPr>
          <w:rtl/>
        </w:rPr>
        <w:t xml:space="preserve"> בעצמו; אך בסתם הכרת הטוב על דברים שאינם גורליים כ"כ, לכאורה אין צריך לטרוח להודות בעצמו וניתן להסתפק בהודאה ע"י שליח</w:t>
      </w:r>
      <w:r w:rsidRPr="00962C68">
        <w:t>).</w:t>
      </w:r>
      <w:r w:rsidRPr="00962C68">
        <w:br/>
      </w:r>
      <w:r w:rsidRPr="00962C68">
        <w:rPr>
          <w:rtl/>
        </w:rPr>
        <w:t xml:space="preserve">בזה גם הסברנו </w:t>
      </w:r>
      <w:proofErr w:type="spellStart"/>
      <w:r w:rsidRPr="00962C68">
        <w:rPr>
          <w:rtl/>
        </w:rPr>
        <w:t>בסיעתא</w:t>
      </w:r>
      <w:proofErr w:type="spellEnd"/>
      <w:r w:rsidRPr="00962C68">
        <w:rPr>
          <w:rtl/>
        </w:rPr>
        <w:t xml:space="preserve"> דשמיא - מדוע נהגו האשכנזים להדר שכל אחד מדליק נרות חנוכה בעצמו</w:t>
      </w:r>
      <w:r w:rsidRPr="00962C68">
        <w:t xml:space="preserve"> </w:t>
      </w:r>
      <w:r>
        <w:t>–</w:t>
      </w:r>
      <w:r w:rsidRPr="00962C68">
        <w:t> </w:t>
      </w:r>
    </w:p>
    <w:p w14:paraId="62A2FE16" w14:textId="720F3F62" w:rsidR="007D46A0" w:rsidRPr="00962C68" w:rsidRDefault="00962C68" w:rsidP="00962C68">
      <w:pPr>
        <w:rPr>
          <w:rtl/>
        </w:rPr>
      </w:pPr>
      <w:r w:rsidRPr="00962C68">
        <w:rPr>
          <w:rtl/>
        </w:rPr>
        <w:t>עשרת הכללים - להודאה מאושרת</w:t>
      </w:r>
      <w:r w:rsidRPr="00962C68">
        <w:br/>
      </w:r>
      <w:r w:rsidRPr="00962C68">
        <w:rPr>
          <w:rtl/>
        </w:rPr>
        <w:t>חנוכה החג שנתקן להודות ולהלל לשמו הגדול, יכול ללמד אותנו איך מודים לה' בצורה מושלמת</w:t>
      </w:r>
      <w:r w:rsidRPr="00962C68">
        <w:t>,</w:t>
      </w:r>
      <w:r w:rsidRPr="00962C68">
        <w:rPr>
          <w:rtl/>
        </w:rPr>
        <w:t>איך מודים בצורה שיגרום לנו אושר שמחה אהבה ורעות</w:t>
      </w:r>
      <w:r w:rsidRPr="00962C68">
        <w:t>:</w:t>
      </w:r>
      <w:r w:rsidRPr="00962C68">
        <w:br/>
      </w:r>
      <w:r w:rsidRPr="00962C68">
        <w:br/>
        <w:t>1. </w:t>
      </w:r>
      <w:r w:rsidRPr="00962C68">
        <w:rPr>
          <w:b/>
          <w:bCs/>
          <w:rtl/>
        </w:rPr>
        <w:t>לפרט את ההודיה</w:t>
      </w:r>
      <w:r w:rsidRPr="00962C68">
        <w:rPr>
          <w:b/>
          <w:bCs/>
        </w:rPr>
        <w:t>:</w:t>
      </w:r>
      <w:r w:rsidRPr="00962C68">
        <w:t> </w:t>
      </w:r>
      <w:r w:rsidRPr="00962C68">
        <w:rPr>
          <w:rtl/>
        </w:rPr>
        <w:t xml:space="preserve">מנוסח תפילת "על הניסים" לומדים, שכשמודים יש לפרט את כל פרטי החסדים ולהודות עליהם בהרחבה מלאה: "על הניסים, ועל הפורקן, ועל הגבורות, ועל התשועות, ועל המלחמות" ובהמשך: "מסרת גיבורים ביד חלשים, ורבים ביד מעטים, וטמאים ביד טהורים, ורשעים ביד צדיקים, וזדים ביד עוסקי תורתך". לכן גם ברכת מודים, ברכת נודה </w:t>
      </w:r>
      <w:proofErr w:type="spellStart"/>
      <w:r w:rsidRPr="00962C68">
        <w:rPr>
          <w:rtl/>
        </w:rPr>
        <w:t>בברהמ</w:t>
      </w:r>
      <w:proofErr w:type="spellEnd"/>
      <w:r w:rsidRPr="00962C68">
        <w:rPr>
          <w:rtl/>
        </w:rPr>
        <w:t>''ז ונשמת כל חי, הם הארוכות ביותר</w:t>
      </w:r>
      <w:r w:rsidRPr="00962C68">
        <w:t>.</w:t>
      </w:r>
      <w:r w:rsidRPr="00962C68">
        <w:br/>
      </w:r>
      <w:r w:rsidRPr="00962C68">
        <w:br/>
        <w:t>2. </w:t>
      </w:r>
      <w:r w:rsidRPr="00962C68">
        <w:rPr>
          <w:b/>
          <w:bCs/>
          <w:rtl/>
        </w:rPr>
        <w:t>לחדש בהודיה</w:t>
      </w:r>
      <w:r w:rsidRPr="00962C68">
        <w:rPr>
          <w:b/>
          <w:bCs/>
        </w:rPr>
        <w:t>:</w:t>
      </w:r>
      <w:r w:rsidRPr="00962C68">
        <w:t> </w:t>
      </w:r>
      <w:r w:rsidRPr="00962C68">
        <w:rPr>
          <w:rtl/>
        </w:rPr>
        <w:t>תמיד יש להוסיף ולחדש עוד ועוד בהודיה, בלי לשכוח להודות על כל החסדים שקבלנו עד עכשיו. לומדים את זאת מהלכות חנוכה</w:t>
      </w:r>
      <w:r w:rsidRPr="00962C68">
        <w:t>, </w:t>
      </w:r>
      <w:r w:rsidRPr="00962C68">
        <w:rPr>
          <w:b/>
          <w:bCs/>
          <w:rtl/>
        </w:rPr>
        <w:t>שאנו מוסיפים כל יום במספר הנרות על היום הקודם</w:t>
      </w:r>
      <w:r w:rsidRPr="00962C68">
        <w:t xml:space="preserve">, </w:t>
      </w:r>
      <w:r w:rsidRPr="00962C68">
        <w:rPr>
          <w:rtl/>
        </w:rPr>
        <w:t>כדי להודות על החסד שהיה עד עכשיו יחד עם ההודיה הנוספת על מה שהתחדש היום</w:t>
      </w:r>
      <w:r w:rsidRPr="00962C68">
        <w:t>.</w:t>
      </w:r>
      <w:r w:rsidRPr="00962C68">
        <w:br/>
      </w:r>
      <w:r w:rsidRPr="00962C68">
        <w:rPr>
          <w:rtl/>
        </w:rPr>
        <w:t>נוכל לראות זאת גם בדין לזכור את יציאת מצרים בגאולה. וגם בפיוט אחד מי יודע שכל פעם חוזרים על כל הקודמים, ובברכת שעשה ניסים, שמזכיר שאר המקומות </w:t>
      </w:r>
      <w:hyperlink r:id="rId8" w:history="1">
        <w:r w:rsidRPr="00962C68">
          <w:rPr>
            <w:rStyle w:val="Hyperlink"/>
            <w:rtl/>
          </w:rPr>
          <w:t>כמבואר בשולחן ערוך</w:t>
        </w:r>
      </w:hyperlink>
      <w:r w:rsidRPr="00962C68">
        <w:t>.</w:t>
      </w:r>
      <w:r w:rsidRPr="00962C68">
        <w:br/>
      </w:r>
      <w:r w:rsidRPr="00962C68">
        <w:br/>
        <w:t>3. </w:t>
      </w:r>
      <w:r w:rsidRPr="00962C68">
        <w:rPr>
          <w:b/>
          <w:bCs/>
          <w:rtl/>
        </w:rPr>
        <w:t>לפרסם את ההודיה</w:t>
      </w:r>
      <w:r w:rsidRPr="00962C68">
        <w:rPr>
          <w:b/>
          <w:bCs/>
        </w:rPr>
        <w:t>:</w:t>
      </w:r>
      <w:r w:rsidRPr="00962C68">
        <w:t> </w:t>
      </w:r>
      <w:r w:rsidRPr="00962C68">
        <w:rPr>
          <w:rtl/>
        </w:rPr>
        <w:t>לא מספיק להודות לה', אלא צריך לפרסם לאחרים את הניסים והישועות, כדי שכולם יכירו בטוב הנפלא של ה'. זאת הסיבה שחז"ל תקנו בחנוכה להדליק את הנרות בפתח הבית או בחלון הפונה לרשות הרבים, כדי שכל עוברי האורח יראו אותם ויתרגשו. גם זמן ההדלקה נקבע בשעות הערב, כדי שהאור יראה למרחקים. כי הודאה מושלמת לה' היא על ידי פרסום חסדי ה' לאחרים, כדי שכמה שיותר אנשים יתחזקו ויגדלו בהכרתם בטוב ה</w:t>
      </w:r>
      <w:r w:rsidRPr="00962C68">
        <w:t>'.</w:t>
      </w:r>
      <w:r w:rsidRPr="00962C68">
        <w:br/>
      </w:r>
      <w:r w:rsidRPr="00962C68">
        <w:rPr>
          <w:rtl/>
        </w:rPr>
        <w:t>כך גם אנו רואים שרוצים להודות בסוף אירוע – מודים לפני כולם, יש לזה השפעה של הכרת הטוב הרבה יותר גדולה</w:t>
      </w:r>
      <w:r w:rsidRPr="00962C68">
        <w:t>.</w:t>
      </w:r>
      <w:r w:rsidRPr="00962C68">
        <w:br/>
      </w:r>
      <w:r w:rsidRPr="00962C68">
        <w:br/>
        <w:t>4. </w:t>
      </w:r>
      <w:r w:rsidRPr="00962C68">
        <w:rPr>
          <w:b/>
          <w:bCs/>
          <w:rtl/>
        </w:rPr>
        <w:t>להודות גם על דברים שגרתיים</w:t>
      </w:r>
      <w:r w:rsidRPr="00962C68">
        <w:rPr>
          <w:b/>
          <w:bCs/>
        </w:rPr>
        <w:t>:</w:t>
      </w:r>
      <w:r w:rsidRPr="00962C68">
        <w:t> </w:t>
      </w:r>
      <w:r w:rsidRPr="00962C68">
        <w:rPr>
          <w:rtl/>
        </w:rPr>
        <w:t xml:space="preserve">כשהלב נפתח להודות יש להרגיש הודיה לא רק על הניסים, אלא </w:t>
      </w:r>
      <w:r w:rsidRPr="00962C68">
        <w:rPr>
          <w:rtl/>
        </w:rPr>
        <w:lastRenderedPageBreak/>
        <w:t>גם על הדברים שנראים לנו טבעיים ורגילים. את זאת לומדים מהשאלה הידועה, מדוע מדליקים שמונה ימים והרי הנס העל-טבעי היה רק שבעה ימים? הסביר הסבא מקלם, שחז"ל באו ללמדנו שעלינו להודות לה' גם על החסד הנפלא של הטבע ששמן דולק ומאיר, שהקב"ה המציא בשבילנו</w:t>
      </w:r>
      <w:r w:rsidRPr="00962C68">
        <w:t>.</w:t>
      </w:r>
      <w:r w:rsidRPr="00962C68">
        <w:br/>
      </w:r>
      <w:r w:rsidRPr="00962C68">
        <w:br/>
        <w:t>5. </w:t>
      </w:r>
      <w:r w:rsidRPr="00962C68">
        <w:rPr>
          <w:b/>
          <w:bCs/>
          <w:rtl/>
        </w:rPr>
        <w:t>הודאה זה אהבה</w:t>
      </w:r>
      <w:r w:rsidRPr="00962C68">
        <w:rPr>
          <w:b/>
          <w:bCs/>
        </w:rPr>
        <w:t>:</w:t>
      </w:r>
      <w:r w:rsidRPr="00962C68">
        <w:t> </w:t>
      </w:r>
      <w:r w:rsidRPr="00962C68">
        <w:rPr>
          <w:rtl/>
        </w:rPr>
        <w:t>הודיה אינה רק אמירת מילים של תודה, אלא רגש פנימי של "הכרת הטוב". לחוש רגשי הערכה ואהבה לנותן, מתוך שימת לב לטובו ואהבתו שהניעו את ההטבה. על כן תקנו בחנוכה מהדרין שכל אחד ידליק בעצמו, שכן אהבה לא מוסרים על ידי שליח. ולכן גם ברכת מודים כל אחד אומר בעצמו</w:t>
      </w:r>
      <w:r w:rsidRPr="00962C68">
        <w:t>.</w:t>
      </w:r>
      <w:r w:rsidRPr="00962C68">
        <w:br/>
      </w:r>
      <w:r w:rsidRPr="00962C68">
        <w:br/>
        <w:t>6. </w:t>
      </w:r>
      <w:r w:rsidRPr="00962C68">
        <w:rPr>
          <w:b/>
          <w:bCs/>
          <w:rtl/>
        </w:rPr>
        <w:t>המפתח לאהבת ה</w:t>
      </w:r>
      <w:r w:rsidRPr="00962C68">
        <w:rPr>
          <w:b/>
          <w:bCs/>
        </w:rPr>
        <w:t>':</w:t>
      </w:r>
      <w:r w:rsidRPr="00962C68">
        <w:t> </w:t>
      </w:r>
      <w:proofErr w:type="spellStart"/>
      <w:r w:rsidRPr="00962C68">
        <w:rPr>
          <w:rtl/>
        </w:rPr>
        <w:t>הרמב</w:t>
      </w:r>
      <w:proofErr w:type="spellEnd"/>
      <w:r w:rsidRPr="00962C68">
        <w:rPr>
          <w:rtl/>
        </w:rPr>
        <w:t xml:space="preserve">''ם כתב (חנוכה </w:t>
      </w:r>
      <w:proofErr w:type="spellStart"/>
      <w:r w:rsidRPr="00962C68">
        <w:rPr>
          <w:rtl/>
        </w:rPr>
        <w:t>ד',י"ב</w:t>
      </w:r>
      <w:proofErr w:type="spellEnd"/>
      <w:r w:rsidRPr="00962C68">
        <w:rPr>
          <w:rtl/>
        </w:rPr>
        <w:t>) "מצות נר חנוכה מצוה חביבה היא עד מאוד", ביטוי שלא מצאנו על אף מצווה. הסיבה לכך היא, שהודיה לבבית לה' היא המפתח לאהבת ה' (המצווה הגדולה ביותר). "בואו שעריו בתודה" - על ידי הודיה נפתחים שערי ההכרות בטוב ה' והדרגות הנעלות ביותר של עבודת ה'. מי שמודה באופן תדיר לה', יאהב את ה' בכל לב ובכל נפש ויחוש שמחה גדולה לגרום לו נחת רוח בכל הזדמנות אפשרית</w:t>
      </w:r>
      <w:r w:rsidRPr="00962C68">
        <w:t>.</w:t>
      </w:r>
      <w:r w:rsidRPr="00962C68">
        <w:br/>
      </w:r>
      <w:r w:rsidRPr="00962C68">
        <w:rPr>
          <w:rtl/>
        </w:rPr>
        <w:t>זו גם הסיבה שבחנוכה מצאנו את דין מהדרין - היות </w:t>
      </w:r>
      <w:r w:rsidRPr="00962C68">
        <w:rPr>
          <w:b/>
          <w:bCs/>
          <w:rtl/>
        </w:rPr>
        <w:t>וההודאה מביאה לאהבה, ומי שאוהב מחפש להדר</w:t>
      </w:r>
      <w:r w:rsidRPr="00962C68">
        <w:t xml:space="preserve">. - </w:t>
      </w:r>
      <w:r w:rsidRPr="00962C68">
        <w:rPr>
          <w:rtl/>
        </w:rPr>
        <w:t>ראה בהרחבה לעיל</w:t>
      </w:r>
      <w:r w:rsidRPr="00962C68">
        <w:t>.</w:t>
      </w:r>
      <w:r w:rsidRPr="00962C68">
        <w:br/>
      </w:r>
      <w:r w:rsidRPr="00962C68">
        <w:br/>
        <w:t>7. </w:t>
      </w:r>
      <w:r w:rsidRPr="00962C68">
        <w:rPr>
          <w:b/>
          <w:bCs/>
          <w:rtl/>
        </w:rPr>
        <w:t>מאירה את החשיכה</w:t>
      </w:r>
      <w:r w:rsidRPr="00962C68">
        <w:rPr>
          <w:b/>
          <w:bCs/>
        </w:rPr>
        <w:t>: </w:t>
      </w:r>
      <w:r w:rsidRPr="00962C68">
        <w:rPr>
          <w:rtl/>
        </w:rPr>
        <w:t>ההודיה מאירה את קשיי החיים, ממתיקה את החשיכה ומאירה אותה. על כן בחנוכה תקנו להעלות את הנרות עם חשכה, בלילות הארוכים והקרים של חודשי החורף, ללמדנו: כי גדול כוחה של ההודיה להאיר את חיינו, להתגבר על כל הקשיים ולהוציאנו מגלות לגאולה</w:t>
      </w:r>
      <w:r w:rsidRPr="00962C68">
        <w:t>.</w:t>
      </w:r>
      <w:r w:rsidRPr="00962C68">
        <w:br/>
      </w:r>
      <w:r w:rsidRPr="00962C68">
        <w:br/>
        <w:t>8. </w:t>
      </w:r>
      <w:r w:rsidRPr="00962C68">
        <w:rPr>
          <w:b/>
          <w:bCs/>
          <w:rtl/>
        </w:rPr>
        <w:t>עושה שמח ומאושר</w:t>
      </w:r>
      <w:r w:rsidRPr="00962C68">
        <w:rPr>
          <w:b/>
          <w:bCs/>
        </w:rPr>
        <w:t>:</w:t>
      </w:r>
      <w:r w:rsidRPr="00962C68">
        <w:t> </w:t>
      </w:r>
      <w:r w:rsidRPr="00962C68">
        <w:rPr>
          <w:rtl/>
        </w:rPr>
        <w:t>ההודיה נותנת לאדם חיים שמחים ומאושרים. כך לומדים ממה שנאמר בגמ' (שבת כ"א ע"ב) שימי החנוכה הם</w:t>
      </w:r>
      <w:r w:rsidRPr="00962C68">
        <w:t xml:space="preserve"> "</w:t>
      </w:r>
      <w:r w:rsidRPr="00962C68">
        <w:rPr>
          <w:b/>
          <w:bCs/>
          <w:rtl/>
        </w:rPr>
        <w:t>ימים טובים</w:t>
      </w:r>
      <w:r w:rsidRPr="00962C68">
        <w:rPr>
          <w:rtl/>
        </w:rPr>
        <w:t xml:space="preserve"> בהלל ובהודאה", </w:t>
      </w:r>
      <w:proofErr w:type="spellStart"/>
      <w:r w:rsidRPr="00962C68">
        <w:rPr>
          <w:rtl/>
        </w:rPr>
        <w:t>ברמב</w:t>
      </w:r>
      <w:proofErr w:type="spellEnd"/>
      <w:r w:rsidRPr="00962C68">
        <w:rPr>
          <w:rtl/>
        </w:rPr>
        <w:t>''ם כתוב שהם "ימי </w:t>
      </w:r>
      <w:r w:rsidRPr="00962C68">
        <w:rPr>
          <w:b/>
          <w:bCs/>
          <w:rtl/>
        </w:rPr>
        <w:t>שמחה</w:t>
      </w:r>
      <w:r w:rsidRPr="00962C68">
        <w:rPr>
          <w:rtl/>
        </w:rPr>
        <w:t> והלל", שעל ידי הלל והודאה ימינו יהפכו להיות ימים טובים שמחים ומאושרים</w:t>
      </w:r>
      <w:r w:rsidRPr="00962C68">
        <w:t>.</w:t>
      </w:r>
      <w:r w:rsidRPr="00962C68">
        <w:br/>
      </w:r>
      <w:r w:rsidRPr="00962C68">
        <w:br/>
        <w:t>9. </w:t>
      </w:r>
      <w:r w:rsidRPr="00962C68">
        <w:rPr>
          <w:b/>
          <w:bCs/>
          <w:rtl/>
        </w:rPr>
        <w:t>תענוג הנשמה</w:t>
      </w:r>
      <w:r w:rsidRPr="00962C68">
        <w:rPr>
          <w:b/>
          <w:bCs/>
        </w:rPr>
        <w:t>: </w:t>
      </w:r>
      <w:r w:rsidRPr="00962C68">
        <w:rPr>
          <w:rtl/>
        </w:rPr>
        <w:t>ההודיה היא עונג נפלא לנשמה, מעין נועם ה' הנכסף של העולם הבא. כך לומדים מחנוכה, שלעומת מה שבפורים תקנו חכמים לענג את הגוף כנגד מה שגזרו אז על גופיהם של ישראל, בחנוכה שגזרו על נשמתם, תקנו </w:t>
      </w:r>
      <w:r w:rsidRPr="00962C68">
        <w:rPr>
          <w:b/>
          <w:bCs/>
        </w:rPr>
        <w:t>"</w:t>
      </w:r>
      <w:r w:rsidRPr="00962C68">
        <w:rPr>
          <w:b/>
          <w:bCs/>
          <w:rtl/>
        </w:rPr>
        <w:t>יום טוב" של עונג לנשמה – להודות ולהלל לשמו הגדול</w:t>
      </w:r>
      <w:r w:rsidRPr="00962C68">
        <w:t>.</w:t>
      </w:r>
      <w:r w:rsidRPr="00962C68">
        <w:br/>
      </w:r>
      <w:r w:rsidRPr="00962C68">
        <w:br/>
        <w:t>10. </w:t>
      </w:r>
      <w:r w:rsidRPr="00962C68">
        <w:rPr>
          <w:b/>
          <w:bCs/>
          <w:rtl/>
        </w:rPr>
        <w:t>להודות גם על חצי נס</w:t>
      </w:r>
      <w:r w:rsidRPr="00962C68">
        <w:rPr>
          <w:b/>
          <w:bCs/>
        </w:rPr>
        <w:t>:</w:t>
      </w:r>
      <w:r w:rsidRPr="00962C68">
        <w:t> </w:t>
      </w:r>
      <w:r w:rsidRPr="00962C68">
        <w:rPr>
          <w:rtl/>
        </w:rPr>
        <w:t>ביום הראשון ראו החשמונאים רק תחילת נס, שמצאו את הפח. מכוח זה שהודו וראו את אהבת ה' בנס הקטן זכו לנס גדול של שמונה ימים. ההודאה בנס הקטן, בונה כלי לקבל את הנס הגדול. וכך מצאנו באליעזר עבד אברהם שהודה בכל ליבו שראה את תחילת הנס</w:t>
      </w:r>
      <w:r w:rsidRPr="00962C68">
        <w:t>.</w:t>
      </w:r>
      <w:r w:rsidRPr="00962C68">
        <w:rPr>
          <w:rtl/>
        </w:rPr>
        <w:t xml:space="preserve"> </w:t>
      </w:r>
    </w:p>
    <w:p w14:paraId="3EE8AD08" w14:textId="3EA6F53C" w:rsidR="006909D7" w:rsidRDefault="006909D7" w:rsidP="006909D7">
      <w:pPr>
        <w:rPr>
          <w:rtl/>
        </w:rPr>
      </w:pPr>
      <w:r>
        <w:rPr>
          <w:rtl/>
        </w:rPr>
        <w:t>לסיום, נבקש מהתלמידים לנסות ולכתוב ברכת הודאה במילים שלהם</w:t>
      </w:r>
      <w:r>
        <w:t xml:space="preserve">. </w:t>
      </w:r>
    </w:p>
    <w:p w14:paraId="4CEE9317" w14:textId="77777777" w:rsidR="006909D7" w:rsidRPr="006909D7" w:rsidRDefault="006909D7" w:rsidP="00923502"/>
    <w:sectPr w:rsidR="006909D7" w:rsidRPr="006909D7" w:rsidSect="0029542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7D02DA"/>
    <w:multiLevelType w:val="multilevel"/>
    <w:tmpl w:val="0CB6E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54E"/>
    <w:rsid w:val="00295422"/>
    <w:rsid w:val="00373B65"/>
    <w:rsid w:val="004043C6"/>
    <w:rsid w:val="0052754E"/>
    <w:rsid w:val="005E5E40"/>
    <w:rsid w:val="006909D7"/>
    <w:rsid w:val="007D46A0"/>
    <w:rsid w:val="00923502"/>
    <w:rsid w:val="00962C68"/>
    <w:rsid w:val="00DC56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124CE"/>
  <w15:chartTrackingRefBased/>
  <w15:docId w15:val="{076DE1CF-10B0-4B25-977F-8645AAEB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909D7"/>
    <w:rPr>
      <w:color w:val="0563C1" w:themeColor="hyperlink"/>
      <w:u w:val="single"/>
    </w:rPr>
  </w:style>
  <w:style w:type="character" w:styleId="a3">
    <w:name w:val="Unresolved Mention"/>
    <w:basedOn w:val="a0"/>
    <w:uiPriority w:val="99"/>
    <w:semiHidden/>
    <w:unhideWhenUsed/>
    <w:rsid w:val="006909D7"/>
    <w:rPr>
      <w:color w:val="605E5C"/>
      <w:shd w:val="clear" w:color="auto" w:fill="E1DFDD"/>
    </w:rPr>
  </w:style>
  <w:style w:type="character" w:styleId="a4">
    <w:name w:val="Strong"/>
    <w:basedOn w:val="a0"/>
    <w:uiPriority w:val="22"/>
    <w:qFormat/>
    <w:rsid w:val="00962C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4229">
      <w:bodyDiv w:val="1"/>
      <w:marLeft w:val="0"/>
      <w:marRight w:val="0"/>
      <w:marTop w:val="0"/>
      <w:marBottom w:val="0"/>
      <w:divBdr>
        <w:top w:val="none" w:sz="0" w:space="0" w:color="auto"/>
        <w:left w:val="none" w:sz="0" w:space="0" w:color="auto"/>
        <w:bottom w:val="none" w:sz="0" w:space="0" w:color="auto"/>
        <w:right w:val="none" w:sz="0" w:space="0" w:color="auto"/>
      </w:divBdr>
      <w:divsChild>
        <w:div w:id="2037541458">
          <w:marLeft w:val="0"/>
          <w:marRight w:val="0"/>
          <w:marTop w:val="0"/>
          <w:marBottom w:val="0"/>
          <w:divBdr>
            <w:top w:val="none" w:sz="0" w:space="0" w:color="auto"/>
            <w:left w:val="none" w:sz="0" w:space="0" w:color="auto"/>
            <w:bottom w:val="none" w:sz="0" w:space="0" w:color="auto"/>
            <w:right w:val="none" w:sz="0" w:space="0" w:color="auto"/>
          </w:divBdr>
          <w:divsChild>
            <w:div w:id="1626351215">
              <w:marLeft w:val="0"/>
              <w:marRight w:val="0"/>
              <w:marTop w:val="0"/>
              <w:marBottom w:val="0"/>
              <w:divBdr>
                <w:top w:val="none" w:sz="0" w:space="0" w:color="auto"/>
                <w:left w:val="none" w:sz="0" w:space="0" w:color="auto"/>
                <w:bottom w:val="none" w:sz="0" w:space="0" w:color="auto"/>
                <w:right w:val="none" w:sz="0" w:space="0" w:color="auto"/>
              </w:divBdr>
              <w:divsChild>
                <w:div w:id="362096065">
                  <w:marLeft w:val="0"/>
                  <w:marRight w:val="0"/>
                  <w:marTop w:val="0"/>
                  <w:marBottom w:val="0"/>
                  <w:divBdr>
                    <w:top w:val="none" w:sz="0" w:space="0" w:color="auto"/>
                    <w:left w:val="none" w:sz="0" w:space="0" w:color="auto"/>
                    <w:bottom w:val="single" w:sz="6" w:space="0" w:color="003B5D"/>
                    <w:right w:val="none" w:sz="0" w:space="0" w:color="auto"/>
                  </w:divBdr>
                  <w:divsChild>
                    <w:div w:id="1352997106">
                      <w:marLeft w:val="0"/>
                      <w:marRight w:val="0"/>
                      <w:marTop w:val="0"/>
                      <w:marBottom w:val="0"/>
                      <w:divBdr>
                        <w:top w:val="none" w:sz="0" w:space="0" w:color="auto"/>
                        <w:left w:val="none" w:sz="0" w:space="0" w:color="auto"/>
                        <w:bottom w:val="none" w:sz="0" w:space="0" w:color="auto"/>
                        <w:right w:val="none" w:sz="0" w:space="0" w:color="auto"/>
                      </w:divBdr>
                      <w:divsChild>
                        <w:div w:id="1701736743">
                          <w:marLeft w:val="0"/>
                          <w:marRight w:val="0"/>
                          <w:marTop w:val="0"/>
                          <w:marBottom w:val="0"/>
                          <w:divBdr>
                            <w:top w:val="none" w:sz="0" w:space="0" w:color="auto"/>
                            <w:left w:val="none" w:sz="0" w:space="0" w:color="auto"/>
                            <w:bottom w:val="none" w:sz="0" w:space="0" w:color="auto"/>
                            <w:right w:val="none" w:sz="0" w:space="0" w:color="auto"/>
                          </w:divBdr>
                          <w:divsChild>
                            <w:div w:id="489685585">
                              <w:marLeft w:val="0"/>
                              <w:marRight w:val="0"/>
                              <w:marTop w:val="0"/>
                              <w:marBottom w:val="0"/>
                              <w:divBdr>
                                <w:top w:val="none" w:sz="0" w:space="0" w:color="auto"/>
                                <w:left w:val="none" w:sz="0" w:space="0" w:color="auto"/>
                                <w:bottom w:val="none" w:sz="0" w:space="0" w:color="auto"/>
                                <w:right w:val="none" w:sz="0" w:space="0" w:color="auto"/>
                              </w:divBdr>
                              <w:divsChild>
                                <w:div w:id="35673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268145">
                          <w:marLeft w:val="0"/>
                          <w:marRight w:val="0"/>
                          <w:marTop w:val="0"/>
                          <w:marBottom w:val="0"/>
                          <w:divBdr>
                            <w:top w:val="none" w:sz="0" w:space="0" w:color="auto"/>
                            <w:left w:val="none" w:sz="0" w:space="0" w:color="auto"/>
                            <w:bottom w:val="none" w:sz="0" w:space="0" w:color="auto"/>
                            <w:right w:val="none" w:sz="0" w:space="0" w:color="auto"/>
                          </w:divBdr>
                          <w:divsChild>
                            <w:div w:id="45186180">
                              <w:marLeft w:val="0"/>
                              <w:marRight w:val="0"/>
                              <w:marTop w:val="0"/>
                              <w:marBottom w:val="0"/>
                              <w:divBdr>
                                <w:top w:val="none" w:sz="0" w:space="0" w:color="auto"/>
                                <w:left w:val="none" w:sz="0" w:space="0" w:color="auto"/>
                                <w:bottom w:val="none" w:sz="0" w:space="0" w:color="auto"/>
                                <w:right w:val="none" w:sz="0" w:space="0" w:color="auto"/>
                              </w:divBdr>
                              <w:divsChild>
                                <w:div w:id="138583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562383">
                          <w:marLeft w:val="0"/>
                          <w:marRight w:val="0"/>
                          <w:marTop w:val="0"/>
                          <w:marBottom w:val="0"/>
                          <w:divBdr>
                            <w:top w:val="none" w:sz="0" w:space="0" w:color="auto"/>
                            <w:left w:val="none" w:sz="0" w:space="0" w:color="auto"/>
                            <w:bottom w:val="none" w:sz="0" w:space="0" w:color="auto"/>
                            <w:right w:val="none" w:sz="0" w:space="0" w:color="auto"/>
                          </w:divBdr>
                          <w:divsChild>
                            <w:div w:id="975529120">
                              <w:marLeft w:val="0"/>
                              <w:marRight w:val="0"/>
                              <w:marTop w:val="0"/>
                              <w:marBottom w:val="0"/>
                              <w:divBdr>
                                <w:top w:val="none" w:sz="0" w:space="0" w:color="auto"/>
                                <w:left w:val="none" w:sz="0" w:space="0" w:color="auto"/>
                                <w:bottom w:val="none" w:sz="0" w:space="0" w:color="auto"/>
                                <w:right w:val="none" w:sz="0" w:space="0" w:color="auto"/>
                              </w:divBdr>
                              <w:divsChild>
                                <w:div w:id="181699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441181">
                          <w:marLeft w:val="0"/>
                          <w:marRight w:val="0"/>
                          <w:marTop w:val="0"/>
                          <w:marBottom w:val="0"/>
                          <w:divBdr>
                            <w:top w:val="none" w:sz="0" w:space="0" w:color="auto"/>
                            <w:left w:val="none" w:sz="0" w:space="0" w:color="auto"/>
                            <w:bottom w:val="none" w:sz="0" w:space="0" w:color="auto"/>
                            <w:right w:val="none" w:sz="0" w:space="0" w:color="auto"/>
                          </w:divBdr>
                          <w:divsChild>
                            <w:div w:id="1509560469">
                              <w:marLeft w:val="0"/>
                              <w:marRight w:val="0"/>
                              <w:marTop w:val="0"/>
                              <w:marBottom w:val="0"/>
                              <w:divBdr>
                                <w:top w:val="none" w:sz="0" w:space="0" w:color="auto"/>
                                <w:left w:val="none" w:sz="0" w:space="0" w:color="auto"/>
                                <w:bottom w:val="none" w:sz="0" w:space="0" w:color="auto"/>
                                <w:right w:val="none" w:sz="0" w:space="0" w:color="auto"/>
                              </w:divBdr>
                              <w:divsChild>
                                <w:div w:id="195397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37814">
                          <w:marLeft w:val="0"/>
                          <w:marRight w:val="0"/>
                          <w:marTop w:val="0"/>
                          <w:marBottom w:val="0"/>
                          <w:divBdr>
                            <w:top w:val="none" w:sz="0" w:space="0" w:color="auto"/>
                            <w:left w:val="none" w:sz="0" w:space="0" w:color="auto"/>
                            <w:bottom w:val="none" w:sz="0" w:space="0" w:color="auto"/>
                            <w:right w:val="none" w:sz="0" w:space="0" w:color="auto"/>
                          </w:divBdr>
                          <w:divsChild>
                            <w:div w:id="584414086">
                              <w:marLeft w:val="0"/>
                              <w:marRight w:val="0"/>
                              <w:marTop w:val="0"/>
                              <w:marBottom w:val="0"/>
                              <w:divBdr>
                                <w:top w:val="none" w:sz="0" w:space="0" w:color="auto"/>
                                <w:left w:val="none" w:sz="0" w:space="0" w:color="auto"/>
                                <w:bottom w:val="none" w:sz="0" w:space="0" w:color="auto"/>
                                <w:right w:val="none" w:sz="0" w:space="0" w:color="auto"/>
                              </w:divBdr>
                              <w:divsChild>
                                <w:div w:id="7431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566924">
                          <w:marLeft w:val="0"/>
                          <w:marRight w:val="0"/>
                          <w:marTop w:val="0"/>
                          <w:marBottom w:val="0"/>
                          <w:divBdr>
                            <w:top w:val="none" w:sz="0" w:space="0" w:color="auto"/>
                            <w:left w:val="none" w:sz="0" w:space="0" w:color="auto"/>
                            <w:bottom w:val="none" w:sz="0" w:space="0" w:color="auto"/>
                            <w:right w:val="none" w:sz="0" w:space="0" w:color="auto"/>
                          </w:divBdr>
                          <w:divsChild>
                            <w:div w:id="474302127">
                              <w:marLeft w:val="0"/>
                              <w:marRight w:val="0"/>
                              <w:marTop w:val="0"/>
                              <w:marBottom w:val="0"/>
                              <w:divBdr>
                                <w:top w:val="none" w:sz="0" w:space="0" w:color="auto"/>
                                <w:left w:val="none" w:sz="0" w:space="0" w:color="auto"/>
                                <w:bottom w:val="none" w:sz="0" w:space="0" w:color="auto"/>
                                <w:right w:val="none" w:sz="0" w:space="0" w:color="auto"/>
                              </w:divBdr>
                              <w:divsChild>
                                <w:div w:id="110122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86243">
                          <w:marLeft w:val="0"/>
                          <w:marRight w:val="0"/>
                          <w:marTop w:val="0"/>
                          <w:marBottom w:val="0"/>
                          <w:divBdr>
                            <w:top w:val="none" w:sz="0" w:space="0" w:color="auto"/>
                            <w:left w:val="none" w:sz="0" w:space="0" w:color="auto"/>
                            <w:bottom w:val="none" w:sz="0" w:space="0" w:color="auto"/>
                            <w:right w:val="none" w:sz="0" w:space="0" w:color="auto"/>
                          </w:divBdr>
                          <w:divsChild>
                            <w:div w:id="1126394104">
                              <w:marLeft w:val="0"/>
                              <w:marRight w:val="0"/>
                              <w:marTop w:val="0"/>
                              <w:marBottom w:val="0"/>
                              <w:divBdr>
                                <w:top w:val="none" w:sz="0" w:space="0" w:color="auto"/>
                                <w:left w:val="none" w:sz="0" w:space="0" w:color="auto"/>
                                <w:bottom w:val="none" w:sz="0" w:space="0" w:color="auto"/>
                                <w:right w:val="none" w:sz="0" w:space="0" w:color="auto"/>
                              </w:divBdr>
                              <w:divsChild>
                                <w:div w:id="153079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86680">
                          <w:marLeft w:val="0"/>
                          <w:marRight w:val="0"/>
                          <w:marTop w:val="0"/>
                          <w:marBottom w:val="0"/>
                          <w:divBdr>
                            <w:top w:val="none" w:sz="0" w:space="0" w:color="auto"/>
                            <w:left w:val="none" w:sz="0" w:space="0" w:color="auto"/>
                            <w:bottom w:val="none" w:sz="0" w:space="0" w:color="auto"/>
                            <w:right w:val="none" w:sz="0" w:space="0" w:color="auto"/>
                          </w:divBdr>
                          <w:divsChild>
                            <w:div w:id="70662280">
                              <w:marLeft w:val="0"/>
                              <w:marRight w:val="0"/>
                              <w:marTop w:val="0"/>
                              <w:marBottom w:val="0"/>
                              <w:divBdr>
                                <w:top w:val="none" w:sz="0" w:space="0" w:color="auto"/>
                                <w:left w:val="none" w:sz="0" w:space="0" w:color="auto"/>
                                <w:bottom w:val="none" w:sz="0" w:space="0" w:color="auto"/>
                                <w:right w:val="none" w:sz="0" w:space="0" w:color="auto"/>
                              </w:divBdr>
                              <w:divsChild>
                                <w:div w:id="171307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66388">
                          <w:marLeft w:val="0"/>
                          <w:marRight w:val="0"/>
                          <w:marTop w:val="0"/>
                          <w:marBottom w:val="0"/>
                          <w:divBdr>
                            <w:top w:val="none" w:sz="0" w:space="0" w:color="auto"/>
                            <w:left w:val="none" w:sz="0" w:space="0" w:color="auto"/>
                            <w:bottom w:val="none" w:sz="0" w:space="0" w:color="auto"/>
                            <w:right w:val="none" w:sz="0" w:space="0" w:color="auto"/>
                          </w:divBdr>
                          <w:divsChild>
                            <w:div w:id="2072146732">
                              <w:marLeft w:val="0"/>
                              <w:marRight w:val="0"/>
                              <w:marTop w:val="0"/>
                              <w:marBottom w:val="0"/>
                              <w:divBdr>
                                <w:top w:val="none" w:sz="0" w:space="0" w:color="auto"/>
                                <w:left w:val="none" w:sz="0" w:space="0" w:color="auto"/>
                                <w:bottom w:val="none" w:sz="0" w:space="0" w:color="auto"/>
                                <w:right w:val="none" w:sz="0" w:space="0" w:color="auto"/>
                              </w:divBdr>
                              <w:divsChild>
                                <w:div w:id="77818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153">
                          <w:marLeft w:val="0"/>
                          <w:marRight w:val="0"/>
                          <w:marTop w:val="0"/>
                          <w:marBottom w:val="0"/>
                          <w:divBdr>
                            <w:top w:val="none" w:sz="0" w:space="0" w:color="auto"/>
                            <w:left w:val="none" w:sz="0" w:space="0" w:color="auto"/>
                            <w:bottom w:val="none" w:sz="0" w:space="0" w:color="auto"/>
                            <w:right w:val="none" w:sz="0" w:space="0" w:color="auto"/>
                          </w:divBdr>
                          <w:divsChild>
                            <w:div w:id="1075664696">
                              <w:marLeft w:val="0"/>
                              <w:marRight w:val="0"/>
                              <w:marTop w:val="0"/>
                              <w:marBottom w:val="0"/>
                              <w:divBdr>
                                <w:top w:val="none" w:sz="0" w:space="0" w:color="auto"/>
                                <w:left w:val="none" w:sz="0" w:space="0" w:color="auto"/>
                                <w:bottom w:val="none" w:sz="0" w:space="0" w:color="auto"/>
                                <w:right w:val="none" w:sz="0" w:space="0" w:color="auto"/>
                              </w:divBdr>
                              <w:divsChild>
                                <w:div w:id="212129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129620">
                          <w:marLeft w:val="0"/>
                          <w:marRight w:val="0"/>
                          <w:marTop w:val="0"/>
                          <w:marBottom w:val="0"/>
                          <w:divBdr>
                            <w:top w:val="none" w:sz="0" w:space="0" w:color="auto"/>
                            <w:left w:val="none" w:sz="0" w:space="0" w:color="auto"/>
                            <w:bottom w:val="none" w:sz="0" w:space="0" w:color="auto"/>
                            <w:right w:val="none" w:sz="0" w:space="0" w:color="auto"/>
                          </w:divBdr>
                          <w:divsChild>
                            <w:div w:id="332268588">
                              <w:marLeft w:val="0"/>
                              <w:marRight w:val="0"/>
                              <w:marTop w:val="0"/>
                              <w:marBottom w:val="0"/>
                              <w:divBdr>
                                <w:top w:val="none" w:sz="0" w:space="0" w:color="auto"/>
                                <w:left w:val="none" w:sz="0" w:space="0" w:color="auto"/>
                                <w:bottom w:val="none" w:sz="0" w:space="0" w:color="auto"/>
                                <w:right w:val="none" w:sz="0" w:space="0" w:color="auto"/>
                              </w:divBdr>
                              <w:divsChild>
                                <w:div w:id="56565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90707">
                          <w:marLeft w:val="0"/>
                          <w:marRight w:val="0"/>
                          <w:marTop w:val="0"/>
                          <w:marBottom w:val="0"/>
                          <w:divBdr>
                            <w:top w:val="none" w:sz="0" w:space="0" w:color="auto"/>
                            <w:left w:val="none" w:sz="0" w:space="0" w:color="auto"/>
                            <w:bottom w:val="none" w:sz="0" w:space="0" w:color="auto"/>
                            <w:right w:val="none" w:sz="0" w:space="0" w:color="auto"/>
                          </w:divBdr>
                          <w:divsChild>
                            <w:div w:id="786582774">
                              <w:marLeft w:val="0"/>
                              <w:marRight w:val="0"/>
                              <w:marTop w:val="0"/>
                              <w:marBottom w:val="0"/>
                              <w:divBdr>
                                <w:top w:val="none" w:sz="0" w:space="0" w:color="auto"/>
                                <w:left w:val="none" w:sz="0" w:space="0" w:color="auto"/>
                                <w:bottom w:val="none" w:sz="0" w:space="0" w:color="auto"/>
                                <w:right w:val="none" w:sz="0" w:space="0" w:color="auto"/>
                              </w:divBdr>
                              <w:divsChild>
                                <w:div w:id="20522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089440">
                          <w:marLeft w:val="0"/>
                          <w:marRight w:val="0"/>
                          <w:marTop w:val="0"/>
                          <w:marBottom w:val="0"/>
                          <w:divBdr>
                            <w:top w:val="none" w:sz="0" w:space="0" w:color="auto"/>
                            <w:left w:val="none" w:sz="0" w:space="0" w:color="auto"/>
                            <w:bottom w:val="none" w:sz="0" w:space="0" w:color="auto"/>
                            <w:right w:val="none" w:sz="0" w:space="0" w:color="auto"/>
                          </w:divBdr>
                          <w:divsChild>
                            <w:div w:id="1507133806">
                              <w:marLeft w:val="0"/>
                              <w:marRight w:val="0"/>
                              <w:marTop w:val="0"/>
                              <w:marBottom w:val="0"/>
                              <w:divBdr>
                                <w:top w:val="none" w:sz="0" w:space="0" w:color="auto"/>
                                <w:left w:val="none" w:sz="0" w:space="0" w:color="auto"/>
                                <w:bottom w:val="none" w:sz="0" w:space="0" w:color="auto"/>
                                <w:right w:val="none" w:sz="0" w:space="0" w:color="auto"/>
                              </w:divBdr>
                              <w:divsChild>
                                <w:div w:id="2116321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570195">
                          <w:marLeft w:val="0"/>
                          <w:marRight w:val="0"/>
                          <w:marTop w:val="0"/>
                          <w:marBottom w:val="0"/>
                          <w:divBdr>
                            <w:top w:val="none" w:sz="0" w:space="0" w:color="auto"/>
                            <w:left w:val="none" w:sz="0" w:space="0" w:color="auto"/>
                            <w:bottom w:val="none" w:sz="0" w:space="0" w:color="auto"/>
                            <w:right w:val="none" w:sz="0" w:space="0" w:color="auto"/>
                          </w:divBdr>
                          <w:divsChild>
                            <w:div w:id="1724214679">
                              <w:marLeft w:val="0"/>
                              <w:marRight w:val="0"/>
                              <w:marTop w:val="0"/>
                              <w:marBottom w:val="0"/>
                              <w:divBdr>
                                <w:top w:val="none" w:sz="0" w:space="0" w:color="auto"/>
                                <w:left w:val="none" w:sz="0" w:space="0" w:color="auto"/>
                                <w:bottom w:val="none" w:sz="0" w:space="0" w:color="auto"/>
                                <w:right w:val="none" w:sz="0" w:space="0" w:color="auto"/>
                              </w:divBdr>
                              <w:divsChild>
                                <w:div w:id="50915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9920">
                          <w:marLeft w:val="0"/>
                          <w:marRight w:val="0"/>
                          <w:marTop w:val="0"/>
                          <w:marBottom w:val="0"/>
                          <w:divBdr>
                            <w:top w:val="none" w:sz="0" w:space="0" w:color="auto"/>
                            <w:left w:val="none" w:sz="0" w:space="0" w:color="auto"/>
                            <w:bottom w:val="none" w:sz="0" w:space="0" w:color="auto"/>
                            <w:right w:val="none" w:sz="0" w:space="0" w:color="auto"/>
                          </w:divBdr>
                          <w:divsChild>
                            <w:div w:id="5374472">
                              <w:marLeft w:val="0"/>
                              <w:marRight w:val="0"/>
                              <w:marTop w:val="0"/>
                              <w:marBottom w:val="0"/>
                              <w:divBdr>
                                <w:top w:val="none" w:sz="0" w:space="0" w:color="auto"/>
                                <w:left w:val="none" w:sz="0" w:space="0" w:color="auto"/>
                                <w:bottom w:val="none" w:sz="0" w:space="0" w:color="auto"/>
                                <w:right w:val="none" w:sz="0" w:space="0" w:color="auto"/>
                              </w:divBdr>
                              <w:divsChild>
                                <w:div w:id="78592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345344">
                          <w:marLeft w:val="0"/>
                          <w:marRight w:val="0"/>
                          <w:marTop w:val="0"/>
                          <w:marBottom w:val="0"/>
                          <w:divBdr>
                            <w:top w:val="none" w:sz="0" w:space="0" w:color="auto"/>
                            <w:left w:val="none" w:sz="0" w:space="0" w:color="auto"/>
                            <w:bottom w:val="none" w:sz="0" w:space="0" w:color="auto"/>
                            <w:right w:val="none" w:sz="0" w:space="0" w:color="auto"/>
                          </w:divBdr>
                          <w:divsChild>
                            <w:div w:id="958293739">
                              <w:marLeft w:val="0"/>
                              <w:marRight w:val="0"/>
                              <w:marTop w:val="0"/>
                              <w:marBottom w:val="0"/>
                              <w:divBdr>
                                <w:top w:val="none" w:sz="0" w:space="0" w:color="auto"/>
                                <w:left w:val="none" w:sz="0" w:space="0" w:color="auto"/>
                                <w:bottom w:val="none" w:sz="0" w:space="0" w:color="auto"/>
                                <w:right w:val="none" w:sz="0" w:space="0" w:color="auto"/>
                              </w:divBdr>
                              <w:divsChild>
                                <w:div w:id="26222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9393">
                          <w:marLeft w:val="0"/>
                          <w:marRight w:val="0"/>
                          <w:marTop w:val="0"/>
                          <w:marBottom w:val="0"/>
                          <w:divBdr>
                            <w:top w:val="none" w:sz="0" w:space="0" w:color="auto"/>
                            <w:left w:val="none" w:sz="0" w:space="0" w:color="auto"/>
                            <w:bottom w:val="none" w:sz="0" w:space="0" w:color="auto"/>
                            <w:right w:val="none" w:sz="0" w:space="0" w:color="auto"/>
                          </w:divBdr>
                          <w:divsChild>
                            <w:div w:id="1693803834">
                              <w:marLeft w:val="0"/>
                              <w:marRight w:val="0"/>
                              <w:marTop w:val="0"/>
                              <w:marBottom w:val="0"/>
                              <w:divBdr>
                                <w:top w:val="none" w:sz="0" w:space="0" w:color="auto"/>
                                <w:left w:val="none" w:sz="0" w:space="0" w:color="auto"/>
                                <w:bottom w:val="none" w:sz="0" w:space="0" w:color="auto"/>
                                <w:right w:val="none" w:sz="0" w:space="0" w:color="auto"/>
                              </w:divBdr>
                              <w:divsChild>
                                <w:div w:id="18320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47246">
                          <w:marLeft w:val="0"/>
                          <w:marRight w:val="0"/>
                          <w:marTop w:val="0"/>
                          <w:marBottom w:val="0"/>
                          <w:divBdr>
                            <w:top w:val="none" w:sz="0" w:space="0" w:color="auto"/>
                            <w:left w:val="none" w:sz="0" w:space="0" w:color="auto"/>
                            <w:bottom w:val="none" w:sz="0" w:space="0" w:color="auto"/>
                            <w:right w:val="none" w:sz="0" w:space="0" w:color="auto"/>
                          </w:divBdr>
                          <w:divsChild>
                            <w:div w:id="220095997">
                              <w:marLeft w:val="0"/>
                              <w:marRight w:val="0"/>
                              <w:marTop w:val="0"/>
                              <w:marBottom w:val="0"/>
                              <w:divBdr>
                                <w:top w:val="none" w:sz="0" w:space="0" w:color="auto"/>
                                <w:left w:val="none" w:sz="0" w:space="0" w:color="auto"/>
                                <w:bottom w:val="none" w:sz="0" w:space="0" w:color="auto"/>
                                <w:right w:val="none" w:sz="0" w:space="0" w:color="auto"/>
                              </w:divBdr>
                              <w:divsChild>
                                <w:div w:id="16137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514391">
          <w:marLeft w:val="0"/>
          <w:marRight w:val="0"/>
          <w:marTop w:val="0"/>
          <w:marBottom w:val="0"/>
          <w:divBdr>
            <w:top w:val="none" w:sz="0" w:space="0" w:color="auto"/>
            <w:left w:val="none" w:sz="0" w:space="0" w:color="auto"/>
            <w:bottom w:val="none" w:sz="0" w:space="0" w:color="auto"/>
            <w:right w:val="none" w:sz="0" w:space="0" w:color="auto"/>
          </w:divBdr>
          <w:divsChild>
            <w:div w:id="1143428510">
              <w:marLeft w:val="-225"/>
              <w:marRight w:val="-225"/>
              <w:marTop w:val="450"/>
              <w:marBottom w:val="450"/>
              <w:divBdr>
                <w:top w:val="none" w:sz="0" w:space="0" w:color="auto"/>
                <w:left w:val="none" w:sz="0" w:space="0" w:color="auto"/>
                <w:bottom w:val="none" w:sz="0" w:space="0" w:color="auto"/>
                <w:right w:val="none" w:sz="0" w:space="0" w:color="auto"/>
              </w:divBdr>
              <w:divsChild>
                <w:div w:id="743794830">
                  <w:marLeft w:val="0"/>
                  <w:marRight w:val="0"/>
                  <w:marTop w:val="0"/>
                  <w:marBottom w:val="0"/>
                  <w:divBdr>
                    <w:top w:val="none" w:sz="0" w:space="0" w:color="auto"/>
                    <w:left w:val="none" w:sz="0" w:space="0" w:color="auto"/>
                    <w:bottom w:val="none" w:sz="0" w:space="0" w:color="auto"/>
                    <w:right w:val="none" w:sz="0" w:space="0" w:color="auto"/>
                  </w:divBdr>
                  <w:divsChild>
                    <w:div w:id="1779059623">
                      <w:marLeft w:val="0"/>
                      <w:marRight w:val="0"/>
                      <w:marTop w:val="0"/>
                      <w:marBottom w:val="0"/>
                      <w:divBdr>
                        <w:top w:val="none" w:sz="0" w:space="0" w:color="auto"/>
                        <w:left w:val="none" w:sz="0" w:space="0" w:color="auto"/>
                        <w:bottom w:val="none" w:sz="0" w:space="0" w:color="auto"/>
                        <w:right w:val="none" w:sz="0" w:space="0" w:color="auto"/>
                      </w:divBdr>
                    </w:div>
                    <w:div w:id="1564441679">
                      <w:marLeft w:val="0"/>
                      <w:marRight w:val="0"/>
                      <w:marTop w:val="0"/>
                      <w:marBottom w:val="0"/>
                      <w:divBdr>
                        <w:top w:val="none" w:sz="0" w:space="0" w:color="auto"/>
                        <w:left w:val="none" w:sz="0" w:space="0" w:color="auto"/>
                        <w:bottom w:val="none" w:sz="0" w:space="0" w:color="auto"/>
                        <w:right w:val="none" w:sz="0" w:space="0" w:color="auto"/>
                      </w:divBdr>
                    </w:div>
                    <w:div w:id="2110543503">
                      <w:marLeft w:val="0"/>
                      <w:marRight w:val="0"/>
                      <w:marTop w:val="270"/>
                      <w:marBottom w:val="495"/>
                      <w:divBdr>
                        <w:top w:val="none" w:sz="0" w:space="0" w:color="auto"/>
                        <w:left w:val="none" w:sz="0" w:space="0" w:color="auto"/>
                        <w:bottom w:val="none" w:sz="0" w:space="0" w:color="auto"/>
                        <w:right w:val="none" w:sz="0" w:space="0" w:color="auto"/>
                      </w:divBdr>
                    </w:div>
                    <w:div w:id="1572621758">
                      <w:marLeft w:val="0"/>
                      <w:marRight w:val="0"/>
                      <w:marTop w:val="225"/>
                      <w:marBottom w:val="0"/>
                      <w:divBdr>
                        <w:top w:val="single" w:sz="6" w:space="11" w:color="E5E4E4"/>
                        <w:left w:val="single" w:sz="2" w:space="8" w:color="E5E4E4"/>
                        <w:bottom w:val="single" w:sz="6" w:space="11" w:color="E5E4E4"/>
                        <w:right w:val="single" w:sz="2" w:space="8" w:color="E5E4E4"/>
                      </w:divBdr>
                      <w:divsChild>
                        <w:div w:id="1515414268">
                          <w:marLeft w:val="0"/>
                          <w:marRight w:val="0"/>
                          <w:marTop w:val="0"/>
                          <w:marBottom w:val="0"/>
                          <w:divBdr>
                            <w:top w:val="none" w:sz="0" w:space="0" w:color="auto"/>
                            <w:left w:val="none" w:sz="0" w:space="0" w:color="auto"/>
                            <w:bottom w:val="none" w:sz="0" w:space="0" w:color="auto"/>
                            <w:right w:val="none" w:sz="0" w:space="0" w:color="auto"/>
                          </w:divBdr>
                        </w:div>
                        <w:div w:id="1968076037">
                          <w:marLeft w:val="0"/>
                          <w:marRight w:val="0"/>
                          <w:marTop w:val="0"/>
                          <w:marBottom w:val="0"/>
                          <w:divBdr>
                            <w:top w:val="none" w:sz="0" w:space="0" w:color="auto"/>
                            <w:left w:val="none" w:sz="0" w:space="0" w:color="auto"/>
                            <w:bottom w:val="none" w:sz="0" w:space="0" w:color="auto"/>
                            <w:right w:val="none" w:sz="0" w:space="0" w:color="auto"/>
                          </w:divBdr>
                        </w:div>
                      </w:divsChild>
                    </w:div>
                    <w:div w:id="10682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412030">
      <w:bodyDiv w:val="1"/>
      <w:marLeft w:val="0"/>
      <w:marRight w:val="0"/>
      <w:marTop w:val="0"/>
      <w:marBottom w:val="0"/>
      <w:divBdr>
        <w:top w:val="none" w:sz="0" w:space="0" w:color="auto"/>
        <w:left w:val="none" w:sz="0" w:space="0" w:color="auto"/>
        <w:bottom w:val="none" w:sz="0" w:space="0" w:color="auto"/>
        <w:right w:val="none" w:sz="0" w:space="0" w:color="auto"/>
      </w:divBdr>
      <w:divsChild>
        <w:div w:id="899943451">
          <w:marLeft w:val="0"/>
          <w:marRight w:val="0"/>
          <w:marTop w:val="0"/>
          <w:marBottom w:val="0"/>
          <w:divBdr>
            <w:top w:val="none" w:sz="0" w:space="0" w:color="auto"/>
            <w:left w:val="none" w:sz="0" w:space="0" w:color="auto"/>
            <w:bottom w:val="none" w:sz="0" w:space="0" w:color="auto"/>
            <w:right w:val="none" w:sz="0" w:space="0" w:color="auto"/>
          </w:divBdr>
        </w:div>
        <w:div w:id="1053583928">
          <w:marLeft w:val="0"/>
          <w:marRight w:val="0"/>
          <w:marTop w:val="0"/>
          <w:marBottom w:val="600"/>
          <w:divBdr>
            <w:top w:val="none" w:sz="0" w:space="0" w:color="auto"/>
            <w:left w:val="none" w:sz="0" w:space="0" w:color="auto"/>
            <w:bottom w:val="none" w:sz="0" w:space="0" w:color="auto"/>
            <w:right w:val="none" w:sz="0" w:space="0" w:color="auto"/>
          </w:divBdr>
          <w:divsChild>
            <w:div w:id="174433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179460">
      <w:bodyDiv w:val="1"/>
      <w:marLeft w:val="0"/>
      <w:marRight w:val="0"/>
      <w:marTop w:val="0"/>
      <w:marBottom w:val="0"/>
      <w:divBdr>
        <w:top w:val="none" w:sz="0" w:space="0" w:color="auto"/>
        <w:left w:val="none" w:sz="0" w:space="0" w:color="auto"/>
        <w:bottom w:val="none" w:sz="0" w:space="0" w:color="auto"/>
        <w:right w:val="none" w:sz="0" w:space="0" w:color="auto"/>
      </w:divBdr>
    </w:div>
    <w:div w:id="876772713">
      <w:bodyDiv w:val="1"/>
      <w:marLeft w:val="0"/>
      <w:marRight w:val="0"/>
      <w:marTop w:val="0"/>
      <w:marBottom w:val="0"/>
      <w:divBdr>
        <w:top w:val="none" w:sz="0" w:space="0" w:color="auto"/>
        <w:left w:val="none" w:sz="0" w:space="0" w:color="auto"/>
        <w:bottom w:val="none" w:sz="0" w:space="0" w:color="auto"/>
        <w:right w:val="none" w:sz="0" w:space="0" w:color="auto"/>
      </w:divBdr>
      <w:divsChild>
        <w:div w:id="855265785">
          <w:marLeft w:val="0"/>
          <w:marRight w:val="0"/>
          <w:marTop w:val="0"/>
          <w:marBottom w:val="0"/>
          <w:divBdr>
            <w:top w:val="none" w:sz="0" w:space="0" w:color="auto"/>
            <w:left w:val="none" w:sz="0" w:space="0" w:color="auto"/>
            <w:bottom w:val="none" w:sz="0" w:space="0" w:color="auto"/>
            <w:right w:val="none" w:sz="0" w:space="0" w:color="auto"/>
          </w:divBdr>
          <w:divsChild>
            <w:div w:id="1613584632">
              <w:marLeft w:val="0"/>
              <w:marRight w:val="0"/>
              <w:marTop w:val="0"/>
              <w:marBottom w:val="0"/>
              <w:divBdr>
                <w:top w:val="none" w:sz="0" w:space="0" w:color="auto"/>
                <w:left w:val="none" w:sz="0" w:space="0" w:color="auto"/>
                <w:bottom w:val="none" w:sz="0" w:space="0" w:color="auto"/>
                <w:right w:val="none" w:sz="0" w:space="0" w:color="auto"/>
              </w:divBdr>
              <w:divsChild>
                <w:div w:id="1060402991">
                  <w:marLeft w:val="0"/>
                  <w:marRight w:val="0"/>
                  <w:marTop w:val="0"/>
                  <w:marBottom w:val="0"/>
                  <w:divBdr>
                    <w:top w:val="none" w:sz="0" w:space="0" w:color="auto"/>
                    <w:left w:val="none" w:sz="0" w:space="0" w:color="auto"/>
                    <w:bottom w:val="single" w:sz="6" w:space="0" w:color="003B5D"/>
                    <w:right w:val="none" w:sz="0" w:space="0" w:color="auto"/>
                  </w:divBdr>
                  <w:divsChild>
                    <w:div w:id="183714745">
                      <w:marLeft w:val="0"/>
                      <w:marRight w:val="0"/>
                      <w:marTop w:val="0"/>
                      <w:marBottom w:val="0"/>
                      <w:divBdr>
                        <w:top w:val="none" w:sz="0" w:space="0" w:color="auto"/>
                        <w:left w:val="none" w:sz="0" w:space="0" w:color="auto"/>
                        <w:bottom w:val="none" w:sz="0" w:space="0" w:color="auto"/>
                        <w:right w:val="none" w:sz="0" w:space="0" w:color="auto"/>
                      </w:divBdr>
                      <w:divsChild>
                        <w:div w:id="310016903">
                          <w:marLeft w:val="0"/>
                          <w:marRight w:val="0"/>
                          <w:marTop w:val="0"/>
                          <w:marBottom w:val="0"/>
                          <w:divBdr>
                            <w:top w:val="none" w:sz="0" w:space="0" w:color="auto"/>
                            <w:left w:val="none" w:sz="0" w:space="0" w:color="auto"/>
                            <w:bottom w:val="none" w:sz="0" w:space="0" w:color="auto"/>
                            <w:right w:val="none" w:sz="0" w:space="0" w:color="auto"/>
                          </w:divBdr>
                          <w:divsChild>
                            <w:div w:id="1194995399">
                              <w:marLeft w:val="0"/>
                              <w:marRight w:val="0"/>
                              <w:marTop w:val="0"/>
                              <w:marBottom w:val="0"/>
                              <w:divBdr>
                                <w:top w:val="none" w:sz="0" w:space="0" w:color="auto"/>
                                <w:left w:val="none" w:sz="0" w:space="0" w:color="auto"/>
                                <w:bottom w:val="none" w:sz="0" w:space="0" w:color="auto"/>
                                <w:right w:val="none" w:sz="0" w:space="0" w:color="auto"/>
                              </w:divBdr>
                              <w:divsChild>
                                <w:div w:id="140831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10964">
                          <w:marLeft w:val="0"/>
                          <w:marRight w:val="0"/>
                          <w:marTop w:val="0"/>
                          <w:marBottom w:val="0"/>
                          <w:divBdr>
                            <w:top w:val="none" w:sz="0" w:space="0" w:color="auto"/>
                            <w:left w:val="none" w:sz="0" w:space="0" w:color="auto"/>
                            <w:bottom w:val="none" w:sz="0" w:space="0" w:color="auto"/>
                            <w:right w:val="none" w:sz="0" w:space="0" w:color="auto"/>
                          </w:divBdr>
                          <w:divsChild>
                            <w:div w:id="778599744">
                              <w:marLeft w:val="0"/>
                              <w:marRight w:val="0"/>
                              <w:marTop w:val="0"/>
                              <w:marBottom w:val="0"/>
                              <w:divBdr>
                                <w:top w:val="none" w:sz="0" w:space="0" w:color="auto"/>
                                <w:left w:val="none" w:sz="0" w:space="0" w:color="auto"/>
                                <w:bottom w:val="none" w:sz="0" w:space="0" w:color="auto"/>
                                <w:right w:val="none" w:sz="0" w:space="0" w:color="auto"/>
                              </w:divBdr>
                              <w:divsChild>
                                <w:div w:id="40442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38908">
                          <w:marLeft w:val="0"/>
                          <w:marRight w:val="0"/>
                          <w:marTop w:val="0"/>
                          <w:marBottom w:val="0"/>
                          <w:divBdr>
                            <w:top w:val="none" w:sz="0" w:space="0" w:color="auto"/>
                            <w:left w:val="none" w:sz="0" w:space="0" w:color="auto"/>
                            <w:bottom w:val="none" w:sz="0" w:space="0" w:color="auto"/>
                            <w:right w:val="none" w:sz="0" w:space="0" w:color="auto"/>
                          </w:divBdr>
                          <w:divsChild>
                            <w:div w:id="423887817">
                              <w:marLeft w:val="0"/>
                              <w:marRight w:val="0"/>
                              <w:marTop w:val="0"/>
                              <w:marBottom w:val="0"/>
                              <w:divBdr>
                                <w:top w:val="none" w:sz="0" w:space="0" w:color="auto"/>
                                <w:left w:val="none" w:sz="0" w:space="0" w:color="auto"/>
                                <w:bottom w:val="none" w:sz="0" w:space="0" w:color="auto"/>
                                <w:right w:val="none" w:sz="0" w:space="0" w:color="auto"/>
                              </w:divBdr>
                              <w:divsChild>
                                <w:div w:id="10973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295464">
                          <w:marLeft w:val="0"/>
                          <w:marRight w:val="0"/>
                          <w:marTop w:val="0"/>
                          <w:marBottom w:val="0"/>
                          <w:divBdr>
                            <w:top w:val="none" w:sz="0" w:space="0" w:color="auto"/>
                            <w:left w:val="none" w:sz="0" w:space="0" w:color="auto"/>
                            <w:bottom w:val="none" w:sz="0" w:space="0" w:color="auto"/>
                            <w:right w:val="none" w:sz="0" w:space="0" w:color="auto"/>
                          </w:divBdr>
                          <w:divsChild>
                            <w:div w:id="1018459879">
                              <w:marLeft w:val="0"/>
                              <w:marRight w:val="0"/>
                              <w:marTop w:val="0"/>
                              <w:marBottom w:val="0"/>
                              <w:divBdr>
                                <w:top w:val="none" w:sz="0" w:space="0" w:color="auto"/>
                                <w:left w:val="none" w:sz="0" w:space="0" w:color="auto"/>
                                <w:bottom w:val="none" w:sz="0" w:space="0" w:color="auto"/>
                                <w:right w:val="none" w:sz="0" w:space="0" w:color="auto"/>
                              </w:divBdr>
                              <w:divsChild>
                                <w:div w:id="205928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0570">
                          <w:marLeft w:val="0"/>
                          <w:marRight w:val="0"/>
                          <w:marTop w:val="0"/>
                          <w:marBottom w:val="0"/>
                          <w:divBdr>
                            <w:top w:val="none" w:sz="0" w:space="0" w:color="auto"/>
                            <w:left w:val="none" w:sz="0" w:space="0" w:color="auto"/>
                            <w:bottom w:val="none" w:sz="0" w:space="0" w:color="auto"/>
                            <w:right w:val="none" w:sz="0" w:space="0" w:color="auto"/>
                          </w:divBdr>
                          <w:divsChild>
                            <w:div w:id="1939099460">
                              <w:marLeft w:val="0"/>
                              <w:marRight w:val="0"/>
                              <w:marTop w:val="0"/>
                              <w:marBottom w:val="0"/>
                              <w:divBdr>
                                <w:top w:val="none" w:sz="0" w:space="0" w:color="auto"/>
                                <w:left w:val="none" w:sz="0" w:space="0" w:color="auto"/>
                                <w:bottom w:val="none" w:sz="0" w:space="0" w:color="auto"/>
                                <w:right w:val="none" w:sz="0" w:space="0" w:color="auto"/>
                              </w:divBdr>
                              <w:divsChild>
                                <w:div w:id="102671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931648">
                          <w:marLeft w:val="0"/>
                          <w:marRight w:val="0"/>
                          <w:marTop w:val="0"/>
                          <w:marBottom w:val="0"/>
                          <w:divBdr>
                            <w:top w:val="none" w:sz="0" w:space="0" w:color="auto"/>
                            <w:left w:val="none" w:sz="0" w:space="0" w:color="auto"/>
                            <w:bottom w:val="none" w:sz="0" w:space="0" w:color="auto"/>
                            <w:right w:val="none" w:sz="0" w:space="0" w:color="auto"/>
                          </w:divBdr>
                          <w:divsChild>
                            <w:div w:id="739327086">
                              <w:marLeft w:val="0"/>
                              <w:marRight w:val="0"/>
                              <w:marTop w:val="0"/>
                              <w:marBottom w:val="0"/>
                              <w:divBdr>
                                <w:top w:val="none" w:sz="0" w:space="0" w:color="auto"/>
                                <w:left w:val="none" w:sz="0" w:space="0" w:color="auto"/>
                                <w:bottom w:val="none" w:sz="0" w:space="0" w:color="auto"/>
                                <w:right w:val="none" w:sz="0" w:space="0" w:color="auto"/>
                              </w:divBdr>
                              <w:divsChild>
                                <w:div w:id="12109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60102">
                          <w:marLeft w:val="0"/>
                          <w:marRight w:val="0"/>
                          <w:marTop w:val="0"/>
                          <w:marBottom w:val="0"/>
                          <w:divBdr>
                            <w:top w:val="none" w:sz="0" w:space="0" w:color="auto"/>
                            <w:left w:val="none" w:sz="0" w:space="0" w:color="auto"/>
                            <w:bottom w:val="none" w:sz="0" w:space="0" w:color="auto"/>
                            <w:right w:val="none" w:sz="0" w:space="0" w:color="auto"/>
                          </w:divBdr>
                          <w:divsChild>
                            <w:div w:id="196166168">
                              <w:marLeft w:val="0"/>
                              <w:marRight w:val="0"/>
                              <w:marTop w:val="0"/>
                              <w:marBottom w:val="0"/>
                              <w:divBdr>
                                <w:top w:val="none" w:sz="0" w:space="0" w:color="auto"/>
                                <w:left w:val="none" w:sz="0" w:space="0" w:color="auto"/>
                                <w:bottom w:val="none" w:sz="0" w:space="0" w:color="auto"/>
                                <w:right w:val="none" w:sz="0" w:space="0" w:color="auto"/>
                              </w:divBdr>
                              <w:divsChild>
                                <w:div w:id="20242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10729">
                          <w:marLeft w:val="0"/>
                          <w:marRight w:val="0"/>
                          <w:marTop w:val="0"/>
                          <w:marBottom w:val="0"/>
                          <w:divBdr>
                            <w:top w:val="none" w:sz="0" w:space="0" w:color="auto"/>
                            <w:left w:val="none" w:sz="0" w:space="0" w:color="auto"/>
                            <w:bottom w:val="none" w:sz="0" w:space="0" w:color="auto"/>
                            <w:right w:val="none" w:sz="0" w:space="0" w:color="auto"/>
                          </w:divBdr>
                          <w:divsChild>
                            <w:div w:id="263419919">
                              <w:marLeft w:val="0"/>
                              <w:marRight w:val="0"/>
                              <w:marTop w:val="0"/>
                              <w:marBottom w:val="0"/>
                              <w:divBdr>
                                <w:top w:val="none" w:sz="0" w:space="0" w:color="auto"/>
                                <w:left w:val="none" w:sz="0" w:space="0" w:color="auto"/>
                                <w:bottom w:val="none" w:sz="0" w:space="0" w:color="auto"/>
                                <w:right w:val="none" w:sz="0" w:space="0" w:color="auto"/>
                              </w:divBdr>
                              <w:divsChild>
                                <w:div w:id="184307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0968">
                          <w:marLeft w:val="0"/>
                          <w:marRight w:val="0"/>
                          <w:marTop w:val="0"/>
                          <w:marBottom w:val="0"/>
                          <w:divBdr>
                            <w:top w:val="none" w:sz="0" w:space="0" w:color="auto"/>
                            <w:left w:val="none" w:sz="0" w:space="0" w:color="auto"/>
                            <w:bottom w:val="none" w:sz="0" w:space="0" w:color="auto"/>
                            <w:right w:val="none" w:sz="0" w:space="0" w:color="auto"/>
                          </w:divBdr>
                          <w:divsChild>
                            <w:div w:id="889147845">
                              <w:marLeft w:val="0"/>
                              <w:marRight w:val="0"/>
                              <w:marTop w:val="0"/>
                              <w:marBottom w:val="0"/>
                              <w:divBdr>
                                <w:top w:val="none" w:sz="0" w:space="0" w:color="auto"/>
                                <w:left w:val="none" w:sz="0" w:space="0" w:color="auto"/>
                                <w:bottom w:val="none" w:sz="0" w:space="0" w:color="auto"/>
                                <w:right w:val="none" w:sz="0" w:space="0" w:color="auto"/>
                              </w:divBdr>
                              <w:divsChild>
                                <w:div w:id="166219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449765">
                          <w:marLeft w:val="0"/>
                          <w:marRight w:val="0"/>
                          <w:marTop w:val="0"/>
                          <w:marBottom w:val="0"/>
                          <w:divBdr>
                            <w:top w:val="none" w:sz="0" w:space="0" w:color="auto"/>
                            <w:left w:val="none" w:sz="0" w:space="0" w:color="auto"/>
                            <w:bottom w:val="none" w:sz="0" w:space="0" w:color="auto"/>
                            <w:right w:val="none" w:sz="0" w:space="0" w:color="auto"/>
                          </w:divBdr>
                          <w:divsChild>
                            <w:div w:id="270942105">
                              <w:marLeft w:val="0"/>
                              <w:marRight w:val="0"/>
                              <w:marTop w:val="0"/>
                              <w:marBottom w:val="0"/>
                              <w:divBdr>
                                <w:top w:val="none" w:sz="0" w:space="0" w:color="auto"/>
                                <w:left w:val="none" w:sz="0" w:space="0" w:color="auto"/>
                                <w:bottom w:val="none" w:sz="0" w:space="0" w:color="auto"/>
                                <w:right w:val="none" w:sz="0" w:space="0" w:color="auto"/>
                              </w:divBdr>
                              <w:divsChild>
                                <w:div w:id="54946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975346">
                          <w:marLeft w:val="0"/>
                          <w:marRight w:val="0"/>
                          <w:marTop w:val="0"/>
                          <w:marBottom w:val="0"/>
                          <w:divBdr>
                            <w:top w:val="none" w:sz="0" w:space="0" w:color="auto"/>
                            <w:left w:val="none" w:sz="0" w:space="0" w:color="auto"/>
                            <w:bottom w:val="none" w:sz="0" w:space="0" w:color="auto"/>
                            <w:right w:val="none" w:sz="0" w:space="0" w:color="auto"/>
                          </w:divBdr>
                          <w:divsChild>
                            <w:div w:id="1478843404">
                              <w:marLeft w:val="0"/>
                              <w:marRight w:val="0"/>
                              <w:marTop w:val="0"/>
                              <w:marBottom w:val="0"/>
                              <w:divBdr>
                                <w:top w:val="none" w:sz="0" w:space="0" w:color="auto"/>
                                <w:left w:val="none" w:sz="0" w:space="0" w:color="auto"/>
                                <w:bottom w:val="none" w:sz="0" w:space="0" w:color="auto"/>
                                <w:right w:val="none" w:sz="0" w:space="0" w:color="auto"/>
                              </w:divBdr>
                              <w:divsChild>
                                <w:div w:id="151036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437363">
                          <w:marLeft w:val="0"/>
                          <w:marRight w:val="0"/>
                          <w:marTop w:val="0"/>
                          <w:marBottom w:val="0"/>
                          <w:divBdr>
                            <w:top w:val="none" w:sz="0" w:space="0" w:color="auto"/>
                            <w:left w:val="none" w:sz="0" w:space="0" w:color="auto"/>
                            <w:bottom w:val="none" w:sz="0" w:space="0" w:color="auto"/>
                            <w:right w:val="none" w:sz="0" w:space="0" w:color="auto"/>
                          </w:divBdr>
                          <w:divsChild>
                            <w:div w:id="561601297">
                              <w:marLeft w:val="0"/>
                              <w:marRight w:val="0"/>
                              <w:marTop w:val="0"/>
                              <w:marBottom w:val="0"/>
                              <w:divBdr>
                                <w:top w:val="none" w:sz="0" w:space="0" w:color="auto"/>
                                <w:left w:val="none" w:sz="0" w:space="0" w:color="auto"/>
                                <w:bottom w:val="none" w:sz="0" w:space="0" w:color="auto"/>
                                <w:right w:val="none" w:sz="0" w:space="0" w:color="auto"/>
                              </w:divBdr>
                              <w:divsChild>
                                <w:div w:id="554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944417">
                          <w:marLeft w:val="0"/>
                          <w:marRight w:val="0"/>
                          <w:marTop w:val="0"/>
                          <w:marBottom w:val="0"/>
                          <w:divBdr>
                            <w:top w:val="none" w:sz="0" w:space="0" w:color="auto"/>
                            <w:left w:val="none" w:sz="0" w:space="0" w:color="auto"/>
                            <w:bottom w:val="none" w:sz="0" w:space="0" w:color="auto"/>
                            <w:right w:val="none" w:sz="0" w:space="0" w:color="auto"/>
                          </w:divBdr>
                          <w:divsChild>
                            <w:div w:id="670841272">
                              <w:marLeft w:val="0"/>
                              <w:marRight w:val="0"/>
                              <w:marTop w:val="0"/>
                              <w:marBottom w:val="0"/>
                              <w:divBdr>
                                <w:top w:val="none" w:sz="0" w:space="0" w:color="auto"/>
                                <w:left w:val="none" w:sz="0" w:space="0" w:color="auto"/>
                                <w:bottom w:val="none" w:sz="0" w:space="0" w:color="auto"/>
                                <w:right w:val="none" w:sz="0" w:space="0" w:color="auto"/>
                              </w:divBdr>
                              <w:divsChild>
                                <w:div w:id="162210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58487">
                          <w:marLeft w:val="0"/>
                          <w:marRight w:val="0"/>
                          <w:marTop w:val="0"/>
                          <w:marBottom w:val="0"/>
                          <w:divBdr>
                            <w:top w:val="none" w:sz="0" w:space="0" w:color="auto"/>
                            <w:left w:val="none" w:sz="0" w:space="0" w:color="auto"/>
                            <w:bottom w:val="none" w:sz="0" w:space="0" w:color="auto"/>
                            <w:right w:val="none" w:sz="0" w:space="0" w:color="auto"/>
                          </w:divBdr>
                          <w:divsChild>
                            <w:div w:id="277034345">
                              <w:marLeft w:val="0"/>
                              <w:marRight w:val="0"/>
                              <w:marTop w:val="0"/>
                              <w:marBottom w:val="0"/>
                              <w:divBdr>
                                <w:top w:val="none" w:sz="0" w:space="0" w:color="auto"/>
                                <w:left w:val="none" w:sz="0" w:space="0" w:color="auto"/>
                                <w:bottom w:val="none" w:sz="0" w:space="0" w:color="auto"/>
                                <w:right w:val="none" w:sz="0" w:space="0" w:color="auto"/>
                              </w:divBdr>
                              <w:divsChild>
                                <w:div w:id="174856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964139">
                          <w:marLeft w:val="0"/>
                          <w:marRight w:val="0"/>
                          <w:marTop w:val="0"/>
                          <w:marBottom w:val="0"/>
                          <w:divBdr>
                            <w:top w:val="none" w:sz="0" w:space="0" w:color="auto"/>
                            <w:left w:val="none" w:sz="0" w:space="0" w:color="auto"/>
                            <w:bottom w:val="none" w:sz="0" w:space="0" w:color="auto"/>
                            <w:right w:val="none" w:sz="0" w:space="0" w:color="auto"/>
                          </w:divBdr>
                          <w:divsChild>
                            <w:div w:id="1753044359">
                              <w:marLeft w:val="0"/>
                              <w:marRight w:val="0"/>
                              <w:marTop w:val="0"/>
                              <w:marBottom w:val="0"/>
                              <w:divBdr>
                                <w:top w:val="none" w:sz="0" w:space="0" w:color="auto"/>
                                <w:left w:val="none" w:sz="0" w:space="0" w:color="auto"/>
                                <w:bottom w:val="none" w:sz="0" w:space="0" w:color="auto"/>
                                <w:right w:val="none" w:sz="0" w:space="0" w:color="auto"/>
                              </w:divBdr>
                              <w:divsChild>
                                <w:div w:id="148218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653402">
                          <w:marLeft w:val="0"/>
                          <w:marRight w:val="0"/>
                          <w:marTop w:val="0"/>
                          <w:marBottom w:val="0"/>
                          <w:divBdr>
                            <w:top w:val="none" w:sz="0" w:space="0" w:color="auto"/>
                            <w:left w:val="none" w:sz="0" w:space="0" w:color="auto"/>
                            <w:bottom w:val="none" w:sz="0" w:space="0" w:color="auto"/>
                            <w:right w:val="none" w:sz="0" w:space="0" w:color="auto"/>
                          </w:divBdr>
                          <w:divsChild>
                            <w:div w:id="1076172489">
                              <w:marLeft w:val="0"/>
                              <w:marRight w:val="0"/>
                              <w:marTop w:val="0"/>
                              <w:marBottom w:val="0"/>
                              <w:divBdr>
                                <w:top w:val="none" w:sz="0" w:space="0" w:color="auto"/>
                                <w:left w:val="none" w:sz="0" w:space="0" w:color="auto"/>
                                <w:bottom w:val="none" w:sz="0" w:space="0" w:color="auto"/>
                                <w:right w:val="none" w:sz="0" w:space="0" w:color="auto"/>
                              </w:divBdr>
                              <w:divsChild>
                                <w:div w:id="177563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8295">
                          <w:marLeft w:val="0"/>
                          <w:marRight w:val="0"/>
                          <w:marTop w:val="0"/>
                          <w:marBottom w:val="0"/>
                          <w:divBdr>
                            <w:top w:val="none" w:sz="0" w:space="0" w:color="auto"/>
                            <w:left w:val="none" w:sz="0" w:space="0" w:color="auto"/>
                            <w:bottom w:val="none" w:sz="0" w:space="0" w:color="auto"/>
                            <w:right w:val="none" w:sz="0" w:space="0" w:color="auto"/>
                          </w:divBdr>
                          <w:divsChild>
                            <w:div w:id="1444037510">
                              <w:marLeft w:val="0"/>
                              <w:marRight w:val="0"/>
                              <w:marTop w:val="0"/>
                              <w:marBottom w:val="0"/>
                              <w:divBdr>
                                <w:top w:val="none" w:sz="0" w:space="0" w:color="auto"/>
                                <w:left w:val="none" w:sz="0" w:space="0" w:color="auto"/>
                                <w:bottom w:val="none" w:sz="0" w:space="0" w:color="auto"/>
                                <w:right w:val="none" w:sz="0" w:space="0" w:color="auto"/>
                              </w:divBdr>
                              <w:divsChild>
                                <w:div w:id="74903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815420">
                          <w:marLeft w:val="0"/>
                          <w:marRight w:val="0"/>
                          <w:marTop w:val="0"/>
                          <w:marBottom w:val="0"/>
                          <w:divBdr>
                            <w:top w:val="none" w:sz="0" w:space="0" w:color="auto"/>
                            <w:left w:val="none" w:sz="0" w:space="0" w:color="auto"/>
                            <w:bottom w:val="none" w:sz="0" w:space="0" w:color="auto"/>
                            <w:right w:val="none" w:sz="0" w:space="0" w:color="auto"/>
                          </w:divBdr>
                          <w:divsChild>
                            <w:div w:id="1844739766">
                              <w:marLeft w:val="0"/>
                              <w:marRight w:val="0"/>
                              <w:marTop w:val="0"/>
                              <w:marBottom w:val="0"/>
                              <w:divBdr>
                                <w:top w:val="none" w:sz="0" w:space="0" w:color="auto"/>
                                <w:left w:val="none" w:sz="0" w:space="0" w:color="auto"/>
                                <w:bottom w:val="none" w:sz="0" w:space="0" w:color="auto"/>
                                <w:right w:val="none" w:sz="0" w:space="0" w:color="auto"/>
                              </w:divBdr>
                              <w:divsChild>
                                <w:div w:id="11817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6422016">
          <w:marLeft w:val="0"/>
          <w:marRight w:val="0"/>
          <w:marTop w:val="0"/>
          <w:marBottom w:val="0"/>
          <w:divBdr>
            <w:top w:val="none" w:sz="0" w:space="0" w:color="auto"/>
            <w:left w:val="none" w:sz="0" w:space="0" w:color="auto"/>
            <w:bottom w:val="none" w:sz="0" w:space="0" w:color="auto"/>
            <w:right w:val="none" w:sz="0" w:space="0" w:color="auto"/>
          </w:divBdr>
          <w:divsChild>
            <w:div w:id="284697213">
              <w:marLeft w:val="-225"/>
              <w:marRight w:val="-225"/>
              <w:marTop w:val="450"/>
              <w:marBottom w:val="450"/>
              <w:divBdr>
                <w:top w:val="none" w:sz="0" w:space="0" w:color="auto"/>
                <w:left w:val="none" w:sz="0" w:space="0" w:color="auto"/>
                <w:bottom w:val="none" w:sz="0" w:space="0" w:color="auto"/>
                <w:right w:val="none" w:sz="0" w:space="0" w:color="auto"/>
              </w:divBdr>
              <w:divsChild>
                <w:div w:id="1936933369">
                  <w:marLeft w:val="0"/>
                  <w:marRight w:val="0"/>
                  <w:marTop w:val="0"/>
                  <w:marBottom w:val="0"/>
                  <w:divBdr>
                    <w:top w:val="none" w:sz="0" w:space="0" w:color="auto"/>
                    <w:left w:val="none" w:sz="0" w:space="0" w:color="auto"/>
                    <w:bottom w:val="none" w:sz="0" w:space="0" w:color="auto"/>
                    <w:right w:val="none" w:sz="0" w:space="0" w:color="auto"/>
                  </w:divBdr>
                  <w:divsChild>
                    <w:div w:id="1490832092">
                      <w:marLeft w:val="0"/>
                      <w:marRight w:val="0"/>
                      <w:marTop w:val="0"/>
                      <w:marBottom w:val="0"/>
                      <w:divBdr>
                        <w:top w:val="none" w:sz="0" w:space="0" w:color="auto"/>
                        <w:left w:val="none" w:sz="0" w:space="0" w:color="auto"/>
                        <w:bottom w:val="none" w:sz="0" w:space="0" w:color="auto"/>
                        <w:right w:val="none" w:sz="0" w:space="0" w:color="auto"/>
                      </w:divBdr>
                    </w:div>
                    <w:div w:id="1816986013">
                      <w:marLeft w:val="0"/>
                      <w:marRight w:val="0"/>
                      <w:marTop w:val="0"/>
                      <w:marBottom w:val="0"/>
                      <w:divBdr>
                        <w:top w:val="none" w:sz="0" w:space="0" w:color="auto"/>
                        <w:left w:val="none" w:sz="0" w:space="0" w:color="auto"/>
                        <w:bottom w:val="none" w:sz="0" w:space="0" w:color="auto"/>
                        <w:right w:val="none" w:sz="0" w:space="0" w:color="auto"/>
                      </w:divBdr>
                    </w:div>
                    <w:div w:id="2119988224">
                      <w:marLeft w:val="0"/>
                      <w:marRight w:val="0"/>
                      <w:marTop w:val="270"/>
                      <w:marBottom w:val="495"/>
                      <w:divBdr>
                        <w:top w:val="none" w:sz="0" w:space="0" w:color="auto"/>
                        <w:left w:val="none" w:sz="0" w:space="0" w:color="auto"/>
                        <w:bottom w:val="none" w:sz="0" w:space="0" w:color="auto"/>
                        <w:right w:val="none" w:sz="0" w:space="0" w:color="auto"/>
                      </w:divBdr>
                    </w:div>
                    <w:div w:id="1644579163">
                      <w:marLeft w:val="0"/>
                      <w:marRight w:val="0"/>
                      <w:marTop w:val="225"/>
                      <w:marBottom w:val="0"/>
                      <w:divBdr>
                        <w:top w:val="single" w:sz="6" w:space="11" w:color="E5E4E4"/>
                        <w:left w:val="single" w:sz="2" w:space="8" w:color="E5E4E4"/>
                        <w:bottom w:val="single" w:sz="6" w:space="11" w:color="E5E4E4"/>
                        <w:right w:val="single" w:sz="2" w:space="8" w:color="E5E4E4"/>
                      </w:divBdr>
                      <w:divsChild>
                        <w:div w:id="1115641216">
                          <w:marLeft w:val="0"/>
                          <w:marRight w:val="0"/>
                          <w:marTop w:val="0"/>
                          <w:marBottom w:val="0"/>
                          <w:divBdr>
                            <w:top w:val="none" w:sz="0" w:space="0" w:color="auto"/>
                            <w:left w:val="none" w:sz="0" w:space="0" w:color="auto"/>
                            <w:bottom w:val="none" w:sz="0" w:space="0" w:color="auto"/>
                            <w:right w:val="none" w:sz="0" w:space="0" w:color="auto"/>
                          </w:divBdr>
                        </w:div>
                        <w:div w:id="715004475">
                          <w:marLeft w:val="0"/>
                          <w:marRight w:val="0"/>
                          <w:marTop w:val="0"/>
                          <w:marBottom w:val="0"/>
                          <w:divBdr>
                            <w:top w:val="none" w:sz="0" w:space="0" w:color="auto"/>
                            <w:left w:val="none" w:sz="0" w:space="0" w:color="auto"/>
                            <w:bottom w:val="none" w:sz="0" w:space="0" w:color="auto"/>
                            <w:right w:val="none" w:sz="0" w:space="0" w:color="auto"/>
                          </w:divBdr>
                        </w:div>
                      </w:divsChild>
                    </w:div>
                    <w:div w:id="115140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0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wikisource.org/wiki/%D7%A9%D7%95%D7%9C%D7%97%D7%9F_%D7%A2%D7%A8%D7%95%D7%9A_%D7%90%D7%95%D7%A8%D7%97_%D7%97%D7%99%D7%99%D7%9D_%D7%A8%D7%99%D7%97_%D7%94" TargetMode="External"/><Relationship Id="rId3" Type="http://schemas.openxmlformats.org/officeDocument/2006/relationships/settings" Target="settings.xml"/><Relationship Id="rId7" Type="http://schemas.openxmlformats.org/officeDocument/2006/relationships/hyperlink" Target="https://he.chabad.org/media/pdf/1134/JFGe11349402.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rshu.co.il/%d7%9c%d7%a4%d7%a0%d7%99-%d7%a9%d7%a0%d7%99%d7%9d-%d7%a2%d7%9e%d7%93%d7%aa%d7%99-%d7%9c%d7%a4%d7%a0%d7%99-%d7%a0%d7%99%d7%aa%d7%95%d7%97-%d7%a7%d7%a9%d7%94-%d7%91%d7%90%d7%9e%d7%a8%d7%99%d7%a7%d7%94/" TargetMode="External"/><Relationship Id="rId5" Type="http://schemas.openxmlformats.org/officeDocument/2006/relationships/hyperlink" Target="https://www.dirshu.co.il/%d7%9b%d7%a9%d7%a0%d7%99%d7%92%d7%a9%d7%aa%d7%99-%d7%90%d7%9c-%d7%94%d7%90%d7%99%d7%a9-%d7%91%d7%91%d7%99%d7%aa-%d7%94%d7%9b%d7%a0%d7%a1%d7%aa-%d7%95%d7%94%d7%a9%d7%91%d7%aa%d7%99-%d7%9c%d7%95-%d7%9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3739</Words>
  <Characters>18696</Characters>
  <Application>Microsoft Office Word</Application>
  <DocSecurity>0</DocSecurity>
  <Lines>155</Lines>
  <Paragraphs>44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משתמש</dc:creator>
  <cp:keywords/>
  <dc:description/>
  <cp:lastModifiedBy>משתמש</cp:lastModifiedBy>
  <cp:revision>2</cp:revision>
  <dcterms:created xsi:type="dcterms:W3CDTF">2024-11-30T20:35:00Z</dcterms:created>
  <dcterms:modified xsi:type="dcterms:W3CDTF">2024-11-30T21:54:00Z</dcterms:modified>
</cp:coreProperties>
</file>