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9301A" w14:textId="36B676DA" w:rsidR="00686057" w:rsidRPr="00C16092" w:rsidRDefault="00C16092">
      <w:pPr>
        <w:rPr>
          <w:b/>
          <w:bCs/>
          <w:sz w:val="28"/>
          <w:szCs w:val="28"/>
          <w:rtl/>
        </w:rPr>
      </w:pPr>
      <w:r w:rsidRPr="00C16092">
        <w:rPr>
          <w:rFonts w:hint="cs"/>
          <w:b/>
          <w:bCs/>
          <w:sz w:val="28"/>
          <w:szCs w:val="28"/>
          <w:rtl/>
        </w:rPr>
        <w:t>הוספה לרשימת הספרים</w:t>
      </w:r>
    </w:p>
    <w:p w14:paraId="6D942605" w14:textId="7F992B9C" w:rsidR="00C16092" w:rsidRPr="00C16092" w:rsidRDefault="00C16092">
      <w:pPr>
        <w:rPr>
          <w:b/>
          <w:bCs/>
          <w:sz w:val="28"/>
          <w:szCs w:val="28"/>
          <w:rtl/>
        </w:rPr>
      </w:pPr>
      <w:r w:rsidRPr="00C16092">
        <w:rPr>
          <w:rFonts w:hint="cs"/>
          <w:b/>
          <w:bCs/>
          <w:sz w:val="28"/>
          <w:szCs w:val="28"/>
          <w:rtl/>
        </w:rPr>
        <w:t>ראשונים</w:t>
      </w:r>
    </w:p>
    <w:p w14:paraId="3802D666" w14:textId="2E6C14A7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 xml:space="preserve">תורת הבית </w:t>
      </w:r>
      <w:proofErr w:type="spellStart"/>
      <w:r w:rsidRPr="00C16092">
        <w:rPr>
          <w:rFonts w:hint="cs"/>
          <w:sz w:val="28"/>
          <w:szCs w:val="28"/>
          <w:rtl/>
        </w:rPr>
        <w:t>להרשב"א</w:t>
      </w:r>
      <w:proofErr w:type="spellEnd"/>
      <w:r w:rsidRPr="00C16092">
        <w:rPr>
          <w:rFonts w:hint="cs"/>
          <w:sz w:val="28"/>
          <w:szCs w:val="28"/>
          <w:rtl/>
        </w:rPr>
        <w:t>(מכון כנסת)</w:t>
      </w:r>
    </w:p>
    <w:p w14:paraId="3AFF5723" w14:textId="53E16AAC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תרומת הכרי</w:t>
      </w:r>
    </w:p>
    <w:p w14:paraId="11CC1411" w14:textId="04C6D656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 xml:space="preserve">הלכות גדולות </w:t>
      </w:r>
    </w:p>
    <w:p w14:paraId="737E036A" w14:textId="4C29FE4A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כל בו</w:t>
      </w:r>
    </w:p>
    <w:p w14:paraId="530FA550" w14:textId="1BCD53CD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שבלי הלקט</w:t>
      </w:r>
    </w:p>
    <w:p w14:paraId="43AF61F1" w14:textId="681000B1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ספר יראים</w:t>
      </w:r>
    </w:p>
    <w:p w14:paraId="440672F3" w14:textId="77777777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ספר הישר</w:t>
      </w:r>
    </w:p>
    <w:p w14:paraId="5A4EDBC7" w14:textId="31BDF14E" w:rsidR="00C16092" w:rsidRPr="00C16092" w:rsidRDefault="00C16092">
      <w:pPr>
        <w:rPr>
          <w:sz w:val="28"/>
          <w:szCs w:val="28"/>
          <w:rtl/>
        </w:rPr>
      </w:pPr>
      <w:proofErr w:type="spellStart"/>
      <w:r w:rsidRPr="00C16092">
        <w:rPr>
          <w:rFonts w:hint="cs"/>
          <w:sz w:val="28"/>
          <w:szCs w:val="28"/>
          <w:rtl/>
        </w:rPr>
        <w:t>סמ"ג</w:t>
      </w:r>
      <w:proofErr w:type="spellEnd"/>
      <w:r w:rsidRPr="00C16092">
        <w:rPr>
          <w:rFonts w:hint="cs"/>
          <w:sz w:val="28"/>
          <w:szCs w:val="28"/>
          <w:rtl/>
        </w:rPr>
        <w:t xml:space="preserve"> (עם פי' מי קמא)</w:t>
      </w:r>
    </w:p>
    <w:p w14:paraId="4F620667" w14:textId="77777777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סמ"ק</w:t>
      </w:r>
    </w:p>
    <w:p w14:paraId="0442F258" w14:textId="54334EC7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תרומת הדשן</w:t>
      </w:r>
    </w:p>
    <w:p w14:paraId="51AB3FDD" w14:textId="569A9BFA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ספר התרומה</w:t>
      </w:r>
    </w:p>
    <w:p w14:paraId="3F6A4DAF" w14:textId="73FAE377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רבינו ירוחם</w:t>
      </w:r>
    </w:p>
    <w:p w14:paraId="30B8821B" w14:textId="507A6790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 xml:space="preserve">בעלי נפש </w:t>
      </w:r>
      <w:proofErr w:type="spellStart"/>
      <w:r w:rsidRPr="00C16092">
        <w:rPr>
          <w:rFonts w:hint="cs"/>
          <w:sz w:val="28"/>
          <w:szCs w:val="28"/>
          <w:rtl/>
        </w:rPr>
        <w:t>להראב"ד</w:t>
      </w:r>
      <w:proofErr w:type="spellEnd"/>
    </w:p>
    <w:p w14:paraId="78765133" w14:textId="1DBD413D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אור זרוע</w:t>
      </w:r>
    </w:p>
    <w:p w14:paraId="41FDBE1A" w14:textId="1BA5D7A4" w:rsidR="00C16092" w:rsidRPr="00C16092" w:rsidRDefault="00C16092">
      <w:pPr>
        <w:rPr>
          <w:sz w:val="28"/>
          <w:szCs w:val="28"/>
          <w:rtl/>
        </w:rPr>
      </w:pPr>
      <w:proofErr w:type="spellStart"/>
      <w:r w:rsidRPr="00C16092">
        <w:rPr>
          <w:rFonts w:hint="cs"/>
          <w:sz w:val="28"/>
          <w:szCs w:val="28"/>
          <w:rtl/>
        </w:rPr>
        <w:t>אבודרהם</w:t>
      </w:r>
      <w:proofErr w:type="spellEnd"/>
    </w:p>
    <w:p w14:paraId="0F1FD8BC" w14:textId="2E553C46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האשכול</w:t>
      </w:r>
    </w:p>
    <w:p w14:paraId="7BDC1DED" w14:textId="01FFA95D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העיטור</w:t>
      </w:r>
    </w:p>
    <w:p w14:paraId="4F12540D" w14:textId="1AB794E3" w:rsidR="00C16092" w:rsidRPr="00C16092" w:rsidRDefault="00C16092">
      <w:pPr>
        <w:rPr>
          <w:b/>
          <w:bCs/>
          <w:sz w:val="28"/>
          <w:szCs w:val="28"/>
          <w:rtl/>
        </w:rPr>
      </w:pPr>
      <w:r w:rsidRPr="00C16092">
        <w:rPr>
          <w:rFonts w:hint="cs"/>
          <w:b/>
          <w:bCs/>
          <w:sz w:val="28"/>
          <w:szCs w:val="28"/>
          <w:rtl/>
        </w:rPr>
        <w:t>הלכה</w:t>
      </w:r>
    </w:p>
    <w:p w14:paraId="586D01B7" w14:textId="12E3A0A6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לבוש</w:t>
      </w:r>
    </w:p>
    <w:p w14:paraId="5180A08A" w14:textId="6C9497AE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תוספת שבת</w:t>
      </w:r>
    </w:p>
    <w:p w14:paraId="6293C6D6" w14:textId="15CA1FBE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 xml:space="preserve">שב </w:t>
      </w:r>
      <w:proofErr w:type="spellStart"/>
      <w:r w:rsidRPr="00C16092">
        <w:rPr>
          <w:rFonts w:hint="cs"/>
          <w:sz w:val="28"/>
          <w:szCs w:val="28"/>
          <w:rtl/>
        </w:rPr>
        <w:t>שמעתתא</w:t>
      </w:r>
      <w:proofErr w:type="spellEnd"/>
    </w:p>
    <w:p w14:paraId="0A15BFFB" w14:textId="517FCD89" w:rsidR="00C16092" w:rsidRPr="00C16092" w:rsidRDefault="00C16092">
      <w:pPr>
        <w:rPr>
          <w:b/>
          <w:bCs/>
          <w:sz w:val="28"/>
          <w:szCs w:val="28"/>
          <w:rtl/>
        </w:rPr>
      </w:pPr>
      <w:r w:rsidRPr="00C16092">
        <w:rPr>
          <w:rFonts w:hint="cs"/>
          <w:b/>
          <w:bCs/>
          <w:sz w:val="28"/>
          <w:szCs w:val="28"/>
          <w:rtl/>
        </w:rPr>
        <w:t>שו"ת</w:t>
      </w:r>
    </w:p>
    <w:p w14:paraId="35CB7F4D" w14:textId="04470554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שו"ת אבני נזר</w:t>
      </w:r>
    </w:p>
    <w:p w14:paraId="3A89A9FD" w14:textId="1521288E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שו"ת פנים מאירות</w:t>
      </w:r>
    </w:p>
    <w:p w14:paraId="6CA9BDEE" w14:textId="322DA046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שו"ת דברי יציב</w:t>
      </w:r>
    </w:p>
    <w:p w14:paraId="5EC1BFFC" w14:textId="1AB6CDF9" w:rsidR="00C16092" w:rsidRPr="00C16092" w:rsidRDefault="00C16092">
      <w:pPr>
        <w:rPr>
          <w:sz w:val="28"/>
          <w:szCs w:val="28"/>
          <w:rtl/>
        </w:rPr>
      </w:pPr>
      <w:r w:rsidRPr="00C16092">
        <w:rPr>
          <w:rFonts w:hint="cs"/>
          <w:sz w:val="28"/>
          <w:szCs w:val="28"/>
          <w:rtl/>
        </w:rPr>
        <w:t>שו"ת דבריו ליעקב (</w:t>
      </w:r>
      <w:proofErr w:type="spellStart"/>
      <w:r w:rsidRPr="00C16092">
        <w:rPr>
          <w:rFonts w:hint="cs"/>
          <w:sz w:val="28"/>
          <w:szCs w:val="28"/>
          <w:rtl/>
        </w:rPr>
        <w:t>שמרלר</w:t>
      </w:r>
      <w:proofErr w:type="spellEnd"/>
      <w:r w:rsidRPr="00C16092">
        <w:rPr>
          <w:rFonts w:hint="cs"/>
          <w:sz w:val="28"/>
          <w:szCs w:val="28"/>
          <w:rtl/>
        </w:rPr>
        <w:t>)</w:t>
      </w:r>
    </w:p>
    <w:p w14:paraId="3D7DE688" w14:textId="77777777" w:rsidR="00C16092" w:rsidRPr="00C16092" w:rsidRDefault="00C16092"/>
    <w:sectPr w:rsidR="00C16092" w:rsidRPr="00C16092" w:rsidSect="00C16092">
      <w:pgSz w:w="11906" w:h="16838"/>
      <w:pgMar w:top="1134" w:right="1134" w:bottom="1134" w:left="1134" w:header="709" w:footer="709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092"/>
    <w:rsid w:val="00686057"/>
    <w:rsid w:val="00C16092"/>
    <w:rsid w:val="00C7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4AD0C"/>
  <w15:chartTrackingRefBased/>
  <w15:docId w15:val="{EAF6A800-E490-4FF8-B6EC-257D3EB3A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277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2024-03-05T15:04:00Z</dcterms:created>
  <dcterms:modified xsi:type="dcterms:W3CDTF">2024-03-05T15:13:00Z</dcterms:modified>
</cp:coreProperties>
</file>