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73" w:rsidRPr="002210B1" w:rsidRDefault="007539D6" w:rsidP="00D969C6">
      <w:pPr>
        <w:spacing w:before="960" w:after="0"/>
        <w:ind w:left="401" w:right="426"/>
        <w:jc w:val="center"/>
        <w:rPr>
          <w:rFonts w:cs="GenuzotMF"/>
          <w:sz w:val="40"/>
          <w:szCs w:val="40"/>
          <w:rtl/>
        </w:rPr>
      </w:pPr>
      <w:r>
        <w:rPr>
          <w:rFonts w:cs="GenuzotMF" w:hint="cs"/>
          <w:noProof/>
          <w:sz w:val="64"/>
          <w:szCs w:val="64"/>
          <w:rtl/>
        </w:rPr>
        <w:drawing>
          <wp:anchor distT="0" distB="0" distL="114300" distR="114300" simplePos="0" relativeHeight="251658240" behindDoc="1" locked="0" layoutInCell="1" allowOverlap="1" wp14:anchorId="33DB56CE" wp14:editId="009DE479">
            <wp:simplePos x="0" y="0"/>
            <wp:positionH relativeFrom="column">
              <wp:posOffset>-197485</wp:posOffset>
            </wp:positionH>
            <wp:positionV relativeFrom="paragraph">
              <wp:posOffset>16510</wp:posOffset>
            </wp:positionV>
            <wp:extent cx="7040880" cy="9745345"/>
            <wp:effectExtent l="0" t="0" r="7620" b="8255"/>
            <wp:wrapNone/>
            <wp:docPr id="1" name="תמונה 1" descr="D:\052-7617607\My Pictures\Clipart\מסגרות בלעדי!\מסגרת ענבים הזמנ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052-7617607\My Pictures\Clipart\מסגרות בלעדי!\מסגרת ענבים הזמנה.WM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974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673" w:rsidRPr="002210B1">
        <w:rPr>
          <w:rFonts w:cs="GenuzotMF" w:hint="cs"/>
          <w:sz w:val="40"/>
          <w:szCs w:val="40"/>
          <w:rtl/>
        </w:rPr>
        <w:t>בס"ד</w:t>
      </w:r>
    </w:p>
    <w:p w:rsidR="007F5673" w:rsidRDefault="00D969C6" w:rsidP="00EC6BDB">
      <w:pPr>
        <w:spacing w:before="120"/>
        <w:ind w:left="625" w:right="709"/>
        <w:jc w:val="center"/>
        <w:rPr>
          <w:rFonts w:cs="GenuzotMF"/>
          <w:sz w:val="26"/>
          <w:szCs w:val="26"/>
          <w:rtl/>
        </w:rPr>
      </w:pPr>
      <w:proofErr w:type="spellStart"/>
      <w:r>
        <w:rPr>
          <w:rFonts w:cs="GenuzotMF" w:hint="cs"/>
          <w:sz w:val="30"/>
          <w:szCs w:val="30"/>
          <w:rtl/>
        </w:rPr>
        <w:t>ערש"ק</w:t>
      </w:r>
      <w:proofErr w:type="spellEnd"/>
      <w:r>
        <w:rPr>
          <w:rFonts w:cs="GenuzotMF" w:hint="cs"/>
          <w:sz w:val="30"/>
          <w:szCs w:val="30"/>
          <w:rtl/>
        </w:rPr>
        <w:t xml:space="preserve"> </w:t>
      </w:r>
      <w:r w:rsidR="002210B1" w:rsidRPr="00B0242D">
        <w:rPr>
          <w:rFonts w:cs="GenuzotMF" w:hint="cs"/>
          <w:sz w:val="30"/>
          <w:szCs w:val="30"/>
          <w:rtl/>
        </w:rPr>
        <w:t xml:space="preserve">פר' </w:t>
      </w:r>
      <w:r w:rsidR="00EC6BDB">
        <w:rPr>
          <w:rFonts w:cs="GenuzotMF" w:hint="cs"/>
          <w:sz w:val="30"/>
          <w:szCs w:val="30"/>
          <w:rtl/>
        </w:rPr>
        <w:t>......</w:t>
      </w:r>
      <w:r>
        <w:rPr>
          <w:rFonts w:cs="GenuzotMF" w:hint="cs"/>
          <w:sz w:val="30"/>
          <w:szCs w:val="30"/>
          <w:rtl/>
        </w:rPr>
        <w:t xml:space="preserve"> ע"ד</w:t>
      </w:r>
    </w:p>
    <w:p w:rsidR="00D969C6" w:rsidRPr="00B4158C" w:rsidRDefault="00D969C6" w:rsidP="00D969C6">
      <w:pPr>
        <w:spacing w:before="600" w:after="0" w:line="240" w:lineRule="auto"/>
        <w:ind w:left="625" w:right="709"/>
        <w:jc w:val="center"/>
        <w:rPr>
          <w:rFonts w:cs="Fontext"/>
          <w:b/>
          <w:bCs/>
          <w:sz w:val="94"/>
          <w:szCs w:val="100"/>
          <w:rtl/>
        </w:rPr>
      </w:pPr>
      <w:r w:rsidRPr="00D969C6">
        <w:rPr>
          <w:rFonts w:cs="GenuzotMF" w:hint="cs"/>
          <w:b/>
          <w:bCs/>
          <w:sz w:val="100"/>
          <w:szCs w:val="100"/>
          <w:u w:val="thick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3175" w14:cap="rnd" w14:cmpd="sng" w14:algn="ctr">
            <w14:solidFill>
              <w14:schemeClr w14:val="bg1"/>
            </w14:solidFill>
            <w14:prstDash w14:val="solid"/>
            <w14:bevel/>
          </w14:textOutline>
        </w:rPr>
        <w:t>בסימן טוב ובמזל טוב</w:t>
      </w:r>
    </w:p>
    <w:p w:rsidR="00D969C6" w:rsidRPr="00D969C6" w:rsidRDefault="00D969C6" w:rsidP="00D969C6">
      <w:pPr>
        <w:spacing w:before="360" w:line="880" w:lineRule="exact"/>
        <w:jc w:val="center"/>
        <w:rPr>
          <w:rFonts w:cs="GenuzotMF"/>
          <w:sz w:val="48"/>
          <w:szCs w:val="54"/>
          <w:rtl/>
        </w:rPr>
      </w:pPr>
      <w:r w:rsidRPr="00D969C6">
        <w:rPr>
          <w:rFonts w:cs="GenuzotMF" w:hint="cs"/>
          <w:sz w:val="48"/>
          <w:szCs w:val="54"/>
          <w:rtl/>
        </w:rPr>
        <w:t xml:space="preserve">בשבח והודאה </w:t>
      </w:r>
      <w:proofErr w:type="spellStart"/>
      <w:r w:rsidRPr="00D969C6">
        <w:rPr>
          <w:rFonts w:cs="GenuzotMF" w:hint="cs"/>
          <w:sz w:val="48"/>
          <w:szCs w:val="54"/>
          <w:rtl/>
        </w:rPr>
        <w:t>להשי"ת</w:t>
      </w:r>
      <w:proofErr w:type="spellEnd"/>
      <w:r w:rsidRPr="00D969C6">
        <w:rPr>
          <w:rFonts w:cs="GenuzotMF" w:hint="cs"/>
          <w:sz w:val="48"/>
          <w:szCs w:val="54"/>
          <w:rtl/>
        </w:rPr>
        <w:t xml:space="preserve"> </w:t>
      </w:r>
      <w:r>
        <w:rPr>
          <w:rFonts w:cs="GenuzotMF"/>
          <w:sz w:val="48"/>
          <w:szCs w:val="54"/>
          <w:rtl/>
        </w:rPr>
        <w:br/>
      </w:r>
      <w:r w:rsidRPr="00D969C6">
        <w:rPr>
          <w:rFonts w:cs="GenuzotMF" w:hint="cs"/>
          <w:sz w:val="48"/>
          <w:szCs w:val="54"/>
          <w:rtl/>
        </w:rPr>
        <w:t xml:space="preserve">על כל הטוב אשר גמלנו, </w:t>
      </w:r>
      <w:r w:rsidRPr="00D969C6">
        <w:rPr>
          <w:rFonts w:cs="GenuzotMF"/>
          <w:sz w:val="48"/>
          <w:szCs w:val="54"/>
          <w:rtl/>
        </w:rPr>
        <w:br/>
      </w:r>
      <w:r w:rsidRPr="00D969C6">
        <w:rPr>
          <w:rFonts w:cs="GenuzotMF" w:hint="cs"/>
          <w:sz w:val="48"/>
          <w:szCs w:val="54"/>
          <w:rtl/>
        </w:rPr>
        <w:t>הנני להודיע כי שמחת</w:t>
      </w:r>
      <w:r>
        <w:rPr>
          <w:rFonts w:cs="GenuzotMF"/>
          <w:sz w:val="48"/>
          <w:szCs w:val="54"/>
          <w:rtl/>
        </w:rPr>
        <w:br/>
      </w:r>
      <w:proofErr w:type="spellStart"/>
      <w:r w:rsidRPr="00D969C6">
        <w:rPr>
          <w:rFonts w:cs="GenuzotMF" w:hint="cs"/>
          <w:sz w:val="48"/>
          <w:szCs w:val="54"/>
          <w:rtl/>
        </w:rPr>
        <w:t>ה"</w:t>
      </w:r>
      <w:r w:rsidRPr="00D969C6">
        <w:rPr>
          <w:rFonts w:cs="GenuzotMF" w:hint="cs"/>
          <w:b/>
          <w:bCs/>
          <w:sz w:val="48"/>
          <w:szCs w:val="54"/>
          <w:rtl/>
        </w:rPr>
        <w:t>קידושא</w:t>
      </w:r>
      <w:proofErr w:type="spellEnd"/>
      <w:r w:rsidRPr="00D969C6">
        <w:rPr>
          <w:rFonts w:cs="GenuzotMF" w:hint="cs"/>
          <w:b/>
          <w:bCs/>
          <w:sz w:val="48"/>
          <w:szCs w:val="54"/>
          <w:rtl/>
        </w:rPr>
        <w:t xml:space="preserve"> רבא"</w:t>
      </w:r>
      <w:r w:rsidRPr="00D969C6">
        <w:rPr>
          <w:rFonts w:cs="GenuzotMF" w:hint="cs"/>
          <w:sz w:val="48"/>
          <w:szCs w:val="54"/>
          <w:rtl/>
        </w:rPr>
        <w:t xml:space="preserve"> </w:t>
      </w:r>
      <w:r>
        <w:rPr>
          <w:rFonts w:cs="GenuzotMF"/>
          <w:sz w:val="48"/>
          <w:szCs w:val="54"/>
          <w:rtl/>
        </w:rPr>
        <w:br/>
      </w:r>
      <w:r w:rsidRPr="00D969C6">
        <w:rPr>
          <w:rFonts w:cs="GenuzotMF" w:hint="cs"/>
          <w:sz w:val="48"/>
          <w:szCs w:val="54"/>
          <w:rtl/>
        </w:rPr>
        <w:t xml:space="preserve">לשמחת הולדת </w:t>
      </w:r>
      <w:r w:rsidRPr="00D969C6">
        <w:rPr>
          <w:rFonts w:cs="GenuzotMF" w:hint="cs"/>
          <w:b/>
          <w:bCs/>
          <w:sz w:val="48"/>
          <w:szCs w:val="54"/>
          <w:rtl/>
        </w:rPr>
        <w:t>בתי</w:t>
      </w:r>
      <w:r w:rsidRPr="00D969C6">
        <w:rPr>
          <w:rFonts w:cs="GenuzotMF" w:hint="cs"/>
          <w:sz w:val="48"/>
          <w:szCs w:val="54"/>
          <w:rtl/>
        </w:rPr>
        <w:t xml:space="preserve"> </w:t>
      </w:r>
      <w:proofErr w:type="spellStart"/>
      <w:r w:rsidRPr="00D969C6">
        <w:rPr>
          <w:rFonts w:cs="GenuzotMF" w:hint="cs"/>
          <w:sz w:val="48"/>
          <w:szCs w:val="54"/>
          <w:rtl/>
        </w:rPr>
        <w:t>תחי</w:t>
      </w:r>
      <w:proofErr w:type="spellEnd"/>
      <w:r w:rsidRPr="00D969C6">
        <w:rPr>
          <w:rFonts w:cs="GenuzotMF" w:hint="cs"/>
          <w:sz w:val="48"/>
          <w:szCs w:val="54"/>
          <w:rtl/>
        </w:rPr>
        <w:t>'</w:t>
      </w:r>
    </w:p>
    <w:p w:rsidR="00D969C6" w:rsidRPr="00D969C6" w:rsidRDefault="00D969C6" w:rsidP="00D969C6">
      <w:pPr>
        <w:spacing w:before="120" w:line="880" w:lineRule="exact"/>
        <w:jc w:val="center"/>
        <w:rPr>
          <w:rFonts w:cs="GenuzotMF"/>
          <w:sz w:val="48"/>
          <w:szCs w:val="54"/>
          <w:rtl/>
        </w:rPr>
      </w:pPr>
      <w:r w:rsidRPr="00D969C6">
        <w:rPr>
          <w:rFonts w:cs="GenuzotMF" w:hint="cs"/>
          <w:sz w:val="48"/>
          <w:szCs w:val="54"/>
          <w:rtl/>
        </w:rPr>
        <w:t>תתקיים אי"ה לאחר תפילת מוסף</w:t>
      </w:r>
    </w:p>
    <w:p w:rsidR="00D969C6" w:rsidRPr="00D969C6" w:rsidRDefault="00D969C6" w:rsidP="00EC6BDB">
      <w:pPr>
        <w:spacing w:before="120" w:line="1000" w:lineRule="exact"/>
        <w:jc w:val="center"/>
        <w:rPr>
          <w:rFonts w:cs="GenuzotMF"/>
          <w:sz w:val="48"/>
          <w:szCs w:val="54"/>
          <w:rtl/>
        </w:rPr>
      </w:pPr>
      <w:r w:rsidRPr="00D969C6">
        <w:rPr>
          <w:rFonts w:cs="GenuzotMF" w:hint="cs"/>
          <w:sz w:val="62"/>
          <w:szCs w:val="68"/>
          <w:u w:val="single"/>
          <w:rtl/>
        </w:rPr>
        <w:t>ב</w:t>
      </w:r>
      <w:r w:rsidR="00EC6BDB">
        <w:rPr>
          <w:rFonts w:cs="GenuzotMF" w:hint="cs"/>
          <w:sz w:val="62"/>
          <w:szCs w:val="68"/>
          <w:u w:val="single"/>
          <w:rtl/>
        </w:rPr>
        <w:t>...........</w:t>
      </w:r>
    </w:p>
    <w:p w:rsidR="00D969C6" w:rsidRPr="00D969C6" w:rsidRDefault="00D969C6" w:rsidP="00D969C6">
      <w:pPr>
        <w:spacing w:before="600" w:line="1000" w:lineRule="exact"/>
        <w:jc w:val="center"/>
        <w:rPr>
          <w:rFonts w:cs="GenuzotMF"/>
          <w:b/>
          <w:bCs/>
          <w:sz w:val="48"/>
          <w:szCs w:val="54"/>
          <w:rtl/>
        </w:rPr>
      </w:pPr>
      <w:r w:rsidRPr="00D969C6">
        <w:rPr>
          <w:rFonts w:cs="GenuzotMF" w:hint="cs"/>
          <w:b/>
          <w:bCs/>
          <w:sz w:val="48"/>
          <w:szCs w:val="54"/>
          <w:rtl/>
        </w:rPr>
        <w:t>ואי"ה בשמחות אצלכם בלב שמח.</w:t>
      </w:r>
    </w:p>
    <w:p w:rsidR="00D969C6" w:rsidRPr="00B4158C" w:rsidRDefault="00EC6BDB" w:rsidP="00EC6BDB">
      <w:pPr>
        <w:spacing w:before="600" w:line="1000" w:lineRule="exact"/>
        <w:jc w:val="center"/>
        <w:rPr>
          <w:rFonts w:cs="AlexandraH"/>
          <w:sz w:val="50"/>
          <w:szCs w:val="56"/>
        </w:rPr>
      </w:pPr>
      <w:r>
        <w:rPr>
          <w:rFonts w:cs="AlexandraH" w:hint="cs"/>
          <w:b/>
          <w:bCs/>
          <w:sz w:val="50"/>
          <w:szCs w:val="56"/>
          <w:rtl/>
        </w:rPr>
        <w:t>.......</w:t>
      </w:r>
      <w:bookmarkStart w:id="0" w:name="_GoBack"/>
      <w:bookmarkEnd w:id="0"/>
    </w:p>
    <w:p w:rsidR="00AC12B2" w:rsidRPr="00B0242D" w:rsidRDefault="00AC12B2" w:rsidP="00D969C6">
      <w:pPr>
        <w:spacing w:before="480" w:after="0" w:line="480" w:lineRule="auto"/>
        <w:ind w:right="709"/>
        <w:rPr>
          <w:rFonts w:cs="Koby"/>
          <w:b/>
          <w:bCs/>
          <w:sz w:val="50"/>
          <w:szCs w:val="50"/>
        </w:rPr>
      </w:pPr>
    </w:p>
    <w:sectPr w:rsidR="00AC12B2" w:rsidRPr="00B0242D" w:rsidSect="007539D6">
      <w:pgSz w:w="11906" w:h="16838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nuzot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lexandra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Koby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2B2"/>
    <w:rsid w:val="00007070"/>
    <w:rsid w:val="002210B1"/>
    <w:rsid w:val="00341B82"/>
    <w:rsid w:val="00363F3F"/>
    <w:rsid w:val="0037533D"/>
    <w:rsid w:val="003C1283"/>
    <w:rsid w:val="003C4A80"/>
    <w:rsid w:val="003F576E"/>
    <w:rsid w:val="00447ACE"/>
    <w:rsid w:val="00626067"/>
    <w:rsid w:val="007539D6"/>
    <w:rsid w:val="007F5673"/>
    <w:rsid w:val="008A166F"/>
    <w:rsid w:val="00A8220A"/>
    <w:rsid w:val="00AC12B2"/>
    <w:rsid w:val="00AC1778"/>
    <w:rsid w:val="00B0242D"/>
    <w:rsid w:val="00B13042"/>
    <w:rsid w:val="00BE0171"/>
    <w:rsid w:val="00D969C6"/>
    <w:rsid w:val="00E165D4"/>
    <w:rsid w:val="00E55E96"/>
    <w:rsid w:val="00EC6BDB"/>
    <w:rsid w:val="00F06A73"/>
    <w:rsid w:val="00FD6FB8"/>
    <w:rsid w:val="00FE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לסקי</dc:creator>
  <cp:lastModifiedBy>YL</cp:lastModifiedBy>
  <cp:revision>2</cp:revision>
  <cp:lastPrinted>2014-02-20T07:54:00Z</cp:lastPrinted>
  <dcterms:created xsi:type="dcterms:W3CDTF">2014-07-07T15:13:00Z</dcterms:created>
  <dcterms:modified xsi:type="dcterms:W3CDTF">2014-07-07T15:13:00Z</dcterms:modified>
</cp:coreProperties>
</file>