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910" w:rsidRDefault="00614910" w:rsidP="00614910">
      <w:pPr>
        <w:pStyle w:val="BasicParagraph"/>
        <w:suppressAutoHyphens/>
        <w:jc w:val="center"/>
        <w:rPr>
          <w:rFonts w:ascii="EFT_Classic" w:cs="EFT_Classic"/>
          <w:color w:val="010000"/>
          <w:sz w:val="20"/>
          <w:szCs w:val="20"/>
          <w:rtl/>
        </w:rPr>
      </w:pPr>
      <w:bookmarkStart w:id="0" w:name="_GoBack"/>
      <w:proofErr w:type="spellStart"/>
      <w:r>
        <w:rPr>
          <w:rFonts w:ascii="EFT_Classic" w:cs="EFT_Classic"/>
          <w:color w:val="010000"/>
          <w:sz w:val="22"/>
          <w:szCs w:val="22"/>
          <w:rtl/>
        </w:rPr>
        <w:t>בעזהשי"ת</w:t>
      </w:r>
      <w:proofErr w:type="spellEnd"/>
    </w:p>
    <w:p w:rsidR="00614910" w:rsidRDefault="00614910" w:rsidP="00614910">
      <w:pPr>
        <w:pStyle w:val="BasicParagraph"/>
        <w:suppressAutoHyphens/>
        <w:jc w:val="center"/>
        <w:rPr>
          <w:rFonts w:ascii="EFT_Classic" w:cs="EFT_Classic"/>
          <w:color w:val="010000"/>
          <w:sz w:val="28"/>
          <w:szCs w:val="28"/>
          <w:rtl/>
        </w:rPr>
      </w:pPr>
      <w:r>
        <w:rPr>
          <w:rFonts w:ascii="EFT_Classic" w:cs="EFT_Classic"/>
          <w:color w:val="010000"/>
          <w:sz w:val="28"/>
          <w:szCs w:val="28"/>
          <w:rtl/>
        </w:rPr>
        <w:t xml:space="preserve">בשבח ובהודיה נברך </w:t>
      </w:r>
      <w:proofErr w:type="spellStart"/>
      <w:r>
        <w:rPr>
          <w:rFonts w:ascii="EFT_Classic" w:cs="EFT_Classic"/>
          <w:color w:val="010000"/>
          <w:sz w:val="28"/>
          <w:szCs w:val="28"/>
          <w:rtl/>
        </w:rPr>
        <w:t>להשי"ת</w:t>
      </w:r>
      <w:proofErr w:type="spellEnd"/>
    </w:p>
    <w:p w:rsidR="00614910" w:rsidRDefault="00614910" w:rsidP="00614910">
      <w:pPr>
        <w:pStyle w:val="BasicParagraph"/>
        <w:suppressAutoHyphens/>
        <w:jc w:val="center"/>
        <w:rPr>
          <w:rFonts w:ascii="EFT_Classic" w:cs="EFT_Classic"/>
          <w:color w:val="010000"/>
          <w:sz w:val="28"/>
          <w:szCs w:val="28"/>
          <w:rtl/>
        </w:rPr>
      </w:pPr>
      <w:r>
        <w:rPr>
          <w:rFonts w:ascii="EFT_Classic" w:cs="EFT_Classic"/>
          <w:color w:val="010000"/>
          <w:sz w:val="28"/>
          <w:szCs w:val="28"/>
          <w:rtl/>
        </w:rPr>
        <w:t>על כל הטוב והחסד אשר גמלנו</w:t>
      </w:r>
    </w:p>
    <w:p w:rsidR="00614910" w:rsidRDefault="00614910" w:rsidP="00614910">
      <w:pPr>
        <w:pStyle w:val="BasicParagraph"/>
        <w:suppressAutoHyphens/>
        <w:jc w:val="center"/>
        <w:rPr>
          <w:rFonts w:ascii="EFT_Classic" w:cs="EFT_Classic"/>
          <w:color w:val="010000"/>
          <w:sz w:val="26"/>
          <w:szCs w:val="26"/>
          <w:rtl/>
        </w:rPr>
      </w:pPr>
      <w:r>
        <w:rPr>
          <w:rFonts w:ascii="EFT_Classic" w:cs="EFT_Classic"/>
          <w:color w:val="010000"/>
          <w:sz w:val="28"/>
          <w:szCs w:val="28"/>
          <w:rtl/>
        </w:rPr>
        <w:t xml:space="preserve">שהחיינו </w:t>
      </w:r>
      <w:proofErr w:type="spellStart"/>
      <w:r>
        <w:rPr>
          <w:rFonts w:ascii="EFT_Classic" w:cs="EFT_Classic"/>
          <w:color w:val="010000"/>
          <w:sz w:val="28"/>
          <w:szCs w:val="28"/>
          <w:rtl/>
        </w:rPr>
        <w:t>וקימנו</w:t>
      </w:r>
      <w:proofErr w:type="spellEnd"/>
      <w:r>
        <w:rPr>
          <w:rFonts w:ascii="EFT_Classic" w:cs="EFT_Classic"/>
          <w:color w:val="010000"/>
          <w:sz w:val="28"/>
          <w:szCs w:val="28"/>
          <w:rtl/>
        </w:rPr>
        <w:t xml:space="preserve"> והגיענו ליום הכנס בננו היקר</w:t>
      </w:r>
    </w:p>
    <w:p w:rsidR="00614910" w:rsidRDefault="00614910" w:rsidP="00614910">
      <w:pPr>
        <w:pStyle w:val="BasicParagraph"/>
        <w:suppressAutoHyphens/>
        <w:jc w:val="center"/>
        <w:rPr>
          <w:rFonts w:ascii="EFT_Classic" w:cs="EFT_Classic"/>
          <w:color w:val="010000"/>
          <w:sz w:val="30"/>
          <w:szCs w:val="30"/>
          <w:rtl/>
        </w:rPr>
      </w:pPr>
      <w:r>
        <w:rPr>
          <w:rFonts w:ascii="EFT_Classic" w:cs="EFT_Classic"/>
          <w:color w:val="010000"/>
          <w:sz w:val="30"/>
          <w:szCs w:val="30"/>
          <w:rtl/>
        </w:rPr>
        <w:t>הב'</w:t>
      </w:r>
      <w:r>
        <w:rPr>
          <w:rFonts w:ascii="EFT_Classic" w:cs="EFT_Classic"/>
          <w:color w:val="010000"/>
          <w:sz w:val="62"/>
          <w:szCs w:val="62"/>
          <w:rtl/>
        </w:rPr>
        <w:t xml:space="preserve"> </w:t>
      </w:r>
      <w:r>
        <w:rPr>
          <w:rFonts w:ascii="EFT_Classic" w:cs="EFT_Classic"/>
          <w:color w:val="010000"/>
          <w:spacing w:val="-12"/>
          <w:sz w:val="62"/>
          <w:szCs w:val="62"/>
          <w:rtl/>
        </w:rPr>
        <w:t xml:space="preserve">יעקב </w:t>
      </w:r>
      <w:r>
        <w:rPr>
          <w:rFonts w:ascii="EFT_Classic" w:cs="EFT_Classic"/>
          <w:color w:val="010000"/>
          <w:sz w:val="30"/>
          <w:szCs w:val="30"/>
          <w:rtl/>
        </w:rPr>
        <w:t>נ"י</w:t>
      </w:r>
    </w:p>
    <w:p w:rsidR="00614910" w:rsidRDefault="00614910" w:rsidP="00614910">
      <w:pPr>
        <w:pStyle w:val="BasicParagraph"/>
        <w:suppressAutoHyphens/>
        <w:jc w:val="center"/>
        <w:rPr>
          <w:rFonts w:ascii="EFT_Classic" w:cs="EFT_Classic"/>
          <w:color w:val="010000"/>
          <w:sz w:val="28"/>
          <w:szCs w:val="28"/>
          <w:rtl/>
        </w:rPr>
      </w:pPr>
      <w:r>
        <w:rPr>
          <w:rFonts w:ascii="EFT_Classic" w:cs="EFT_Classic"/>
          <w:color w:val="010000"/>
          <w:sz w:val="28"/>
          <w:szCs w:val="28"/>
          <w:rtl/>
        </w:rPr>
        <w:t>לנועם עול תורה ומצוות</w:t>
      </w:r>
    </w:p>
    <w:p w:rsidR="00614910" w:rsidRDefault="00614910" w:rsidP="00614910">
      <w:pPr>
        <w:pStyle w:val="BasicParagraph"/>
        <w:suppressAutoHyphens/>
        <w:jc w:val="center"/>
        <w:rPr>
          <w:rFonts w:ascii="EFT_Classic" w:cs="EFT_Classic"/>
          <w:color w:val="010000"/>
          <w:sz w:val="28"/>
          <w:szCs w:val="28"/>
          <w:rtl/>
        </w:rPr>
      </w:pPr>
    </w:p>
    <w:p w:rsidR="00614910" w:rsidRDefault="00614910" w:rsidP="00614910">
      <w:pPr>
        <w:pStyle w:val="BasicParagraph"/>
        <w:suppressAutoHyphens/>
        <w:jc w:val="center"/>
        <w:rPr>
          <w:rFonts w:ascii="EFT_Classic" w:cs="EFT_Classic"/>
          <w:color w:val="010000"/>
          <w:sz w:val="30"/>
          <w:szCs w:val="30"/>
          <w:rtl/>
        </w:rPr>
      </w:pPr>
      <w:r>
        <w:rPr>
          <w:rFonts w:ascii="EFT_Classic" w:cs="EFT_Classic"/>
          <w:color w:val="010000"/>
          <w:sz w:val="30"/>
          <w:szCs w:val="30"/>
          <w:rtl/>
        </w:rPr>
        <w:t>נתכבד להזמינכם להשתתף בשמחתנו</w:t>
      </w:r>
    </w:p>
    <w:p w:rsidR="00614910" w:rsidRDefault="00614910" w:rsidP="00614910">
      <w:pPr>
        <w:pStyle w:val="BasicParagraph"/>
        <w:suppressAutoHyphens/>
        <w:jc w:val="center"/>
        <w:rPr>
          <w:rFonts w:ascii="EFT_Classic" w:cs="EFT_Classic"/>
          <w:color w:val="010000"/>
          <w:sz w:val="30"/>
          <w:szCs w:val="30"/>
          <w:rtl/>
        </w:rPr>
      </w:pPr>
      <w:r>
        <w:rPr>
          <w:rFonts w:ascii="EFT_Classic" w:cs="EFT_Classic"/>
          <w:color w:val="010000"/>
          <w:sz w:val="30"/>
          <w:szCs w:val="30"/>
          <w:rtl/>
        </w:rPr>
        <w:t xml:space="preserve">שתתקיים </w:t>
      </w:r>
      <w:proofErr w:type="spellStart"/>
      <w:r>
        <w:rPr>
          <w:rFonts w:ascii="EFT_Classic" w:cs="EFT_Classic"/>
          <w:color w:val="010000"/>
          <w:sz w:val="30"/>
          <w:szCs w:val="30"/>
          <w:rtl/>
        </w:rPr>
        <w:t>בעזהשי"ת</w:t>
      </w:r>
      <w:proofErr w:type="spellEnd"/>
      <w:r>
        <w:rPr>
          <w:rFonts w:ascii="EFT_Classic" w:cs="EFT_Classic"/>
          <w:color w:val="010000"/>
          <w:sz w:val="30"/>
          <w:szCs w:val="30"/>
          <w:rtl/>
        </w:rPr>
        <w:t xml:space="preserve"> ביום רביעי פרשת וישב</w:t>
      </w:r>
    </w:p>
    <w:p w:rsidR="00614910" w:rsidRDefault="00614910" w:rsidP="00614910">
      <w:pPr>
        <w:pStyle w:val="BasicParagraph"/>
        <w:suppressAutoHyphens/>
        <w:jc w:val="center"/>
        <w:rPr>
          <w:rFonts w:ascii="EFT_Classic" w:cs="EFT_Classic"/>
          <w:color w:val="010000"/>
          <w:sz w:val="30"/>
          <w:szCs w:val="30"/>
          <w:rtl/>
        </w:rPr>
      </w:pPr>
      <w:r>
        <w:rPr>
          <w:rFonts w:ascii="EFT_Classic" w:cs="EFT_Classic"/>
          <w:color w:val="010000"/>
          <w:sz w:val="30"/>
          <w:szCs w:val="30"/>
          <w:rtl/>
        </w:rPr>
        <w:t>כ"ג כסלו תשפ"א</w:t>
      </w:r>
    </w:p>
    <w:p w:rsidR="00614910" w:rsidRDefault="00614910" w:rsidP="00614910">
      <w:pPr>
        <w:pStyle w:val="BasicParagraph"/>
        <w:suppressAutoHyphens/>
        <w:jc w:val="center"/>
        <w:rPr>
          <w:rFonts w:ascii="EFT_Classic" w:cs="EFT_Classic"/>
          <w:color w:val="010000"/>
          <w:sz w:val="30"/>
          <w:szCs w:val="30"/>
          <w:rtl/>
        </w:rPr>
      </w:pPr>
      <w:r>
        <w:rPr>
          <w:rFonts w:ascii="EFT_Classic" w:cs="EFT_Classic"/>
          <w:color w:val="010000"/>
          <w:sz w:val="30"/>
          <w:szCs w:val="30"/>
          <w:rtl/>
        </w:rPr>
        <w:t>ברחוב.....</w:t>
      </w:r>
    </w:p>
    <w:p w:rsidR="00614910" w:rsidRDefault="00614910" w:rsidP="00614910">
      <w:pPr>
        <w:pStyle w:val="BasicParagraph"/>
        <w:suppressAutoHyphens/>
        <w:jc w:val="center"/>
        <w:rPr>
          <w:rFonts w:ascii="EFT_Classic" w:cs="EFT_Classic"/>
          <w:color w:val="010000"/>
          <w:sz w:val="30"/>
          <w:szCs w:val="30"/>
          <w:rtl/>
        </w:rPr>
      </w:pPr>
    </w:p>
    <w:p w:rsidR="00614910" w:rsidRDefault="00614910" w:rsidP="00614910">
      <w:pPr>
        <w:pStyle w:val="BasicParagraph"/>
        <w:suppressAutoHyphens/>
        <w:jc w:val="center"/>
        <w:rPr>
          <w:rFonts w:ascii="EFT_Classic" w:cs="EFT_Classic"/>
          <w:color w:val="010000"/>
          <w:sz w:val="28"/>
          <w:szCs w:val="28"/>
          <w:rtl/>
        </w:rPr>
      </w:pPr>
      <w:r>
        <w:rPr>
          <w:rFonts w:ascii="EFT_Classic" w:cs="EFT_Classic"/>
          <w:color w:val="010000"/>
          <w:sz w:val="36"/>
          <w:szCs w:val="36"/>
          <w:rtl/>
        </w:rPr>
        <w:t>קבלת אורחים משעה 8:00 בערב</w:t>
      </w:r>
    </w:p>
    <w:p w:rsidR="00614910" w:rsidRDefault="00614910" w:rsidP="00614910">
      <w:pPr>
        <w:pStyle w:val="BasicParagraph"/>
        <w:suppressAutoHyphens/>
        <w:jc w:val="center"/>
        <w:rPr>
          <w:rFonts w:ascii="EFT_Classic" w:cs="EFT_Classic"/>
          <w:color w:val="010000"/>
          <w:sz w:val="28"/>
          <w:szCs w:val="28"/>
          <w:rtl/>
        </w:rPr>
      </w:pPr>
      <w:r>
        <w:rPr>
          <w:rFonts w:ascii="EFT_Classic" w:cs="EFT_Classic"/>
          <w:color w:val="010000"/>
          <w:sz w:val="28"/>
          <w:szCs w:val="28"/>
          <w:rtl/>
        </w:rPr>
        <w:t>נשמח לראותכם משתתפים בשמחתנו</w:t>
      </w:r>
    </w:p>
    <w:p w:rsidR="00614910" w:rsidRDefault="00614910" w:rsidP="00614910">
      <w:pPr>
        <w:pStyle w:val="BasicParagraph"/>
        <w:suppressAutoHyphens/>
        <w:jc w:val="center"/>
        <w:rPr>
          <w:rFonts w:ascii="EFT_Classic" w:cs="EFT_Classic"/>
          <w:color w:val="010000"/>
          <w:sz w:val="28"/>
          <w:szCs w:val="28"/>
          <w:rtl/>
        </w:rPr>
      </w:pPr>
      <w:r>
        <w:rPr>
          <w:rFonts w:ascii="EFT_Classic" w:cs="EFT_Classic"/>
          <w:color w:val="010000"/>
          <w:sz w:val="28"/>
          <w:szCs w:val="28"/>
          <w:rtl/>
        </w:rPr>
        <w:t>ואי"ה בשמחתכם ישמח לבנו גם אנו</w:t>
      </w:r>
    </w:p>
    <w:p w:rsidR="00614910" w:rsidRDefault="00614910" w:rsidP="00614910">
      <w:pPr>
        <w:pStyle w:val="BasicParagraph"/>
        <w:suppressAutoHyphens/>
        <w:jc w:val="center"/>
        <w:rPr>
          <w:rFonts w:ascii="EFT_Classic" w:cs="EFT_Classic"/>
          <w:color w:val="010000"/>
          <w:sz w:val="34"/>
          <w:szCs w:val="34"/>
          <w:rtl/>
        </w:rPr>
      </w:pPr>
    </w:p>
    <w:p w:rsidR="000C5AAA" w:rsidRDefault="00614910" w:rsidP="00614910">
      <w:pPr>
        <w:jc w:val="center"/>
      </w:pPr>
      <w:r>
        <w:rPr>
          <w:rFonts w:ascii="EFT_Classic" w:cs="EFT_Classic"/>
          <w:color w:val="010000"/>
          <w:sz w:val="34"/>
          <w:szCs w:val="34"/>
          <w:rtl/>
        </w:rPr>
        <w:t>אברהם כהן ורעייתו</w:t>
      </w:r>
      <w:bookmarkEnd w:id="0"/>
    </w:p>
    <w:sectPr w:rsidR="000C5AAA" w:rsidSect="00140F6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0000000000000000000"/>
    <w:charset w:val="00"/>
    <w:family w:val="roman"/>
    <w:notTrueType/>
    <w:pitch w:val="variable"/>
    <w:sig w:usb0="8000086F" w:usb1="4000204A" w:usb2="00000000" w:usb3="00000000" w:csb0="00000021" w:csb1="00000000"/>
  </w:font>
  <w:font w:name="EFT_Classic">
    <w:panose1 w:val="01000503000000020003"/>
    <w:charset w:val="B1"/>
    <w:family w:val="auto"/>
    <w:pitch w:val="variable"/>
    <w:sig w:usb0="80000827" w:usb1="5000004A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910"/>
    <w:rsid w:val="000C5AAA"/>
    <w:rsid w:val="00140F66"/>
    <w:rsid w:val="00614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72604A-6513-4F24-97C0-D0D502755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asicParagraph">
    <w:name w:val="[Basic Paragraph]"/>
    <w:basedOn w:val="a"/>
    <w:uiPriority w:val="99"/>
    <w:rsid w:val="00614910"/>
    <w:pPr>
      <w:autoSpaceDE w:val="0"/>
      <w:autoSpaceDN w:val="0"/>
      <w:adjustRightInd w:val="0"/>
      <w:spacing w:after="0" w:line="288" w:lineRule="auto"/>
      <w:textAlignment w:val="center"/>
    </w:pPr>
    <w:rPr>
      <w:rFonts w:ascii="Adobe Hebrew" w:hAnsi="Adobe Hebrew" w:cs="Adobe Hebr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Yaron'S Team</Company>
  <LinksUpToDate>false</LinksUpToDate>
  <CharactersWithSpaces>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יוטא ליכטנשטיין</dc:creator>
  <cp:keywords/>
  <dc:description/>
  <cp:lastModifiedBy>יוטא ליכטנשטיין</cp:lastModifiedBy>
  <cp:revision>1</cp:revision>
  <dcterms:created xsi:type="dcterms:W3CDTF">2020-12-23T20:50:00Z</dcterms:created>
  <dcterms:modified xsi:type="dcterms:W3CDTF">2020-12-23T20:50:00Z</dcterms:modified>
</cp:coreProperties>
</file>