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E4" w:rsidRDefault="00C1299C" w:rsidP="005F5BFA">
      <w:pPr>
        <w:jc w:val="both"/>
        <w:rPr>
          <w:rtl/>
        </w:rPr>
      </w:pPr>
      <w:r>
        <w:rPr>
          <w:rFonts w:hint="cs"/>
          <w:rtl/>
        </w:rPr>
        <w:t>בס"ד</w:t>
      </w:r>
      <w:r w:rsidR="003F21E4">
        <w:rPr>
          <w:rFonts w:hint="cs"/>
          <w:rtl/>
        </w:rPr>
        <w:t xml:space="preserve">                                                                                     </w:t>
      </w:r>
    </w:p>
    <w:p w:rsidR="002F053C" w:rsidRDefault="003F21E4" w:rsidP="005F5BFA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5F5BFA">
        <w:tab/>
      </w:r>
      <w:r w:rsidR="005F5BFA">
        <w:tab/>
      </w:r>
      <w:r w:rsidR="005F5BFA">
        <w:tab/>
      </w:r>
      <w:r w:rsidR="005F5BFA">
        <w:tab/>
      </w:r>
      <w:r w:rsidR="005F5BFA">
        <w:tab/>
      </w:r>
      <w:r w:rsidR="005F5BFA">
        <w:tab/>
      </w:r>
      <w:r w:rsidR="005F5BFA">
        <w:tab/>
      </w:r>
      <w:r w:rsidR="005F5BFA">
        <w:tab/>
      </w:r>
      <w:r w:rsidR="005F5BFA">
        <w:tab/>
      </w:r>
      <w:r>
        <w:rPr>
          <w:rFonts w:hint="cs"/>
          <w:rtl/>
        </w:rPr>
        <w:t xml:space="preserve"> י"ט בתמוז תשע"ט</w:t>
      </w:r>
    </w:p>
    <w:p w:rsidR="00C1299C" w:rsidRPr="005F435C" w:rsidRDefault="003F21E4" w:rsidP="005F5BFA">
      <w:pPr>
        <w:jc w:val="both"/>
        <w:rPr>
          <w:sz w:val="28"/>
          <w:szCs w:val="28"/>
          <w:rtl/>
        </w:rPr>
      </w:pPr>
      <w:r w:rsidRPr="005F435C">
        <w:rPr>
          <w:rFonts w:hint="cs"/>
          <w:sz w:val="28"/>
          <w:szCs w:val="28"/>
          <w:rtl/>
        </w:rPr>
        <w:t xml:space="preserve"> </w:t>
      </w:r>
      <w:r w:rsidR="00C1299C" w:rsidRPr="005F435C">
        <w:rPr>
          <w:rFonts w:hint="cs"/>
          <w:sz w:val="28"/>
          <w:szCs w:val="28"/>
          <w:rtl/>
        </w:rPr>
        <w:t>לכבוד חברי ועד עמותת אור וברכה</w:t>
      </w:r>
    </w:p>
    <w:p w:rsidR="003F21E4" w:rsidRPr="005F435C" w:rsidRDefault="003F21E4" w:rsidP="005F5BFA">
      <w:pPr>
        <w:jc w:val="both"/>
        <w:rPr>
          <w:b/>
          <w:bCs/>
          <w:sz w:val="28"/>
          <w:szCs w:val="28"/>
          <w:u w:val="single"/>
          <w:rtl/>
        </w:rPr>
      </w:pPr>
    </w:p>
    <w:p w:rsidR="00C1299C" w:rsidRPr="005F435C" w:rsidRDefault="00C1299C" w:rsidP="005F5BFA">
      <w:pPr>
        <w:jc w:val="center"/>
        <w:rPr>
          <w:b/>
          <w:bCs/>
          <w:sz w:val="28"/>
          <w:szCs w:val="28"/>
          <w:u w:val="single"/>
          <w:rtl/>
        </w:rPr>
      </w:pPr>
      <w:r w:rsidRPr="005F435C">
        <w:rPr>
          <w:rFonts w:hint="cs"/>
          <w:b/>
          <w:bCs/>
          <w:sz w:val="28"/>
          <w:szCs w:val="28"/>
          <w:u w:val="single"/>
          <w:rtl/>
        </w:rPr>
        <w:t>הנידון: זימון לבוררות</w:t>
      </w:r>
    </w:p>
    <w:p w:rsidR="007B5C32" w:rsidRDefault="00340732" w:rsidP="005132CE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בעקבות </w:t>
      </w:r>
      <w:r w:rsidR="00C1299C" w:rsidRPr="005F435C">
        <w:rPr>
          <w:rFonts w:hint="cs"/>
          <w:sz w:val="28"/>
          <w:szCs w:val="28"/>
          <w:rtl/>
        </w:rPr>
        <w:t xml:space="preserve">סכסוך </w:t>
      </w:r>
      <w:r>
        <w:rPr>
          <w:rFonts w:hint="cs"/>
          <w:sz w:val="28"/>
          <w:szCs w:val="28"/>
          <w:rtl/>
        </w:rPr>
        <w:t xml:space="preserve">שהתגלע </w:t>
      </w:r>
      <w:r w:rsidR="00C1299C" w:rsidRPr="005F435C">
        <w:rPr>
          <w:rFonts w:hint="cs"/>
          <w:sz w:val="28"/>
          <w:szCs w:val="28"/>
          <w:rtl/>
        </w:rPr>
        <w:t>בין חברת ניהול</w:t>
      </w:r>
      <w:r>
        <w:rPr>
          <w:rFonts w:hint="cs"/>
          <w:sz w:val="28"/>
          <w:szCs w:val="28"/>
          <w:rtl/>
        </w:rPr>
        <w:t xml:space="preserve"> ובניה כהלכה לבין הועד, במסגרתו הודיע הועד </w:t>
      </w:r>
      <w:r w:rsidR="007B5C32">
        <w:rPr>
          <w:rFonts w:hint="cs"/>
          <w:sz w:val="28"/>
          <w:szCs w:val="28"/>
          <w:rtl/>
        </w:rPr>
        <w:t xml:space="preserve">באמצעות עו"ד דוד שמרון </w:t>
      </w:r>
      <w:r>
        <w:rPr>
          <w:rFonts w:hint="cs"/>
          <w:sz w:val="28"/>
          <w:szCs w:val="28"/>
          <w:rtl/>
        </w:rPr>
        <w:t xml:space="preserve">על כוונתו לבטל </w:t>
      </w:r>
      <w:r w:rsidR="003A15AA">
        <w:rPr>
          <w:rFonts w:hint="cs"/>
          <w:sz w:val="28"/>
          <w:szCs w:val="28"/>
          <w:rtl/>
        </w:rPr>
        <w:t xml:space="preserve">באופן חד צדדי </w:t>
      </w:r>
      <w:r>
        <w:rPr>
          <w:rFonts w:hint="cs"/>
          <w:sz w:val="28"/>
          <w:szCs w:val="28"/>
          <w:rtl/>
        </w:rPr>
        <w:t>את ההסכם</w:t>
      </w:r>
      <w:r w:rsidR="005132CE">
        <w:rPr>
          <w:rFonts w:hint="cs"/>
          <w:sz w:val="28"/>
          <w:szCs w:val="28"/>
          <w:rtl/>
        </w:rPr>
        <w:t xml:space="preserve"> וניתקה כל קשר עם חברת הניהול</w:t>
      </w:r>
      <w:r w:rsidR="003A15AA">
        <w:rPr>
          <w:rFonts w:hint="cs"/>
          <w:sz w:val="28"/>
          <w:szCs w:val="28"/>
          <w:rtl/>
        </w:rPr>
        <w:t xml:space="preserve"> ומאידך טענה חברת הניהול </w:t>
      </w:r>
      <w:r w:rsidR="007B5C32">
        <w:rPr>
          <w:rFonts w:hint="cs"/>
          <w:sz w:val="28"/>
          <w:szCs w:val="28"/>
          <w:rtl/>
        </w:rPr>
        <w:t xml:space="preserve">באמצעות עו"ד פרופ' אבי </w:t>
      </w:r>
      <w:proofErr w:type="spellStart"/>
      <w:r w:rsidR="007B5C32">
        <w:rPr>
          <w:rFonts w:hint="cs"/>
          <w:sz w:val="28"/>
          <w:szCs w:val="28"/>
          <w:rtl/>
        </w:rPr>
        <w:t>וינרוט</w:t>
      </w:r>
      <w:proofErr w:type="spellEnd"/>
      <w:r w:rsidR="007B5C32">
        <w:rPr>
          <w:rFonts w:hint="cs"/>
          <w:sz w:val="28"/>
          <w:szCs w:val="28"/>
          <w:rtl/>
        </w:rPr>
        <w:t xml:space="preserve"> </w:t>
      </w:r>
      <w:r w:rsidR="003A15AA">
        <w:rPr>
          <w:rFonts w:hint="cs"/>
          <w:sz w:val="28"/>
          <w:szCs w:val="28"/>
          <w:rtl/>
        </w:rPr>
        <w:t>להפרת הסכם הניהול על ידי ועד העמותה</w:t>
      </w:r>
      <w:r w:rsidR="007B5C32">
        <w:rPr>
          <w:rFonts w:hint="cs"/>
          <w:sz w:val="28"/>
          <w:szCs w:val="28"/>
          <w:rtl/>
        </w:rPr>
        <w:t xml:space="preserve"> - פנתה אל הח"מ חברת הניהול וביקשה לקיים ד</w:t>
      </w:r>
      <w:r w:rsidR="005132CE">
        <w:rPr>
          <w:rFonts w:hint="cs"/>
          <w:sz w:val="28"/>
          <w:szCs w:val="28"/>
          <w:rtl/>
        </w:rPr>
        <w:t>יון בפני לברור המחלוקת</w:t>
      </w:r>
      <w:r w:rsidR="007B5C32">
        <w:rPr>
          <w:rFonts w:hint="cs"/>
          <w:sz w:val="28"/>
          <w:szCs w:val="28"/>
          <w:rtl/>
        </w:rPr>
        <w:t xml:space="preserve">. </w:t>
      </w:r>
    </w:p>
    <w:p w:rsidR="00C1299C" w:rsidRPr="005F435C" w:rsidRDefault="005132CE" w:rsidP="005132CE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למעשה, </w:t>
      </w:r>
      <w:r w:rsidR="007B5C32">
        <w:rPr>
          <w:rFonts w:hint="cs"/>
          <w:sz w:val="28"/>
          <w:szCs w:val="28"/>
          <w:rtl/>
        </w:rPr>
        <w:t xml:space="preserve">נוצר </w:t>
      </w:r>
      <w:r>
        <w:rPr>
          <w:rFonts w:hint="cs"/>
          <w:sz w:val="28"/>
          <w:szCs w:val="28"/>
          <w:rtl/>
        </w:rPr>
        <w:t xml:space="preserve">לענ"ד בשלב זה </w:t>
      </w:r>
      <w:r w:rsidR="00340732">
        <w:rPr>
          <w:rFonts w:hint="cs"/>
          <w:sz w:val="28"/>
          <w:szCs w:val="28"/>
          <w:rtl/>
        </w:rPr>
        <w:t xml:space="preserve">מצב של חוסר תיאום </w:t>
      </w:r>
      <w:r>
        <w:rPr>
          <w:rFonts w:hint="cs"/>
          <w:sz w:val="28"/>
          <w:szCs w:val="28"/>
          <w:rtl/>
        </w:rPr>
        <w:t xml:space="preserve">מוחלט </w:t>
      </w:r>
      <w:r w:rsidR="00340732">
        <w:rPr>
          <w:rFonts w:hint="cs"/>
          <w:sz w:val="28"/>
          <w:szCs w:val="28"/>
          <w:rtl/>
        </w:rPr>
        <w:t>בין הועד לבין חברת הניהול באופן שעשוי לגרום</w:t>
      </w:r>
      <w:r w:rsidR="00C1299C" w:rsidRPr="005F435C">
        <w:rPr>
          <w:rFonts w:hint="cs"/>
          <w:sz w:val="28"/>
          <w:szCs w:val="28"/>
          <w:rtl/>
        </w:rPr>
        <w:t xml:space="preserve"> לתושבים נזק בלתי הפיך, דבר שיכול להרוס את הפרויקט.</w:t>
      </w:r>
    </w:p>
    <w:p w:rsidR="00C1299C" w:rsidRPr="005F435C" w:rsidRDefault="00C1299C" w:rsidP="005132CE">
      <w:pPr>
        <w:jc w:val="both"/>
        <w:rPr>
          <w:sz w:val="28"/>
          <w:szCs w:val="28"/>
          <w:rtl/>
        </w:rPr>
      </w:pPr>
      <w:r w:rsidRPr="005F435C">
        <w:rPr>
          <w:rFonts w:hint="cs"/>
          <w:sz w:val="28"/>
          <w:szCs w:val="28"/>
          <w:rtl/>
        </w:rPr>
        <w:t xml:space="preserve">ע"מ למנוע הסתבכות זו, נחתם </w:t>
      </w:r>
      <w:r w:rsidR="003F21E4" w:rsidRPr="005F435C">
        <w:rPr>
          <w:rFonts w:hint="cs"/>
          <w:sz w:val="28"/>
          <w:szCs w:val="28"/>
          <w:rtl/>
        </w:rPr>
        <w:t xml:space="preserve">מראש </w:t>
      </w:r>
      <w:r w:rsidRPr="005F435C">
        <w:rPr>
          <w:rFonts w:hint="cs"/>
          <w:sz w:val="28"/>
          <w:szCs w:val="28"/>
          <w:rtl/>
        </w:rPr>
        <w:t>בחוזה שאני הבורר ולכן אבקש לזמן את</w:t>
      </w:r>
      <w:r w:rsidR="003F21E4" w:rsidRPr="005F435C">
        <w:rPr>
          <w:rFonts w:hint="cs"/>
          <w:sz w:val="28"/>
          <w:szCs w:val="28"/>
          <w:rtl/>
        </w:rPr>
        <w:t xml:space="preserve"> </w:t>
      </w:r>
      <w:r w:rsidR="005F435C">
        <w:rPr>
          <w:rFonts w:hint="cs"/>
          <w:sz w:val="28"/>
          <w:szCs w:val="28"/>
          <w:rtl/>
        </w:rPr>
        <w:t>חברי הועד ו</w:t>
      </w:r>
      <w:r w:rsidR="005132CE">
        <w:rPr>
          <w:rFonts w:hint="cs"/>
          <w:sz w:val="28"/>
          <w:szCs w:val="28"/>
          <w:rtl/>
        </w:rPr>
        <w:t xml:space="preserve">נציגי </w:t>
      </w:r>
      <w:r w:rsidR="003F21E4" w:rsidRPr="005F435C">
        <w:rPr>
          <w:rFonts w:hint="cs"/>
          <w:sz w:val="28"/>
          <w:szCs w:val="28"/>
          <w:rtl/>
        </w:rPr>
        <w:t xml:space="preserve">חברת הניהול </w:t>
      </w:r>
      <w:r w:rsidR="005132CE">
        <w:rPr>
          <w:rFonts w:hint="cs"/>
          <w:sz w:val="28"/>
          <w:szCs w:val="28"/>
          <w:rtl/>
        </w:rPr>
        <w:t>-</w:t>
      </w:r>
      <w:r w:rsidR="005F5BFA">
        <w:rPr>
          <w:sz w:val="28"/>
          <w:szCs w:val="28"/>
        </w:rPr>
        <w:t xml:space="preserve"> </w:t>
      </w:r>
      <w:r w:rsidR="003F21E4" w:rsidRPr="005F435C">
        <w:rPr>
          <w:rFonts w:hint="cs"/>
          <w:sz w:val="28"/>
          <w:szCs w:val="28"/>
          <w:rtl/>
        </w:rPr>
        <w:t xml:space="preserve">עו"ד דודו </w:t>
      </w:r>
      <w:proofErr w:type="spellStart"/>
      <w:r w:rsidR="003F21E4" w:rsidRPr="005F435C">
        <w:rPr>
          <w:rFonts w:hint="cs"/>
          <w:sz w:val="28"/>
          <w:szCs w:val="28"/>
          <w:rtl/>
        </w:rPr>
        <w:t>ג'והן</w:t>
      </w:r>
      <w:proofErr w:type="spellEnd"/>
      <w:r w:rsidR="003F21E4" w:rsidRPr="005F435C">
        <w:rPr>
          <w:rFonts w:hint="cs"/>
          <w:sz w:val="28"/>
          <w:szCs w:val="28"/>
          <w:rtl/>
        </w:rPr>
        <w:t xml:space="preserve"> ועו"ד רפי רייטן </w:t>
      </w:r>
      <w:r w:rsidRPr="005F435C">
        <w:rPr>
          <w:rFonts w:hint="cs"/>
          <w:sz w:val="28"/>
          <w:szCs w:val="28"/>
          <w:rtl/>
        </w:rPr>
        <w:t>ל</w:t>
      </w:r>
      <w:r w:rsidR="003F21E4" w:rsidRPr="005F435C">
        <w:rPr>
          <w:rFonts w:hint="cs"/>
          <w:sz w:val="28"/>
          <w:szCs w:val="28"/>
          <w:rtl/>
        </w:rPr>
        <w:t xml:space="preserve">בוררות </w:t>
      </w:r>
      <w:r w:rsidRPr="005F435C">
        <w:rPr>
          <w:rFonts w:hint="cs"/>
          <w:sz w:val="28"/>
          <w:szCs w:val="28"/>
          <w:rtl/>
        </w:rPr>
        <w:t xml:space="preserve">ביום </w:t>
      </w:r>
      <w:r w:rsidR="00340732">
        <w:rPr>
          <w:rFonts w:hint="cs"/>
          <w:sz w:val="28"/>
          <w:szCs w:val="28"/>
          <w:rtl/>
        </w:rPr>
        <w:t>ראשון</w:t>
      </w:r>
      <w:r w:rsidRPr="005F435C">
        <w:rPr>
          <w:rFonts w:hint="cs"/>
          <w:sz w:val="28"/>
          <w:szCs w:val="28"/>
          <w:rtl/>
        </w:rPr>
        <w:t xml:space="preserve"> </w:t>
      </w:r>
      <w:r w:rsidR="003F21E4" w:rsidRPr="005F435C">
        <w:rPr>
          <w:rFonts w:hint="cs"/>
          <w:sz w:val="28"/>
          <w:szCs w:val="28"/>
          <w:rtl/>
        </w:rPr>
        <w:t>כ"</w:t>
      </w:r>
      <w:r w:rsidR="00340732">
        <w:rPr>
          <w:rFonts w:hint="cs"/>
          <w:sz w:val="28"/>
          <w:szCs w:val="28"/>
          <w:rtl/>
        </w:rPr>
        <w:t>ה</w:t>
      </w:r>
      <w:r w:rsidR="003F21E4" w:rsidRPr="005F435C">
        <w:rPr>
          <w:rFonts w:hint="cs"/>
          <w:sz w:val="28"/>
          <w:szCs w:val="28"/>
          <w:rtl/>
        </w:rPr>
        <w:t xml:space="preserve"> בתמוז (2</w:t>
      </w:r>
      <w:r w:rsidR="00340732">
        <w:rPr>
          <w:rFonts w:hint="cs"/>
          <w:sz w:val="28"/>
          <w:szCs w:val="28"/>
          <w:rtl/>
        </w:rPr>
        <w:t>8</w:t>
      </w:r>
      <w:r w:rsidR="003F21E4" w:rsidRPr="005F435C">
        <w:rPr>
          <w:rFonts w:hint="cs"/>
          <w:sz w:val="28"/>
          <w:szCs w:val="28"/>
          <w:rtl/>
        </w:rPr>
        <w:t xml:space="preserve">.7.19) בשעה 20:30 ברח' </w:t>
      </w:r>
      <w:proofErr w:type="spellStart"/>
      <w:r w:rsidR="003F21E4" w:rsidRPr="005F435C">
        <w:rPr>
          <w:rFonts w:hint="cs"/>
          <w:sz w:val="28"/>
          <w:szCs w:val="28"/>
          <w:rtl/>
        </w:rPr>
        <w:t>אלנקווה</w:t>
      </w:r>
      <w:proofErr w:type="spellEnd"/>
      <w:r w:rsidR="003F21E4" w:rsidRPr="005F435C">
        <w:rPr>
          <w:rFonts w:hint="cs"/>
          <w:sz w:val="28"/>
          <w:szCs w:val="28"/>
          <w:rtl/>
        </w:rPr>
        <w:t xml:space="preserve"> 14 רמת שלמה ירושלים </w:t>
      </w:r>
      <w:r w:rsidR="005F435C" w:rsidRPr="005F435C">
        <w:rPr>
          <w:rFonts w:hint="cs"/>
          <w:sz w:val="28"/>
          <w:szCs w:val="28"/>
          <w:rtl/>
        </w:rPr>
        <w:t xml:space="preserve">בבית </w:t>
      </w:r>
      <w:r w:rsidR="003F21E4" w:rsidRPr="005F435C">
        <w:rPr>
          <w:rFonts w:hint="cs"/>
          <w:sz w:val="28"/>
          <w:szCs w:val="28"/>
          <w:rtl/>
        </w:rPr>
        <w:t xml:space="preserve">משפחת </w:t>
      </w:r>
      <w:proofErr w:type="spellStart"/>
      <w:r w:rsidR="003F21E4" w:rsidRPr="005F435C">
        <w:rPr>
          <w:rFonts w:hint="cs"/>
          <w:sz w:val="28"/>
          <w:szCs w:val="28"/>
          <w:rtl/>
        </w:rPr>
        <w:t>פרבשטיין</w:t>
      </w:r>
      <w:proofErr w:type="spellEnd"/>
      <w:r w:rsidR="003F21E4" w:rsidRPr="005F435C">
        <w:rPr>
          <w:rFonts w:hint="cs"/>
          <w:sz w:val="28"/>
          <w:szCs w:val="28"/>
          <w:rtl/>
        </w:rPr>
        <w:t>.</w:t>
      </w:r>
    </w:p>
    <w:p w:rsidR="003F21E4" w:rsidRPr="005F435C" w:rsidRDefault="005F5BFA" w:rsidP="005F5BFA">
      <w:pPr>
        <w:jc w:val="both"/>
        <w:rPr>
          <w:sz w:val="28"/>
          <w:szCs w:val="28"/>
          <w:rtl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1E4" w:rsidRPr="005F435C">
        <w:rPr>
          <w:rFonts w:hint="cs"/>
          <w:sz w:val="28"/>
          <w:szCs w:val="28"/>
          <w:rtl/>
        </w:rPr>
        <w:t xml:space="preserve">בכבוד רב </w:t>
      </w:r>
    </w:p>
    <w:p w:rsidR="003F21E4" w:rsidRDefault="005F5BFA" w:rsidP="005F5BFA">
      <w:pPr>
        <w:jc w:val="both"/>
        <w:rPr>
          <w:sz w:val="28"/>
          <w:szCs w:val="28"/>
          <w:rtl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21E4" w:rsidRPr="005F435C">
        <w:rPr>
          <w:rFonts w:hint="cs"/>
          <w:sz w:val="28"/>
          <w:szCs w:val="28"/>
          <w:rtl/>
        </w:rPr>
        <w:t>מנחם כרמל</w:t>
      </w:r>
    </w:p>
    <w:p w:rsidR="005F435C" w:rsidRDefault="005F435C" w:rsidP="005F5BFA">
      <w:pPr>
        <w:jc w:val="both"/>
        <w:rPr>
          <w:sz w:val="28"/>
          <w:szCs w:val="28"/>
          <w:rtl/>
        </w:rPr>
      </w:pPr>
    </w:p>
    <w:p w:rsidR="005F435C" w:rsidRPr="005F435C" w:rsidRDefault="005F435C" w:rsidP="005F5BFA">
      <w:pPr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זימון זה נשלח  לחברי העמותה שיש לנו את כתובות המיל שלהם ומי שמרגיש שנפגע מהמהלך מוזמן להשתתף</w:t>
      </w:r>
    </w:p>
    <w:sectPr w:rsidR="005F435C" w:rsidRPr="005F435C" w:rsidSect="00F8721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99C"/>
    <w:rsid w:val="002F053C"/>
    <w:rsid w:val="00340732"/>
    <w:rsid w:val="003A15AA"/>
    <w:rsid w:val="003F21E4"/>
    <w:rsid w:val="005132CE"/>
    <w:rsid w:val="005E2EF9"/>
    <w:rsid w:val="005F435C"/>
    <w:rsid w:val="005F5BFA"/>
    <w:rsid w:val="007B5C32"/>
    <w:rsid w:val="00C1299C"/>
    <w:rsid w:val="00F8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095EA8-25D9-41DD-9963-D11ABF0A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21E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1E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2019-07-22T10:02:00Z</cp:lastPrinted>
  <dcterms:created xsi:type="dcterms:W3CDTF">2019-07-22T05:59:00Z</dcterms:created>
  <dcterms:modified xsi:type="dcterms:W3CDTF">2019-07-22T10:02:00Z</dcterms:modified>
</cp:coreProperties>
</file>