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077885" w14:textId="24CD1A2D" w:rsidR="0021676E" w:rsidRDefault="00B86F1F" w:rsidP="00B86F1F">
      <w:pPr>
        <w:spacing w:line="240" w:lineRule="auto"/>
        <w:rPr>
          <w:rFonts w:cstheme="minorHAnsi"/>
          <w:b/>
          <w:bCs/>
          <w:sz w:val="24"/>
          <w:szCs w:val="24"/>
          <w:rtl/>
        </w:rPr>
      </w:pPr>
      <w:r>
        <w:rPr>
          <w:rFonts w:cstheme="minorHAnsi" w:hint="cs"/>
          <w:b/>
          <w:bCs/>
          <w:sz w:val="24"/>
          <w:szCs w:val="24"/>
          <w:rtl/>
        </w:rPr>
        <w:t>בס"ד</w:t>
      </w:r>
    </w:p>
    <w:p w14:paraId="7EBEFC83" w14:textId="197FD366" w:rsidR="00B86F1F" w:rsidRPr="00B86F1F" w:rsidRDefault="00B86F1F" w:rsidP="00B86F1F">
      <w:pPr>
        <w:bidi w:val="0"/>
        <w:jc w:val="center"/>
        <w:rPr>
          <w:rFonts w:cstheme="minorHAnsi"/>
          <w:b/>
          <w:bCs/>
          <w:sz w:val="28"/>
          <w:szCs w:val="28"/>
          <w:u w:val="single"/>
        </w:rPr>
      </w:pPr>
      <w:r w:rsidRPr="00B86F1F">
        <w:rPr>
          <w:rFonts w:cstheme="minorHAnsi"/>
          <w:b/>
          <w:bCs/>
          <w:sz w:val="28"/>
          <w:szCs w:val="28"/>
          <w:u w:val="single"/>
          <w:rtl/>
        </w:rPr>
        <w:t>חפיפת פאה עצמית</w:t>
      </w:r>
    </w:p>
    <w:p w14:paraId="2EDC52E3" w14:textId="43C29F40" w:rsidR="00B86F1F" w:rsidRPr="00B86F1F" w:rsidRDefault="00B86F1F" w:rsidP="00B86F1F">
      <w:pPr>
        <w:bidi w:val="0"/>
        <w:jc w:val="right"/>
        <w:rPr>
          <w:rFonts w:cstheme="minorHAnsi"/>
          <w:sz w:val="24"/>
          <w:szCs w:val="24"/>
          <w:rtl/>
        </w:rPr>
      </w:pPr>
      <w:r w:rsidRPr="00B86F1F">
        <w:rPr>
          <w:rFonts w:cstheme="minorHAnsi"/>
          <w:sz w:val="24"/>
          <w:szCs w:val="24"/>
          <w:rtl/>
        </w:rPr>
        <w:t>כמה נקודות חשובות לפני---</w:t>
      </w:r>
    </w:p>
    <w:p w14:paraId="556490DA" w14:textId="77777777" w:rsidR="00B86F1F" w:rsidRPr="00B86F1F" w:rsidRDefault="00B86F1F" w:rsidP="00B86F1F">
      <w:pPr>
        <w:bidi w:val="0"/>
        <w:ind w:left="360"/>
        <w:jc w:val="right"/>
        <w:rPr>
          <w:rFonts w:cstheme="minorHAnsi"/>
          <w:b/>
          <w:bCs/>
          <w:sz w:val="24"/>
          <w:szCs w:val="24"/>
          <w:rtl/>
        </w:rPr>
      </w:pPr>
      <w:r w:rsidRPr="00B86F1F">
        <w:rPr>
          <w:rFonts w:cstheme="minorHAnsi"/>
          <w:b/>
          <w:bCs/>
          <w:sz w:val="24"/>
          <w:szCs w:val="24"/>
          <w:rtl/>
        </w:rPr>
        <w:t>איזה שמפו להשתמש?</w:t>
      </w:r>
    </w:p>
    <w:p w14:paraId="0E15D27D" w14:textId="77777777" w:rsidR="00B86F1F" w:rsidRPr="00B86F1F" w:rsidRDefault="00B86F1F" w:rsidP="00B86F1F">
      <w:pPr>
        <w:bidi w:val="0"/>
        <w:ind w:left="-426" w:firstLine="786"/>
        <w:jc w:val="right"/>
        <w:rPr>
          <w:rFonts w:cstheme="minorHAnsi"/>
          <w:sz w:val="24"/>
          <w:szCs w:val="24"/>
          <w:rtl/>
        </w:rPr>
      </w:pPr>
      <w:r w:rsidRPr="00B86F1F">
        <w:rPr>
          <w:rFonts w:cstheme="minorHAnsi"/>
          <w:sz w:val="24"/>
          <w:szCs w:val="24"/>
          <w:rtl/>
        </w:rPr>
        <w:t xml:space="preserve">כל שמפו רגיל לשיער טוב גם לפאות, השמפו והמרכך עם הריחות הכי טובים ונספגים הם של חברת 'נקה 7' או של </w:t>
      </w:r>
      <w:proofErr w:type="spellStart"/>
      <w:r w:rsidRPr="00B86F1F">
        <w:rPr>
          <w:rFonts w:cstheme="minorHAnsi"/>
          <w:sz w:val="24"/>
          <w:szCs w:val="24"/>
          <w:rtl/>
        </w:rPr>
        <w:t>בפנטן</w:t>
      </w:r>
      <w:proofErr w:type="spellEnd"/>
      <w:r w:rsidRPr="00B86F1F">
        <w:rPr>
          <w:rFonts w:cstheme="minorHAnsi"/>
          <w:sz w:val="24"/>
          <w:szCs w:val="24"/>
          <w:rtl/>
        </w:rPr>
        <w:t>.</w:t>
      </w:r>
    </w:p>
    <w:p w14:paraId="7638D056" w14:textId="77777777" w:rsidR="00B86F1F" w:rsidRPr="00B86F1F" w:rsidRDefault="00B86F1F" w:rsidP="00B86F1F">
      <w:pPr>
        <w:bidi w:val="0"/>
        <w:ind w:left="-426" w:firstLine="786"/>
        <w:jc w:val="right"/>
        <w:rPr>
          <w:rFonts w:cstheme="minorHAnsi"/>
          <w:b/>
          <w:bCs/>
          <w:sz w:val="24"/>
          <w:szCs w:val="24"/>
          <w:rtl/>
        </w:rPr>
      </w:pPr>
      <w:r w:rsidRPr="00B86F1F">
        <w:rPr>
          <w:rFonts w:cstheme="minorHAnsi"/>
          <w:b/>
          <w:bCs/>
          <w:sz w:val="24"/>
          <w:szCs w:val="24"/>
          <w:rtl/>
        </w:rPr>
        <w:t>קשרים בפאה</w:t>
      </w:r>
    </w:p>
    <w:p w14:paraId="7C9D65A8" w14:textId="77777777" w:rsidR="00B86F1F" w:rsidRPr="00B86F1F" w:rsidRDefault="00B86F1F" w:rsidP="00B86F1F">
      <w:pPr>
        <w:bidi w:val="0"/>
        <w:ind w:left="-426" w:firstLine="786"/>
        <w:jc w:val="right"/>
        <w:rPr>
          <w:rFonts w:cstheme="minorHAnsi"/>
          <w:sz w:val="24"/>
          <w:szCs w:val="24"/>
          <w:rtl/>
        </w:rPr>
      </w:pPr>
      <w:r w:rsidRPr="00B86F1F">
        <w:rPr>
          <w:rFonts w:cstheme="minorHAnsi"/>
          <w:sz w:val="24"/>
          <w:szCs w:val="24"/>
          <w:rtl/>
        </w:rPr>
        <w:t xml:space="preserve">מאד חשוב לפתוח עם מברשת בעדינות </w:t>
      </w:r>
      <w:proofErr w:type="spellStart"/>
      <w:r w:rsidRPr="00B86F1F">
        <w:rPr>
          <w:rFonts w:cstheme="minorHAnsi"/>
          <w:sz w:val="24"/>
          <w:szCs w:val="24"/>
          <w:rtl/>
        </w:rPr>
        <w:t>בהברשות</w:t>
      </w:r>
      <w:proofErr w:type="spellEnd"/>
      <w:r w:rsidRPr="00B86F1F">
        <w:rPr>
          <w:rFonts w:cstheme="minorHAnsi"/>
          <w:sz w:val="24"/>
          <w:szCs w:val="24"/>
          <w:rtl/>
        </w:rPr>
        <w:t xml:space="preserve"> מלטה </w:t>
      </w:r>
      <w:proofErr w:type="spellStart"/>
      <w:r w:rsidRPr="00B86F1F">
        <w:rPr>
          <w:rFonts w:cstheme="minorHAnsi"/>
          <w:sz w:val="24"/>
          <w:szCs w:val="24"/>
          <w:rtl/>
        </w:rPr>
        <w:t>ללמעלה</w:t>
      </w:r>
      <w:proofErr w:type="spellEnd"/>
      <w:r w:rsidRPr="00B86F1F">
        <w:rPr>
          <w:rFonts w:cstheme="minorHAnsi"/>
          <w:sz w:val="24"/>
          <w:szCs w:val="24"/>
          <w:rtl/>
        </w:rPr>
        <w:t>.</w:t>
      </w:r>
    </w:p>
    <w:p w14:paraId="3D51C5F5" w14:textId="77777777" w:rsidR="00B86F1F" w:rsidRDefault="00B86F1F" w:rsidP="00B86F1F">
      <w:pPr>
        <w:bidi w:val="0"/>
        <w:ind w:left="-426" w:firstLine="786"/>
        <w:jc w:val="right"/>
        <w:rPr>
          <w:rFonts w:cstheme="minorHAnsi"/>
          <w:sz w:val="24"/>
          <w:szCs w:val="24"/>
          <w:rtl/>
        </w:rPr>
      </w:pPr>
      <w:r w:rsidRPr="00B86F1F">
        <w:rPr>
          <w:rFonts w:cstheme="minorHAnsi"/>
          <w:sz w:val="24"/>
          <w:szCs w:val="24"/>
          <w:rtl/>
        </w:rPr>
        <w:t>ובכל מקרה- לא מתחילים חפיפה כשיש קשר!</w:t>
      </w:r>
    </w:p>
    <w:p w14:paraId="5AA1D835" w14:textId="77777777" w:rsidR="00B86F1F" w:rsidRPr="00B86F1F" w:rsidRDefault="00B86F1F" w:rsidP="00B86F1F">
      <w:pPr>
        <w:bidi w:val="0"/>
        <w:ind w:left="-426" w:firstLine="786"/>
        <w:jc w:val="right"/>
        <w:rPr>
          <w:rFonts w:cstheme="minorHAnsi"/>
          <w:sz w:val="24"/>
          <w:szCs w:val="24"/>
          <w:rtl/>
        </w:rPr>
      </w:pPr>
    </w:p>
    <w:p w14:paraId="548C7149" w14:textId="2AE2E4FF" w:rsidR="00B86F1F" w:rsidRPr="00B86F1F" w:rsidRDefault="00B86F1F" w:rsidP="00B86F1F">
      <w:pPr>
        <w:bidi w:val="0"/>
        <w:ind w:left="-426" w:firstLine="786"/>
        <w:jc w:val="right"/>
        <w:rPr>
          <w:rFonts w:cstheme="minorHAnsi"/>
          <w:b/>
          <w:bCs/>
          <w:sz w:val="24"/>
          <w:szCs w:val="24"/>
        </w:rPr>
      </w:pPr>
      <w:r w:rsidRPr="00B86F1F">
        <w:rPr>
          <w:rFonts w:cstheme="minorHAnsi"/>
          <w:b/>
          <w:bCs/>
          <w:sz w:val="24"/>
          <w:szCs w:val="24"/>
          <w:rtl/>
        </w:rPr>
        <w:t>האביזרים שתצטרכי-</w:t>
      </w:r>
    </w:p>
    <w:p w14:paraId="55D73147" w14:textId="77777777" w:rsidR="00B86F1F" w:rsidRPr="00B86F1F" w:rsidRDefault="00B86F1F" w:rsidP="00B86F1F">
      <w:pPr>
        <w:bidi w:val="0"/>
        <w:ind w:left="-426" w:firstLine="786"/>
        <w:jc w:val="right"/>
        <w:rPr>
          <w:rFonts w:cstheme="minorHAnsi"/>
          <w:sz w:val="24"/>
          <w:szCs w:val="24"/>
          <w:rtl/>
        </w:rPr>
      </w:pPr>
      <w:r w:rsidRPr="00B86F1F">
        <w:rPr>
          <w:rFonts w:cstheme="minorHAnsi"/>
          <w:sz w:val="24"/>
          <w:szCs w:val="24"/>
          <w:rtl/>
        </w:rPr>
        <w:t xml:space="preserve">שמפו, מרכך, מברשת, מגבת, קרם תלתלים וזהו! </w:t>
      </w:r>
    </w:p>
    <w:p w14:paraId="45D09E55" w14:textId="1C6432F8" w:rsidR="00B86F1F" w:rsidRPr="00B86F1F" w:rsidRDefault="00B86F1F" w:rsidP="00B86F1F">
      <w:pPr>
        <w:bidi w:val="0"/>
        <w:ind w:left="-426" w:firstLine="786"/>
        <w:jc w:val="right"/>
        <w:rPr>
          <w:rFonts w:cstheme="minorHAnsi"/>
          <w:sz w:val="24"/>
          <w:szCs w:val="24"/>
        </w:rPr>
      </w:pPr>
      <w:r w:rsidRPr="00B86F1F">
        <w:rPr>
          <w:rFonts w:cstheme="minorHAnsi"/>
          <w:sz w:val="24"/>
          <w:szCs w:val="24"/>
          <w:rtl/>
        </w:rPr>
        <w:t>קדימה מתחילים---</w:t>
      </w:r>
    </w:p>
    <w:p w14:paraId="6F56EC3B" w14:textId="77777777" w:rsidR="00B86F1F" w:rsidRPr="00B86F1F" w:rsidRDefault="00B86F1F" w:rsidP="00B86F1F">
      <w:pPr>
        <w:rPr>
          <w:rFonts w:cstheme="minorHAnsi"/>
          <w:sz w:val="24"/>
          <w:szCs w:val="24"/>
          <w:rtl/>
        </w:rPr>
      </w:pPr>
      <w:r w:rsidRPr="00B86F1F">
        <w:rPr>
          <w:rFonts w:cstheme="minorHAnsi"/>
          <w:sz w:val="24"/>
          <w:szCs w:val="24"/>
          <w:rtl/>
        </w:rPr>
        <w:t xml:space="preserve">לפני החפיפה </w:t>
      </w:r>
      <w:r w:rsidRPr="00B86F1F">
        <w:rPr>
          <w:rFonts w:cstheme="minorHAnsi"/>
          <w:b/>
          <w:bCs/>
          <w:sz w:val="24"/>
          <w:szCs w:val="24"/>
          <w:rtl/>
        </w:rPr>
        <w:t>מסרקים את הפאה</w:t>
      </w:r>
      <w:r w:rsidRPr="00B86F1F">
        <w:rPr>
          <w:rFonts w:cstheme="minorHAnsi"/>
          <w:sz w:val="24"/>
          <w:szCs w:val="24"/>
          <w:rtl/>
        </w:rPr>
        <w:t xml:space="preserve">, מוציאים קשרים ומשחררים שיער שתפוס בקליפסים. </w:t>
      </w:r>
    </w:p>
    <w:p w14:paraId="74B18CF7" w14:textId="77777777" w:rsidR="00B86F1F" w:rsidRPr="00B86F1F" w:rsidRDefault="00B86F1F" w:rsidP="00B86F1F">
      <w:pPr>
        <w:rPr>
          <w:rFonts w:cstheme="minorHAnsi"/>
          <w:sz w:val="24"/>
          <w:szCs w:val="24"/>
          <w:rtl/>
        </w:rPr>
      </w:pPr>
      <w:r w:rsidRPr="00B86F1F">
        <w:rPr>
          <w:rFonts w:cstheme="minorHAnsi"/>
          <w:sz w:val="24"/>
          <w:szCs w:val="24"/>
          <w:rtl/>
        </w:rPr>
        <w:t>מתחילים לסרק את הפאה מהעורף, מברישים בתנועות עדינות מלמעלה כלפי מטה.</w:t>
      </w:r>
    </w:p>
    <w:p w14:paraId="5A79D18C" w14:textId="272FC2BC" w:rsidR="00B86F1F" w:rsidRPr="00B86F1F" w:rsidRDefault="00B86F1F" w:rsidP="00B86F1F">
      <w:pPr>
        <w:rPr>
          <w:rFonts w:cstheme="minorHAnsi"/>
          <w:sz w:val="24"/>
          <w:szCs w:val="24"/>
          <w:rtl/>
        </w:rPr>
      </w:pPr>
      <w:r>
        <w:rPr>
          <w:rFonts w:cstheme="minorHAnsi" w:hint="cs"/>
          <w:sz w:val="24"/>
          <w:szCs w:val="24"/>
          <w:rtl/>
        </w:rPr>
        <w:t xml:space="preserve">החזקת הפאה- </w:t>
      </w:r>
      <w:r w:rsidRPr="00B86F1F">
        <w:rPr>
          <w:rFonts w:cstheme="minorHAnsi"/>
          <w:sz w:val="24"/>
          <w:szCs w:val="24"/>
          <w:rtl/>
        </w:rPr>
        <w:t xml:space="preserve">בשעת החפיפה </w:t>
      </w:r>
      <w:r w:rsidRPr="00B86F1F">
        <w:rPr>
          <w:rFonts w:cstheme="minorHAnsi"/>
          <w:b/>
          <w:bCs/>
          <w:sz w:val="24"/>
          <w:szCs w:val="24"/>
          <w:rtl/>
        </w:rPr>
        <w:t xml:space="preserve">מחזיקים את הפאה כשכל </w:t>
      </w:r>
      <w:proofErr w:type="spellStart"/>
      <w:r w:rsidRPr="00B86F1F">
        <w:rPr>
          <w:rFonts w:cstheme="minorHAnsi"/>
          <w:b/>
          <w:bCs/>
          <w:sz w:val="24"/>
          <w:szCs w:val="24"/>
          <w:rtl/>
        </w:rPr>
        <w:t>הסקין</w:t>
      </w:r>
      <w:proofErr w:type="spellEnd"/>
      <w:r w:rsidRPr="00B86F1F">
        <w:rPr>
          <w:rFonts w:cstheme="minorHAnsi"/>
          <w:b/>
          <w:bCs/>
          <w:sz w:val="24"/>
          <w:szCs w:val="24"/>
          <w:rtl/>
        </w:rPr>
        <w:t xml:space="preserve"> מונח על כף היד</w:t>
      </w:r>
      <w:r w:rsidRPr="00B86F1F">
        <w:rPr>
          <w:rFonts w:cstheme="minorHAnsi"/>
          <w:sz w:val="24"/>
          <w:szCs w:val="24"/>
          <w:rtl/>
        </w:rPr>
        <w:t xml:space="preserve">, לתוספת נוחות ולשמירה על </w:t>
      </w:r>
      <w:proofErr w:type="spellStart"/>
      <w:r w:rsidRPr="00B86F1F">
        <w:rPr>
          <w:rFonts w:cstheme="minorHAnsi"/>
          <w:sz w:val="24"/>
          <w:szCs w:val="24"/>
          <w:rtl/>
        </w:rPr>
        <w:t>הסקין</w:t>
      </w:r>
      <w:proofErr w:type="spellEnd"/>
      <w:r w:rsidRPr="00B86F1F">
        <w:rPr>
          <w:rFonts w:cstheme="minorHAnsi"/>
          <w:sz w:val="24"/>
          <w:szCs w:val="24"/>
          <w:rtl/>
        </w:rPr>
        <w:t>.</w:t>
      </w:r>
    </w:p>
    <w:p w14:paraId="580541F7" w14:textId="77777777" w:rsidR="00B86F1F" w:rsidRDefault="00B86F1F" w:rsidP="00B86F1F">
      <w:pPr>
        <w:rPr>
          <w:rFonts w:cstheme="minorHAnsi"/>
          <w:sz w:val="24"/>
          <w:szCs w:val="24"/>
          <w:rtl/>
        </w:rPr>
      </w:pPr>
    </w:p>
    <w:p w14:paraId="0E68BE68" w14:textId="0DF0554E" w:rsidR="00B86F1F" w:rsidRPr="00B86F1F" w:rsidRDefault="00B86F1F" w:rsidP="00B86F1F">
      <w:pPr>
        <w:rPr>
          <w:rFonts w:cstheme="minorHAnsi"/>
          <w:sz w:val="24"/>
          <w:szCs w:val="24"/>
          <w:rtl/>
        </w:rPr>
      </w:pPr>
      <w:r w:rsidRPr="00B86F1F">
        <w:rPr>
          <w:rFonts w:cstheme="minorHAnsi"/>
          <w:sz w:val="24"/>
          <w:szCs w:val="24"/>
          <w:rtl/>
        </w:rPr>
        <w:t>הפאה מסורקת?</w:t>
      </w:r>
    </w:p>
    <w:p w14:paraId="635D4763" w14:textId="77777777" w:rsidR="00B86F1F" w:rsidRPr="00B86F1F" w:rsidRDefault="00B86F1F" w:rsidP="00B86F1F">
      <w:pPr>
        <w:rPr>
          <w:rFonts w:cstheme="minorHAnsi"/>
          <w:sz w:val="24"/>
          <w:szCs w:val="24"/>
          <w:rtl/>
        </w:rPr>
      </w:pPr>
      <w:r w:rsidRPr="00B86F1F">
        <w:rPr>
          <w:rFonts w:cstheme="minorHAnsi"/>
          <w:sz w:val="24"/>
          <w:szCs w:val="24"/>
          <w:rtl/>
        </w:rPr>
        <w:t>אפשר להתחיל לחפוף-</w:t>
      </w:r>
    </w:p>
    <w:p w14:paraId="0C88963B" w14:textId="77777777" w:rsidR="00B86F1F" w:rsidRPr="00B86F1F" w:rsidRDefault="00B86F1F" w:rsidP="00B86F1F">
      <w:pPr>
        <w:rPr>
          <w:rFonts w:cstheme="minorHAnsi"/>
          <w:sz w:val="24"/>
          <w:szCs w:val="24"/>
          <w:rtl/>
        </w:rPr>
      </w:pPr>
      <w:r w:rsidRPr="00B86F1F">
        <w:rPr>
          <w:rFonts w:cstheme="minorHAnsi"/>
          <w:sz w:val="24"/>
          <w:szCs w:val="24"/>
          <w:rtl/>
        </w:rPr>
        <w:t xml:space="preserve">את החפיפה עושים </w:t>
      </w:r>
      <w:r w:rsidRPr="00B86F1F">
        <w:rPr>
          <w:rFonts w:cstheme="minorHAnsi"/>
          <w:b/>
          <w:bCs/>
          <w:sz w:val="24"/>
          <w:szCs w:val="24"/>
          <w:rtl/>
        </w:rPr>
        <w:t>במים חמימים</w:t>
      </w:r>
      <w:r w:rsidRPr="00B86F1F">
        <w:rPr>
          <w:rFonts w:cstheme="minorHAnsi"/>
          <w:sz w:val="24"/>
          <w:szCs w:val="24"/>
          <w:rtl/>
        </w:rPr>
        <w:t xml:space="preserve"> ונעימים.</w:t>
      </w:r>
    </w:p>
    <w:p w14:paraId="6EF8132C" w14:textId="77777777" w:rsidR="00B86F1F" w:rsidRPr="00B86F1F" w:rsidRDefault="00B86F1F" w:rsidP="00B86F1F">
      <w:pPr>
        <w:rPr>
          <w:rFonts w:cstheme="minorHAnsi"/>
          <w:sz w:val="24"/>
          <w:szCs w:val="24"/>
          <w:rtl/>
        </w:rPr>
      </w:pPr>
      <w:r w:rsidRPr="00B86F1F">
        <w:rPr>
          <w:rFonts w:cstheme="minorHAnsi"/>
          <w:b/>
          <w:bCs/>
          <w:sz w:val="24"/>
          <w:szCs w:val="24"/>
          <w:rtl/>
        </w:rPr>
        <w:t xml:space="preserve">מרטיבים </w:t>
      </w:r>
      <w:r w:rsidRPr="00B86F1F">
        <w:rPr>
          <w:rFonts w:cstheme="minorHAnsi"/>
          <w:sz w:val="24"/>
          <w:szCs w:val="24"/>
          <w:rtl/>
        </w:rPr>
        <w:t>את הפאה ושמים שמפו בנדיבות על כל הפאה.</w:t>
      </w:r>
    </w:p>
    <w:p w14:paraId="3E047299" w14:textId="77777777" w:rsidR="00B86F1F" w:rsidRPr="00B86F1F" w:rsidRDefault="00B86F1F" w:rsidP="00B86F1F">
      <w:pPr>
        <w:rPr>
          <w:rFonts w:cstheme="minorHAnsi"/>
          <w:sz w:val="24"/>
          <w:szCs w:val="24"/>
          <w:rtl/>
        </w:rPr>
      </w:pPr>
      <w:r w:rsidRPr="00B86F1F">
        <w:rPr>
          <w:rFonts w:cstheme="minorHAnsi"/>
          <w:b/>
          <w:bCs/>
          <w:sz w:val="24"/>
          <w:szCs w:val="24"/>
          <w:rtl/>
        </w:rPr>
        <w:t xml:space="preserve">מורחים </w:t>
      </w:r>
      <w:r w:rsidRPr="00B86F1F">
        <w:rPr>
          <w:rFonts w:cstheme="minorHAnsi"/>
          <w:sz w:val="24"/>
          <w:szCs w:val="24"/>
          <w:rtl/>
        </w:rPr>
        <w:t>את השמפו בתנועות חלקות כלפי מטה ומברישים עם המברשת כלפי מטה להחדרת השמפו. שוטפים במים.</w:t>
      </w:r>
    </w:p>
    <w:p w14:paraId="4BAD3BE9" w14:textId="77777777" w:rsidR="00B86F1F" w:rsidRPr="00B86F1F" w:rsidRDefault="00B86F1F" w:rsidP="00B86F1F">
      <w:pPr>
        <w:rPr>
          <w:rFonts w:cstheme="minorHAnsi"/>
          <w:sz w:val="24"/>
          <w:szCs w:val="24"/>
          <w:rtl/>
        </w:rPr>
      </w:pPr>
      <w:r w:rsidRPr="00B86F1F">
        <w:rPr>
          <w:rFonts w:cstheme="minorHAnsi"/>
          <w:sz w:val="24"/>
          <w:szCs w:val="24"/>
          <w:rtl/>
        </w:rPr>
        <w:t>יש להקפיד לשפשף את אזור הפוני והעורף ברשת שהם אזורים שומנים יותר.</w:t>
      </w:r>
    </w:p>
    <w:p w14:paraId="4FE03BCD" w14:textId="77777777" w:rsidR="00B86F1F" w:rsidRPr="00B86F1F" w:rsidRDefault="00B86F1F" w:rsidP="00B86F1F">
      <w:pPr>
        <w:rPr>
          <w:rFonts w:cstheme="minorHAnsi"/>
          <w:sz w:val="24"/>
          <w:szCs w:val="24"/>
          <w:rtl/>
        </w:rPr>
      </w:pPr>
      <w:r w:rsidRPr="00B86F1F">
        <w:rPr>
          <w:rFonts w:cstheme="minorHAnsi"/>
          <w:b/>
          <w:bCs/>
          <w:sz w:val="24"/>
          <w:szCs w:val="24"/>
          <w:rtl/>
        </w:rPr>
        <w:t>שוטפים בשמפו פעמיים</w:t>
      </w:r>
      <w:r w:rsidRPr="00B86F1F">
        <w:rPr>
          <w:rFonts w:cstheme="minorHAnsi"/>
          <w:sz w:val="24"/>
          <w:szCs w:val="24"/>
          <w:rtl/>
        </w:rPr>
        <w:t xml:space="preserve">. ובפעם </w:t>
      </w:r>
      <w:proofErr w:type="spellStart"/>
      <w:r w:rsidRPr="00B86F1F">
        <w:rPr>
          <w:rFonts w:cstheme="minorHAnsi"/>
          <w:sz w:val="24"/>
          <w:szCs w:val="24"/>
          <w:rtl/>
        </w:rPr>
        <w:t>השניה</w:t>
      </w:r>
      <w:proofErr w:type="spellEnd"/>
      <w:r w:rsidRPr="00B86F1F">
        <w:rPr>
          <w:rFonts w:cstheme="minorHAnsi"/>
          <w:sz w:val="24"/>
          <w:szCs w:val="24"/>
          <w:rtl/>
        </w:rPr>
        <w:t xml:space="preserve"> </w:t>
      </w:r>
      <w:r w:rsidRPr="00B86F1F">
        <w:rPr>
          <w:rFonts w:cstheme="minorHAnsi"/>
          <w:b/>
          <w:bCs/>
          <w:sz w:val="24"/>
          <w:szCs w:val="24"/>
          <w:rtl/>
        </w:rPr>
        <w:t>משרים</w:t>
      </w:r>
      <w:r w:rsidRPr="00B86F1F">
        <w:rPr>
          <w:rFonts w:cstheme="minorHAnsi"/>
          <w:sz w:val="24"/>
          <w:szCs w:val="24"/>
          <w:rtl/>
        </w:rPr>
        <w:t xml:space="preserve"> את הפאה בשמפו כ- </w:t>
      </w:r>
      <w:r w:rsidRPr="00B86F1F">
        <w:rPr>
          <w:rFonts w:cstheme="minorHAnsi"/>
          <w:b/>
          <w:bCs/>
          <w:sz w:val="24"/>
          <w:szCs w:val="24"/>
          <w:rtl/>
        </w:rPr>
        <w:t>10 דקות.</w:t>
      </w:r>
    </w:p>
    <w:p w14:paraId="38EB6F19" w14:textId="6E4E769E" w:rsidR="00B86F1F" w:rsidRPr="00B86F1F" w:rsidRDefault="00B86F1F" w:rsidP="00B86F1F">
      <w:pPr>
        <w:rPr>
          <w:rFonts w:cstheme="minorHAnsi"/>
          <w:sz w:val="24"/>
          <w:szCs w:val="24"/>
          <w:rtl/>
        </w:rPr>
      </w:pPr>
      <w:r w:rsidRPr="00B86F1F">
        <w:rPr>
          <w:rFonts w:cstheme="minorHAnsi"/>
          <w:sz w:val="24"/>
          <w:szCs w:val="24"/>
          <w:rtl/>
        </w:rPr>
        <w:lastRenderedPageBreak/>
        <w:t xml:space="preserve">אחרי ששטפנו טוב את השמפו, </w:t>
      </w:r>
      <w:r w:rsidRPr="00B86F1F">
        <w:rPr>
          <w:rFonts w:cstheme="minorHAnsi"/>
          <w:b/>
          <w:bCs/>
          <w:sz w:val="24"/>
          <w:szCs w:val="24"/>
          <w:rtl/>
        </w:rPr>
        <w:t>מורחים מרכך</w:t>
      </w:r>
      <w:r w:rsidRPr="00B86F1F">
        <w:rPr>
          <w:rFonts w:cstheme="minorHAnsi"/>
          <w:sz w:val="24"/>
          <w:szCs w:val="24"/>
          <w:rtl/>
        </w:rPr>
        <w:t xml:space="preserve"> בנדיבות. </w:t>
      </w:r>
      <w:r w:rsidRPr="00B86F1F">
        <w:rPr>
          <w:rFonts w:cstheme="minorHAnsi"/>
          <w:b/>
          <w:bCs/>
          <w:sz w:val="24"/>
          <w:szCs w:val="24"/>
          <w:rtl/>
        </w:rPr>
        <w:t>מברישים</w:t>
      </w:r>
      <w:r w:rsidRPr="00B86F1F">
        <w:rPr>
          <w:rFonts w:cstheme="minorHAnsi"/>
          <w:sz w:val="24"/>
          <w:szCs w:val="24"/>
          <w:rtl/>
        </w:rPr>
        <w:t xml:space="preserve"> את השיער להחדרת המרכך לתוך הפאה.</w:t>
      </w:r>
    </w:p>
    <w:p w14:paraId="3B11E388" w14:textId="77777777" w:rsidR="00B86F1F" w:rsidRPr="00B86F1F" w:rsidRDefault="00B86F1F" w:rsidP="00B86F1F">
      <w:pPr>
        <w:rPr>
          <w:rFonts w:cstheme="minorHAnsi"/>
          <w:sz w:val="24"/>
          <w:szCs w:val="24"/>
          <w:rtl/>
        </w:rPr>
      </w:pPr>
      <w:r w:rsidRPr="00B86F1F">
        <w:rPr>
          <w:rFonts w:cstheme="minorHAnsi"/>
          <w:b/>
          <w:bCs/>
          <w:sz w:val="24"/>
          <w:szCs w:val="24"/>
          <w:u w:val="single"/>
          <w:rtl/>
        </w:rPr>
        <w:t xml:space="preserve">שימי לב: אין לשים מרכך באזור </w:t>
      </w:r>
      <w:proofErr w:type="spellStart"/>
      <w:r w:rsidRPr="00B86F1F">
        <w:rPr>
          <w:rFonts w:cstheme="minorHAnsi"/>
          <w:b/>
          <w:bCs/>
          <w:sz w:val="24"/>
          <w:szCs w:val="24"/>
          <w:u w:val="single"/>
          <w:rtl/>
        </w:rPr>
        <w:t>הסקין</w:t>
      </w:r>
      <w:proofErr w:type="spellEnd"/>
      <w:r w:rsidRPr="00B86F1F">
        <w:rPr>
          <w:rFonts w:cstheme="minorHAnsi"/>
          <w:b/>
          <w:bCs/>
          <w:sz w:val="24"/>
          <w:szCs w:val="24"/>
          <w:u w:val="single"/>
          <w:rtl/>
        </w:rPr>
        <w:t>!</w:t>
      </w:r>
      <w:r w:rsidRPr="00B86F1F">
        <w:rPr>
          <w:rFonts w:cstheme="minorHAnsi"/>
          <w:sz w:val="24"/>
          <w:szCs w:val="24"/>
          <w:rtl/>
        </w:rPr>
        <w:t xml:space="preserve"> [יכול לגרום להיווצרות בועה- קשר בתוך </w:t>
      </w:r>
      <w:proofErr w:type="spellStart"/>
      <w:r w:rsidRPr="00B86F1F">
        <w:rPr>
          <w:rFonts w:cstheme="minorHAnsi"/>
          <w:sz w:val="24"/>
          <w:szCs w:val="24"/>
          <w:rtl/>
        </w:rPr>
        <w:t>הסקין</w:t>
      </w:r>
      <w:proofErr w:type="spellEnd"/>
      <w:r w:rsidRPr="00B86F1F">
        <w:rPr>
          <w:rFonts w:cstheme="minorHAnsi"/>
          <w:sz w:val="24"/>
          <w:szCs w:val="24"/>
          <w:rtl/>
        </w:rPr>
        <w:t>]</w:t>
      </w:r>
    </w:p>
    <w:p w14:paraId="38529CE4" w14:textId="77777777" w:rsidR="00B86F1F" w:rsidRPr="00B86F1F" w:rsidRDefault="00B86F1F" w:rsidP="00B86F1F">
      <w:pPr>
        <w:rPr>
          <w:rFonts w:cstheme="minorHAnsi"/>
          <w:sz w:val="24"/>
          <w:szCs w:val="24"/>
          <w:rtl/>
        </w:rPr>
      </w:pPr>
      <w:r w:rsidRPr="00B86F1F">
        <w:rPr>
          <w:rFonts w:cstheme="minorHAnsi"/>
          <w:b/>
          <w:bCs/>
          <w:sz w:val="24"/>
          <w:szCs w:val="24"/>
          <w:rtl/>
        </w:rPr>
        <w:t xml:space="preserve">משרים </w:t>
      </w:r>
      <w:r w:rsidRPr="00B86F1F">
        <w:rPr>
          <w:rFonts w:cstheme="minorHAnsi"/>
          <w:sz w:val="24"/>
          <w:szCs w:val="24"/>
          <w:rtl/>
        </w:rPr>
        <w:t>את הפאה במרכך כ-</w:t>
      </w:r>
      <w:r w:rsidRPr="00B86F1F">
        <w:rPr>
          <w:rFonts w:cstheme="minorHAnsi"/>
          <w:b/>
          <w:bCs/>
          <w:sz w:val="24"/>
          <w:szCs w:val="24"/>
          <w:rtl/>
        </w:rPr>
        <w:t>20 דקות</w:t>
      </w:r>
      <w:r w:rsidRPr="00B86F1F">
        <w:rPr>
          <w:rFonts w:cstheme="minorHAnsi"/>
          <w:sz w:val="24"/>
          <w:szCs w:val="24"/>
          <w:rtl/>
        </w:rPr>
        <w:t xml:space="preserve">, </w:t>
      </w:r>
      <w:r w:rsidRPr="00B86F1F">
        <w:rPr>
          <w:rFonts w:cstheme="minorHAnsi"/>
          <w:b/>
          <w:bCs/>
          <w:sz w:val="24"/>
          <w:szCs w:val="24"/>
          <w:rtl/>
        </w:rPr>
        <w:t>שוטפים היטיב</w:t>
      </w:r>
      <w:r w:rsidRPr="00B86F1F">
        <w:rPr>
          <w:rFonts w:cstheme="minorHAnsi"/>
          <w:sz w:val="24"/>
          <w:szCs w:val="24"/>
          <w:rtl/>
        </w:rPr>
        <w:t xml:space="preserve"> ו</w:t>
      </w:r>
      <w:r w:rsidRPr="00B86F1F">
        <w:rPr>
          <w:rFonts w:cstheme="minorHAnsi"/>
          <w:b/>
          <w:bCs/>
          <w:sz w:val="24"/>
          <w:szCs w:val="24"/>
          <w:rtl/>
        </w:rPr>
        <w:t>סוחטים</w:t>
      </w:r>
      <w:r w:rsidRPr="00B86F1F">
        <w:rPr>
          <w:rFonts w:cstheme="minorHAnsi"/>
          <w:sz w:val="24"/>
          <w:szCs w:val="24"/>
          <w:rtl/>
        </w:rPr>
        <w:t xml:space="preserve"> את הפאה בעדינות.</w:t>
      </w:r>
    </w:p>
    <w:p w14:paraId="5459B16A" w14:textId="77777777" w:rsidR="00B86F1F" w:rsidRPr="00B86F1F" w:rsidRDefault="00B86F1F" w:rsidP="00B86F1F">
      <w:pPr>
        <w:rPr>
          <w:rFonts w:cstheme="minorHAnsi"/>
          <w:sz w:val="24"/>
          <w:szCs w:val="24"/>
          <w:rtl/>
        </w:rPr>
      </w:pPr>
      <w:r w:rsidRPr="00B86F1F">
        <w:rPr>
          <w:rFonts w:cstheme="minorHAnsi"/>
          <w:sz w:val="24"/>
          <w:szCs w:val="24"/>
          <w:rtl/>
        </w:rPr>
        <w:t xml:space="preserve">מסרקים את </w:t>
      </w:r>
      <w:proofErr w:type="spellStart"/>
      <w:r w:rsidRPr="00B86F1F">
        <w:rPr>
          <w:rFonts w:cstheme="minorHAnsi"/>
          <w:sz w:val="24"/>
          <w:szCs w:val="24"/>
          <w:rtl/>
        </w:rPr>
        <w:t>הסקין</w:t>
      </w:r>
      <w:proofErr w:type="spellEnd"/>
      <w:r w:rsidRPr="00B86F1F">
        <w:rPr>
          <w:rFonts w:cstheme="minorHAnsi"/>
          <w:sz w:val="24"/>
          <w:szCs w:val="24"/>
          <w:rtl/>
        </w:rPr>
        <w:t xml:space="preserve"> שיתייבש יפה.</w:t>
      </w:r>
    </w:p>
    <w:p w14:paraId="0FF82081" w14:textId="77777777" w:rsidR="00B86F1F" w:rsidRPr="00B86F1F" w:rsidRDefault="00B86F1F" w:rsidP="00B86F1F">
      <w:pPr>
        <w:rPr>
          <w:rFonts w:cstheme="minorHAnsi"/>
          <w:sz w:val="24"/>
          <w:szCs w:val="24"/>
          <w:rtl/>
        </w:rPr>
      </w:pPr>
      <w:r w:rsidRPr="00B86F1F">
        <w:rPr>
          <w:rFonts w:cstheme="minorHAnsi"/>
          <w:sz w:val="24"/>
          <w:szCs w:val="24"/>
          <w:rtl/>
        </w:rPr>
        <w:t xml:space="preserve">מורחים על כף היד קרם תלתלים, ומכווצים את השיער כלפי מעלה, </w:t>
      </w:r>
      <w:proofErr w:type="spellStart"/>
      <w:r w:rsidRPr="00B86F1F">
        <w:rPr>
          <w:rFonts w:cstheme="minorHAnsi"/>
          <w:sz w:val="24"/>
          <w:szCs w:val="24"/>
          <w:rtl/>
        </w:rPr>
        <w:t>שיווצרו</w:t>
      </w:r>
      <w:proofErr w:type="spellEnd"/>
      <w:r w:rsidRPr="00B86F1F">
        <w:rPr>
          <w:rFonts w:cstheme="minorHAnsi"/>
          <w:sz w:val="24"/>
          <w:szCs w:val="24"/>
          <w:rtl/>
        </w:rPr>
        <w:t xml:space="preserve"> תלתלים.</w:t>
      </w:r>
    </w:p>
    <w:p w14:paraId="3D03A50B" w14:textId="7E508501" w:rsidR="00B86F1F" w:rsidRPr="00B86F1F" w:rsidRDefault="00B86F1F" w:rsidP="00B86F1F">
      <w:pPr>
        <w:rPr>
          <w:rFonts w:cstheme="minorHAnsi"/>
          <w:sz w:val="24"/>
          <w:szCs w:val="24"/>
          <w:rtl/>
        </w:rPr>
      </w:pPr>
      <w:r w:rsidRPr="00B86F1F">
        <w:rPr>
          <w:rFonts w:cstheme="minorHAnsi"/>
          <w:b/>
          <w:bCs/>
          <w:sz w:val="24"/>
          <w:szCs w:val="24"/>
          <w:rtl/>
        </w:rPr>
        <w:t>מניחים את הפאה לייבוש</w:t>
      </w:r>
      <w:r w:rsidRPr="00B86F1F">
        <w:rPr>
          <w:rFonts w:cstheme="minorHAnsi"/>
          <w:sz w:val="24"/>
          <w:szCs w:val="24"/>
          <w:rtl/>
        </w:rPr>
        <w:t xml:space="preserve"> על מגבת לחצי שעה- שעה. אח"כ מניחים את הפאה על ראש בובה.</w:t>
      </w:r>
    </w:p>
    <w:p w14:paraId="74FF3992" w14:textId="77777777" w:rsidR="00B86F1F" w:rsidRPr="00B86F1F" w:rsidRDefault="00B86F1F" w:rsidP="00B86F1F">
      <w:pPr>
        <w:jc w:val="center"/>
        <w:rPr>
          <w:rFonts w:cstheme="minorHAnsi"/>
          <w:sz w:val="24"/>
          <w:szCs w:val="24"/>
          <w:rtl/>
        </w:rPr>
      </w:pPr>
    </w:p>
    <w:p w14:paraId="4FDF68F8" w14:textId="4B0409F8" w:rsidR="00B86F1F" w:rsidRPr="00B86F1F" w:rsidRDefault="00B86F1F" w:rsidP="00B86F1F">
      <w:pPr>
        <w:jc w:val="center"/>
        <w:rPr>
          <w:rFonts w:cstheme="minorHAnsi"/>
          <w:sz w:val="24"/>
          <w:szCs w:val="24"/>
          <w:rtl/>
        </w:rPr>
      </w:pPr>
      <w:r w:rsidRPr="00B86F1F">
        <w:rPr>
          <w:rFonts w:cstheme="minorHAnsi"/>
          <w:sz w:val="24"/>
          <w:szCs w:val="24"/>
          <w:rtl/>
        </w:rPr>
        <w:t>ואיזה כיף!</w:t>
      </w:r>
    </w:p>
    <w:p w14:paraId="48CAC0FE" w14:textId="57110A3D" w:rsidR="00B86F1F" w:rsidRPr="00B86F1F" w:rsidRDefault="00B86F1F" w:rsidP="00B86F1F">
      <w:pPr>
        <w:jc w:val="center"/>
        <w:rPr>
          <w:rFonts w:cstheme="minorHAnsi"/>
          <w:sz w:val="24"/>
          <w:szCs w:val="24"/>
          <w:rtl/>
        </w:rPr>
      </w:pPr>
      <w:r w:rsidRPr="00B86F1F">
        <w:rPr>
          <w:rFonts w:cstheme="minorHAnsi"/>
          <w:sz w:val="24"/>
          <w:szCs w:val="24"/>
          <w:rtl/>
        </w:rPr>
        <w:t>הפאה נקיה ונעימה!</w:t>
      </w:r>
    </w:p>
    <w:p w14:paraId="0B6BE542" w14:textId="77777777" w:rsidR="00B86F1F" w:rsidRPr="00B86F1F" w:rsidRDefault="00B86F1F" w:rsidP="00F012DF">
      <w:pPr>
        <w:spacing w:line="240" w:lineRule="auto"/>
        <w:jc w:val="center"/>
        <w:rPr>
          <w:rFonts w:cstheme="minorHAnsi"/>
          <w:b/>
          <w:bCs/>
          <w:sz w:val="20"/>
          <w:szCs w:val="20"/>
          <w:rtl/>
        </w:rPr>
      </w:pPr>
    </w:p>
    <w:sectPr w:rsidR="00B86F1F" w:rsidRPr="00B86F1F" w:rsidSect="00A7267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3515" w:bottom="1440" w:left="2880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FF4232" w14:textId="77777777" w:rsidR="008453A5" w:rsidRDefault="008453A5" w:rsidP="00FF396F">
      <w:pPr>
        <w:spacing w:after="0" w:line="240" w:lineRule="auto"/>
      </w:pPr>
      <w:r>
        <w:separator/>
      </w:r>
    </w:p>
  </w:endnote>
  <w:endnote w:type="continuationSeparator" w:id="0">
    <w:p w14:paraId="1AF07EAD" w14:textId="77777777" w:rsidR="008453A5" w:rsidRDefault="008453A5" w:rsidP="00FF39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E3B2DC" w14:textId="77777777" w:rsidR="00F012DF" w:rsidRDefault="00F012DF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F9607A" w14:textId="77777777" w:rsidR="00F012DF" w:rsidRDefault="00F012DF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AE4E7A" w14:textId="77777777" w:rsidR="00F012DF" w:rsidRDefault="00F012D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2BA845" w14:textId="77777777" w:rsidR="008453A5" w:rsidRDefault="008453A5" w:rsidP="00FF396F">
      <w:pPr>
        <w:spacing w:after="0" w:line="240" w:lineRule="auto"/>
      </w:pPr>
      <w:r>
        <w:separator/>
      </w:r>
    </w:p>
  </w:footnote>
  <w:footnote w:type="continuationSeparator" w:id="0">
    <w:p w14:paraId="370E505B" w14:textId="77777777" w:rsidR="008453A5" w:rsidRDefault="008453A5" w:rsidP="00FF39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60AA71" w14:textId="77777777" w:rsidR="00F012DF" w:rsidRDefault="00F012DF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7B07A2" w14:textId="4629FD5B" w:rsidR="00FF396F" w:rsidRDefault="00FF396F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A707B4" w14:textId="77777777" w:rsidR="00F012DF" w:rsidRDefault="00F012D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676E"/>
    <w:rsid w:val="00160A27"/>
    <w:rsid w:val="001C0126"/>
    <w:rsid w:val="0021676E"/>
    <w:rsid w:val="0023349D"/>
    <w:rsid w:val="003039FA"/>
    <w:rsid w:val="00307B56"/>
    <w:rsid w:val="003507F3"/>
    <w:rsid w:val="007A3275"/>
    <w:rsid w:val="008203AE"/>
    <w:rsid w:val="00827A4C"/>
    <w:rsid w:val="008453A5"/>
    <w:rsid w:val="008A3F96"/>
    <w:rsid w:val="00A72677"/>
    <w:rsid w:val="00B86F1F"/>
    <w:rsid w:val="00BE2FD7"/>
    <w:rsid w:val="00D61D8A"/>
    <w:rsid w:val="00DF399F"/>
    <w:rsid w:val="00E61410"/>
    <w:rsid w:val="00F012DF"/>
    <w:rsid w:val="00F21C92"/>
    <w:rsid w:val="00FF396F"/>
    <w:rsid w:val="00FF7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2B316B8"/>
  <w15:chartTrackingRefBased/>
  <w15:docId w15:val="{4DDA99AE-5378-4819-957F-1E99A69E0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he-IL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F396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4">
    <w:name w:val="כותרת עליונה תו"/>
    <w:basedOn w:val="a0"/>
    <w:link w:val="a3"/>
    <w:uiPriority w:val="99"/>
    <w:rsid w:val="00FF396F"/>
  </w:style>
  <w:style w:type="paragraph" w:styleId="a5">
    <w:name w:val="footer"/>
    <w:basedOn w:val="a"/>
    <w:link w:val="a6"/>
    <w:uiPriority w:val="99"/>
    <w:unhideWhenUsed/>
    <w:rsid w:val="00FF396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6">
    <w:name w:val="כותרת תחתונה תו"/>
    <w:basedOn w:val="a0"/>
    <w:link w:val="a5"/>
    <w:uiPriority w:val="99"/>
    <w:rsid w:val="00FF39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E4394A-D5CC-4639-B764-4894F960B5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230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 HFFGG</dc:creator>
  <cp:keywords/>
  <dc:description/>
  <cp:lastModifiedBy>משתמש</cp:lastModifiedBy>
  <cp:revision>3</cp:revision>
  <cp:lastPrinted>2024-05-30T08:37:00Z</cp:lastPrinted>
  <dcterms:created xsi:type="dcterms:W3CDTF">2024-11-04T09:00:00Z</dcterms:created>
  <dcterms:modified xsi:type="dcterms:W3CDTF">2025-06-28T22:17:00Z</dcterms:modified>
</cp:coreProperties>
</file>