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1875" w:rsidRPr="00841CDA" w:rsidRDefault="00F1395E" w:rsidP="001678DC">
      <w:pPr>
        <w:bidi/>
        <w:jc w:val="center"/>
        <w:rPr>
          <w:rFonts w:eastAsia="Times New Roman" w:cstheme="minorHAnsi"/>
          <w:b/>
          <w:bCs/>
          <w:sz w:val="40"/>
          <w:szCs w:val="40"/>
          <w:rtl/>
        </w:rPr>
      </w:pPr>
      <w:r w:rsidRPr="00841CDA">
        <w:rPr>
          <w:rFonts w:eastAsia="Times New Roman" w:cs="Times New Roman" w:hint="cs"/>
          <w:b/>
          <w:bCs/>
          <w:sz w:val="40"/>
          <w:szCs w:val="40"/>
          <w:rtl/>
        </w:rPr>
        <w:t>טופס הזמנת טכנאי</w:t>
      </w:r>
    </w:p>
    <w:p w:rsidR="005E77E0" w:rsidRDefault="005E77E0" w:rsidP="001678DC">
      <w:pPr>
        <w:bidi/>
        <w:spacing w:after="0" w:line="360" w:lineRule="auto"/>
        <w:rPr>
          <w:rFonts w:eastAsia="Times New Roman" w:cs="Times New Roman"/>
          <w:sz w:val="32"/>
          <w:szCs w:val="32"/>
          <w:rtl/>
        </w:rPr>
        <w:sectPr w:rsidR="005E77E0" w:rsidSect="00D24E37">
          <w:headerReference w:type="default" r:id="rId7"/>
          <w:footerReference w:type="default" r:id="rId8"/>
          <w:pgSz w:w="11906" w:h="16838" w:code="9"/>
          <w:pgMar w:top="576" w:right="432" w:bottom="576" w:left="432" w:header="144" w:footer="144" w:gutter="0"/>
          <w:cols w:space="720"/>
          <w:docGrid w:linePitch="360"/>
        </w:sectPr>
      </w:pPr>
    </w:p>
    <w:p w:rsidR="00601921" w:rsidRDefault="00495B02" w:rsidP="001678DC">
      <w:pPr>
        <w:bidi/>
        <w:spacing w:after="0" w:line="360" w:lineRule="auto"/>
        <w:rPr>
          <w:rFonts w:asciiTheme="minorBidi" w:eastAsia="Times New Roman" w:hAnsiTheme="minorBidi"/>
          <w:sz w:val="24"/>
          <w:szCs w:val="24"/>
          <w:rtl/>
        </w:rPr>
      </w:pPr>
      <w:r>
        <w:rPr>
          <w:rFonts w:asciiTheme="minorBidi" w:eastAsia="Times New Roman" w:hAnsiTheme="minorBidi" w:hint="cs"/>
          <w:sz w:val="24"/>
          <w:szCs w:val="24"/>
          <w:rtl/>
        </w:rPr>
        <w:t>תאריך : _________________</w:t>
      </w:r>
    </w:p>
    <w:p w:rsidR="000D7F8D" w:rsidRPr="001B0991" w:rsidRDefault="000D7F8D" w:rsidP="00601921">
      <w:pPr>
        <w:bidi/>
        <w:spacing w:after="0" w:line="360" w:lineRule="auto"/>
        <w:rPr>
          <w:rFonts w:asciiTheme="minorBidi" w:eastAsia="Times New Roman" w:hAnsiTheme="minorBidi"/>
          <w:sz w:val="24"/>
          <w:szCs w:val="24"/>
          <w:rtl/>
        </w:rPr>
      </w:pPr>
      <w:r w:rsidRPr="001B0991">
        <w:rPr>
          <w:rFonts w:asciiTheme="minorBidi" w:eastAsia="Times New Roman" w:hAnsiTheme="minorBidi"/>
          <w:sz w:val="24"/>
          <w:szCs w:val="24"/>
          <w:rtl/>
        </w:rPr>
        <w:t xml:space="preserve">משפחת:_________________                          </w:t>
      </w:r>
    </w:p>
    <w:p w:rsidR="00F1395E" w:rsidRPr="001B0991" w:rsidRDefault="00F1395E" w:rsidP="001678DC">
      <w:pPr>
        <w:bidi/>
        <w:spacing w:after="0" w:line="360" w:lineRule="auto"/>
        <w:rPr>
          <w:rFonts w:asciiTheme="minorBidi" w:eastAsia="Times New Roman" w:hAnsiTheme="minorBidi"/>
          <w:sz w:val="24"/>
          <w:szCs w:val="24"/>
          <w:rtl/>
        </w:rPr>
      </w:pPr>
      <w:r w:rsidRPr="001B0991">
        <w:rPr>
          <w:rFonts w:asciiTheme="minorBidi" w:eastAsia="Times New Roman" w:hAnsiTheme="minorBidi"/>
          <w:sz w:val="24"/>
          <w:szCs w:val="24"/>
          <w:rtl/>
        </w:rPr>
        <w:t xml:space="preserve">כתובת: _________________  </w:t>
      </w:r>
    </w:p>
    <w:p w:rsidR="001678DC" w:rsidRPr="001B0991" w:rsidRDefault="001678DC" w:rsidP="001B0991">
      <w:pPr>
        <w:bidi/>
        <w:spacing w:after="0" w:line="360" w:lineRule="auto"/>
        <w:rPr>
          <w:rFonts w:asciiTheme="minorBidi" w:eastAsia="Times New Roman" w:hAnsiTheme="minorBidi"/>
          <w:sz w:val="24"/>
          <w:szCs w:val="24"/>
          <w:rtl/>
        </w:rPr>
      </w:pPr>
      <w:r w:rsidRPr="001B0991">
        <w:rPr>
          <w:rFonts w:asciiTheme="minorBidi" w:eastAsia="Times New Roman" w:hAnsiTheme="minorBidi"/>
          <w:sz w:val="24"/>
          <w:szCs w:val="24"/>
          <w:rtl/>
        </w:rPr>
        <w:t>עיר:</w:t>
      </w:r>
      <w:r w:rsidR="001B0991" w:rsidRPr="001B0991">
        <w:rPr>
          <w:rFonts w:asciiTheme="minorBidi" w:eastAsia="Times New Roman" w:hAnsiTheme="minorBidi"/>
          <w:sz w:val="24"/>
          <w:szCs w:val="24"/>
          <w:rtl/>
        </w:rPr>
        <w:t xml:space="preserve">  </w:t>
      </w:r>
      <w:r w:rsidRPr="001B0991">
        <w:rPr>
          <w:rFonts w:asciiTheme="minorBidi" w:eastAsia="Times New Roman" w:hAnsiTheme="minorBidi"/>
          <w:sz w:val="24"/>
          <w:szCs w:val="24"/>
          <w:rtl/>
        </w:rPr>
        <w:tab/>
        <w:t>_________________</w:t>
      </w:r>
    </w:p>
    <w:p w:rsidR="00F1395E" w:rsidRPr="001B0991" w:rsidRDefault="00F1395E" w:rsidP="001678DC">
      <w:pPr>
        <w:bidi/>
        <w:spacing w:after="0" w:line="360" w:lineRule="auto"/>
        <w:rPr>
          <w:rFonts w:asciiTheme="minorBidi" w:eastAsia="Times New Roman" w:hAnsiTheme="minorBidi"/>
          <w:sz w:val="24"/>
          <w:szCs w:val="24"/>
          <w:rtl/>
        </w:rPr>
      </w:pPr>
      <w:r w:rsidRPr="001B0991">
        <w:rPr>
          <w:rFonts w:asciiTheme="minorBidi" w:eastAsia="Times New Roman" w:hAnsiTheme="minorBidi"/>
          <w:sz w:val="24"/>
          <w:szCs w:val="24"/>
          <w:rtl/>
        </w:rPr>
        <w:t xml:space="preserve">טלפון: </w:t>
      </w:r>
      <w:r w:rsidR="001678DC" w:rsidRPr="001B0991">
        <w:rPr>
          <w:rFonts w:asciiTheme="minorBidi" w:eastAsia="Times New Roman" w:hAnsiTheme="minorBidi"/>
          <w:sz w:val="24"/>
          <w:szCs w:val="24"/>
          <w:rtl/>
        </w:rPr>
        <w:tab/>
      </w:r>
      <w:r w:rsidRPr="001B0991">
        <w:rPr>
          <w:rFonts w:asciiTheme="minorBidi" w:eastAsia="Times New Roman" w:hAnsiTheme="minorBidi"/>
          <w:sz w:val="24"/>
          <w:szCs w:val="24"/>
          <w:rtl/>
        </w:rPr>
        <w:t>________________</w:t>
      </w:r>
      <w:r w:rsidR="00495B02">
        <w:rPr>
          <w:rFonts w:asciiTheme="minorBidi" w:eastAsia="Times New Roman" w:hAnsiTheme="minorBidi" w:hint="cs"/>
          <w:sz w:val="24"/>
          <w:szCs w:val="24"/>
          <w:rtl/>
        </w:rPr>
        <w:t>________</w:t>
      </w:r>
      <w:r w:rsidRPr="001B0991">
        <w:rPr>
          <w:rFonts w:asciiTheme="minorBidi" w:eastAsia="Times New Roman" w:hAnsiTheme="minorBidi"/>
          <w:sz w:val="24"/>
          <w:szCs w:val="24"/>
          <w:rtl/>
        </w:rPr>
        <w:t xml:space="preserve"> </w:t>
      </w:r>
    </w:p>
    <w:p w:rsidR="00F1395E" w:rsidRPr="001B0991" w:rsidRDefault="00F1395E" w:rsidP="001678DC">
      <w:pPr>
        <w:bidi/>
        <w:spacing w:after="0" w:line="360" w:lineRule="auto"/>
        <w:rPr>
          <w:rFonts w:asciiTheme="minorBidi" w:eastAsia="Times New Roman" w:hAnsiTheme="minorBidi"/>
          <w:sz w:val="24"/>
          <w:szCs w:val="24"/>
          <w:rtl/>
        </w:rPr>
      </w:pPr>
      <w:r w:rsidRPr="001B0991">
        <w:rPr>
          <w:rFonts w:asciiTheme="minorBidi" w:eastAsia="Times New Roman" w:hAnsiTheme="minorBidi"/>
          <w:sz w:val="24"/>
          <w:szCs w:val="24"/>
          <w:rtl/>
        </w:rPr>
        <w:t>פלאפון: _____________</w:t>
      </w:r>
      <w:r w:rsidR="00495B02">
        <w:rPr>
          <w:rFonts w:asciiTheme="minorBidi" w:eastAsia="Times New Roman" w:hAnsiTheme="minorBidi" w:hint="cs"/>
          <w:sz w:val="24"/>
          <w:szCs w:val="24"/>
          <w:rtl/>
        </w:rPr>
        <w:t>_______</w:t>
      </w:r>
      <w:r w:rsidRPr="001B0991">
        <w:rPr>
          <w:rFonts w:asciiTheme="minorBidi" w:eastAsia="Times New Roman" w:hAnsiTheme="minorBidi"/>
          <w:sz w:val="24"/>
          <w:szCs w:val="24"/>
          <w:rtl/>
        </w:rPr>
        <w:t xml:space="preserve">____  </w:t>
      </w:r>
    </w:p>
    <w:p w:rsidR="005E77E0" w:rsidRPr="001B0991" w:rsidRDefault="00F1395E" w:rsidP="001678DC">
      <w:pPr>
        <w:bidi/>
        <w:spacing w:after="0" w:line="360" w:lineRule="auto"/>
        <w:rPr>
          <w:rFonts w:asciiTheme="minorBidi" w:eastAsia="Times New Roman" w:hAnsiTheme="minorBidi"/>
          <w:sz w:val="24"/>
          <w:szCs w:val="24"/>
          <w:rtl/>
        </w:rPr>
        <w:sectPr w:rsidR="005E77E0" w:rsidRPr="001B0991" w:rsidSect="005E77E0">
          <w:type w:val="continuous"/>
          <w:pgSz w:w="11906" w:h="16838" w:code="9"/>
          <w:pgMar w:top="576" w:right="432" w:bottom="576" w:left="432" w:header="576" w:footer="576" w:gutter="0"/>
          <w:cols w:num="2" w:space="720"/>
          <w:bidi/>
          <w:docGrid w:linePitch="360"/>
        </w:sectPr>
      </w:pPr>
      <w:r w:rsidRPr="001B0991">
        <w:rPr>
          <w:rFonts w:asciiTheme="minorBidi" w:eastAsia="Times New Roman" w:hAnsiTheme="minorBidi"/>
          <w:sz w:val="24"/>
          <w:szCs w:val="24"/>
          <w:rtl/>
        </w:rPr>
        <w:t xml:space="preserve">מייל: </w:t>
      </w:r>
      <w:r w:rsidR="001678DC" w:rsidRPr="001B0991">
        <w:rPr>
          <w:rFonts w:asciiTheme="minorBidi" w:eastAsia="Times New Roman" w:hAnsiTheme="minorBidi"/>
          <w:sz w:val="24"/>
          <w:szCs w:val="24"/>
          <w:rtl/>
        </w:rPr>
        <w:tab/>
      </w:r>
      <w:r w:rsidRPr="001B0991">
        <w:rPr>
          <w:rFonts w:asciiTheme="minorBidi" w:eastAsia="Times New Roman" w:hAnsiTheme="minorBidi"/>
          <w:sz w:val="24"/>
          <w:szCs w:val="24"/>
          <w:rtl/>
        </w:rPr>
        <w:t>_____________</w:t>
      </w:r>
      <w:r w:rsidR="00495B02">
        <w:rPr>
          <w:rFonts w:asciiTheme="minorBidi" w:eastAsia="Times New Roman" w:hAnsiTheme="minorBidi" w:hint="cs"/>
          <w:sz w:val="24"/>
          <w:szCs w:val="24"/>
          <w:rtl/>
        </w:rPr>
        <w:t>_______</w:t>
      </w:r>
      <w:r w:rsidRPr="001B0991">
        <w:rPr>
          <w:rFonts w:asciiTheme="minorBidi" w:eastAsia="Times New Roman" w:hAnsiTheme="minorBidi"/>
          <w:sz w:val="24"/>
          <w:szCs w:val="24"/>
          <w:rtl/>
        </w:rPr>
        <w:t xml:space="preserve">____  </w:t>
      </w:r>
    </w:p>
    <w:p w:rsidR="00B06F0E" w:rsidRPr="00307DC2" w:rsidRDefault="00307DC2" w:rsidP="00307DC2">
      <w:pPr>
        <w:spacing w:after="0" w:line="240" w:lineRule="auto"/>
        <w:jc w:val="right"/>
        <w:rPr>
          <w:rFonts w:eastAsia="Times New Roman" w:cs="Arial"/>
          <w:sz w:val="32"/>
          <w:szCs w:val="32"/>
          <w:rtl/>
        </w:rPr>
      </w:pPr>
      <w:r>
        <w:rPr>
          <w:rFonts w:eastAsia="Times New Roman" w:cs="Arial" w:hint="cs"/>
          <w:sz w:val="32"/>
          <w:szCs w:val="32"/>
          <w:rtl/>
        </w:rPr>
        <w:t>צריך לעשות רשימה מסודרת ומפורטת של כל התיקונים!</w:t>
      </w:r>
    </w:p>
    <w:tbl>
      <w:tblPr>
        <w:tblStyle w:val="TableGrid"/>
        <w:bidiVisual/>
        <w:tblW w:w="0" w:type="auto"/>
        <w:tblInd w:w="-145" w:type="dxa"/>
        <w:tblLook w:val="04A0" w:firstRow="1" w:lastRow="0" w:firstColumn="1" w:lastColumn="0" w:noHBand="0" w:noVBand="1"/>
      </w:tblPr>
      <w:tblGrid>
        <w:gridCol w:w="4076"/>
        <w:gridCol w:w="791"/>
        <w:gridCol w:w="1605"/>
        <w:gridCol w:w="4153"/>
      </w:tblGrid>
      <w:tr w:rsidR="00495B02" w:rsidTr="00607299">
        <w:tc>
          <w:tcPr>
            <w:tcW w:w="4076" w:type="dxa"/>
          </w:tcPr>
          <w:p w:rsidR="00495B02" w:rsidRPr="000C4E1E" w:rsidRDefault="00495B02" w:rsidP="00607299">
            <w:pPr>
              <w:bidi/>
              <w:spacing w:line="264" w:lineRule="auto"/>
              <w:rPr>
                <w:rFonts w:eastAsia="Times New Roman" w:cstheme="minorHAnsi"/>
                <w:b/>
                <w:bCs/>
                <w:sz w:val="32"/>
                <w:szCs w:val="32"/>
                <w:u w:val="single"/>
                <w:rtl/>
              </w:rPr>
            </w:pPr>
            <w:r w:rsidRPr="000C4E1E">
              <w:rPr>
                <w:rFonts w:eastAsia="Times New Roman" w:cs="Times New Roman" w:hint="cs"/>
                <w:b/>
                <w:bCs/>
                <w:sz w:val="32"/>
                <w:szCs w:val="32"/>
                <w:u w:val="single"/>
                <w:rtl/>
              </w:rPr>
              <w:t>סוג תיקון</w:t>
            </w:r>
          </w:p>
        </w:tc>
        <w:tc>
          <w:tcPr>
            <w:tcW w:w="791" w:type="dxa"/>
          </w:tcPr>
          <w:p w:rsidR="00495B02" w:rsidRPr="000C4E1E" w:rsidRDefault="00495B02" w:rsidP="00607299">
            <w:pPr>
              <w:bidi/>
              <w:spacing w:line="264" w:lineRule="auto"/>
              <w:rPr>
                <w:rFonts w:eastAsia="Times New Roman" w:cstheme="minorHAnsi"/>
                <w:b/>
                <w:bCs/>
                <w:sz w:val="32"/>
                <w:szCs w:val="32"/>
                <w:u w:val="single"/>
                <w:rtl/>
              </w:rPr>
            </w:pPr>
            <w:r w:rsidRPr="000C4E1E">
              <w:rPr>
                <w:rFonts w:eastAsia="Times New Roman" w:cs="Times New Roman" w:hint="cs"/>
                <w:b/>
                <w:bCs/>
                <w:sz w:val="32"/>
                <w:szCs w:val="32"/>
                <w:u w:val="single"/>
                <w:rtl/>
              </w:rPr>
              <w:t>כמות</w:t>
            </w:r>
          </w:p>
        </w:tc>
        <w:tc>
          <w:tcPr>
            <w:tcW w:w="1605" w:type="dxa"/>
          </w:tcPr>
          <w:p w:rsidR="00495B02" w:rsidRPr="000C4E1E" w:rsidRDefault="00495B02" w:rsidP="00607299">
            <w:pPr>
              <w:bidi/>
              <w:spacing w:line="264" w:lineRule="auto"/>
              <w:rPr>
                <w:rFonts w:eastAsia="Times New Roman" w:cs="Times New Roman"/>
                <w:b/>
                <w:bCs/>
                <w:sz w:val="32"/>
                <w:szCs w:val="32"/>
                <w:u w:val="single"/>
                <w:rtl/>
              </w:rPr>
            </w:pPr>
            <w:r w:rsidRPr="00495B02">
              <w:rPr>
                <w:rFonts w:eastAsia="Times New Roman" w:cs="Times New Roman" w:hint="cs"/>
                <w:b/>
                <w:bCs/>
                <w:sz w:val="28"/>
                <w:szCs w:val="28"/>
                <w:u w:val="single"/>
                <w:rtl/>
              </w:rPr>
              <w:t>האם יש או אין החלק</w:t>
            </w:r>
          </w:p>
        </w:tc>
        <w:tc>
          <w:tcPr>
            <w:tcW w:w="4153" w:type="dxa"/>
          </w:tcPr>
          <w:p w:rsidR="00495B02" w:rsidRPr="000C4E1E" w:rsidRDefault="00495B02" w:rsidP="00607299">
            <w:pPr>
              <w:bidi/>
              <w:spacing w:line="264" w:lineRule="auto"/>
              <w:rPr>
                <w:rFonts w:eastAsia="Times New Roman" w:cstheme="minorHAnsi"/>
                <w:b/>
                <w:bCs/>
                <w:sz w:val="32"/>
                <w:szCs w:val="32"/>
                <w:u w:val="single"/>
                <w:rtl/>
              </w:rPr>
            </w:pPr>
            <w:r w:rsidRPr="000C4E1E">
              <w:rPr>
                <w:rFonts w:eastAsia="Times New Roman" w:cs="Times New Roman" w:hint="cs"/>
                <w:b/>
                <w:bCs/>
                <w:sz w:val="32"/>
                <w:szCs w:val="32"/>
                <w:u w:val="single"/>
                <w:rtl/>
              </w:rPr>
              <w:t>תיאור תיקון</w:t>
            </w:r>
          </w:p>
        </w:tc>
      </w:tr>
      <w:tr w:rsidR="00495B02" w:rsidTr="00607299">
        <w:tc>
          <w:tcPr>
            <w:tcW w:w="4076" w:type="dxa"/>
          </w:tcPr>
          <w:p w:rsidR="00495B02" w:rsidRPr="000C4E1E" w:rsidRDefault="00495B02" w:rsidP="00C46A34">
            <w:pPr>
              <w:bidi/>
              <w:spacing w:line="264" w:lineRule="auto"/>
              <w:rPr>
                <w:rFonts w:asciiTheme="minorBidi" w:eastAsia="Times New Roman" w:hAnsiTheme="minorBidi"/>
                <w:sz w:val="24"/>
                <w:szCs w:val="24"/>
                <w:rtl/>
              </w:rPr>
            </w:pPr>
            <w:r w:rsidRPr="000C4E1E">
              <w:rPr>
                <w:rFonts w:asciiTheme="minorBidi" w:eastAsia="Times New Roman" w:hAnsiTheme="minorBidi" w:hint="cs"/>
                <w:sz w:val="24"/>
                <w:szCs w:val="24"/>
                <w:rtl/>
              </w:rPr>
              <w:t>תריסים</w:t>
            </w:r>
            <w:r>
              <w:rPr>
                <w:rFonts w:asciiTheme="minorBidi" w:eastAsia="Times New Roman" w:hAnsiTheme="minorBidi"/>
                <w:sz w:val="24"/>
                <w:szCs w:val="24"/>
              </w:rPr>
              <w:t xml:space="preserve"> </w:t>
            </w:r>
            <w:r w:rsidRPr="000C4E1E">
              <w:rPr>
                <w:rFonts w:asciiTheme="minorBidi" w:eastAsia="Times New Roman" w:hAnsiTheme="minorBidi" w:hint="cs"/>
                <w:sz w:val="24"/>
                <w:szCs w:val="24"/>
                <w:rtl/>
              </w:rPr>
              <w:t>-</w:t>
            </w:r>
            <w:r>
              <w:rPr>
                <w:rFonts w:asciiTheme="minorBidi" w:eastAsia="Times New Roman" w:hAnsiTheme="minorBidi" w:hint="cs"/>
                <w:sz w:val="24"/>
                <w:szCs w:val="24"/>
                <w:rtl/>
              </w:rPr>
              <w:t xml:space="preserve"> סוג: _</w:t>
            </w:r>
            <w:r w:rsidR="00C46A34">
              <w:rPr>
                <w:rFonts w:asciiTheme="minorBidi" w:eastAsia="Times New Roman" w:hAnsiTheme="minorBidi"/>
                <w:sz w:val="24"/>
                <w:szCs w:val="24"/>
              </w:rPr>
              <w:t>__</w:t>
            </w:r>
            <w:r>
              <w:rPr>
                <w:rFonts w:asciiTheme="minorBidi" w:eastAsia="Times New Roman" w:hAnsiTheme="minorBidi" w:hint="cs"/>
                <w:sz w:val="24"/>
                <w:szCs w:val="24"/>
                <w:rtl/>
              </w:rPr>
              <w:t>_</w:t>
            </w:r>
            <w:r w:rsidRPr="000C4E1E">
              <w:rPr>
                <w:rFonts w:asciiTheme="minorBidi" w:eastAsia="Times New Roman" w:hAnsiTheme="minorBidi" w:hint="cs"/>
                <w:sz w:val="24"/>
                <w:szCs w:val="24"/>
                <w:rtl/>
              </w:rPr>
              <w:t>שלבים</w:t>
            </w:r>
            <w:r>
              <w:rPr>
                <w:rFonts w:asciiTheme="minorBidi" w:eastAsia="Times New Roman" w:hAnsiTheme="minorBidi" w:hint="cs"/>
                <w:sz w:val="24"/>
                <w:szCs w:val="24"/>
                <w:rtl/>
              </w:rPr>
              <w:t xml:space="preserve"> </w:t>
            </w:r>
            <w:r w:rsidR="00C46A34">
              <w:rPr>
                <w:rFonts w:asciiTheme="minorBidi" w:eastAsia="Times New Roman" w:hAnsiTheme="minorBidi"/>
                <w:sz w:val="24"/>
                <w:szCs w:val="24"/>
              </w:rPr>
              <w:t>/</w:t>
            </w:r>
            <w:r>
              <w:rPr>
                <w:rFonts w:asciiTheme="minorBidi" w:eastAsia="Times New Roman" w:hAnsiTheme="minorBidi" w:hint="cs"/>
                <w:sz w:val="24"/>
                <w:szCs w:val="24"/>
                <w:rtl/>
              </w:rPr>
              <w:t xml:space="preserve"> </w:t>
            </w:r>
            <w:r w:rsidRPr="000C4E1E">
              <w:rPr>
                <w:rFonts w:asciiTheme="minorBidi" w:eastAsia="Times New Roman" w:hAnsiTheme="minorBidi" w:hint="cs"/>
                <w:sz w:val="24"/>
                <w:szCs w:val="24"/>
                <w:rtl/>
              </w:rPr>
              <w:t>גלילה</w:t>
            </w:r>
          </w:p>
        </w:tc>
        <w:tc>
          <w:tcPr>
            <w:tcW w:w="791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  <w:tc>
          <w:tcPr>
            <w:tcW w:w="1605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  <w:tc>
          <w:tcPr>
            <w:tcW w:w="4153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</w:tr>
      <w:tr w:rsidR="00495B02" w:rsidTr="00607299">
        <w:tc>
          <w:tcPr>
            <w:tcW w:w="4076" w:type="dxa"/>
          </w:tcPr>
          <w:p w:rsidR="00495B02" w:rsidRPr="000C4E1E" w:rsidRDefault="00495B02" w:rsidP="00607299">
            <w:pPr>
              <w:bidi/>
              <w:spacing w:line="264" w:lineRule="auto"/>
              <w:rPr>
                <w:rFonts w:asciiTheme="minorBidi" w:eastAsia="Times New Roman" w:hAnsiTheme="minorBidi"/>
                <w:sz w:val="24"/>
                <w:szCs w:val="24"/>
                <w:rtl/>
              </w:rPr>
            </w:pPr>
            <w:r w:rsidRPr="000C4E1E">
              <w:rPr>
                <w:rFonts w:asciiTheme="minorBidi" w:eastAsia="Times New Roman" w:hAnsiTheme="minorBidi" w:hint="cs"/>
                <w:sz w:val="24"/>
                <w:szCs w:val="24"/>
                <w:rtl/>
              </w:rPr>
              <w:t>נזילות באסלה</w:t>
            </w:r>
          </w:p>
        </w:tc>
        <w:tc>
          <w:tcPr>
            <w:tcW w:w="791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  <w:tc>
          <w:tcPr>
            <w:tcW w:w="1605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  <w:tc>
          <w:tcPr>
            <w:tcW w:w="4153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</w:tr>
      <w:tr w:rsidR="00495B02" w:rsidTr="00607299">
        <w:tc>
          <w:tcPr>
            <w:tcW w:w="4076" w:type="dxa"/>
          </w:tcPr>
          <w:p w:rsidR="00495B02" w:rsidRPr="000C4E1E" w:rsidRDefault="00495B02" w:rsidP="00607299">
            <w:pPr>
              <w:bidi/>
              <w:spacing w:line="264" w:lineRule="auto"/>
              <w:rPr>
                <w:rFonts w:asciiTheme="minorBidi" w:eastAsia="Times New Roman" w:hAnsiTheme="minorBidi"/>
                <w:sz w:val="24"/>
                <w:szCs w:val="24"/>
                <w:rtl/>
              </w:rPr>
            </w:pPr>
            <w:r w:rsidRPr="000C4E1E">
              <w:rPr>
                <w:rFonts w:asciiTheme="minorBidi" w:eastAsia="Times New Roman" w:hAnsiTheme="minorBidi" w:hint="cs"/>
                <w:sz w:val="24"/>
                <w:szCs w:val="24"/>
                <w:rtl/>
              </w:rPr>
              <w:t>נזילות באמבטיה</w:t>
            </w:r>
          </w:p>
        </w:tc>
        <w:tc>
          <w:tcPr>
            <w:tcW w:w="791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  <w:tc>
          <w:tcPr>
            <w:tcW w:w="1605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  <w:tc>
          <w:tcPr>
            <w:tcW w:w="4153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</w:tr>
      <w:tr w:rsidR="00495B02" w:rsidTr="00607299">
        <w:tc>
          <w:tcPr>
            <w:tcW w:w="4076" w:type="dxa"/>
          </w:tcPr>
          <w:p w:rsidR="00495B02" w:rsidRPr="000C4E1E" w:rsidRDefault="00495B02" w:rsidP="00607299">
            <w:pPr>
              <w:bidi/>
              <w:spacing w:line="264" w:lineRule="auto"/>
              <w:rPr>
                <w:rFonts w:asciiTheme="minorBidi" w:eastAsia="Times New Roman" w:hAnsiTheme="minorBidi"/>
                <w:sz w:val="24"/>
                <w:szCs w:val="24"/>
                <w:rtl/>
              </w:rPr>
            </w:pPr>
            <w:r>
              <w:rPr>
                <w:rFonts w:asciiTheme="minorBidi" w:eastAsia="Times New Roman" w:hAnsiTheme="minorBidi" w:hint="cs"/>
                <w:sz w:val="24"/>
                <w:szCs w:val="24"/>
                <w:rtl/>
              </w:rPr>
              <w:t>נזילות בברז</w:t>
            </w:r>
          </w:p>
        </w:tc>
        <w:tc>
          <w:tcPr>
            <w:tcW w:w="791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  <w:tc>
          <w:tcPr>
            <w:tcW w:w="1605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  <w:tc>
          <w:tcPr>
            <w:tcW w:w="4153" w:type="dxa"/>
          </w:tcPr>
          <w:p w:rsidR="00495B02" w:rsidRPr="00D24E37" w:rsidRDefault="00495B02" w:rsidP="00607299">
            <w:pPr>
              <w:bidi/>
              <w:spacing w:line="264" w:lineRule="auto"/>
              <w:rPr>
                <w:rFonts w:eastAsia="Times New Roman"/>
                <w:sz w:val="32"/>
                <w:szCs w:val="32"/>
                <w:rtl/>
              </w:rPr>
            </w:pPr>
          </w:p>
        </w:tc>
      </w:tr>
      <w:tr w:rsidR="00495B02" w:rsidTr="00607299">
        <w:tc>
          <w:tcPr>
            <w:tcW w:w="4076" w:type="dxa"/>
          </w:tcPr>
          <w:p w:rsidR="00495B02" w:rsidRPr="000C4E1E" w:rsidRDefault="00495B02" w:rsidP="00607299">
            <w:pPr>
              <w:bidi/>
              <w:spacing w:line="264" w:lineRule="auto"/>
              <w:rPr>
                <w:rFonts w:asciiTheme="minorBidi" w:eastAsia="Times New Roman" w:hAnsiTheme="minorBidi"/>
                <w:sz w:val="24"/>
                <w:szCs w:val="24"/>
                <w:rtl/>
              </w:rPr>
            </w:pPr>
            <w:r w:rsidRPr="000C4E1E">
              <w:rPr>
                <w:rFonts w:asciiTheme="minorBidi" w:eastAsia="Times New Roman" w:hAnsiTheme="minorBidi" w:hint="cs"/>
                <w:sz w:val="24"/>
                <w:szCs w:val="24"/>
                <w:rtl/>
              </w:rPr>
              <w:t>ידיות</w:t>
            </w:r>
            <w:r>
              <w:rPr>
                <w:rFonts w:asciiTheme="minorBidi" w:eastAsia="Times New Roman" w:hAnsiTheme="minorBidi" w:hint="cs"/>
                <w:sz w:val="24"/>
                <w:szCs w:val="24"/>
                <w:rtl/>
              </w:rPr>
              <w:t>/מנעולים</w:t>
            </w:r>
            <w:r w:rsidRPr="000C4E1E">
              <w:rPr>
                <w:rFonts w:asciiTheme="minorBidi" w:eastAsia="Times New Roman" w:hAnsiTheme="minorBidi" w:hint="cs"/>
                <w:sz w:val="24"/>
                <w:szCs w:val="24"/>
                <w:rtl/>
              </w:rPr>
              <w:t xml:space="preserve"> לדלתות</w:t>
            </w:r>
          </w:p>
        </w:tc>
        <w:tc>
          <w:tcPr>
            <w:tcW w:w="791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  <w:tc>
          <w:tcPr>
            <w:tcW w:w="1605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  <w:tc>
          <w:tcPr>
            <w:tcW w:w="4153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</w:tr>
      <w:tr w:rsidR="00495B02" w:rsidTr="00607299">
        <w:tc>
          <w:tcPr>
            <w:tcW w:w="4076" w:type="dxa"/>
          </w:tcPr>
          <w:p w:rsidR="00495B02" w:rsidRPr="000C4E1E" w:rsidRDefault="00495B02" w:rsidP="00607299">
            <w:pPr>
              <w:bidi/>
              <w:spacing w:line="264" w:lineRule="auto"/>
              <w:rPr>
                <w:rFonts w:asciiTheme="minorBidi" w:eastAsia="Times New Roman" w:hAnsiTheme="minorBidi"/>
                <w:sz w:val="24"/>
                <w:szCs w:val="24"/>
                <w:rtl/>
              </w:rPr>
            </w:pPr>
            <w:r w:rsidRPr="000C4E1E">
              <w:rPr>
                <w:rFonts w:asciiTheme="minorBidi" w:eastAsia="Times New Roman" w:hAnsiTheme="minorBidi" w:hint="cs"/>
                <w:sz w:val="24"/>
                <w:szCs w:val="24"/>
                <w:rtl/>
              </w:rPr>
              <w:t>ידי</w:t>
            </w:r>
            <w:bookmarkStart w:id="0" w:name="_GoBack"/>
            <w:bookmarkEnd w:id="0"/>
            <w:r w:rsidRPr="000C4E1E">
              <w:rPr>
                <w:rFonts w:asciiTheme="minorBidi" w:eastAsia="Times New Roman" w:hAnsiTheme="minorBidi" w:hint="cs"/>
                <w:sz w:val="24"/>
                <w:szCs w:val="24"/>
                <w:rtl/>
              </w:rPr>
              <w:t>ות לארון (חור אחד/ 2 חורים)</w:t>
            </w:r>
          </w:p>
        </w:tc>
        <w:tc>
          <w:tcPr>
            <w:tcW w:w="791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  <w:tc>
          <w:tcPr>
            <w:tcW w:w="1605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  <w:tc>
          <w:tcPr>
            <w:tcW w:w="4153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</w:tr>
      <w:tr w:rsidR="00495B02" w:rsidTr="00607299">
        <w:tc>
          <w:tcPr>
            <w:tcW w:w="4076" w:type="dxa"/>
          </w:tcPr>
          <w:p w:rsidR="00495B02" w:rsidRPr="000C4E1E" w:rsidRDefault="00495B02" w:rsidP="00607299">
            <w:pPr>
              <w:bidi/>
              <w:spacing w:line="264" w:lineRule="auto"/>
              <w:rPr>
                <w:rFonts w:asciiTheme="minorBidi" w:eastAsia="Times New Roman" w:hAnsiTheme="minorBidi"/>
                <w:sz w:val="24"/>
                <w:szCs w:val="24"/>
                <w:rtl/>
              </w:rPr>
            </w:pPr>
            <w:r w:rsidRPr="000C4E1E">
              <w:rPr>
                <w:rFonts w:asciiTheme="minorBidi" w:eastAsia="Times New Roman" w:hAnsiTheme="minorBidi" w:hint="cs"/>
                <w:sz w:val="24"/>
                <w:szCs w:val="24"/>
                <w:rtl/>
              </w:rPr>
              <w:t>צירים לארונות</w:t>
            </w:r>
          </w:p>
        </w:tc>
        <w:tc>
          <w:tcPr>
            <w:tcW w:w="791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  <w:tc>
          <w:tcPr>
            <w:tcW w:w="1605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  <w:tc>
          <w:tcPr>
            <w:tcW w:w="4153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</w:tr>
      <w:tr w:rsidR="00495B02" w:rsidTr="00607299">
        <w:tc>
          <w:tcPr>
            <w:tcW w:w="4076" w:type="dxa"/>
          </w:tcPr>
          <w:p w:rsidR="00495B02" w:rsidRPr="000C4E1E" w:rsidRDefault="00495B02" w:rsidP="00607299">
            <w:pPr>
              <w:bidi/>
              <w:spacing w:line="264" w:lineRule="auto"/>
              <w:rPr>
                <w:rFonts w:asciiTheme="minorBidi" w:eastAsia="Times New Roman" w:hAnsiTheme="minorBidi"/>
                <w:sz w:val="24"/>
                <w:szCs w:val="24"/>
                <w:rtl/>
              </w:rPr>
            </w:pPr>
            <w:r w:rsidRPr="000C4E1E">
              <w:rPr>
                <w:rFonts w:asciiTheme="minorBidi" w:eastAsia="Times New Roman" w:hAnsiTheme="minorBidi" w:hint="cs"/>
                <w:sz w:val="24"/>
                <w:szCs w:val="24"/>
                <w:rtl/>
              </w:rPr>
              <w:t>צירים לדלתות</w:t>
            </w:r>
            <w:r>
              <w:rPr>
                <w:rFonts w:asciiTheme="minorBidi" w:eastAsia="Times New Roman" w:hAnsiTheme="minorBidi" w:hint="cs"/>
                <w:sz w:val="24"/>
                <w:szCs w:val="24"/>
                <w:rtl/>
              </w:rPr>
              <w:t xml:space="preserve"> חדר</w:t>
            </w:r>
          </w:p>
        </w:tc>
        <w:tc>
          <w:tcPr>
            <w:tcW w:w="791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  <w:tc>
          <w:tcPr>
            <w:tcW w:w="1605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  <w:tc>
          <w:tcPr>
            <w:tcW w:w="4153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</w:tr>
      <w:tr w:rsidR="00495B02" w:rsidTr="00607299">
        <w:tc>
          <w:tcPr>
            <w:tcW w:w="4076" w:type="dxa"/>
          </w:tcPr>
          <w:p w:rsidR="00495B02" w:rsidRPr="000C4E1E" w:rsidRDefault="00495B02" w:rsidP="00607299">
            <w:pPr>
              <w:bidi/>
              <w:spacing w:line="264" w:lineRule="auto"/>
              <w:rPr>
                <w:rFonts w:asciiTheme="minorBidi" w:eastAsia="Times New Roman" w:hAnsiTheme="minorBidi"/>
                <w:sz w:val="24"/>
                <w:szCs w:val="24"/>
                <w:rtl/>
              </w:rPr>
            </w:pPr>
            <w:r w:rsidRPr="000C4E1E">
              <w:rPr>
                <w:rFonts w:asciiTheme="minorBidi" w:eastAsia="Times New Roman" w:hAnsiTheme="minorBidi" w:hint="cs"/>
                <w:sz w:val="24"/>
                <w:szCs w:val="24"/>
                <w:rtl/>
              </w:rPr>
              <w:t>מגירות (צריך לציין גודל המסילה)</w:t>
            </w:r>
          </w:p>
        </w:tc>
        <w:tc>
          <w:tcPr>
            <w:tcW w:w="791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  <w:tc>
          <w:tcPr>
            <w:tcW w:w="1605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  <w:tc>
          <w:tcPr>
            <w:tcW w:w="4153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</w:tr>
      <w:tr w:rsidR="00495B02" w:rsidTr="00607299">
        <w:tc>
          <w:tcPr>
            <w:tcW w:w="4076" w:type="dxa"/>
          </w:tcPr>
          <w:p w:rsidR="00495B02" w:rsidRPr="000C4E1E" w:rsidRDefault="00495B02" w:rsidP="00607299">
            <w:pPr>
              <w:bidi/>
              <w:spacing w:line="264" w:lineRule="auto"/>
              <w:rPr>
                <w:rFonts w:asciiTheme="minorBidi" w:eastAsia="Times New Roman" w:hAnsiTheme="minorBidi"/>
                <w:sz w:val="24"/>
                <w:szCs w:val="24"/>
                <w:rtl/>
              </w:rPr>
            </w:pPr>
            <w:r w:rsidRPr="000C4E1E">
              <w:rPr>
                <w:rFonts w:asciiTheme="minorBidi" w:eastAsia="Times New Roman" w:hAnsiTheme="minorBidi" w:hint="cs"/>
                <w:sz w:val="24"/>
                <w:szCs w:val="24"/>
                <w:rtl/>
              </w:rPr>
              <w:t>כסאות</w:t>
            </w:r>
            <w:r>
              <w:rPr>
                <w:rFonts w:asciiTheme="minorBidi" w:eastAsia="Times New Roman" w:hAnsiTheme="minorBidi" w:hint="cs"/>
                <w:sz w:val="24"/>
                <w:szCs w:val="24"/>
                <w:rtl/>
              </w:rPr>
              <w:t xml:space="preserve"> </w:t>
            </w:r>
            <w:r w:rsidRPr="000C4E1E">
              <w:rPr>
                <w:rFonts w:asciiTheme="minorBidi" w:eastAsia="Times New Roman" w:hAnsiTheme="minorBidi" w:hint="cs"/>
                <w:sz w:val="24"/>
                <w:szCs w:val="24"/>
                <w:rtl/>
              </w:rPr>
              <w:t>/ שולחנות</w:t>
            </w:r>
            <w:r>
              <w:rPr>
                <w:rFonts w:asciiTheme="minorBidi" w:eastAsia="Times New Roman" w:hAnsiTheme="minorBidi" w:hint="cs"/>
                <w:sz w:val="24"/>
                <w:szCs w:val="24"/>
                <w:rtl/>
              </w:rPr>
              <w:t xml:space="preserve"> </w:t>
            </w:r>
            <w:r w:rsidRPr="000C4E1E">
              <w:rPr>
                <w:rFonts w:asciiTheme="minorBidi" w:eastAsia="Times New Roman" w:hAnsiTheme="minorBidi" w:hint="cs"/>
                <w:sz w:val="24"/>
                <w:szCs w:val="24"/>
                <w:rtl/>
              </w:rPr>
              <w:t>/</w:t>
            </w:r>
            <w:r>
              <w:rPr>
                <w:rFonts w:asciiTheme="minorBidi" w:eastAsia="Times New Roman" w:hAnsiTheme="minorBidi" w:hint="cs"/>
                <w:sz w:val="24"/>
                <w:szCs w:val="24"/>
                <w:rtl/>
              </w:rPr>
              <w:t xml:space="preserve"> </w:t>
            </w:r>
            <w:r w:rsidRPr="000C4E1E">
              <w:rPr>
                <w:rFonts w:asciiTheme="minorBidi" w:eastAsia="Times New Roman" w:hAnsiTheme="minorBidi" w:hint="cs"/>
                <w:sz w:val="24"/>
                <w:szCs w:val="24"/>
                <w:rtl/>
              </w:rPr>
              <w:t>מיטות</w:t>
            </w:r>
          </w:p>
        </w:tc>
        <w:tc>
          <w:tcPr>
            <w:tcW w:w="791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  <w:tc>
          <w:tcPr>
            <w:tcW w:w="1605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  <w:tc>
          <w:tcPr>
            <w:tcW w:w="4153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</w:tr>
      <w:tr w:rsidR="00495B02" w:rsidTr="00607299">
        <w:tc>
          <w:tcPr>
            <w:tcW w:w="4076" w:type="dxa"/>
          </w:tcPr>
          <w:p w:rsidR="00495B02" w:rsidRPr="000C4E1E" w:rsidRDefault="00495B02" w:rsidP="00607299">
            <w:pPr>
              <w:bidi/>
              <w:spacing w:line="264" w:lineRule="auto"/>
              <w:rPr>
                <w:rFonts w:asciiTheme="minorBidi" w:eastAsia="Times New Roman" w:hAnsiTheme="minorBidi"/>
                <w:sz w:val="24"/>
                <w:szCs w:val="24"/>
                <w:rtl/>
              </w:rPr>
            </w:pPr>
            <w:r w:rsidRPr="000C4E1E">
              <w:rPr>
                <w:rFonts w:asciiTheme="minorBidi" w:eastAsia="Times New Roman" w:hAnsiTheme="minorBidi" w:hint="cs"/>
                <w:sz w:val="24"/>
                <w:szCs w:val="24"/>
                <w:rtl/>
              </w:rPr>
              <w:t>שקעים / מתגים</w:t>
            </w:r>
          </w:p>
        </w:tc>
        <w:tc>
          <w:tcPr>
            <w:tcW w:w="791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  <w:tc>
          <w:tcPr>
            <w:tcW w:w="1605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  <w:tc>
          <w:tcPr>
            <w:tcW w:w="4153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</w:tr>
      <w:tr w:rsidR="00495B02" w:rsidTr="00607299">
        <w:tc>
          <w:tcPr>
            <w:tcW w:w="4076" w:type="dxa"/>
          </w:tcPr>
          <w:p w:rsidR="00495B02" w:rsidRPr="000C4E1E" w:rsidRDefault="00495B02" w:rsidP="00607299">
            <w:pPr>
              <w:bidi/>
              <w:spacing w:line="264" w:lineRule="auto"/>
              <w:rPr>
                <w:rFonts w:asciiTheme="minorBidi" w:eastAsia="Times New Roman" w:hAnsiTheme="minorBidi"/>
                <w:sz w:val="24"/>
                <w:szCs w:val="24"/>
                <w:rtl/>
              </w:rPr>
            </w:pPr>
            <w:r w:rsidRPr="000C4E1E">
              <w:rPr>
                <w:rFonts w:asciiTheme="minorBidi" w:eastAsia="Times New Roman" w:hAnsiTheme="minorBidi" w:hint="cs"/>
                <w:sz w:val="24"/>
                <w:szCs w:val="24"/>
                <w:rtl/>
              </w:rPr>
              <w:t>רשתות</w:t>
            </w:r>
            <w:r w:rsidR="00125423">
              <w:rPr>
                <w:rFonts w:asciiTheme="minorBidi" w:eastAsia="Times New Roman" w:hAnsiTheme="minorBidi"/>
                <w:sz w:val="24"/>
                <w:szCs w:val="24"/>
              </w:rPr>
              <w:t xml:space="preserve"> </w:t>
            </w:r>
            <w:r w:rsidR="00125423">
              <w:rPr>
                <w:rFonts w:asciiTheme="minorBidi" w:eastAsia="Times New Roman" w:hAnsiTheme="minorBidi" w:hint="cs"/>
                <w:sz w:val="24"/>
                <w:szCs w:val="24"/>
                <w:rtl/>
              </w:rPr>
              <w:t xml:space="preserve"> רק עם יש מסגרת</w:t>
            </w:r>
          </w:p>
        </w:tc>
        <w:tc>
          <w:tcPr>
            <w:tcW w:w="791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  <w:tc>
          <w:tcPr>
            <w:tcW w:w="1605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  <w:tc>
          <w:tcPr>
            <w:tcW w:w="4153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</w:tr>
      <w:tr w:rsidR="00495B02" w:rsidTr="00607299">
        <w:tc>
          <w:tcPr>
            <w:tcW w:w="4076" w:type="dxa"/>
          </w:tcPr>
          <w:p w:rsidR="00495B02" w:rsidRPr="000C4E1E" w:rsidRDefault="00495B02" w:rsidP="00607299">
            <w:pPr>
              <w:bidi/>
              <w:spacing w:line="264" w:lineRule="auto"/>
              <w:rPr>
                <w:rFonts w:asciiTheme="minorBidi" w:eastAsia="Times New Roman" w:hAnsiTheme="minorBidi"/>
                <w:sz w:val="24"/>
                <w:szCs w:val="24"/>
                <w:rtl/>
              </w:rPr>
            </w:pPr>
            <w:r w:rsidRPr="000C4E1E">
              <w:rPr>
                <w:rFonts w:asciiTheme="minorBidi" w:eastAsia="Times New Roman" w:hAnsiTheme="minorBidi" w:hint="cs"/>
                <w:sz w:val="24"/>
                <w:szCs w:val="24"/>
                <w:rtl/>
              </w:rPr>
              <w:t>קידוחים</w:t>
            </w:r>
          </w:p>
        </w:tc>
        <w:tc>
          <w:tcPr>
            <w:tcW w:w="791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  <w:tc>
          <w:tcPr>
            <w:tcW w:w="1605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  <w:tc>
          <w:tcPr>
            <w:tcW w:w="4153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</w:tr>
      <w:tr w:rsidR="00495B02" w:rsidTr="00607299">
        <w:tc>
          <w:tcPr>
            <w:tcW w:w="4076" w:type="dxa"/>
          </w:tcPr>
          <w:p w:rsidR="00495B02" w:rsidRPr="000C4E1E" w:rsidRDefault="00495B02" w:rsidP="00607299">
            <w:pPr>
              <w:bidi/>
              <w:spacing w:line="264" w:lineRule="auto"/>
              <w:rPr>
                <w:rFonts w:asciiTheme="minorBidi" w:eastAsia="Times New Roman" w:hAnsiTheme="minorBidi"/>
                <w:sz w:val="24"/>
                <w:szCs w:val="24"/>
                <w:rtl/>
              </w:rPr>
            </w:pPr>
            <w:r w:rsidRPr="000C4E1E">
              <w:rPr>
                <w:rFonts w:asciiTheme="minorBidi" w:eastAsia="Times New Roman" w:hAnsiTheme="minorBidi" w:hint="cs"/>
                <w:sz w:val="24"/>
                <w:szCs w:val="24"/>
                <w:rtl/>
              </w:rPr>
              <w:t>ווים</w:t>
            </w:r>
            <w:r>
              <w:rPr>
                <w:rFonts w:asciiTheme="minorBidi" w:eastAsia="Times New Roman" w:hAnsiTheme="minorBidi" w:hint="cs"/>
                <w:sz w:val="24"/>
                <w:szCs w:val="24"/>
                <w:rtl/>
              </w:rPr>
              <w:t xml:space="preserve"> בודדים</w:t>
            </w:r>
          </w:p>
        </w:tc>
        <w:tc>
          <w:tcPr>
            <w:tcW w:w="791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  <w:tc>
          <w:tcPr>
            <w:tcW w:w="1605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  <w:tc>
          <w:tcPr>
            <w:tcW w:w="4153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</w:tr>
      <w:tr w:rsidR="00495B02" w:rsidTr="00607299">
        <w:tc>
          <w:tcPr>
            <w:tcW w:w="4076" w:type="dxa"/>
          </w:tcPr>
          <w:p w:rsidR="00495B02" w:rsidRPr="000C4E1E" w:rsidRDefault="00495B02" w:rsidP="00607299">
            <w:pPr>
              <w:bidi/>
              <w:spacing w:line="264" w:lineRule="auto"/>
              <w:rPr>
                <w:rFonts w:asciiTheme="minorBidi" w:eastAsia="Times New Roman" w:hAnsiTheme="minorBidi"/>
                <w:sz w:val="24"/>
                <w:szCs w:val="24"/>
                <w:rtl/>
              </w:rPr>
            </w:pPr>
            <w:r w:rsidRPr="000C4E1E">
              <w:rPr>
                <w:rFonts w:asciiTheme="minorBidi" w:eastAsia="Times New Roman" w:hAnsiTheme="minorBidi" w:hint="cs"/>
                <w:sz w:val="24"/>
                <w:szCs w:val="24"/>
                <w:rtl/>
              </w:rPr>
              <w:t>מושב אסלה</w:t>
            </w:r>
          </w:p>
        </w:tc>
        <w:tc>
          <w:tcPr>
            <w:tcW w:w="791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  <w:tc>
          <w:tcPr>
            <w:tcW w:w="1605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  <w:tc>
          <w:tcPr>
            <w:tcW w:w="4153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</w:tr>
      <w:tr w:rsidR="00495B02" w:rsidTr="00607299">
        <w:tc>
          <w:tcPr>
            <w:tcW w:w="4076" w:type="dxa"/>
          </w:tcPr>
          <w:p w:rsidR="00495B02" w:rsidRPr="000C4E1E" w:rsidRDefault="00495B02" w:rsidP="00607299">
            <w:pPr>
              <w:bidi/>
              <w:spacing w:line="264" w:lineRule="auto"/>
              <w:rPr>
                <w:rFonts w:asciiTheme="minorBidi" w:eastAsia="Times New Roman" w:hAnsiTheme="minorBidi"/>
                <w:sz w:val="24"/>
                <w:szCs w:val="24"/>
                <w:rtl/>
              </w:rPr>
            </w:pPr>
            <w:r w:rsidRPr="000C4E1E">
              <w:rPr>
                <w:rFonts w:asciiTheme="minorBidi" w:eastAsia="Times New Roman" w:hAnsiTheme="minorBidi" w:hint="cs"/>
                <w:sz w:val="24"/>
                <w:szCs w:val="24"/>
                <w:rtl/>
              </w:rPr>
              <w:t>סיליקון / רובה</w:t>
            </w:r>
            <w:r>
              <w:rPr>
                <w:rFonts w:asciiTheme="minorBidi" w:eastAsia="Times New Roman" w:hAnsiTheme="minorBidi" w:hint="cs"/>
                <w:sz w:val="24"/>
                <w:szCs w:val="24"/>
                <w:rtl/>
              </w:rPr>
              <w:t xml:space="preserve"> </w:t>
            </w:r>
            <w:r w:rsidRPr="005C5769">
              <w:rPr>
                <w:rFonts w:asciiTheme="minorBidi" w:eastAsia="Times New Roman" w:hAnsiTheme="minorBidi" w:hint="cs"/>
                <w:sz w:val="18"/>
                <w:szCs w:val="18"/>
                <w:rtl/>
              </w:rPr>
              <w:t>(צריך להיות יבש 12 שעות לפני)</w:t>
            </w:r>
          </w:p>
        </w:tc>
        <w:tc>
          <w:tcPr>
            <w:tcW w:w="791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  <w:tc>
          <w:tcPr>
            <w:tcW w:w="1605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  <w:tc>
          <w:tcPr>
            <w:tcW w:w="4153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</w:tr>
      <w:tr w:rsidR="00495B02" w:rsidTr="00607299">
        <w:tc>
          <w:tcPr>
            <w:tcW w:w="4076" w:type="dxa"/>
          </w:tcPr>
          <w:p w:rsidR="00495B02" w:rsidRPr="000C4E1E" w:rsidRDefault="00495B02" w:rsidP="00607299">
            <w:pPr>
              <w:bidi/>
              <w:spacing w:line="264" w:lineRule="auto"/>
              <w:rPr>
                <w:rFonts w:asciiTheme="minorBidi" w:eastAsia="Times New Roman" w:hAnsiTheme="minorBidi"/>
                <w:sz w:val="24"/>
                <w:szCs w:val="24"/>
                <w:rtl/>
              </w:rPr>
            </w:pPr>
            <w:r w:rsidRPr="000C4E1E">
              <w:rPr>
                <w:rFonts w:asciiTheme="minorBidi" w:eastAsia="Times New Roman" w:hAnsiTheme="minorBidi" w:hint="cs"/>
                <w:sz w:val="24"/>
                <w:szCs w:val="24"/>
                <w:rtl/>
              </w:rPr>
              <w:t>חבלי כביסה</w:t>
            </w:r>
          </w:p>
        </w:tc>
        <w:tc>
          <w:tcPr>
            <w:tcW w:w="791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  <w:tc>
          <w:tcPr>
            <w:tcW w:w="1605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  <w:tc>
          <w:tcPr>
            <w:tcW w:w="4153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</w:tr>
      <w:tr w:rsidR="00495B02" w:rsidTr="00607299">
        <w:tc>
          <w:tcPr>
            <w:tcW w:w="4076" w:type="dxa"/>
          </w:tcPr>
          <w:p w:rsidR="00495B02" w:rsidRPr="000C4E1E" w:rsidRDefault="00495B02" w:rsidP="00607299">
            <w:pPr>
              <w:bidi/>
              <w:spacing w:line="264" w:lineRule="auto"/>
              <w:rPr>
                <w:rFonts w:asciiTheme="minorBidi" w:eastAsia="Times New Roman" w:hAnsiTheme="minorBidi"/>
                <w:sz w:val="24"/>
                <w:szCs w:val="24"/>
                <w:rtl/>
              </w:rPr>
            </w:pPr>
            <w:r w:rsidRPr="000C4E1E">
              <w:rPr>
                <w:rFonts w:asciiTheme="minorBidi" w:eastAsia="Times New Roman" w:hAnsiTheme="minorBidi" w:hint="cs"/>
                <w:sz w:val="24"/>
                <w:szCs w:val="24"/>
                <w:rtl/>
              </w:rPr>
              <w:t>בתי מנורה (הברגה / פסים)</w:t>
            </w:r>
          </w:p>
        </w:tc>
        <w:tc>
          <w:tcPr>
            <w:tcW w:w="791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  <w:tc>
          <w:tcPr>
            <w:tcW w:w="1605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  <w:tc>
          <w:tcPr>
            <w:tcW w:w="4153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</w:tr>
      <w:tr w:rsidR="00495B02" w:rsidTr="00607299">
        <w:tc>
          <w:tcPr>
            <w:tcW w:w="4076" w:type="dxa"/>
          </w:tcPr>
          <w:p w:rsidR="00495B02" w:rsidRPr="000C4E1E" w:rsidRDefault="00495B02" w:rsidP="00607299">
            <w:pPr>
              <w:bidi/>
              <w:spacing w:line="264" w:lineRule="auto"/>
              <w:rPr>
                <w:rFonts w:asciiTheme="minorBidi" w:eastAsia="Times New Roman" w:hAnsiTheme="minorBidi"/>
                <w:sz w:val="24"/>
                <w:szCs w:val="24"/>
                <w:rtl/>
              </w:rPr>
            </w:pPr>
            <w:r w:rsidRPr="000C4E1E">
              <w:rPr>
                <w:rFonts w:asciiTheme="minorBidi" w:eastAsia="Times New Roman" w:hAnsiTheme="minorBidi" w:hint="cs"/>
                <w:sz w:val="24"/>
                <w:szCs w:val="24"/>
                <w:rtl/>
              </w:rPr>
              <w:t>מנורות (הברגה / פלורסנט)</w:t>
            </w:r>
          </w:p>
        </w:tc>
        <w:tc>
          <w:tcPr>
            <w:tcW w:w="791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  <w:tc>
          <w:tcPr>
            <w:tcW w:w="1605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  <w:tc>
          <w:tcPr>
            <w:tcW w:w="4153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</w:tr>
      <w:tr w:rsidR="00495B02" w:rsidTr="00607299">
        <w:tc>
          <w:tcPr>
            <w:tcW w:w="4076" w:type="dxa"/>
          </w:tcPr>
          <w:p w:rsidR="00495B02" w:rsidRPr="000C4E1E" w:rsidRDefault="00495B02" w:rsidP="00607299">
            <w:pPr>
              <w:bidi/>
              <w:spacing w:line="264" w:lineRule="auto"/>
              <w:rPr>
                <w:rFonts w:asciiTheme="minorBidi" w:eastAsia="Times New Roman" w:hAnsiTheme="minorBidi"/>
                <w:sz w:val="24"/>
                <w:szCs w:val="24"/>
                <w:rtl/>
              </w:rPr>
            </w:pPr>
            <w:r>
              <w:rPr>
                <w:rFonts w:asciiTheme="minorBidi" w:eastAsia="Times New Roman" w:hAnsiTheme="minorBidi" w:hint="cs"/>
                <w:sz w:val="24"/>
                <w:szCs w:val="24"/>
                <w:rtl/>
              </w:rPr>
              <w:t>חסכם מים (יותר לחץ ופחות מים)</w:t>
            </w:r>
          </w:p>
        </w:tc>
        <w:tc>
          <w:tcPr>
            <w:tcW w:w="791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  <w:tc>
          <w:tcPr>
            <w:tcW w:w="1605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  <w:tc>
          <w:tcPr>
            <w:tcW w:w="4153" w:type="dxa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</w:tr>
      <w:tr w:rsidR="00495B02" w:rsidTr="00607299">
        <w:tc>
          <w:tcPr>
            <w:tcW w:w="4076" w:type="dxa"/>
          </w:tcPr>
          <w:p w:rsidR="00495B02" w:rsidRPr="000C4E1E" w:rsidRDefault="00495B02" w:rsidP="00607299">
            <w:pPr>
              <w:bidi/>
              <w:spacing w:line="264" w:lineRule="auto"/>
              <w:rPr>
                <w:rFonts w:asciiTheme="minorBidi" w:eastAsia="Times New Roman" w:hAnsiTheme="minorBidi"/>
                <w:sz w:val="24"/>
                <w:szCs w:val="24"/>
                <w:rtl/>
              </w:rPr>
            </w:pPr>
            <w:r w:rsidRPr="000C4E1E">
              <w:rPr>
                <w:rFonts w:asciiTheme="minorBidi" w:eastAsia="Times New Roman" w:hAnsiTheme="minorBidi" w:hint="cs"/>
                <w:sz w:val="24"/>
                <w:szCs w:val="24"/>
                <w:rtl/>
              </w:rPr>
              <w:t>אחר</w:t>
            </w:r>
            <w:r>
              <w:rPr>
                <w:rFonts w:asciiTheme="minorBidi" w:eastAsia="Times New Roman" w:hAnsiTheme="minorBidi" w:hint="cs"/>
                <w:sz w:val="24"/>
                <w:szCs w:val="24"/>
                <w:rtl/>
              </w:rPr>
              <w:t>:</w:t>
            </w:r>
          </w:p>
        </w:tc>
        <w:tc>
          <w:tcPr>
            <w:tcW w:w="6549" w:type="dxa"/>
            <w:gridSpan w:val="3"/>
          </w:tcPr>
          <w:p w:rsidR="00495B02" w:rsidRDefault="00495B02" w:rsidP="00607299">
            <w:pPr>
              <w:bidi/>
              <w:spacing w:line="264" w:lineRule="auto"/>
              <w:rPr>
                <w:rFonts w:eastAsia="Times New Roman" w:cstheme="minorHAnsi"/>
                <w:sz w:val="32"/>
                <w:szCs w:val="32"/>
                <w:rtl/>
              </w:rPr>
            </w:pPr>
          </w:p>
        </w:tc>
      </w:tr>
    </w:tbl>
    <w:p w:rsidR="00F1395E" w:rsidRPr="00495B02" w:rsidRDefault="00F1395E" w:rsidP="00F1395E">
      <w:pPr>
        <w:bidi/>
        <w:spacing w:after="0" w:line="240" w:lineRule="auto"/>
        <w:rPr>
          <w:rFonts w:eastAsia="Times New Roman" w:cstheme="minorHAnsi"/>
          <w:sz w:val="28"/>
          <w:szCs w:val="28"/>
          <w:rtl/>
        </w:rPr>
      </w:pPr>
    </w:p>
    <w:p w:rsidR="00F1395E" w:rsidRPr="00495B02" w:rsidRDefault="00F1395E" w:rsidP="000C4E1E">
      <w:pPr>
        <w:bidi/>
        <w:spacing w:after="0" w:line="240" w:lineRule="auto"/>
        <w:rPr>
          <w:rFonts w:asciiTheme="minorBidi" w:eastAsia="Times New Roman" w:hAnsiTheme="minorBidi"/>
        </w:rPr>
      </w:pPr>
      <w:r w:rsidRPr="00495B02">
        <w:rPr>
          <w:rFonts w:asciiTheme="minorBidi" w:eastAsia="Times New Roman" w:hAnsiTheme="minorBidi" w:hint="cs"/>
          <w:rtl/>
        </w:rPr>
        <w:t>תזכורת</w:t>
      </w:r>
      <w:r w:rsidR="001678DC" w:rsidRPr="00495B02">
        <w:rPr>
          <w:rFonts w:asciiTheme="minorBidi" w:eastAsia="Times New Roman" w:hAnsiTheme="minorBidi" w:hint="cs"/>
          <w:rtl/>
        </w:rPr>
        <w:t>:</w:t>
      </w:r>
    </w:p>
    <w:p w:rsidR="00F1395E" w:rsidRPr="00495B02" w:rsidRDefault="00F1395E" w:rsidP="00307DC2">
      <w:pPr>
        <w:bidi/>
        <w:spacing w:after="0" w:line="240" w:lineRule="auto"/>
        <w:rPr>
          <w:rFonts w:asciiTheme="minorBidi" w:eastAsia="Times New Roman" w:hAnsiTheme="minorBidi"/>
          <w:rtl/>
        </w:rPr>
      </w:pPr>
      <w:r w:rsidRPr="00495B02">
        <w:rPr>
          <w:rFonts w:asciiTheme="minorBidi" w:eastAsia="Times New Roman" w:hAnsiTheme="minorBidi"/>
          <w:rtl/>
        </w:rPr>
        <w:t xml:space="preserve">מישהו מעל גיל 18 </w:t>
      </w:r>
      <w:r w:rsidR="00307DC2">
        <w:rPr>
          <w:rFonts w:asciiTheme="minorBidi" w:eastAsia="Times New Roman" w:hAnsiTheme="minorBidi" w:hint="cs"/>
          <w:rtl/>
        </w:rPr>
        <w:t>צריך</w:t>
      </w:r>
      <w:r w:rsidRPr="00495B02">
        <w:rPr>
          <w:rFonts w:asciiTheme="minorBidi" w:eastAsia="Times New Roman" w:hAnsiTheme="minorBidi"/>
          <w:rtl/>
        </w:rPr>
        <w:t xml:space="preserve"> להיות בבית</w:t>
      </w:r>
    </w:p>
    <w:p w:rsidR="00F1395E" w:rsidRPr="00495B02" w:rsidRDefault="00F1395E" w:rsidP="000C4E1E">
      <w:pPr>
        <w:bidi/>
        <w:spacing w:after="0" w:line="240" w:lineRule="auto"/>
        <w:rPr>
          <w:rFonts w:asciiTheme="minorBidi" w:eastAsia="Times New Roman" w:hAnsiTheme="minorBidi"/>
          <w:rtl/>
        </w:rPr>
      </w:pPr>
      <w:r w:rsidRPr="00495B02">
        <w:rPr>
          <w:rFonts w:asciiTheme="minorBidi" w:eastAsia="Times New Roman" w:hAnsiTheme="minorBidi"/>
          <w:rtl/>
        </w:rPr>
        <w:t xml:space="preserve">צריך </w:t>
      </w:r>
      <w:r w:rsidR="001678DC" w:rsidRPr="00495B02">
        <w:rPr>
          <w:rFonts w:asciiTheme="minorBidi" w:eastAsia="Times New Roman" w:hAnsiTheme="minorBidi" w:hint="cs"/>
          <w:rtl/>
        </w:rPr>
        <w:t xml:space="preserve">לסדר </w:t>
      </w:r>
      <w:r w:rsidRPr="00495B02">
        <w:rPr>
          <w:rFonts w:asciiTheme="minorBidi" w:eastAsia="Times New Roman" w:hAnsiTheme="minorBidi"/>
          <w:rtl/>
        </w:rPr>
        <w:t>גישה נוחה למקום העבודה</w:t>
      </w:r>
    </w:p>
    <w:p w:rsidR="001B0991" w:rsidRPr="00495B02" w:rsidRDefault="00755D05" w:rsidP="00495B02">
      <w:pPr>
        <w:bidi/>
        <w:spacing w:after="0" w:line="240" w:lineRule="auto"/>
        <w:rPr>
          <w:rFonts w:asciiTheme="minorBidi" w:eastAsia="Times New Roman" w:hAnsiTheme="minorBidi"/>
        </w:rPr>
      </w:pPr>
      <w:r w:rsidRPr="00495B02">
        <w:rPr>
          <w:rFonts w:asciiTheme="minorBidi" w:eastAsia="Times New Roman" w:hAnsiTheme="minorBidi" w:hint="cs"/>
          <w:rtl/>
        </w:rPr>
        <w:t>לא מטפלים במוצרי חשמל ולא עושים צבע.</w:t>
      </w:r>
    </w:p>
    <w:sectPr w:rsidR="001B0991" w:rsidRPr="00495B02" w:rsidSect="00607299">
      <w:type w:val="continuous"/>
      <w:pgSz w:w="11906" w:h="16838" w:code="9"/>
      <w:pgMar w:top="173" w:right="707" w:bottom="187" w:left="709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47A2" w:rsidRDefault="008147A2" w:rsidP="00AF340D">
      <w:pPr>
        <w:spacing w:after="0" w:line="240" w:lineRule="auto"/>
      </w:pPr>
      <w:r>
        <w:separator/>
      </w:r>
    </w:p>
  </w:endnote>
  <w:endnote w:type="continuationSeparator" w:id="0">
    <w:p w:rsidR="008147A2" w:rsidRDefault="008147A2" w:rsidP="00AF34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40D" w:rsidRPr="005351FD" w:rsidRDefault="005351FD" w:rsidP="00E02277">
    <w:pPr>
      <w:pStyle w:val="Footer"/>
      <w:pBdr>
        <w:top w:val="double" w:sz="6" w:space="1" w:color="auto"/>
      </w:pBdr>
      <w:bidi/>
      <w:jc w:val="center"/>
      <w:rPr>
        <w:sz w:val="28"/>
        <w:szCs w:val="28"/>
        <w:rtl/>
      </w:rPr>
    </w:pPr>
    <w:r w:rsidRPr="005351FD">
      <w:rPr>
        <w:rFonts w:cs="Arial" w:hint="cs"/>
        <w:sz w:val="24"/>
        <w:szCs w:val="24"/>
      </w:rPr>
      <w:sym w:font="Wingdings" w:char="F076"/>
    </w:r>
    <w:r w:rsidR="00AF340D" w:rsidRPr="005351FD">
      <w:rPr>
        <w:rFonts w:hint="cs"/>
        <w:sz w:val="24"/>
        <w:szCs w:val="24"/>
        <w:rtl/>
      </w:rPr>
      <w:t xml:space="preserve">רח' אמרי בינה 7 </w:t>
    </w:r>
    <w:r w:rsidR="00AF340D" w:rsidRPr="005351FD">
      <w:rPr>
        <w:rFonts w:hint="cs"/>
        <w:sz w:val="24"/>
        <w:szCs w:val="24"/>
      </w:rPr>
      <w:sym w:font="Wingdings" w:char="F076"/>
    </w:r>
    <w:r w:rsidR="00AF340D" w:rsidRPr="005351FD">
      <w:rPr>
        <w:rFonts w:hint="cs"/>
        <w:sz w:val="24"/>
        <w:szCs w:val="24"/>
        <w:rtl/>
      </w:rPr>
      <w:t xml:space="preserve"> ירושלים </w:t>
    </w:r>
    <w:r w:rsidR="00AF340D" w:rsidRPr="005351FD">
      <w:rPr>
        <w:rFonts w:hint="cs"/>
        <w:sz w:val="24"/>
        <w:szCs w:val="24"/>
      </w:rPr>
      <w:sym w:font="Wingdings" w:char="F076"/>
    </w:r>
    <w:r w:rsidR="00AF340D" w:rsidRPr="005351FD">
      <w:rPr>
        <w:rFonts w:hint="cs"/>
        <w:sz w:val="24"/>
        <w:szCs w:val="24"/>
        <w:rtl/>
      </w:rPr>
      <w:t xml:space="preserve"> טל. </w:t>
    </w:r>
    <w:r w:rsidR="00AF340D" w:rsidRPr="005351FD">
      <w:rPr>
        <w:rFonts w:cs="Arial"/>
        <w:sz w:val="24"/>
        <w:szCs w:val="24"/>
        <w:rtl/>
      </w:rPr>
      <w:t>02-624-5411</w:t>
    </w:r>
    <w:r w:rsidR="00AF340D" w:rsidRPr="005351FD">
      <w:rPr>
        <w:rFonts w:cs="Arial" w:hint="cs"/>
        <w:sz w:val="24"/>
        <w:szCs w:val="24"/>
      </w:rPr>
      <w:sym w:font="Wingdings" w:char="F076"/>
    </w:r>
    <w:r w:rsidR="00AF340D" w:rsidRPr="005351FD">
      <w:rPr>
        <w:rFonts w:cs="Arial" w:hint="cs"/>
        <w:sz w:val="24"/>
        <w:szCs w:val="24"/>
        <w:rtl/>
      </w:rPr>
      <w:t xml:space="preserve"> פקס. </w:t>
    </w:r>
    <w:r w:rsidR="00AF340D" w:rsidRPr="005351FD">
      <w:rPr>
        <w:rFonts w:cs="Arial"/>
        <w:sz w:val="24"/>
        <w:szCs w:val="24"/>
        <w:rtl/>
      </w:rPr>
      <w:t>02-</w:t>
    </w:r>
    <w:r w:rsidR="008A1875">
      <w:rPr>
        <w:rFonts w:cs="Arial" w:hint="cs"/>
        <w:sz w:val="24"/>
        <w:szCs w:val="24"/>
        <w:rtl/>
      </w:rPr>
      <w:t>656</w:t>
    </w:r>
    <w:r w:rsidR="00AF340D" w:rsidRPr="005351FD">
      <w:rPr>
        <w:rFonts w:cs="Arial"/>
        <w:sz w:val="24"/>
        <w:szCs w:val="24"/>
        <w:rtl/>
      </w:rPr>
      <w:t>-</w:t>
    </w:r>
    <w:r w:rsidR="00E02277">
      <w:rPr>
        <w:rFonts w:cs="Arial" w:hint="cs"/>
        <w:sz w:val="24"/>
        <w:szCs w:val="24"/>
        <w:rtl/>
      </w:rPr>
      <w:t>2824</w:t>
    </w:r>
    <w:r w:rsidR="00AF340D" w:rsidRPr="005351FD">
      <w:rPr>
        <w:rFonts w:cs="Arial" w:hint="cs"/>
        <w:sz w:val="24"/>
        <w:szCs w:val="24"/>
        <w:rtl/>
      </w:rPr>
      <w:t xml:space="preserve"> </w:t>
    </w:r>
    <w:hyperlink r:id="rId1" w:history="1">
      <w:r w:rsidR="00AF340D" w:rsidRPr="005351FD">
        <w:rPr>
          <w:rStyle w:val="Hyperlink"/>
          <w:rFonts w:cs="Arial"/>
          <w:sz w:val="24"/>
          <w:szCs w:val="24"/>
          <w:u w:val="none"/>
        </w:rPr>
        <w:t>qolfamilies@gmail.com</w:t>
      </w:r>
    </w:hyperlink>
    <w:r w:rsidR="00AF340D" w:rsidRPr="005351FD">
      <w:rPr>
        <w:rFonts w:cs="Arial"/>
        <w:sz w:val="24"/>
        <w:szCs w:val="24"/>
      </w:rPr>
      <w:sym w:font="Wingdings" w:char="F076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47A2" w:rsidRDefault="008147A2" w:rsidP="00AF340D">
      <w:pPr>
        <w:spacing w:after="0" w:line="240" w:lineRule="auto"/>
      </w:pPr>
      <w:r>
        <w:separator/>
      </w:r>
    </w:p>
  </w:footnote>
  <w:footnote w:type="continuationSeparator" w:id="0">
    <w:p w:rsidR="008147A2" w:rsidRDefault="008147A2" w:rsidP="00AF34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40D" w:rsidRPr="00AF340D" w:rsidRDefault="008A1875" w:rsidP="00D24E37">
    <w:pPr>
      <w:pStyle w:val="Header"/>
      <w:pBdr>
        <w:bottom w:val="double" w:sz="6" w:space="0" w:color="auto"/>
      </w:pBdr>
      <w:bidi/>
      <w:rPr>
        <w:sz w:val="16"/>
        <w:szCs w:val="16"/>
        <w:rtl/>
      </w:rPr>
    </w:pPr>
    <w:r w:rsidRPr="00DF0F64">
      <w:rPr>
        <w:noProof/>
      </w:rPr>
      <w:drawing>
        <wp:anchor distT="0" distB="0" distL="114300" distR="114300" simplePos="0" relativeHeight="251659264" behindDoc="0" locked="0" layoutInCell="1" allowOverlap="1" wp14:anchorId="52B7F610" wp14:editId="7667B22E">
          <wp:simplePos x="0" y="0"/>
          <wp:positionH relativeFrom="column">
            <wp:posOffset>5838190</wp:posOffset>
          </wp:positionH>
          <wp:positionV relativeFrom="paragraph">
            <wp:posOffset>0</wp:posOffset>
          </wp:positionV>
          <wp:extent cx="868680" cy="838200"/>
          <wp:effectExtent l="0" t="0" r="762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868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F340D" w:rsidRPr="00AF340D">
      <w:rPr>
        <w:rFonts w:hint="cs"/>
        <w:sz w:val="16"/>
        <w:szCs w:val="16"/>
        <w:rtl/>
      </w:rPr>
      <w:t>בס"ד</w:t>
    </w:r>
  </w:p>
  <w:p w:rsidR="00AF340D" w:rsidRPr="00AF340D" w:rsidRDefault="00AF340D" w:rsidP="00D24E37">
    <w:pPr>
      <w:pStyle w:val="Header"/>
      <w:pBdr>
        <w:bottom w:val="double" w:sz="6" w:space="0" w:color="auto"/>
      </w:pBdr>
      <w:bidi/>
      <w:jc w:val="center"/>
      <w:rPr>
        <w:rFonts w:ascii="Papyrus" w:hAnsi="Papyrus" w:cs="Guttman Hatzvi"/>
        <w:sz w:val="32"/>
        <w:szCs w:val="32"/>
      </w:rPr>
    </w:pPr>
    <w:r w:rsidRPr="00AF340D">
      <w:rPr>
        <w:rFonts w:ascii="Papyrus" w:hAnsi="Papyrus" w:cs="Guttman Hatzvi"/>
        <w:sz w:val="32"/>
        <w:szCs w:val="32"/>
        <w:rtl/>
      </w:rPr>
      <w:t>איכות החיים למשפחות</w:t>
    </w:r>
  </w:p>
  <w:p w:rsidR="005351FD" w:rsidRPr="005351FD" w:rsidRDefault="005351FD" w:rsidP="00D24E37">
    <w:pPr>
      <w:pStyle w:val="Header"/>
      <w:pBdr>
        <w:bottom w:val="double" w:sz="6" w:space="0" w:color="auto"/>
      </w:pBdr>
      <w:bidi/>
      <w:jc w:val="center"/>
      <w:rPr>
        <w:rFonts w:ascii="Papyrus" w:hAnsi="Papyrus" w:cs="Guttman Hatzvi"/>
      </w:rPr>
    </w:pPr>
    <w:r w:rsidRPr="005351FD">
      <w:rPr>
        <w:rFonts w:ascii="Papyrus" w:hAnsi="Papyrus" w:cs="Guttman Hatzvi" w:hint="cs"/>
        <w:rtl/>
      </w:rPr>
      <w:t>מ.ע. 580617389</w:t>
    </w:r>
  </w:p>
  <w:p w:rsidR="00AF340D" w:rsidRPr="00AF340D" w:rsidRDefault="00AF340D" w:rsidP="00D24E37">
    <w:pPr>
      <w:pStyle w:val="Header"/>
      <w:pBdr>
        <w:bottom w:val="double" w:sz="6" w:space="0" w:color="auto"/>
      </w:pBdr>
      <w:jc w:val="center"/>
      <w:rPr>
        <w:rFonts w:ascii="Papyrus" w:hAnsi="Papyrus" w:cs="Guttman Hatzvi"/>
        <w:b/>
        <w:bCs/>
        <w:sz w:val="36"/>
        <w:szCs w:val="36"/>
        <w:rtl/>
      </w:rPr>
    </w:pPr>
    <w:r w:rsidRPr="00AF340D">
      <w:rPr>
        <w:rFonts w:ascii="Papyrus" w:hAnsi="Papyrus" w:cs="Guttman Hatzvi"/>
        <w:b/>
        <w:bCs/>
        <w:sz w:val="36"/>
        <w:szCs w:val="36"/>
      </w:rPr>
      <w:t>Quality of Life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940EF"/>
    <w:multiLevelType w:val="multilevel"/>
    <w:tmpl w:val="E15AB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E636831"/>
    <w:multiLevelType w:val="multilevel"/>
    <w:tmpl w:val="E15AB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40D"/>
    <w:rsid w:val="00007998"/>
    <w:rsid w:val="00011928"/>
    <w:rsid w:val="00013C41"/>
    <w:rsid w:val="00046525"/>
    <w:rsid w:val="00051431"/>
    <w:rsid w:val="00063CDB"/>
    <w:rsid w:val="00091D95"/>
    <w:rsid w:val="000C374C"/>
    <w:rsid w:val="000C4A0B"/>
    <w:rsid w:val="000C4E1E"/>
    <w:rsid w:val="000D7F8D"/>
    <w:rsid w:val="00125423"/>
    <w:rsid w:val="001678DC"/>
    <w:rsid w:val="001708AA"/>
    <w:rsid w:val="001A22A8"/>
    <w:rsid w:val="001B0991"/>
    <w:rsid w:val="001F7FA7"/>
    <w:rsid w:val="00207C8F"/>
    <w:rsid w:val="0024258C"/>
    <w:rsid w:val="00263932"/>
    <w:rsid w:val="002A0029"/>
    <w:rsid w:val="002A4930"/>
    <w:rsid w:val="00307DC2"/>
    <w:rsid w:val="00392F7A"/>
    <w:rsid w:val="00495B02"/>
    <w:rsid w:val="004D4014"/>
    <w:rsid w:val="004F6DB1"/>
    <w:rsid w:val="005351FD"/>
    <w:rsid w:val="00536A7A"/>
    <w:rsid w:val="005505E4"/>
    <w:rsid w:val="00570CE3"/>
    <w:rsid w:val="005C3F71"/>
    <w:rsid w:val="005C5769"/>
    <w:rsid w:val="005E77E0"/>
    <w:rsid w:val="00601921"/>
    <w:rsid w:val="00607299"/>
    <w:rsid w:val="00617670"/>
    <w:rsid w:val="00644559"/>
    <w:rsid w:val="006E4511"/>
    <w:rsid w:val="00714B1B"/>
    <w:rsid w:val="007167E1"/>
    <w:rsid w:val="0072796A"/>
    <w:rsid w:val="00755D05"/>
    <w:rsid w:val="007962DB"/>
    <w:rsid w:val="007A6423"/>
    <w:rsid w:val="008147A2"/>
    <w:rsid w:val="00841CDA"/>
    <w:rsid w:val="008655BB"/>
    <w:rsid w:val="008673C3"/>
    <w:rsid w:val="008A1875"/>
    <w:rsid w:val="00962A94"/>
    <w:rsid w:val="009E1CE9"/>
    <w:rsid w:val="00A540D4"/>
    <w:rsid w:val="00AF340D"/>
    <w:rsid w:val="00AF691A"/>
    <w:rsid w:val="00B06F0E"/>
    <w:rsid w:val="00BF71B4"/>
    <w:rsid w:val="00C46A34"/>
    <w:rsid w:val="00C50986"/>
    <w:rsid w:val="00C63225"/>
    <w:rsid w:val="00C64DA8"/>
    <w:rsid w:val="00D24E37"/>
    <w:rsid w:val="00DE75CD"/>
    <w:rsid w:val="00DF571A"/>
    <w:rsid w:val="00E02277"/>
    <w:rsid w:val="00ED4FF8"/>
    <w:rsid w:val="00F1395E"/>
    <w:rsid w:val="00F16B01"/>
    <w:rsid w:val="00F4411C"/>
    <w:rsid w:val="00F71AE6"/>
    <w:rsid w:val="00FB55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23EADFB5"/>
  <w15:docId w15:val="{2785F094-EA52-4949-B8FC-0A835E0D3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6F0E"/>
    <w:rPr>
      <w:lang w:bidi="he-I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34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340D"/>
  </w:style>
  <w:style w:type="paragraph" w:styleId="Footer">
    <w:name w:val="footer"/>
    <w:basedOn w:val="Normal"/>
    <w:link w:val="FooterChar"/>
    <w:uiPriority w:val="99"/>
    <w:unhideWhenUsed/>
    <w:rsid w:val="00AF34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340D"/>
  </w:style>
  <w:style w:type="character" w:styleId="Hyperlink">
    <w:name w:val="Hyperlink"/>
    <w:basedOn w:val="DefaultParagraphFont"/>
    <w:uiPriority w:val="99"/>
    <w:unhideWhenUsed/>
    <w:rsid w:val="00AF340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4F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4FF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91D95"/>
    <w:pPr>
      <w:ind w:left="720"/>
      <w:contextualSpacing/>
    </w:pPr>
  </w:style>
  <w:style w:type="table" w:styleId="TableGrid">
    <w:name w:val="Table Grid"/>
    <w:basedOn w:val="TableNormal"/>
    <w:uiPriority w:val="39"/>
    <w:rsid w:val="00F13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qolfamilies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Eichus Hachaim</cp:lastModifiedBy>
  <cp:revision>5</cp:revision>
  <cp:lastPrinted>2020-05-11T08:57:00Z</cp:lastPrinted>
  <dcterms:created xsi:type="dcterms:W3CDTF">2020-06-04T07:51:00Z</dcterms:created>
  <dcterms:modified xsi:type="dcterms:W3CDTF">2020-06-18T09:06:00Z</dcterms:modified>
</cp:coreProperties>
</file>