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4596E" w14:textId="43B36A0D" w:rsidR="007F4696" w:rsidRDefault="007F4696" w:rsidP="007F4696">
      <w:pPr>
        <w:bidi/>
        <w:rPr>
          <w:rFonts w:cs="Livorna"/>
          <w:sz w:val="24"/>
          <w:szCs w:val="24"/>
          <w:rtl/>
        </w:rPr>
      </w:pPr>
      <w:r>
        <w:rPr>
          <w:rFonts w:cs="Livorna" w:hint="cs"/>
          <w:sz w:val="24"/>
          <w:szCs w:val="24"/>
          <w:rtl/>
        </w:rPr>
        <w:t>בס"ד</w:t>
      </w:r>
    </w:p>
    <w:p w14:paraId="2949DEA0" w14:textId="24621038" w:rsidR="00BF1F9D" w:rsidRDefault="00BF1F9D" w:rsidP="003D5B42">
      <w:pPr>
        <w:pStyle w:val="Header"/>
        <w:jc w:val="center"/>
        <w:rPr>
          <w:rFonts w:cs="Livorna"/>
          <w:b/>
          <w:bCs/>
          <w:sz w:val="52"/>
          <w:szCs w:val="52"/>
          <w:rtl/>
        </w:rPr>
      </w:pPr>
      <w:r w:rsidRPr="00381294">
        <w:rPr>
          <w:rFonts w:cs="Livorna"/>
          <w:b/>
          <w:bCs/>
          <w:sz w:val="52"/>
          <w:szCs w:val="52"/>
          <w:rtl/>
        </w:rPr>
        <w:t>אורח צדיקים הליכות בית המדרש סימן תשפ"ד</w:t>
      </w:r>
    </w:p>
    <w:p w14:paraId="7AA68E1A" w14:textId="77777777" w:rsidR="003D5B42" w:rsidRPr="003D5B42" w:rsidRDefault="003D5B42" w:rsidP="003D5B42">
      <w:pPr>
        <w:pStyle w:val="Header"/>
        <w:jc w:val="center"/>
        <w:rPr>
          <w:sz w:val="28"/>
          <w:szCs w:val="28"/>
          <w:rtl/>
        </w:rPr>
      </w:pPr>
    </w:p>
    <w:p w14:paraId="1926C38E" w14:textId="330F6ECC" w:rsidR="001B4533" w:rsidRDefault="0080386F" w:rsidP="00CF6773">
      <w:pPr>
        <w:pStyle w:val="ListParagraph"/>
        <w:numPr>
          <w:ilvl w:val="0"/>
          <w:numId w:val="2"/>
        </w:numPr>
        <w:bidi/>
        <w:jc w:val="both"/>
        <w:rPr>
          <w:rFonts w:cs="Livorna"/>
          <w:sz w:val="32"/>
          <w:szCs w:val="32"/>
        </w:rPr>
      </w:pPr>
      <w:bookmarkStart w:id="0" w:name="_Hlk153910679"/>
      <w:bookmarkStart w:id="1" w:name="_Hlk153970639"/>
      <w:r>
        <w:rPr>
          <w:rFonts w:cs="Livorna" w:hint="cs"/>
          <w:sz w:val="32"/>
          <w:szCs w:val="32"/>
          <w:rtl/>
        </w:rPr>
        <w:t>הודו לקל השמים שנתוספו מתפללי בית מדרשינו בכל שנה ושנה, ואנשים נשים וטף</w:t>
      </w:r>
      <w:r w:rsidRPr="0080386F">
        <w:rPr>
          <w:rFonts w:cs="Livorna" w:hint="cs"/>
          <w:sz w:val="32"/>
          <w:szCs w:val="32"/>
          <w:rtl/>
        </w:rPr>
        <w:t xml:space="preserve"> </w:t>
      </w:r>
      <w:r>
        <w:rPr>
          <w:rFonts w:cs="Livorna" w:hint="cs"/>
          <w:sz w:val="32"/>
          <w:szCs w:val="32"/>
          <w:rtl/>
        </w:rPr>
        <w:t>באים להתפלל בקול ונוסח ובכוונה, ו</w:t>
      </w:r>
      <w:r w:rsidR="006954A5">
        <w:rPr>
          <w:rFonts w:cs="Livorna" w:hint="cs"/>
          <w:sz w:val="32"/>
          <w:szCs w:val="32"/>
          <w:rtl/>
        </w:rPr>
        <w:t>זה רבות בשנים שבנין בית המדרש הגדול צר מהכיל</w:t>
      </w:r>
      <w:r w:rsidR="00792A37">
        <w:rPr>
          <w:rFonts w:cs="Livorna" w:hint="cs"/>
          <w:sz w:val="32"/>
          <w:szCs w:val="32"/>
          <w:rtl/>
        </w:rPr>
        <w:t xml:space="preserve"> </w:t>
      </w:r>
      <w:bookmarkEnd w:id="0"/>
      <w:r w:rsidR="00792A37">
        <w:rPr>
          <w:rFonts w:cs="Livorna" w:hint="cs"/>
          <w:sz w:val="32"/>
          <w:szCs w:val="32"/>
          <w:rtl/>
        </w:rPr>
        <w:t>(א)</w:t>
      </w:r>
      <w:r w:rsidR="006954A5">
        <w:rPr>
          <w:rFonts w:cs="Livorna" w:hint="cs"/>
          <w:sz w:val="32"/>
          <w:szCs w:val="32"/>
          <w:rtl/>
        </w:rPr>
        <w:t xml:space="preserve"> ועומדים צפופים ודח</w:t>
      </w:r>
      <w:r w:rsidR="00D60533">
        <w:rPr>
          <w:rFonts w:cs="Livorna" w:hint="cs"/>
          <w:sz w:val="32"/>
          <w:szCs w:val="32"/>
          <w:rtl/>
        </w:rPr>
        <w:t>ו</w:t>
      </w:r>
      <w:r w:rsidR="006954A5">
        <w:rPr>
          <w:rFonts w:cs="Livorna" w:hint="cs"/>
          <w:sz w:val="32"/>
          <w:szCs w:val="32"/>
          <w:rtl/>
        </w:rPr>
        <w:t>קים</w:t>
      </w:r>
      <w:r w:rsidR="0074099D">
        <w:rPr>
          <w:rFonts w:cs="Livorna" w:hint="cs"/>
          <w:sz w:val="32"/>
          <w:szCs w:val="32"/>
          <w:rtl/>
        </w:rPr>
        <w:t xml:space="preserve"> בכל יום ויום בעת התפלה </w:t>
      </w:r>
      <w:r w:rsidR="004E2826">
        <w:rPr>
          <w:rFonts w:cs="Livorna" w:hint="cs"/>
          <w:sz w:val="32"/>
          <w:szCs w:val="32"/>
          <w:rtl/>
        </w:rPr>
        <w:t xml:space="preserve">א) </w:t>
      </w:r>
      <w:r w:rsidR="0074099D">
        <w:rPr>
          <w:rFonts w:cs="Livorna" w:hint="cs"/>
          <w:sz w:val="32"/>
          <w:szCs w:val="32"/>
          <w:rtl/>
        </w:rPr>
        <w:t xml:space="preserve">ובפרט בשבתות וימים טובים וחגים שבאים אלפי אנ"ש </w:t>
      </w:r>
      <w:r w:rsidR="00165C28">
        <w:rPr>
          <w:rFonts w:cs="Livorna" w:hint="cs"/>
          <w:sz w:val="32"/>
          <w:szCs w:val="32"/>
          <w:rtl/>
        </w:rPr>
        <w:t xml:space="preserve">די בכל אתר ואתר </w:t>
      </w:r>
      <w:r w:rsidR="008C6D2E">
        <w:rPr>
          <w:rFonts w:cs="Livorna" w:hint="cs"/>
          <w:sz w:val="32"/>
          <w:szCs w:val="32"/>
          <w:rtl/>
        </w:rPr>
        <w:t>להסתופף בצילא קדישא ואין להם מקום לעמוד להתפלל</w:t>
      </w:r>
      <w:r w:rsidR="0075200E">
        <w:rPr>
          <w:rFonts w:cs="Livorna" w:hint="cs"/>
          <w:sz w:val="32"/>
          <w:szCs w:val="32"/>
          <w:rtl/>
        </w:rPr>
        <w:t xml:space="preserve"> </w:t>
      </w:r>
      <w:r w:rsidR="008C6D2E">
        <w:rPr>
          <w:rFonts w:cs="Livorna" w:hint="cs"/>
          <w:sz w:val="32"/>
          <w:szCs w:val="32"/>
          <w:rtl/>
        </w:rPr>
        <w:t>כראוי וכיאות</w:t>
      </w:r>
      <w:r w:rsidR="006D491A">
        <w:rPr>
          <w:rFonts w:cs="Livorna" w:hint="cs"/>
          <w:sz w:val="32"/>
          <w:szCs w:val="32"/>
          <w:rtl/>
        </w:rPr>
        <w:t xml:space="preserve"> </w:t>
      </w:r>
      <w:r w:rsidR="004E2826">
        <w:rPr>
          <w:rFonts w:cs="Livorna" w:hint="cs"/>
          <w:sz w:val="32"/>
          <w:szCs w:val="32"/>
          <w:rtl/>
        </w:rPr>
        <w:t xml:space="preserve">ב) </w:t>
      </w:r>
      <w:r w:rsidR="00D60533">
        <w:rPr>
          <w:rFonts w:cs="Livorna" w:hint="cs"/>
          <w:sz w:val="32"/>
          <w:szCs w:val="32"/>
          <w:rtl/>
        </w:rPr>
        <w:t>וללמוד תורה בקביעות עיתים</w:t>
      </w:r>
      <w:r w:rsidR="006A0490">
        <w:rPr>
          <w:rFonts w:cs="Livorna" w:hint="cs"/>
          <w:sz w:val="32"/>
          <w:szCs w:val="32"/>
          <w:rtl/>
        </w:rPr>
        <w:t xml:space="preserve"> (ב)</w:t>
      </w:r>
      <w:r w:rsidR="008C6D2E">
        <w:rPr>
          <w:rFonts w:cs="Livorna" w:hint="cs"/>
          <w:sz w:val="32"/>
          <w:szCs w:val="32"/>
          <w:rtl/>
        </w:rPr>
        <w:t>:</w:t>
      </w:r>
    </w:p>
    <w:p w14:paraId="7AD89EDF" w14:textId="5F1BB189" w:rsidR="008C6D2E" w:rsidRDefault="00CF615B" w:rsidP="00CF6773">
      <w:pPr>
        <w:pStyle w:val="ListParagraph"/>
        <w:numPr>
          <w:ilvl w:val="0"/>
          <w:numId w:val="2"/>
        </w:numPr>
        <w:bidi/>
        <w:jc w:val="both"/>
        <w:rPr>
          <w:rFonts w:cs="Livorna"/>
          <w:sz w:val="32"/>
          <w:szCs w:val="32"/>
        </w:rPr>
      </w:pPr>
      <w:r>
        <w:rPr>
          <w:rFonts w:cs="Livorna" w:hint="cs"/>
          <w:sz w:val="32"/>
          <w:szCs w:val="32"/>
          <w:rtl/>
        </w:rPr>
        <w:t xml:space="preserve">מרוב אהבתו וחיבתו של </w:t>
      </w:r>
      <w:r w:rsidR="00087A31">
        <w:rPr>
          <w:rFonts w:cs="Livorna" w:hint="cs"/>
          <w:sz w:val="32"/>
          <w:szCs w:val="32"/>
          <w:rtl/>
        </w:rPr>
        <w:t>כ"ק מרן אדמו"ר עט"ר</w:t>
      </w:r>
      <w:r>
        <w:rPr>
          <w:rFonts w:cs="Livorna" w:hint="cs"/>
          <w:sz w:val="32"/>
          <w:szCs w:val="32"/>
          <w:rtl/>
        </w:rPr>
        <w:t xml:space="preserve"> שליט"א</w:t>
      </w:r>
      <w:r w:rsidR="00CD6358">
        <w:rPr>
          <w:rFonts w:cs="Livorna" w:hint="cs"/>
          <w:sz w:val="32"/>
          <w:szCs w:val="32"/>
          <w:rtl/>
        </w:rPr>
        <w:t xml:space="preserve"> (ג)</w:t>
      </w:r>
      <w:r w:rsidR="007808FC">
        <w:rPr>
          <w:rFonts w:cs="Livorna" w:hint="cs"/>
          <w:sz w:val="32"/>
          <w:szCs w:val="32"/>
          <w:rtl/>
        </w:rPr>
        <w:t xml:space="preserve"> [א]</w:t>
      </w:r>
      <w:r w:rsidR="0000635F">
        <w:rPr>
          <w:rFonts w:cs="Livorna" w:hint="cs"/>
          <w:sz w:val="32"/>
          <w:szCs w:val="32"/>
          <w:rtl/>
        </w:rPr>
        <w:t xml:space="preserve"> ג)</w:t>
      </w:r>
      <w:r>
        <w:rPr>
          <w:rFonts w:cs="Livorna" w:hint="cs"/>
          <w:sz w:val="32"/>
          <w:szCs w:val="32"/>
          <w:rtl/>
        </w:rPr>
        <w:t xml:space="preserve"> לעדת צאן מרעיתו</w:t>
      </w:r>
      <w:r w:rsidR="00F6454A">
        <w:rPr>
          <w:rFonts w:cs="Livorna" w:hint="cs"/>
          <w:sz w:val="32"/>
          <w:szCs w:val="32"/>
          <w:rtl/>
        </w:rPr>
        <w:t>,</w:t>
      </w:r>
      <w:r>
        <w:rPr>
          <w:rFonts w:cs="Livorna" w:hint="cs"/>
          <w:sz w:val="32"/>
          <w:szCs w:val="32"/>
          <w:rtl/>
        </w:rPr>
        <w:t xml:space="preserve"> נטל על כתפיו הטהור</w:t>
      </w:r>
      <w:r w:rsidR="00CF6773">
        <w:rPr>
          <w:rFonts w:cs="Livorna" w:hint="cs"/>
          <w:sz w:val="32"/>
          <w:szCs w:val="32"/>
          <w:rtl/>
        </w:rPr>
        <w:t>ות</w:t>
      </w:r>
      <w:r>
        <w:rPr>
          <w:rFonts w:cs="Livorna" w:hint="cs"/>
          <w:sz w:val="32"/>
          <w:szCs w:val="32"/>
          <w:rtl/>
        </w:rPr>
        <w:t xml:space="preserve"> </w:t>
      </w:r>
      <w:r w:rsidR="00AA0185">
        <w:rPr>
          <w:rFonts w:cs="Livorna" w:hint="cs"/>
          <w:sz w:val="32"/>
          <w:szCs w:val="32"/>
          <w:rtl/>
        </w:rPr>
        <w:t>לבנות בית</w:t>
      </w:r>
      <w:r w:rsidR="00E5333A">
        <w:rPr>
          <w:rFonts w:cs="Livorna" w:hint="cs"/>
          <w:sz w:val="32"/>
          <w:szCs w:val="32"/>
          <w:rtl/>
        </w:rPr>
        <w:t xml:space="preserve"> חדש [</w:t>
      </w:r>
      <w:r w:rsidR="00BB6783">
        <w:rPr>
          <w:rFonts w:cs="Livorna" w:hint="cs"/>
          <w:sz w:val="32"/>
          <w:szCs w:val="32"/>
          <w:rtl/>
        </w:rPr>
        <w:t>ב</w:t>
      </w:r>
      <w:r w:rsidR="00E5333A">
        <w:rPr>
          <w:rFonts w:cs="Livorna" w:hint="cs"/>
          <w:sz w:val="32"/>
          <w:szCs w:val="32"/>
          <w:rtl/>
        </w:rPr>
        <w:t>]</w:t>
      </w:r>
      <w:r w:rsidR="00AA0185">
        <w:rPr>
          <w:rFonts w:cs="Livorna" w:hint="cs"/>
          <w:sz w:val="32"/>
          <w:szCs w:val="32"/>
          <w:rtl/>
        </w:rPr>
        <w:t xml:space="preserve"> גדול וקדוש בשם ה'</w:t>
      </w:r>
      <w:r w:rsidR="00D6076C">
        <w:rPr>
          <w:rFonts w:cs="Livorna" w:hint="cs"/>
          <w:sz w:val="32"/>
          <w:szCs w:val="32"/>
          <w:rtl/>
        </w:rPr>
        <w:t>,</w:t>
      </w:r>
      <w:r w:rsidR="00AA0185">
        <w:rPr>
          <w:rFonts w:cs="Livorna" w:hint="cs"/>
          <w:sz w:val="32"/>
          <w:szCs w:val="32"/>
          <w:rtl/>
        </w:rPr>
        <w:t xml:space="preserve"> ולקרותו כשמות אשר קרא להן אביו</w:t>
      </w:r>
      <w:r w:rsidR="00377766">
        <w:rPr>
          <w:rFonts w:cs="Livorna" w:hint="cs"/>
          <w:sz w:val="32"/>
          <w:szCs w:val="32"/>
          <w:rtl/>
        </w:rPr>
        <w:t xml:space="preserve"> (</w:t>
      </w:r>
      <w:r w:rsidR="00CD6358">
        <w:rPr>
          <w:rFonts w:cs="Livorna" w:hint="cs"/>
          <w:sz w:val="32"/>
          <w:szCs w:val="32"/>
          <w:rtl/>
        </w:rPr>
        <w:t>ד</w:t>
      </w:r>
      <w:r w:rsidR="00377766">
        <w:rPr>
          <w:rFonts w:cs="Livorna" w:hint="cs"/>
          <w:sz w:val="32"/>
          <w:szCs w:val="32"/>
          <w:rtl/>
        </w:rPr>
        <w:t>)</w:t>
      </w:r>
      <w:r w:rsidR="00CF6773">
        <w:rPr>
          <w:rFonts w:cs="Livorna" w:hint="cs"/>
          <w:sz w:val="32"/>
          <w:szCs w:val="32"/>
          <w:rtl/>
        </w:rPr>
        <w:t>,</w:t>
      </w:r>
      <w:r w:rsidR="00AA0185">
        <w:rPr>
          <w:rFonts w:cs="Livorna" w:hint="cs"/>
          <w:sz w:val="32"/>
          <w:szCs w:val="32"/>
          <w:rtl/>
        </w:rPr>
        <w:t xml:space="preserve"> </w:t>
      </w:r>
      <w:r w:rsidR="00CF6773">
        <w:rPr>
          <w:rFonts w:cs="Livorna" w:hint="cs"/>
          <w:sz w:val="32"/>
          <w:szCs w:val="32"/>
          <w:rtl/>
        </w:rPr>
        <w:t>בעשותו</w:t>
      </w:r>
      <w:r w:rsidR="002107C2">
        <w:rPr>
          <w:rFonts w:cs="Livorna" w:hint="cs"/>
          <w:sz w:val="32"/>
          <w:szCs w:val="32"/>
          <w:rtl/>
        </w:rPr>
        <w:t xml:space="preserve"> הכל על דעת קדשו</w:t>
      </w:r>
      <w:r w:rsidR="00FF3095">
        <w:rPr>
          <w:rFonts w:cs="Livorna" w:hint="cs"/>
          <w:sz w:val="32"/>
          <w:szCs w:val="32"/>
          <w:rtl/>
        </w:rPr>
        <w:t xml:space="preserve"> של אביו </w:t>
      </w:r>
      <w:bookmarkStart w:id="2" w:name="_Hlk153722243"/>
      <w:r w:rsidR="00FF3095">
        <w:rPr>
          <w:rFonts w:cs="Livorna" w:hint="cs"/>
          <w:sz w:val="32"/>
          <w:szCs w:val="32"/>
          <w:rtl/>
        </w:rPr>
        <w:t xml:space="preserve">כ"ק מרן אדמו"ר זצוקלה"ה </w:t>
      </w:r>
      <w:bookmarkEnd w:id="2"/>
      <w:r w:rsidR="00377766">
        <w:rPr>
          <w:rFonts w:cs="Livorna" w:hint="cs"/>
          <w:sz w:val="32"/>
          <w:szCs w:val="32"/>
          <w:rtl/>
        </w:rPr>
        <w:t>(</w:t>
      </w:r>
      <w:r w:rsidR="00CD6358">
        <w:rPr>
          <w:rFonts w:cs="Livorna" w:hint="cs"/>
          <w:sz w:val="32"/>
          <w:szCs w:val="32"/>
          <w:rtl/>
        </w:rPr>
        <w:t>ה</w:t>
      </w:r>
      <w:r w:rsidR="00377766">
        <w:rPr>
          <w:rFonts w:cs="Livorna" w:hint="cs"/>
          <w:sz w:val="32"/>
          <w:szCs w:val="32"/>
          <w:rtl/>
        </w:rPr>
        <w:t>)</w:t>
      </w:r>
      <w:r w:rsidR="00CD6358">
        <w:rPr>
          <w:rFonts w:cs="Livorna" w:hint="cs"/>
          <w:sz w:val="32"/>
          <w:szCs w:val="32"/>
          <w:rtl/>
        </w:rPr>
        <w:t xml:space="preserve"> </w:t>
      </w:r>
      <w:r w:rsidR="00FF3095">
        <w:rPr>
          <w:rFonts w:cs="Livorna" w:hint="cs"/>
          <w:sz w:val="32"/>
          <w:szCs w:val="32"/>
          <w:rtl/>
        </w:rPr>
        <w:t>[</w:t>
      </w:r>
      <w:r w:rsidR="00BB6783">
        <w:rPr>
          <w:rFonts w:cs="Livorna" w:hint="cs"/>
          <w:sz w:val="32"/>
          <w:szCs w:val="32"/>
          <w:rtl/>
        </w:rPr>
        <w:t>ג</w:t>
      </w:r>
      <w:r w:rsidR="00FF3095">
        <w:rPr>
          <w:rFonts w:cs="Livorna" w:hint="cs"/>
          <w:sz w:val="32"/>
          <w:szCs w:val="32"/>
          <w:rtl/>
        </w:rPr>
        <w:t>]</w:t>
      </w:r>
      <w:r w:rsidR="002107C2">
        <w:rPr>
          <w:rFonts w:cs="Livorna" w:hint="cs"/>
          <w:sz w:val="32"/>
          <w:szCs w:val="32"/>
          <w:rtl/>
        </w:rPr>
        <w:t xml:space="preserve"> </w:t>
      </w:r>
      <w:r w:rsidR="007C1A08">
        <w:rPr>
          <w:rFonts w:cs="Livorna" w:hint="cs"/>
          <w:sz w:val="32"/>
          <w:szCs w:val="32"/>
          <w:rtl/>
        </w:rPr>
        <w:t>ועל דעת אבותיו הקדושים</w:t>
      </w:r>
      <w:r w:rsidR="006927D4">
        <w:rPr>
          <w:rFonts w:cs="Livorna" w:hint="cs"/>
          <w:sz w:val="32"/>
          <w:szCs w:val="32"/>
          <w:rtl/>
        </w:rPr>
        <w:t xml:space="preserve"> (</w:t>
      </w:r>
      <w:r w:rsidR="00CD6358">
        <w:rPr>
          <w:rFonts w:cs="Livorna" w:hint="cs"/>
          <w:sz w:val="32"/>
          <w:szCs w:val="32"/>
          <w:rtl/>
        </w:rPr>
        <w:t>ו</w:t>
      </w:r>
      <w:r w:rsidR="006927D4">
        <w:rPr>
          <w:rFonts w:cs="Livorna" w:hint="cs"/>
          <w:sz w:val="32"/>
          <w:szCs w:val="32"/>
          <w:rtl/>
        </w:rPr>
        <w:t xml:space="preserve">) </w:t>
      </w:r>
      <w:r w:rsidR="007C1A08">
        <w:rPr>
          <w:rFonts w:cs="Livorna" w:hint="cs"/>
          <w:sz w:val="32"/>
          <w:szCs w:val="32"/>
          <w:rtl/>
        </w:rPr>
        <w:t>למעלה בקודש עד מר</w:t>
      </w:r>
      <w:r w:rsidR="00A639FB">
        <w:rPr>
          <w:rFonts w:cs="Livorna" w:hint="cs"/>
          <w:sz w:val="32"/>
          <w:szCs w:val="32"/>
          <w:rtl/>
        </w:rPr>
        <w:t xml:space="preserve">ן </w:t>
      </w:r>
      <w:r w:rsidR="007C1A08">
        <w:rPr>
          <w:rFonts w:cs="Livorna" w:hint="cs"/>
          <w:sz w:val="32"/>
          <w:szCs w:val="32"/>
          <w:rtl/>
        </w:rPr>
        <w:t>הבעל שם טוב</w:t>
      </w:r>
      <w:r w:rsidR="00A639FB">
        <w:rPr>
          <w:rFonts w:cs="Livorna" w:hint="cs"/>
          <w:sz w:val="32"/>
          <w:szCs w:val="32"/>
          <w:rtl/>
        </w:rPr>
        <w:t xml:space="preserve"> [</w:t>
      </w:r>
      <w:r w:rsidR="00BB6783">
        <w:rPr>
          <w:rFonts w:cs="Livorna" w:hint="cs"/>
          <w:sz w:val="32"/>
          <w:szCs w:val="32"/>
          <w:rtl/>
        </w:rPr>
        <w:t>ד</w:t>
      </w:r>
      <w:r w:rsidR="00A639FB">
        <w:rPr>
          <w:rFonts w:cs="Livorna" w:hint="cs"/>
          <w:sz w:val="32"/>
          <w:szCs w:val="32"/>
          <w:rtl/>
        </w:rPr>
        <w:t>]</w:t>
      </w:r>
      <w:r w:rsidR="00882AE8">
        <w:rPr>
          <w:rFonts w:cs="Livorna" w:hint="cs"/>
          <w:sz w:val="32"/>
          <w:szCs w:val="32"/>
          <w:rtl/>
        </w:rPr>
        <w:t xml:space="preserve"> [</w:t>
      </w:r>
      <w:r w:rsidR="00BB6783">
        <w:rPr>
          <w:rFonts w:cs="Livorna" w:hint="cs"/>
          <w:sz w:val="32"/>
          <w:szCs w:val="32"/>
          <w:rtl/>
        </w:rPr>
        <w:t>ה</w:t>
      </w:r>
      <w:r w:rsidR="00882AE8">
        <w:rPr>
          <w:rFonts w:cs="Livorna" w:hint="cs"/>
          <w:sz w:val="32"/>
          <w:szCs w:val="32"/>
          <w:rtl/>
        </w:rPr>
        <w:t>]</w:t>
      </w:r>
      <w:r w:rsidR="007C1A08">
        <w:rPr>
          <w:rFonts w:cs="Livorna" w:hint="cs"/>
          <w:sz w:val="32"/>
          <w:szCs w:val="32"/>
          <w:rtl/>
        </w:rPr>
        <w:t>:</w:t>
      </w:r>
    </w:p>
    <w:p w14:paraId="50DA9353" w14:textId="042C2C10" w:rsidR="004E18AB" w:rsidRDefault="004E18AB" w:rsidP="004E18AB">
      <w:pPr>
        <w:pStyle w:val="ListParagraph"/>
        <w:numPr>
          <w:ilvl w:val="0"/>
          <w:numId w:val="2"/>
        </w:numPr>
        <w:bidi/>
        <w:jc w:val="both"/>
        <w:rPr>
          <w:rFonts w:cs="Livorna"/>
          <w:sz w:val="32"/>
          <w:szCs w:val="32"/>
        </w:rPr>
      </w:pPr>
      <w:r>
        <w:rPr>
          <w:rFonts w:cs="Livorna" w:hint="cs"/>
          <w:sz w:val="32"/>
          <w:szCs w:val="32"/>
          <w:rtl/>
        </w:rPr>
        <w:t>בראש חודש כסליו תשע"ט ערך רבינו שליט"א (</w:t>
      </w:r>
      <w:r>
        <w:rPr>
          <w:rFonts w:cs="Livorna" w:hint="cs"/>
          <w:sz w:val="32"/>
          <w:szCs w:val="32"/>
          <w:rtl/>
        </w:rPr>
        <w:t>ז</w:t>
      </w:r>
      <w:r>
        <w:rPr>
          <w:rFonts w:cs="Livorna" w:hint="cs"/>
          <w:sz w:val="32"/>
          <w:szCs w:val="32"/>
          <w:rtl/>
        </w:rPr>
        <w:t>) מסיבה מיוחדת 'סעודת ראש חודש מפוארה' לשרי המיליון, לנדיבי לב שחלצו ונדבו מיליון דולר למען הקמת הבית:</w:t>
      </w:r>
    </w:p>
    <w:p w14:paraId="4E452A86" w14:textId="66CD4E86" w:rsidR="00D3576A" w:rsidRDefault="00D3576A" w:rsidP="00CF6773">
      <w:pPr>
        <w:pStyle w:val="ListParagraph"/>
        <w:numPr>
          <w:ilvl w:val="0"/>
          <w:numId w:val="2"/>
        </w:numPr>
        <w:bidi/>
        <w:jc w:val="both"/>
        <w:rPr>
          <w:rFonts w:cs="Livorna"/>
          <w:sz w:val="32"/>
          <w:szCs w:val="32"/>
        </w:rPr>
      </w:pPr>
      <w:r>
        <w:rPr>
          <w:rFonts w:cs="Livorna" w:hint="cs"/>
          <w:sz w:val="32"/>
          <w:szCs w:val="32"/>
          <w:rtl/>
        </w:rPr>
        <w:t>רבינו שליט"א מזכה את חסידיו להיות שותפים נאמנים וליקח חבל ונחלה לתרום את תרומת המשכן</w:t>
      </w:r>
      <w:r w:rsidR="0016273F">
        <w:rPr>
          <w:rFonts w:cs="Livorna" w:hint="cs"/>
          <w:sz w:val="32"/>
          <w:szCs w:val="32"/>
          <w:rtl/>
        </w:rPr>
        <w:t xml:space="preserve"> (</w:t>
      </w:r>
      <w:r w:rsidR="004E18AB">
        <w:rPr>
          <w:rFonts w:cs="Livorna" w:hint="cs"/>
          <w:sz w:val="32"/>
          <w:szCs w:val="32"/>
          <w:rtl/>
        </w:rPr>
        <w:t>ח</w:t>
      </w:r>
      <w:r w:rsidR="0016273F">
        <w:rPr>
          <w:rFonts w:cs="Livorna" w:hint="cs"/>
          <w:sz w:val="32"/>
          <w:szCs w:val="32"/>
          <w:rtl/>
        </w:rPr>
        <w:t>)</w:t>
      </w:r>
      <w:r w:rsidR="00A755F6">
        <w:rPr>
          <w:rFonts w:cs="Livorna" w:hint="cs"/>
          <w:sz w:val="32"/>
          <w:szCs w:val="32"/>
          <w:rtl/>
        </w:rPr>
        <w:t>, וב</w:t>
      </w:r>
      <w:r w:rsidR="00614206">
        <w:rPr>
          <w:rFonts w:cs="Livorna" w:hint="cs"/>
          <w:sz w:val="32"/>
          <w:szCs w:val="32"/>
          <w:rtl/>
        </w:rPr>
        <w:t>ימי החורף ב</w:t>
      </w:r>
      <w:r w:rsidR="00A755F6">
        <w:rPr>
          <w:rFonts w:cs="Livorna" w:hint="cs"/>
          <w:sz w:val="32"/>
          <w:szCs w:val="32"/>
          <w:rtl/>
        </w:rPr>
        <w:t>שנת תש"פ</w:t>
      </w:r>
      <w:r w:rsidR="00614206">
        <w:rPr>
          <w:rFonts w:cs="Livorna" w:hint="cs"/>
          <w:sz w:val="32"/>
          <w:szCs w:val="32"/>
          <w:rtl/>
        </w:rPr>
        <w:t xml:space="preserve"> העעל"ט</w:t>
      </w:r>
      <w:r w:rsidR="00A755F6">
        <w:rPr>
          <w:rFonts w:cs="Livorna" w:hint="cs"/>
          <w:sz w:val="32"/>
          <w:szCs w:val="32"/>
          <w:rtl/>
        </w:rPr>
        <w:t xml:space="preserve"> נסע </w:t>
      </w:r>
      <w:r w:rsidR="00201D17">
        <w:rPr>
          <w:rFonts w:cs="Livorna" w:hint="cs"/>
          <w:sz w:val="32"/>
          <w:szCs w:val="32"/>
          <w:rtl/>
        </w:rPr>
        <w:t xml:space="preserve">עם אנשי שלומינו שתרמו סך מאה אלף דולר ומעלה </w:t>
      </w:r>
      <w:r w:rsidR="00A755F6">
        <w:rPr>
          <w:rFonts w:cs="Livorna" w:hint="cs"/>
          <w:sz w:val="32"/>
          <w:szCs w:val="32"/>
          <w:rtl/>
        </w:rPr>
        <w:t xml:space="preserve">לפקוד </w:t>
      </w:r>
      <w:r w:rsidR="00CF6773">
        <w:rPr>
          <w:rFonts w:cs="Livorna" w:hint="cs"/>
          <w:sz w:val="32"/>
          <w:szCs w:val="32"/>
          <w:rtl/>
        </w:rPr>
        <w:t xml:space="preserve">את קברי </w:t>
      </w:r>
      <w:r w:rsidR="00A755F6">
        <w:rPr>
          <w:rFonts w:cs="Livorna" w:hint="cs"/>
          <w:sz w:val="32"/>
          <w:szCs w:val="32"/>
          <w:rtl/>
        </w:rPr>
        <w:t xml:space="preserve">אבותיו הק' </w:t>
      </w:r>
      <w:r w:rsidR="00002CF7">
        <w:rPr>
          <w:rFonts w:cs="Livorna" w:hint="cs"/>
          <w:sz w:val="32"/>
          <w:szCs w:val="32"/>
          <w:rtl/>
        </w:rPr>
        <w:t>מרן הבעל שם טוב</w:t>
      </w:r>
      <w:r w:rsidR="006B57D2">
        <w:rPr>
          <w:rFonts w:cs="Livorna" w:hint="cs"/>
          <w:sz w:val="32"/>
          <w:szCs w:val="32"/>
          <w:rtl/>
        </w:rPr>
        <w:t xml:space="preserve"> ד)</w:t>
      </w:r>
      <w:r w:rsidR="00002CF7">
        <w:rPr>
          <w:rFonts w:cs="Livorna" w:hint="cs"/>
          <w:sz w:val="32"/>
          <w:szCs w:val="32"/>
          <w:rtl/>
        </w:rPr>
        <w:t xml:space="preserve"> ותלמידו </w:t>
      </w:r>
      <w:r w:rsidR="00CF6773">
        <w:rPr>
          <w:rFonts w:cs="Livorna" w:hint="cs"/>
          <w:sz w:val="32"/>
          <w:szCs w:val="32"/>
          <w:rtl/>
        </w:rPr>
        <w:t xml:space="preserve">מרן </w:t>
      </w:r>
      <w:r w:rsidR="00002CF7">
        <w:rPr>
          <w:rFonts w:cs="Livorna" w:hint="cs"/>
          <w:sz w:val="32"/>
          <w:szCs w:val="32"/>
          <w:rtl/>
        </w:rPr>
        <w:t>המאור עינים</w:t>
      </w:r>
      <w:r w:rsidR="00EB5947">
        <w:rPr>
          <w:rFonts w:cs="Livorna" w:hint="cs"/>
          <w:sz w:val="32"/>
          <w:szCs w:val="32"/>
          <w:rtl/>
        </w:rPr>
        <w:t xml:space="preserve"> [</w:t>
      </w:r>
      <w:r w:rsidR="00BB6783">
        <w:rPr>
          <w:rFonts w:cs="Livorna" w:hint="cs"/>
          <w:sz w:val="32"/>
          <w:szCs w:val="32"/>
          <w:rtl/>
        </w:rPr>
        <w:t>ו</w:t>
      </w:r>
      <w:r w:rsidR="00EB5947">
        <w:rPr>
          <w:rFonts w:cs="Livorna" w:hint="cs"/>
          <w:sz w:val="32"/>
          <w:szCs w:val="32"/>
          <w:rtl/>
        </w:rPr>
        <w:t>]</w:t>
      </w:r>
      <w:r w:rsidR="00201D17">
        <w:rPr>
          <w:rFonts w:cs="Livorna" w:hint="cs"/>
          <w:sz w:val="32"/>
          <w:szCs w:val="32"/>
          <w:rtl/>
        </w:rPr>
        <w:t>,</w:t>
      </w:r>
      <w:r w:rsidR="00002CF7">
        <w:rPr>
          <w:rFonts w:cs="Livorna" w:hint="cs"/>
          <w:sz w:val="32"/>
          <w:szCs w:val="32"/>
          <w:rtl/>
        </w:rPr>
        <w:t xml:space="preserve"> ובנו </w:t>
      </w:r>
      <w:r w:rsidR="00CF6773">
        <w:rPr>
          <w:rFonts w:cs="Livorna" w:hint="cs"/>
          <w:sz w:val="32"/>
          <w:szCs w:val="32"/>
          <w:rtl/>
        </w:rPr>
        <w:t>מרן ה</w:t>
      </w:r>
      <w:r w:rsidR="00002CF7">
        <w:rPr>
          <w:rFonts w:cs="Livorna" w:hint="cs"/>
          <w:sz w:val="32"/>
          <w:szCs w:val="32"/>
          <w:rtl/>
        </w:rPr>
        <w:t xml:space="preserve">מגיד </w:t>
      </w:r>
      <w:r w:rsidR="00CF6773">
        <w:rPr>
          <w:rFonts w:cs="Livorna" w:hint="cs"/>
          <w:sz w:val="32"/>
          <w:szCs w:val="32"/>
          <w:rtl/>
        </w:rPr>
        <w:t>מטשערנאביל</w:t>
      </w:r>
      <w:r w:rsidR="00201D17">
        <w:rPr>
          <w:rFonts w:cs="Livorna" w:hint="cs"/>
          <w:sz w:val="32"/>
          <w:szCs w:val="32"/>
          <w:rtl/>
        </w:rPr>
        <w:t>,</w:t>
      </w:r>
      <w:r w:rsidR="00CF6773">
        <w:rPr>
          <w:rFonts w:cs="Livorna" w:hint="cs"/>
          <w:sz w:val="32"/>
          <w:szCs w:val="32"/>
          <w:rtl/>
        </w:rPr>
        <w:t xml:space="preserve"> </w:t>
      </w:r>
      <w:r w:rsidR="00002CF7">
        <w:rPr>
          <w:rFonts w:cs="Livorna" w:hint="cs"/>
          <w:sz w:val="32"/>
          <w:szCs w:val="32"/>
          <w:rtl/>
        </w:rPr>
        <w:t xml:space="preserve">ובנו </w:t>
      </w:r>
      <w:r w:rsidR="00CF6773">
        <w:rPr>
          <w:rFonts w:cs="Livorna" w:hint="cs"/>
          <w:sz w:val="32"/>
          <w:szCs w:val="32"/>
          <w:rtl/>
        </w:rPr>
        <w:t>מרן רבי יצחק מסקווירא</w:t>
      </w:r>
      <w:r w:rsidR="00201D17">
        <w:rPr>
          <w:rFonts w:cs="Livorna" w:hint="cs"/>
          <w:sz w:val="32"/>
          <w:szCs w:val="32"/>
          <w:rtl/>
        </w:rPr>
        <w:t>,</w:t>
      </w:r>
      <w:r w:rsidR="00CF6773">
        <w:rPr>
          <w:rFonts w:cs="Livorna" w:hint="cs"/>
          <w:sz w:val="32"/>
          <w:szCs w:val="32"/>
          <w:rtl/>
        </w:rPr>
        <w:t xml:space="preserve"> </w:t>
      </w:r>
      <w:r w:rsidR="00002CF7">
        <w:rPr>
          <w:rFonts w:cs="Livorna" w:hint="cs"/>
          <w:sz w:val="32"/>
          <w:szCs w:val="32"/>
          <w:rtl/>
        </w:rPr>
        <w:t xml:space="preserve">ובנו </w:t>
      </w:r>
      <w:r w:rsidR="00CF6773">
        <w:rPr>
          <w:rFonts w:cs="Livorna" w:hint="cs"/>
          <w:sz w:val="32"/>
          <w:szCs w:val="32"/>
          <w:rtl/>
        </w:rPr>
        <w:t xml:space="preserve">מרן רבי </w:t>
      </w:r>
      <w:r w:rsidR="00002CF7">
        <w:rPr>
          <w:rFonts w:cs="Livorna" w:hint="cs"/>
          <w:sz w:val="32"/>
          <w:szCs w:val="32"/>
          <w:rtl/>
        </w:rPr>
        <w:t xml:space="preserve">דוד'ל </w:t>
      </w:r>
      <w:r w:rsidR="00CF6773">
        <w:rPr>
          <w:rFonts w:cs="Livorna" w:hint="cs"/>
          <w:sz w:val="32"/>
          <w:szCs w:val="32"/>
          <w:rtl/>
        </w:rPr>
        <w:t>מסקווירא</w:t>
      </w:r>
      <w:r w:rsidR="00897E94">
        <w:rPr>
          <w:rFonts w:cs="Livorna" w:hint="cs"/>
          <w:sz w:val="32"/>
          <w:szCs w:val="32"/>
          <w:rtl/>
        </w:rPr>
        <w:t>:</w:t>
      </w:r>
    </w:p>
    <w:p w14:paraId="4D3885EB" w14:textId="3B280AD0" w:rsidR="003E7D35" w:rsidRDefault="003E7D35" w:rsidP="003E7D35">
      <w:pPr>
        <w:pStyle w:val="ListParagraph"/>
        <w:numPr>
          <w:ilvl w:val="0"/>
          <w:numId w:val="2"/>
        </w:numPr>
        <w:bidi/>
        <w:jc w:val="both"/>
        <w:rPr>
          <w:rFonts w:cs="Livorna"/>
          <w:sz w:val="32"/>
          <w:szCs w:val="32"/>
        </w:rPr>
      </w:pPr>
      <w:r>
        <w:rPr>
          <w:rFonts w:cs="Livorna" w:hint="cs"/>
          <w:sz w:val="32"/>
          <w:szCs w:val="32"/>
          <w:rtl/>
        </w:rPr>
        <w:t>בפרוס חג המצות</w:t>
      </w:r>
      <w:r w:rsidR="007230D2">
        <w:rPr>
          <w:rFonts w:cs="Livorna" w:hint="cs"/>
          <w:sz w:val="32"/>
          <w:szCs w:val="32"/>
          <w:rtl/>
        </w:rPr>
        <w:t xml:space="preserve"> (ט)</w:t>
      </w:r>
      <w:r>
        <w:rPr>
          <w:rFonts w:cs="Livorna" w:hint="cs"/>
          <w:sz w:val="32"/>
          <w:szCs w:val="32"/>
          <w:rtl/>
        </w:rPr>
        <w:t xml:space="preserve"> שנת תשפ"א</w:t>
      </w:r>
      <w:r w:rsidR="008244B9">
        <w:rPr>
          <w:rFonts w:cs="Livorna" w:hint="cs"/>
          <w:sz w:val="32"/>
          <w:szCs w:val="32"/>
          <w:rtl/>
        </w:rPr>
        <w:t xml:space="preserve"> התחילו לקבץ נדבות</w:t>
      </w:r>
      <w:r w:rsidR="00CC794A">
        <w:rPr>
          <w:rFonts w:cs="Livorna" w:hint="cs"/>
          <w:sz w:val="32"/>
          <w:szCs w:val="32"/>
          <w:rtl/>
        </w:rPr>
        <w:t xml:space="preserve"> ותרומת</w:t>
      </w:r>
      <w:r w:rsidR="008244B9">
        <w:rPr>
          <w:rFonts w:cs="Livorna" w:hint="cs"/>
          <w:sz w:val="32"/>
          <w:szCs w:val="32"/>
          <w:rtl/>
        </w:rPr>
        <w:t xml:space="preserve"> אנשי שלומינו די בכל אתר ואתר בתור מבצע 'והקימותי', בתחילה מתושבי השיכון בלבד ולאחריהם מכלל אנשי שלומינו דבארצות הברית שנטלו חלק במלאכת בנין אב:</w:t>
      </w:r>
    </w:p>
    <w:p w14:paraId="5E233FDA" w14:textId="40582DA4" w:rsidR="008244B9" w:rsidRPr="00C431E8" w:rsidRDefault="008244B9" w:rsidP="00C431E8">
      <w:pPr>
        <w:pStyle w:val="ListParagraph"/>
        <w:numPr>
          <w:ilvl w:val="0"/>
          <w:numId w:val="2"/>
        </w:numPr>
        <w:bidi/>
        <w:jc w:val="both"/>
        <w:rPr>
          <w:rFonts w:cs="Livorna"/>
          <w:sz w:val="32"/>
          <w:szCs w:val="32"/>
        </w:rPr>
      </w:pPr>
      <w:r w:rsidRPr="00C431E8">
        <w:rPr>
          <w:rFonts w:cs="Livorna" w:hint="cs"/>
          <w:sz w:val="32"/>
          <w:szCs w:val="32"/>
          <w:rtl/>
        </w:rPr>
        <w:t>בחודש ניסן שנת תשפ"ג יצא דבר המלך לעדתו, ורבינו שליט"א גילה דעתו הקדושה שלקראת ראש השנה שנת תשפ"ד יחנכו המקוה החדשה</w:t>
      </w:r>
      <w:r w:rsidR="00464FEA" w:rsidRPr="00C431E8">
        <w:rPr>
          <w:rFonts w:cs="Livorna" w:hint="cs"/>
          <w:sz w:val="32"/>
          <w:szCs w:val="32"/>
          <w:rtl/>
        </w:rPr>
        <w:t xml:space="preserve"> (י)</w:t>
      </w:r>
      <w:r w:rsidRPr="00C431E8">
        <w:rPr>
          <w:rFonts w:cs="Livorna" w:hint="cs"/>
          <w:sz w:val="32"/>
          <w:szCs w:val="32"/>
          <w:rtl/>
        </w:rPr>
        <w:t xml:space="preserve"> במרתף בית מדרשינו החדש, וכאשר צוה משה כן היה, וראו את האהבה שלא יכול מים רבים לכבות, וכל אנשי שלומינו השתתפו בסכום של חמש אלף דולר למען מבצע המקוה, ובבחינת צדיק גוזר והקב"ה מקיים ראו כל אפסי ארץ את הסיעתא דשמיא יותר מכל ההשערות, וחינכו המקוה המפוארה לקראת ראש השנה העעל"ט:</w:t>
      </w:r>
    </w:p>
    <w:p w14:paraId="1F04B9C2" w14:textId="34305013" w:rsidR="007C1A08" w:rsidRDefault="00785D68" w:rsidP="00785D68">
      <w:pPr>
        <w:pStyle w:val="ListParagraph"/>
        <w:numPr>
          <w:ilvl w:val="0"/>
          <w:numId w:val="2"/>
        </w:numPr>
        <w:pBdr>
          <w:bottom w:val="single" w:sz="4" w:space="1" w:color="auto"/>
        </w:pBdr>
        <w:bidi/>
        <w:jc w:val="both"/>
        <w:rPr>
          <w:rFonts w:cs="Livorna"/>
          <w:sz w:val="32"/>
          <w:szCs w:val="32"/>
        </w:rPr>
      </w:pPr>
      <w:r>
        <w:rPr>
          <w:rFonts w:cs="Livorna" w:hint="cs"/>
          <w:sz w:val="32"/>
          <w:szCs w:val="32"/>
          <w:rtl/>
        </w:rPr>
        <w:t xml:space="preserve">ת"ל </w:t>
      </w:r>
      <w:r w:rsidR="001B4DBB">
        <w:rPr>
          <w:rFonts w:cs="Livorna" w:hint="cs"/>
          <w:sz w:val="32"/>
          <w:szCs w:val="32"/>
          <w:rtl/>
        </w:rPr>
        <w:t>שרוב</w:t>
      </w:r>
      <w:r w:rsidR="0064341C">
        <w:rPr>
          <w:rFonts w:cs="Livorna" w:hint="cs"/>
          <w:sz w:val="32"/>
          <w:szCs w:val="32"/>
          <w:rtl/>
        </w:rPr>
        <w:t xml:space="preserve"> </w:t>
      </w:r>
      <w:r>
        <w:rPr>
          <w:rFonts w:cs="Livorna" w:hint="cs"/>
          <w:sz w:val="32"/>
          <w:szCs w:val="32"/>
          <w:rtl/>
        </w:rPr>
        <w:t xml:space="preserve">שלד </w:t>
      </w:r>
      <w:r w:rsidR="001B4DBB">
        <w:rPr>
          <w:rFonts w:cs="Livorna" w:hint="cs"/>
          <w:sz w:val="32"/>
          <w:szCs w:val="32"/>
          <w:rtl/>
        </w:rPr>
        <w:t xml:space="preserve">צורת בית </w:t>
      </w:r>
      <w:r>
        <w:rPr>
          <w:rFonts w:cs="Livorna" w:hint="cs"/>
          <w:sz w:val="32"/>
          <w:szCs w:val="32"/>
          <w:rtl/>
        </w:rPr>
        <w:t>ה</w:t>
      </w:r>
      <w:r w:rsidR="001B4DBB">
        <w:rPr>
          <w:rFonts w:cs="Livorna" w:hint="cs"/>
          <w:sz w:val="32"/>
          <w:szCs w:val="32"/>
          <w:rtl/>
        </w:rPr>
        <w:t xml:space="preserve">מדרש </w:t>
      </w:r>
      <w:r>
        <w:rPr>
          <w:rFonts w:cs="Livorna" w:hint="cs"/>
          <w:sz w:val="32"/>
          <w:szCs w:val="32"/>
          <w:rtl/>
        </w:rPr>
        <w:t xml:space="preserve">כבר </w:t>
      </w:r>
      <w:r w:rsidR="001B4DBB">
        <w:rPr>
          <w:rFonts w:cs="Livorna" w:hint="cs"/>
          <w:sz w:val="32"/>
          <w:szCs w:val="32"/>
          <w:rtl/>
        </w:rPr>
        <w:t>עומד על תיל</w:t>
      </w:r>
      <w:r>
        <w:rPr>
          <w:rFonts w:cs="Livorna" w:hint="cs"/>
          <w:sz w:val="32"/>
          <w:szCs w:val="32"/>
          <w:rtl/>
        </w:rPr>
        <w:t>ו</w:t>
      </w:r>
      <w:r w:rsidR="00201D17">
        <w:rPr>
          <w:rFonts w:cs="Livorna" w:hint="cs"/>
          <w:sz w:val="32"/>
          <w:szCs w:val="32"/>
          <w:rtl/>
        </w:rPr>
        <w:t>,</w:t>
      </w:r>
      <w:r w:rsidR="001B4DBB">
        <w:rPr>
          <w:rFonts w:cs="Livorna" w:hint="cs"/>
          <w:sz w:val="32"/>
          <w:szCs w:val="32"/>
          <w:rtl/>
        </w:rPr>
        <w:t xml:space="preserve"> וצרי</w:t>
      </w:r>
      <w:r>
        <w:rPr>
          <w:rFonts w:cs="Livorna" w:hint="cs"/>
          <w:sz w:val="32"/>
          <w:szCs w:val="32"/>
          <w:rtl/>
        </w:rPr>
        <w:t>ך</w:t>
      </w:r>
      <w:r w:rsidR="001B4DBB">
        <w:rPr>
          <w:rFonts w:cs="Livorna" w:hint="cs"/>
          <w:sz w:val="32"/>
          <w:szCs w:val="32"/>
          <w:rtl/>
        </w:rPr>
        <w:t xml:space="preserve"> </w:t>
      </w:r>
      <w:r>
        <w:rPr>
          <w:rFonts w:cs="Livorna" w:hint="cs"/>
          <w:sz w:val="32"/>
          <w:szCs w:val="32"/>
          <w:rtl/>
        </w:rPr>
        <w:t xml:space="preserve">עוד הרבה כסף לעבודת הפנים ולהשלים זה הבנין </w:t>
      </w:r>
      <w:r w:rsidR="006F5148">
        <w:rPr>
          <w:rFonts w:cs="Livorna" w:hint="cs"/>
          <w:sz w:val="32"/>
          <w:szCs w:val="32"/>
          <w:rtl/>
        </w:rPr>
        <w:t>בכי טוב</w:t>
      </w:r>
      <w:r w:rsidR="00614206">
        <w:rPr>
          <w:rFonts w:cs="Livorna" w:hint="cs"/>
          <w:sz w:val="32"/>
          <w:szCs w:val="32"/>
          <w:rtl/>
        </w:rPr>
        <w:t xml:space="preserve"> </w:t>
      </w:r>
      <w:r w:rsidR="00EE2BB3">
        <w:rPr>
          <w:rFonts w:cs="Livorna" w:hint="cs"/>
          <w:sz w:val="32"/>
          <w:szCs w:val="32"/>
          <w:rtl/>
        </w:rPr>
        <w:t>ואין הקומץ משביע את הארי</w:t>
      </w:r>
      <w:r w:rsidR="006A059E">
        <w:rPr>
          <w:rFonts w:cs="Livorna" w:hint="cs"/>
          <w:sz w:val="32"/>
          <w:szCs w:val="32"/>
          <w:rtl/>
        </w:rPr>
        <w:t>,</w:t>
      </w:r>
      <w:r w:rsidR="006F5148">
        <w:rPr>
          <w:rFonts w:cs="Livorna" w:hint="cs"/>
          <w:sz w:val="32"/>
          <w:szCs w:val="32"/>
          <w:rtl/>
        </w:rPr>
        <w:t xml:space="preserve"> </w:t>
      </w:r>
      <w:r w:rsidR="0069358B">
        <w:rPr>
          <w:rFonts w:cs="Livorna" w:hint="cs"/>
          <w:sz w:val="32"/>
          <w:szCs w:val="32"/>
          <w:rtl/>
        </w:rPr>
        <w:t xml:space="preserve">ולאות הוקרה והערכה </w:t>
      </w:r>
      <w:r w:rsidR="00995B45">
        <w:rPr>
          <w:rFonts w:cs="Livorna" w:hint="cs"/>
          <w:sz w:val="32"/>
          <w:szCs w:val="32"/>
          <w:rtl/>
        </w:rPr>
        <w:t>עורך</w:t>
      </w:r>
      <w:r w:rsidR="006F5148">
        <w:rPr>
          <w:rFonts w:cs="Livorna" w:hint="cs"/>
          <w:sz w:val="32"/>
          <w:szCs w:val="32"/>
          <w:rtl/>
        </w:rPr>
        <w:t xml:space="preserve"> רבינו שליט"א</w:t>
      </w:r>
      <w:r w:rsidR="00995B45">
        <w:rPr>
          <w:rFonts w:cs="Livorna" w:hint="cs"/>
          <w:sz w:val="32"/>
          <w:szCs w:val="32"/>
          <w:rtl/>
        </w:rPr>
        <w:t xml:space="preserve"> מסע בני היכלא</w:t>
      </w:r>
      <w:r w:rsidR="006A059E">
        <w:rPr>
          <w:rFonts w:cs="Livorna" w:hint="cs"/>
          <w:sz w:val="32"/>
          <w:szCs w:val="32"/>
          <w:rtl/>
        </w:rPr>
        <w:t xml:space="preserve"> </w:t>
      </w:r>
      <w:r w:rsidR="00ED07BF" w:rsidRPr="00681411">
        <w:rPr>
          <w:rFonts w:cs="Livorna" w:hint="cs"/>
          <w:sz w:val="32"/>
          <w:szCs w:val="32"/>
          <w:rtl/>
        </w:rPr>
        <w:t>ה</w:t>
      </w:r>
      <w:r w:rsidR="006A059E" w:rsidRPr="00681411">
        <w:rPr>
          <w:rFonts w:cs="Livorna" w:hint="cs"/>
          <w:sz w:val="32"/>
          <w:szCs w:val="32"/>
          <w:rtl/>
        </w:rPr>
        <w:t>)</w:t>
      </w:r>
      <w:r w:rsidR="00995B45">
        <w:rPr>
          <w:rFonts w:cs="Livorna" w:hint="cs"/>
          <w:sz w:val="32"/>
          <w:szCs w:val="32"/>
          <w:rtl/>
        </w:rPr>
        <w:t xml:space="preserve"> </w:t>
      </w:r>
      <w:r>
        <w:rPr>
          <w:rFonts w:cs="Livorna" w:hint="cs"/>
          <w:sz w:val="32"/>
          <w:szCs w:val="32"/>
          <w:rtl/>
        </w:rPr>
        <w:t>וישבות</w:t>
      </w:r>
      <w:r w:rsidR="00763858">
        <w:rPr>
          <w:rFonts w:cs="Livorna" w:hint="cs"/>
          <w:sz w:val="32"/>
          <w:szCs w:val="32"/>
          <w:rtl/>
        </w:rPr>
        <w:t xml:space="preserve"> </w:t>
      </w:r>
      <w:r>
        <w:rPr>
          <w:rFonts w:cs="Livorna" w:hint="cs"/>
          <w:sz w:val="32"/>
          <w:szCs w:val="32"/>
          <w:rtl/>
        </w:rPr>
        <w:t>ב</w:t>
      </w:r>
      <w:r w:rsidR="00763858">
        <w:rPr>
          <w:rFonts w:cs="Livorna" w:hint="cs"/>
          <w:sz w:val="32"/>
          <w:szCs w:val="32"/>
          <w:rtl/>
        </w:rPr>
        <w:t xml:space="preserve">עיר קראקא </w:t>
      </w:r>
      <w:r w:rsidR="00D774E1" w:rsidRPr="00681411">
        <w:rPr>
          <w:rFonts w:cs="Livorna" w:hint="cs"/>
          <w:sz w:val="32"/>
          <w:szCs w:val="32"/>
          <w:rtl/>
        </w:rPr>
        <w:t>ו)</w:t>
      </w:r>
      <w:r w:rsidR="00D774E1">
        <w:rPr>
          <w:rFonts w:cs="Livorna" w:hint="cs"/>
          <w:sz w:val="32"/>
          <w:szCs w:val="32"/>
          <w:rtl/>
        </w:rPr>
        <w:t xml:space="preserve"> </w:t>
      </w:r>
      <w:r w:rsidR="00763858">
        <w:rPr>
          <w:rFonts w:cs="Livorna" w:hint="cs"/>
          <w:sz w:val="32"/>
          <w:szCs w:val="32"/>
          <w:rtl/>
        </w:rPr>
        <w:t>עם קבוצת אנשי שלומינו נדיבי לב</w:t>
      </w:r>
      <w:r w:rsidR="0064341C">
        <w:rPr>
          <w:rFonts w:cs="Livorna" w:hint="cs"/>
          <w:sz w:val="32"/>
          <w:szCs w:val="32"/>
          <w:rtl/>
        </w:rPr>
        <w:t xml:space="preserve"> שתרמו מא</w:t>
      </w:r>
      <w:r>
        <w:rPr>
          <w:rFonts w:cs="Livorna" w:hint="cs"/>
          <w:sz w:val="32"/>
          <w:szCs w:val="32"/>
          <w:rtl/>
        </w:rPr>
        <w:t>ה</w:t>
      </w:r>
      <w:r w:rsidR="0064341C">
        <w:rPr>
          <w:rFonts w:cs="Livorna" w:hint="cs"/>
          <w:sz w:val="32"/>
          <w:szCs w:val="32"/>
          <w:rtl/>
        </w:rPr>
        <w:t xml:space="preserve"> אלף דולר למען הקמת</w:t>
      </w:r>
      <w:r w:rsidR="007B0700">
        <w:rPr>
          <w:rFonts w:cs="Livorna" w:hint="cs"/>
          <w:sz w:val="32"/>
          <w:szCs w:val="32"/>
          <w:rtl/>
        </w:rPr>
        <w:t xml:space="preserve"> הבית</w:t>
      </w:r>
      <w:r w:rsidR="00763858">
        <w:rPr>
          <w:rFonts w:cs="Livorna" w:hint="cs"/>
          <w:sz w:val="32"/>
          <w:szCs w:val="32"/>
          <w:rtl/>
        </w:rPr>
        <w:t>:</w:t>
      </w:r>
    </w:p>
    <w:bookmarkEnd w:id="1"/>
    <w:p w14:paraId="20688DD1" w14:textId="7E27E1C9" w:rsidR="006C5A38" w:rsidRDefault="006C5A38" w:rsidP="00CF6773">
      <w:pPr>
        <w:bidi/>
        <w:jc w:val="both"/>
        <w:rPr>
          <w:rFonts w:cs="Livorna"/>
          <w:b/>
          <w:bCs/>
          <w:sz w:val="44"/>
          <w:szCs w:val="44"/>
          <w:rtl/>
        </w:rPr>
      </w:pPr>
      <w:r>
        <w:rPr>
          <w:rFonts w:cs="Livorna" w:hint="cs"/>
          <w:b/>
          <w:bCs/>
          <w:sz w:val="44"/>
          <w:szCs w:val="44"/>
          <w:rtl/>
        </w:rPr>
        <w:t>בית יוסף</w:t>
      </w:r>
    </w:p>
    <w:p w14:paraId="70C47FC2" w14:textId="6B715613" w:rsidR="00415500" w:rsidRPr="002C150B" w:rsidRDefault="00792A37" w:rsidP="00415500">
      <w:pPr>
        <w:bidi/>
        <w:jc w:val="both"/>
        <w:rPr>
          <w:rFonts w:cs="Livorna"/>
          <w:sz w:val="32"/>
          <w:szCs w:val="32"/>
        </w:rPr>
      </w:pPr>
      <w:r>
        <w:rPr>
          <w:rFonts w:cs="Livorna" w:hint="cs"/>
          <w:sz w:val="32"/>
          <w:szCs w:val="32"/>
          <w:rtl/>
        </w:rPr>
        <w:t xml:space="preserve">(א) </w:t>
      </w:r>
      <w:r w:rsidRPr="00377766">
        <w:rPr>
          <w:rFonts w:cs="Livorna" w:hint="cs"/>
          <w:b/>
          <w:bCs/>
          <w:sz w:val="32"/>
          <w:szCs w:val="32"/>
          <w:rtl/>
        </w:rPr>
        <w:t>זה רבות בשנים שבנין בית המדרש הגדול צר מהכיל</w:t>
      </w:r>
      <w:r w:rsidR="006C5A38" w:rsidRPr="00377766">
        <w:rPr>
          <w:rFonts w:cs="Livorna" w:hint="cs"/>
          <w:b/>
          <w:bCs/>
          <w:sz w:val="32"/>
          <w:szCs w:val="32"/>
          <w:rtl/>
        </w:rPr>
        <w:t>.</w:t>
      </w:r>
      <w:r w:rsidR="006C5A38">
        <w:rPr>
          <w:rFonts w:cs="Livorna" w:hint="cs"/>
          <w:b/>
          <w:bCs/>
          <w:sz w:val="36"/>
          <w:szCs w:val="36"/>
          <w:rtl/>
        </w:rPr>
        <w:t xml:space="preserve"> </w:t>
      </w:r>
      <w:r w:rsidR="006C5A38">
        <w:rPr>
          <w:rFonts w:cs="Livorna" w:hint="cs"/>
          <w:sz w:val="32"/>
          <w:szCs w:val="32"/>
          <w:rtl/>
        </w:rPr>
        <w:t xml:space="preserve">רבינו שליט"א </w:t>
      </w:r>
      <w:r>
        <w:rPr>
          <w:rFonts w:cs="Livorna" w:hint="cs"/>
          <w:sz w:val="32"/>
          <w:szCs w:val="32"/>
          <w:rtl/>
        </w:rPr>
        <w:t>מספר</w:t>
      </w:r>
      <w:r w:rsidR="0031604F">
        <w:rPr>
          <w:rFonts w:cs="Livorna" w:hint="cs"/>
          <w:sz w:val="32"/>
          <w:szCs w:val="32"/>
          <w:rtl/>
        </w:rPr>
        <w:t>,</w:t>
      </w:r>
      <w:r w:rsidR="00415500" w:rsidRPr="00415500">
        <w:rPr>
          <w:rFonts w:cs="Livorna" w:hint="cs"/>
          <w:sz w:val="32"/>
          <w:szCs w:val="32"/>
          <w:rtl/>
        </w:rPr>
        <w:t xml:space="preserve"> ביים אנהייב פונעם שטעטל ווען מ'האט געמאכט א פלאן פאר'ן ביהמ"ד, זענען געווען אפאר באלעבאטישע אידן וואס זענען געווען דער 'וועד' פונעם ביהמ"ד. האט איינער פון זיי געזאגט פאר'ן טאטן ז"ל: 'וואס דארף מען בויען דעם ביהמ"ד אזוי גרויס? מ'זאל בויען א קליינע ביהמ"ד'. צי ער האט מורא געהאט אז ס'וועט איהם עפעס קאסטן צי וואס... פאר'ן טאטן ז"ל האט דאס אביסל געשטערט, האט ער זיך געגיבן א רוף אהן: קע"ה דער ציבור וואקסט, "אפשר אויף צעהן יאר וועט דאס זיין גענוג".</w:t>
      </w:r>
      <w:r w:rsidR="00415500">
        <w:rPr>
          <w:rFonts w:cs="Livorna" w:hint="cs"/>
          <w:sz w:val="32"/>
          <w:szCs w:val="32"/>
          <w:rtl/>
        </w:rPr>
        <w:t xml:space="preserve"> </w:t>
      </w:r>
      <w:r w:rsidR="00415500" w:rsidRPr="00415500">
        <w:rPr>
          <w:rFonts w:cs="Livorna" w:hint="cs"/>
          <w:sz w:val="32"/>
          <w:szCs w:val="32"/>
          <w:rtl/>
        </w:rPr>
        <w:t xml:space="preserve">נאכ'ן הסתלקות פונעם טאטן ז"ל זענען אריינגעקומען אנדערע יונגעלייט און מ'האט גערעדט אז מ'דארף פארגרעסערן דעם ביהמ"ד. האט איינער פון זיי זיך געכאפט לויט'ן זמן פון דעמאלס, אז "יעצט איז געווארן צעהן יאר פון ווען דער טאטע ז"ל האט דאס געזאגט!". ס'איז א מעשה שהיה. קיינער האט עס נישט געדענקט, נאר איינער </w:t>
      </w:r>
      <w:r w:rsidR="00415500" w:rsidRPr="00415500">
        <w:rPr>
          <w:rFonts w:cs="Livorna" w:hint="cs"/>
          <w:sz w:val="32"/>
          <w:szCs w:val="32"/>
          <w:rtl/>
        </w:rPr>
        <w:lastRenderedPageBreak/>
        <w:t>פון זיי איז געווען ביים פריערדיגן שמועס אויך, און ווען מ'איז אריינגעקומען רעדן וועגן פארגרעסערן האט ער מיר געזאגט אז ער דערמאנט זיך יעצט, אז לויט'ן דאטום איז דעמאלס געווען פונקטליך "צעהן יאר" פון דעמאלס..!</w:t>
      </w:r>
    </w:p>
    <w:p w14:paraId="303ABDAE" w14:textId="30702331" w:rsidR="003969A7" w:rsidRDefault="0075200E" w:rsidP="00377766">
      <w:pPr>
        <w:bidi/>
        <w:jc w:val="both"/>
        <w:rPr>
          <w:rFonts w:cs="Livorna"/>
          <w:sz w:val="32"/>
          <w:szCs w:val="32"/>
          <w:rtl/>
        </w:rPr>
      </w:pPr>
      <w:r w:rsidRPr="00377766">
        <w:rPr>
          <w:rFonts w:cs="Livorna" w:hint="cs"/>
          <w:sz w:val="32"/>
          <w:szCs w:val="32"/>
          <w:rtl/>
        </w:rPr>
        <w:t>(ב)</w:t>
      </w:r>
      <w:r w:rsidRPr="0075200E">
        <w:rPr>
          <w:rFonts w:cs="Livorna" w:hint="cs"/>
          <w:b/>
          <w:bCs/>
          <w:sz w:val="32"/>
          <w:szCs w:val="32"/>
          <w:rtl/>
        </w:rPr>
        <w:t xml:space="preserve"> לעמוד להתפלל</w:t>
      </w:r>
      <w:r w:rsidR="006A0490">
        <w:rPr>
          <w:rFonts w:cs="Livorna" w:hint="cs"/>
          <w:b/>
          <w:bCs/>
          <w:sz w:val="32"/>
          <w:szCs w:val="32"/>
          <w:rtl/>
        </w:rPr>
        <w:t xml:space="preserve"> וכו' ללמוד תורה</w:t>
      </w:r>
      <w:r w:rsidR="00377766">
        <w:rPr>
          <w:rFonts w:cs="Livorna" w:hint="cs"/>
          <w:b/>
          <w:bCs/>
          <w:sz w:val="32"/>
          <w:szCs w:val="32"/>
          <w:rtl/>
        </w:rPr>
        <w:t xml:space="preserve"> וכו'</w:t>
      </w:r>
      <w:r>
        <w:rPr>
          <w:rFonts w:cs="Livorna" w:hint="cs"/>
          <w:b/>
          <w:bCs/>
          <w:sz w:val="32"/>
          <w:szCs w:val="32"/>
          <w:rtl/>
        </w:rPr>
        <w:t xml:space="preserve">. </w:t>
      </w:r>
      <w:r w:rsidR="00601793">
        <w:rPr>
          <w:rFonts w:cs="Livorna" w:hint="cs"/>
          <w:sz w:val="32"/>
          <w:szCs w:val="32"/>
          <w:rtl/>
        </w:rPr>
        <w:t xml:space="preserve">רבינו שליט"א סיפר פעם: </w:t>
      </w:r>
      <w:r w:rsidR="003969A7" w:rsidRPr="003969A7">
        <w:rPr>
          <w:rFonts w:cs="Livorna"/>
          <w:sz w:val="32"/>
          <w:szCs w:val="32"/>
          <w:rtl/>
        </w:rPr>
        <w:t>ס'איז דאך ידוע אז ס'פלעגן זיין ביי אים</w:t>
      </w:r>
      <w:r w:rsidR="003969A7">
        <w:rPr>
          <w:rFonts w:cs="Livorna" w:hint="cs"/>
          <w:sz w:val="32"/>
          <w:szCs w:val="32"/>
          <w:rtl/>
        </w:rPr>
        <w:t xml:space="preserve"> </w:t>
      </w:r>
      <w:r w:rsidR="003969A7" w:rsidRPr="003969A7">
        <w:rPr>
          <w:rFonts w:cs="Livorna" w:hint="cs"/>
          <w:rtl/>
        </w:rPr>
        <w:t>(דודו הרה"ק מהר"א מבעלזא)</w:t>
      </w:r>
      <w:r w:rsidR="003969A7" w:rsidRPr="003969A7">
        <w:rPr>
          <w:rFonts w:cs="Livorna"/>
          <w:sz w:val="32"/>
          <w:szCs w:val="32"/>
          <w:rtl/>
        </w:rPr>
        <w:t xml:space="preserve"> לאנגע זמנים וואס מ'האט נישט געקענט אריינגיין, מ'האט געקענט אמאל ווארטן לאנגע טעג ביז מ'האט געקענט אריינגיין. איז געווען דארט א רב פון היבנוב וואס האט שוין זייער לאנג געווארט, ס'</w:t>
      </w:r>
      <w:r w:rsidR="002162C3">
        <w:rPr>
          <w:rFonts w:cs="Livorna" w:hint="cs"/>
          <w:sz w:val="32"/>
          <w:szCs w:val="32"/>
          <w:rtl/>
        </w:rPr>
        <w:t xml:space="preserve">איז </w:t>
      </w:r>
      <w:r w:rsidR="003969A7" w:rsidRPr="003969A7">
        <w:rPr>
          <w:rFonts w:cs="Livorna"/>
          <w:sz w:val="32"/>
          <w:szCs w:val="32"/>
          <w:rtl/>
        </w:rPr>
        <w:t>געווען די ימים נוראים צייט און ער האט געוואלט אריינגיין און מ'האט אלץ נישט געקענט אריינגיין. איז די רביצין ע"ה אריינגעגאנגען און האט געזאגט: "דער רב א חשוב'ער איד ווארט שוין אפאר טעג, זאל ער זעהן אז ער זאל איהם אריינלאזן". האט ער געזאגט: "וואס איז שלעכט אז ער וועט ווארטן נאך אביסל? און ס'איז דאך נישט קיין פראבלעם, ער וועט זיצן און לערנען"... האט די רביצין געענטפערט: בשלמא ווען ער זאגט דאס פאר א איד א בעל הבית וואס אינדערהיים זיצט ער נישט און לערנט, און ער זאגט איהם אז ס'איז גוט אז ער בלייבט דא אביסל לענגער אבּי ער זאל זיצן און לערנען; אבער ס'איז דאך ידוע אז דער רב זיצט אינדערהיים אויך יומם ולילה און ער לערנט, וואס מיינט דאס אז ער זאל גיין זיצן און לערנען? האט דער פעטער ז"ל געענטפערט: "יא, ס'איז טאקע אמת, אבער ווען מ'לערנט ביי מיר אין ביהמ"ד איז דאס א ספעציעלע זכיה און א ספעציעלע סגולה אויף יראת שמים". דאס הייסט אז אפילו ער לערנט אינדערהיים, אבער אויב ער וועט לערנען ביי איהם אין ביהמ"ד וועט דאס זיין א ספעציעלע סגולה פאר יראת שמים.</w:t>
      </w:r>
      <w:r w:rsidR="003969A7">
        <w:rPr>
          <w:rFonts w:cs="Livorna" w:hint="cs"/>
          <w:sz w:val="32"/>
          <w:szCs w:val="32"/>
          <w:rtl/>
        </w:rPr>
        <w:t xml:space="preserve"> ולבסוף סיים </w:t>
      </w:r>
      <w:r w:rsidR="00EC7500">
        <w:rPr>
          <w:rFonts w:cs="Livorna" w:hint="cs"/>
          <w:sz w:val="32"/>
          <w:szCs w:val="32"/>
          <w:rtl/>
        </w:rPr>
        <w:t>רבינו שליט"א</w:t>
      </w:r>
      <w:r w:rsidR="003969A7" w:rsidRPr="003969A7">
        <w:rPr>
          <w:rFonts w:cs="Livorna"/>
          <w:sz w:val="32"/>
          <w:szCs w:val="32"/>
          <w:rtl/>
        </w:rPr>
        <w:t>: "דער מקום האט דאך גושפנקא דמלכא ס'האט דער נאמען פונעם טאטן ז"ל, און ר' מאיר בדיק בשמא, מסתמא שיינט אריין פונעם נאמען אז מ'זאל זיך קענען פירן אין אלע ענינים פון סור מרע ועשה טוב כפי רצון קדשו. דער אייבערשטער זאל העלפן מ'זאל קענען אויסנוצן די זכי'".</w:t>
      </w:r>
      <w:r w:rsidR="00EC7500">
        <w:rPr>
          <w:rFonts w:cs="Livorna" w:hint="cs"/>
          <w:sz w:val="32"/>
          <w:szCs w:val="32"/>
          <w:rtl/>
        </w:rPr>
        <w:t xml:space="preserve"> והוסיף: </w:t>
      </w:r>
      <w:r w:rsidR="003969A7" w:rsidRPr="003969A7">
        <w:rPr>
          <w:rFonts w:cs="Livorna"/>
          <w:sz w:val="32"/>
          <w:szCs w:val="32"/>
          <w:rtl/>
        </w:rPr>
        <w:t>אז ס'איז פונקט נזדמן געווארן אז מ'האט דערמאנט די מעשה פונעם פעטער ז"ל אז ער האט געזאגט אז אויב מ'לערנט ביי מיר אין בית המדרש האט עס א ספעציעלע סגולה צו יראת שמים קען זיין אז א נאמען ווי ס'איז דא דארט די גושפנקא דמלכא האט אויך אפשר א שטערקערע סגולה אויף הצלחה"</w:t>
      </w:r>
      <w:r w:rsidR="00242720">
        <w:rPr>
          <w:rFonts w:cs="Livorna" w:hint="cs"/>
          <w:sz w:val="32"/>
          <w:szCs w:val="32"/>
          <w:rtl/>
        </w:rPr>
        <w:t>:</w:t>
      </w:r>
    </w:p>
    <w:p w14:paraId="4994535A" w14:textId="7E0F0A7D" w:rsidR="00CD6358" w:rsidRPr="003969A7" w:rsidRDefault="00CD6358" w:rsidP="00CD6358">
      <w:pPr>
        <w:bidi/>
        <w:jc w:val="both"/>
        <w:rPr>
          <w:rFonts w:cs="Livorna"/>
          <w:sz w:val="32"/>
          <w:szCs w:val="32"/>
          <w:rtl/>
        </w:rPr>
      </w:pPr>
      <w:r w:rsidRPr="00CD6358">
        <w:rPr>
          <w:rFonts w:cs="Livorna" w:hint="cs"/>
          <w:b/>
          <w:bCs/>
          <w:sz w:val="32"/>
          <w:szCs w:val="32"/>
          <w:rtl/>
        </w:rPr>
        <w:t>(ג) כ"ק מרן אדמו"ר עט"ר שליט"א.</w:t>
      </w:r>
      <w:r>
        <w:rPr>
          <w:rFonts w:cs="Livorna" w:hint="cs"/>
          <w:b/>
          <w:bCs/>
          <w:sz w:val="32"/>
          <w:szCs w:val="32"/>
          <w:rtl/>
        </w:rPr>
        <w:t xml:space="preserve"> </w:t>
      </w:r>
      <w:r>
        <w:rPr>
          <w:rFonts w:cs="Livorna" w:hint="cs"/>
          <w:sz w:val="32"/>
          <w:szCs w:val="32"/>
          <w:rtl/>
        </w:rPr>
        <w:t xml:space="preserve">כידוע </w:t>
      </w:r>
      <w:r w:rsidR="00D838B4">
        <w:rPr>
          <w:rFonts w:cs="Livorna" w:hint="cs"/>
          <w:sz w:val="32"/>
          <w:szCs w:val="32"/>
          <w:rtl/>
        </w:rPr>
        <w:t>התבטא מרן ז"ל בעת שבנו הביהמ"ד אחר השריפה</w:t>
      </w:r>
      <w:r w:rsidR="00EA1954">
        <w:rPr>
          <w:rFonts w:cs="Livorna" w:hint="cs"/>
          <w:sz w:val="32"/>
          <w:szCs w:val="32"/>
          <w:rtl/>
        </w:rPr>
        <w:t xml:space="preserve"> ל"ע בליל ב' ניסן</w:t>
      </w:r>
      <w:r w:rsidR="00D838B4">
        <w:rPr>
          <w:rFonts w:cs="Livorna" w:hint="cs"/>
          <w:sz w:val="32"/>
          <w:szCs w:val="32"/>
          <w:rtl/>
        </w:rPr>
        <w:t xml:space="preserve"> בשנת תשכ"ו</w:t>
      </w:r>
      <w:r w:rsidR="00EA1954">
        <w:rPr>
          <w:rFonts w:cs="Livorna" w:hint="cs"/>
          <w:sz w:val="32"/>
          <w:szCs w:val="32"/>
          <w:rtl/>
        </w:rPr>
        <w:t>:</w:t>
      </w:r>
      <w:r w:rsidR="00D838B4">
        <w:rPr>
          <w:rFonts w:cs="Livorna" w:hint="cs"/>
          <w:sz w:val="32"/>
          <w:szCs w:val="32"/>
          <w:rtl/>
        </w:rPr>
        <w:t xml:space="preserve"> 'ער </w:t>
      </w:r>
      <w:r w:rsidR="00D838B4" w:rsidRPr="00D838B4">
        <w:rPr>
          <w:rFonts w:cs="Livorna" w:hint="cs"/>
          <w:sz w:val="24"/>
          <w:szCs w:val="24"/>
          <w:rtl/>
        </w:rPr>
        <w:t xml:space="preserve">(הכוונה על רבינו שליט"א) </w:t>
      </w:r>
      <w:r w:rsidR="00D838B4">
        <w:rPr>
          <w:rFonts w:cs="Livorna" w:hint="cs"/>
          <w:sz w:val="32"/>
          <w:szCs w:val="32"/>
          <w:rtl/>
        </w:rPr>
        <w:t xml:space="preserve">בויט זיך א שיינע שול:   </w:t>
      </w:r>
      <w:r w:rsidR="00D838B4" w:rsidRPr="00D838B4">
        <w:rPr>
          <w:rFonts w:cs="Livorna" w:hint="cs"/>
          <w:b/>
          <w:bCs/>
          <w:sz w:val="32"/>
          <w:szCs w:val="32"/>
          <w:rtl/>
        </w:rPr>
        <w:t>וכן</w:t>
      </w:r>
      <w:r w:rsidR="00D838B4">
        <w:rPr>
          <w:rFonts w:cs="Livorna" w:hint="cs"/>
          <w:sz w:val="32"/>
          <w:szCs w:val="32"/>
          <w:rtl/>
        </w:rPr>
        <w:t xml:space="preserve"> בעת שהיה בבית החולים צוה לבנו יחידו וממלא מקומו שליט"א 'זאלסט זעהן צו ענדיגן דעם ביהמ"ד':</w:t>
      </w:r>
    </w:p>
    <w:p w14:paraId="70DE4A82" w14:textId="0C687DCE" w:rsidR="00377766" w:rsidRDefault="00377766" w:rsidP="00377766">
      <w:pPr>
        <w:bidi/>
        <w:spacing w:after="120"/>
        <w:jc w:val="both"/>
        <w:rPr>
          <w:rFonts w:cs="Livorna"/>
          <w:sz w:val="32"/>
          <w:szCs w:val="32"/>
          <w:rtl/>
        </w:rPr>
      </w:pPr>
      <w:r w:rsidRPr="00377766">
        <w:rPr>
          <w:rFonts w:cs="Livorna" w:hint="cs"/>
          <w:sz w:val="32"/>
          <w:szCs w:val="32"/>
          <w:rtl/>
        </w:rPr>
        <w:t>(</w:t>
      </w:r>
      <w:r w:rsidR="00CD6358">
        <w:rPr>
          <w:rFonts w:cs="Livorna" w:hint="cs"/>
          <w:sz w:val="32"/>
          <w:szCs w:val="32"/>
          <w:rtl/>
        </w:rPr>
        <w:t>ד</w:t>
      </w:r>
      <w:r w:rsidRPr="00377766">
        <w:rPr>
          <w:rFonts w:cs="Livorna" w:hint="cs"/>
          <w:sz w:val="32"/>
          <w:szCs w:val="32"/>
          <w:rtl/>
        </w:rPr>
        <w:t>)</w:t>
      </w:r>
      <w:r w:rsidRPr="0075200E">
        <w:rPr>
          <w:rFonts w:cs="Livorna" w:hint="cs"/>
          <w:b/>
          <w:bCs/>
          <w:sz w:val="32"/>
          <w:szCs w:val="32"/>
          <w:rtl/>
        </w:rPr>
        <w:t xml:space="preserve"> </w:t>
      </w:r>
      <w:r w:rsidRPr="0098299F">
        <w:rPr>
          <w:rFonts w:cs="Livorna" w:hint="cs"/>
          <w:b/>
          <w:bCs/>
          <w:sz w:val="32"/>
          <w:szCs w:val="32"/>
          <w:rtl/>
        </w:rPr>
        <w:t>ולקרותו כשמות אשר קרא להן אביו</w:t>
      </w:r>
      <w:r>
        <w:rPr>
          <w:rFonts w:cs="Livorna" w:hint="cs"/>
          <w:b/>
          <w:bCs/>
          <w:sz w:val="32"/>
          <w:szCs w:val="32"/>
          <w:rtl/>
        </w:rPr>
        <w:t xml:space="preserve">. </w:t>
      </w:r>
      <w:r w:rsidRPr="00377766">
        <w:rPr>
          <w:rFonts w:cs="Livorna" w:hint="cs"/>
          <w:sz w:val="32"/>
          <w:szCs w:val="32"/>
          <w:rtl/>
        </w:rPr>
        <w:t>ב</w:t>
      </w:r>
      <w:r>
        <w:rPr>
          <w:rFonts w:cs="Livorna" w:hint="cs"/>
          <w:sz w:val="32"/>
          <w:szCs w:val="32"/>
          <w:rtl/>
        </w:rPr>
        <w:t xml:space="preserve">ספר הדרכות ישרות שער התקשרות: </w:t>
      </w:r>
      <w:r w:rsidRPr="002D5BEF">
        <w:rPr>
          <w:rFonts w:cs="Livorna" w:hint="cs"/>
          <w:sz w:val="32"/>
          <w:szCs w:val="32"/>
          <w:rtl/>
        </w:rPr>
        <w:t>כ</w:t>
      </w:r>
      <w:r w:rsidRPr="002D5BEF">
        <w:rPr>
          <w:rFonts w:cs="Livorna"/>
          <w:sz w:val="32"/>
          <w:szCs w:val="32"/>
          <w:rtl/>
        </w:rPr>
        <w:t>שנזכרים מה שהתחולל אצל כ"ק אאמו"ר זצוקללה"ה במעמד חנוכת הבית של הבית מדרש בשיכון סקווירא</w:t>
      </w:r>
      <w:r w:rsidRPr="002D5BEF">
        <w:rPr>
          <w:rFonts w:cs="Livorna" w:hint="cs"/>
          <w:sz w:val="32"/>
          <w:szCs w:val="32"/>
          <w:rtl/>
        </w:rPr>
        <w:t>,</w:t>
      </w:r>
      <w:r w:rsidRPr="002D5BEF">
        <w:rPr>
          <w:rFonts w:cs="Livorna"/>
          <w:sz w:val="32"/>
          <w:szCs w:val="32"/>
          <w:rtl/>
        </w:rPr>
        <w:t xml:space="preserve"> ויש עדיין יהודים שזוכרים זאת</w:t>
      </w:r>
      <w:r w:rsidRPr="002D5BEF">
        <w:rPr>
          <w:rFonts w:cs="Livorna" w:hint="cs"/>
          <w:sz w:val="32"/>
          <w:szCs w:val="32"/>
          <w:rtl/>
        </w:rPr>
        <w:t>,</w:t>
      </w:r>
      <w:r w:rsidRPr="002D5BEF">
        <w:rPr>
          <w:rFonts w:cs="Livorna"/>
          <w:sz w:val="32"/>
          <w:szCs w:val="32"/>
          <w:rtl/>
        </w:rPr>
        <w:t xml:space="preserve"> בשעה שהגה"ח ר' משה צבי אריה ביק זצ"ל</w:t>
      </w:r>
      <w:r>
        <w:rPr>
          <w:rFonts w:cs="Livorna" w:hint="cs"/>
          <w:sz w:val="32"/>
          <w:szCs w:val="32"/>
          <w:rtl/>
        </w:rPr>
        <w:t xml:space="preserve"> אבד"ק מעזיבוז </w:t>
      </w:r>
      <w:r w:rsidRPr="002D5BEF">
        <w:rPr>
          <w:rFonts w:cs="Livorna"/>
          <w:sz w:val="32"/>
          <w:szCs w:val="32"/>
          <w:rtl/>
        </w:rPr>
        <w:t xml:space="preserve">הזכיר במשאו את דברי הגמרא </w:t>
      </w:r>
      <w:r w:rsidRPr="002D5BEF">
        <w:rPr>
          <w:rFonts w:cs="Livorna" w:hint="cs"/>
          <w:sz w:val="24"/>
          <w:szCs w:val="24"/>
          <w:rtl/>
        </w:rPr>
        <w:t>(</w:t>
      </w:r>
      <w:r w:rsidRPr="002D5BEF">
        <w:rPr>
          <w:rFonts w:cs="Livorna"/>
          <w:sz w:val="24"/>
          <w:szCs w:val="24"/>
          <w:rtl/>
        </w:rPr>
        <w:t>שבת ל</w:t>
      </w:r>
      <w:r w:rsidRPr="002D5BEF">
        <w:rPr>
          <w:rFonts w:cs="Livorna" w:hint="cs"/>
          <w:sz w:val="24"/>
          <w:szCs w:val="24"/>
          <w:rtl/>
        </w:rPr>
        <w:t>"</w:t>
      </w:r>
      <w:r w:rsidRPr="002D5BEF">
        <w:rPr>
          <w:rFonts w:cs="Livorna"/>
          <w:sz w:val="24"/>
          <w:szCs w:val="24"/>
          <w:rtl/>
        </w:rPr>
        <w:t>א</w:t>
      </w:r>
      <w:r w:rsidR="007D4E7D">
        <w:rPr>
          <w:rFonts w:cs="Livorna" w:hint="cs"/>
          <w:sz w:val="24"/>
          <w:szCs w:val="24"/>
          <w:rtl/>
        </w:rPr>
        <w:t>:</w:t>
      </w:r>
      <w:r w:rsidRPr="002D5BEF">
        <w:rPr>
          <w:rFonts w:cs="Livorna" w:hint="cs"/>
          <w:sz w:val="24"/>
          <w:szCs w:val="24"/>
          <w:rtl/>
        </w:rPr>
        <w:t>)</w:t>
      </w:r>
      <w:r w:rsidRPr="002D5BEF">
        <w:rPr>
          <w:rFonts w:cs="Livorna"/>
          <w:sz w:val="32"/>
          <w:szCs w:val="32"/>
          <w:rtl/>
        </w:rPr>
        <w:t xml:space="preserve"> כשבנה שלמה את בית המקדש ביקש להכניס ארון לבית קדשי הקדשים</w:t>
      </w:r>
      <w:r w:rsidRPr="002D5BEF">
        <w:rPr>
          <w:rFonts w:cs="Livorna" w:hint="cs"/>
          <w:sz w:val="32"/>
          <w:szCs w:val="32"/>
          <w:rtl/>
        </w:rPr>
        <w:t>,</w:t>
      </w:r>
      <w:r w:rsidRPr="002D5BEF">
        <w:rPr>
          <w:rFonts w:cs="Livorna"/>
          <w:sz w:val="32"/>
          <w:szCs w:val="32"/>
          <w:rtl/>
        </w:rPr>
        <w:t xml:space="preserve"> דבקו שערים זה בזה</w:t>
      </w:r>
      <w:r w:rsidRPr="002D5BEF">
        <w:rPr>
          <w:rFonts w:cs="Livorna" w:hint="cs"/>
          <w:sz w:val="32"/>
          <w:szCs w:val="32"/>
          <w:rtl/>
        </w:rPr>
        <w:t>,</w:t>
      </w:r>
      <w:r w:rsidRPr="002D5BEF">
        <w:rPr>
          <w:rFonts w:cs="Livorna"/>
          <w:sz w:val="32"/>
          <w:szCs w:val="32"/>
          <w:rtl/>
        </w:rPr>
        <w:t xml:space="preserve"> אמר שלמה עשרים וארבעה רננות ולא נענה</w:t>
      </w:r>
      <w:r w:rsidRPr="002D5BEF">
        <w:rPr>
          <w:rFonts w:cs="Livorna" w:hint="cs"/>
          <w:sz w:val="32"/>
          <w:szCs w:val="32"/>
          <w:rtl/>
        </w:rPr>
        <w:t>,</w:t>
      </w:r>
      <w:r w:rsidRPr="002D5BEF">
        <w:rPr>
          <w:rFonts w:cs="Livorna"/>
          <w:sz w:val="32"/>
          <w:szCs w:val="32"/>
          <w:rtl/>
        </w:rPr>
        <w:t xml:space="preserve"> פתח ואמר</w:t>
      </w:r>
      <w:r w:rsidRPr="002D5BEF">
        <w:rPr>
          <w:rFonts w:cs="Livorna" w:hint="cs"/>
          <w:sz w:val="32"/>
          <w:szCs w:val="32"/>
          <w:rtl/>
        </w:rPr>
        <w:t xml:space="preserve">: </w:t>
      </w:r>
      <w:r w:rsidRPr="002D5BEF">
        <w:rPr>
          <w:rFonts w:cs="Livorna"/>
          <w:sz w:val="32"/>
          <w:szCs w:val="32"/>
          <w:rtl/>
        </w:rPr>
        <w:t xml:space="preserve">שאו שערים ראשיכם והנשאו פתחי עולם ויבא מלך הכבוד </w:t>
      </w:r>
      <w:r w:rsidRPr="002D5BEF">
        <w:rPr>
          <w:rFonts w:cs="Livorna" w:hint="cs"/>
          <w:sz w:val="24"/>
          <w:szCs w:val="24"/>
          <w:rtl/>
        </w:rPr>
        <w:t>(</w:t>
      </w:r>
      <w:r w:rsidRPr="002D5BEF">
        <w:rPr>
          <w:rFonts w:cs="Livorna"/>
          <w:sz w:val="24"/>
          <w:szCs w:val="24"/>
          <w:rtl/>
        </w:rPr>
        <w:t>תהלים כד ז</w:t>
      </w:r>
      <w:r w:rsidRPr="002D5BEF">
        <w:rPr>
          <w:rFonts w:cs="Livorna" w:hint="cs"/>
          <w:sz w:val="24"/>
          <w:szCs w:val="24"/>
          <w:rtl/>
        </w:rPr>
        <w:t>)</w:t>
      </w:r>
      <w:r w:rsidRPr="002D5BEF">
        <w:rPr>
          <w:rFonts w:cs="Livorna"/>
          <w:sz w:val="32"/>
          <w:szCs w:val="32"/>
          <w:rtl/>
        </w:rPr>
        <w:t xml:space="preserve"> ולא נענה וכו'</w:t>
      </w:r>
      <w:r w:rsidRPr="002D5BEF">
        <w:rPr>
          <w:rFonts w:cs="Livorna" w:hint="cs"/>
          <w:sz w:val="32"/>
          <w:szCs w:val="32"/>
          <w:rtl/>
        </w:rPr>
        <w:t>,</w:t>
      </w:r>
      <w:r w:rsidRPr="002D5BEF">
        <w:rPr>
          <w:rFonts w:cs="Livorna"/>
          <w:sz w:val="32"/>
          <w:szCs w:val="32"/>
          <w:rtl/>
        </w:rPr>
        <w:t xml:space="preserve"> כיון שאמר </w:t>
      </w:r>
      <w:r w:rsidRPr="002D5BEF">
        <w:rPr>
          <w:rFonts w:cs="Livorna" w:hint="cs"/>
          <w:sz w:val="24"/>
          <w:szCs w:val="24"/>
          <w:rtl/>
        </w:rPr>
        <w:t>(</w:t>
      </w:r>
      <w:r w:rsidRPr="002D5BEF">
        <w:rPr>
          <w:rFonts w:cs="Livorna"/>
          <w:sz w:val="24"/>
          <w:szCs w:val="24"/>
          <w:rtl/>
        </w:rPr>
        <w:t>דברי הימים ב</w:t>
      </w:r>
      <w:r w:rsidR="00ED7527">
        <w:rPr>
          <w:rFonts w:cs="Livorna" w:hint="cs"/>
          <w:sz w:val="24"/>
          <w:szCs w:val="24"/>
          <w:rtl/>
        </w:rPr>
        <w:t>'</w:t>
      </w:r>
      <w:r w:rsidRPr="002D5BEF">
        <w:rPr>
          <w:rFonts w:cs="Livorna"/>
          <w:sz w:val="24"/>
          <w:szCs w:val="24"/>
          <w:rtl/>
        </w:rPr>
        <w:t xml:space="preserve"> ו מב</w:t>
      </w:r>
      <w:r w:rsidRPr="002D5BEF">
        <w:rPr>
          <w:rFonts w:cs="Livorna" w:hint="cs"/>
          <w:sz w:val="24"/>
          <w:szCs w:val="24"/>
          <w:rtl/>
        </w:rPr>
        <w:t>)</w:t>
      </w:r>
      <w:r w:rsidRPr="002D5BEF">
        <w:rPr>
          <w:rFonts w:cs="Livorna"/>
          <w:sz w:val="32"/>
          <w:szCs w:val="32"/>
          <w:rtl/>
        </w:rPr>
        <w:t xml:space="preserve"> ה</w:t>
      </w:r>
      <w:r w:rsidRPr="002D5BEF">
        <w:rPr>
          <w:rFonts w:cs="Livorna" w:hint="cs"/>
          <w:sz w:val="32"/>
          <w:szCs w:val="32"/>
          <w:rtl/>
        </w:rPr>
        <w:t>'</w:t>
      </w:r>
      <w:r w:rsidRPr="002D5BEF">
        <w:rPr>
          <w:rFonts w:cs="Livorna"/>
          <w:sz w:val="32"/>
          <w:szCs w:val="32"/>
          <w:rtl/>
        </w:rPr>
        <w:t xml:space="preserve"> אל</w:t>
      </w:r>
      <w:r>
        <w:rPr>
          <w:rFonts w:cs="Livorna" w:hint="cs"/>
          <w:sz w:val="32"/>
          <w:szCs w:val="32"/>
          <w:rtl/>
        </w:rPr>
        <w:t>וק</w:t>
      </w:r>
      <w:r w:rsidRPr="002D5BEF">
        <w:rPr>
          <w:rFonts w:cs="Livorna"/>
          <w:sz w:val="32"/>
          <w:szCs w:val="32"/>
          <w:rtl/>
        </w:rPr>
        <w:t>ים אל תשב פני משיחך זכרה לחסדי דוד עבדך</w:t>
      </w:r>
      <w:r w:rsidRPr="002D5BEF">
        <w:rPr>
          <w:rFonts w:cs="Livorna" w:hint="cs"/>
          <w:sz w:val="32"/>
          <w:szCs w:val="32"/>
          <w:rtl/>
        </w:rPr>
        <w:t>,</w:t>
      </w:r>
      <w:r w:rsidRPr="002D5BEF">
        <w:rPr>
          <w:rFonts w:cs="Livorna"/>
          <w:sz w:val="32"/>
          <w:szCs w:val="32"/>
          <w:rtl/>
        </w:rPr>
        <w:t xml:space="preserve"> מיד נענה</w:t>
      </w:r>
      <w:r w:rsidRPr="002D5BEF">
        <w:rPr>
          <w:rFonts w:cs="Livorna" w:hint="cs"/>
          <w:sz w:val="32"/>
          <w:szCs w:val="32"/>
          <w:rtl/>
        </w:rPr>
        <w:t>.</w:t>
      </w:r>
      <w:r w:rsidRPr="002D5BEF">
        <w:rPr>
          <w:rFonts w:cs="Livorna"/>
          <w:sz w:val="32"/>
          <w:szCs w:val="32"/>
          <w:rtl/>
        </w:rPr>
        <w:t xml:space="preserve"> מי שעדיין זוכר כשהזכירו זאת במעמד ובפני כ"ק אאמו"ר זצוקללה"ה עד כמה סערו רגשותיו ופרצו את כל הגבולות</w:t>
      </w:r>
      <w:r>
        <w:rPr>
          <w:rFonts w:cs="Livorna" w:hint="cs"/>
          <w:sz w:val="32"/>
          <w:szCs w:val="32"/>
          <w:rtl/>
        </w:rPr>
        <w:t>:</w:t>
      </w:r>
    </w:p>
    <w:p w14:paraId="1ADD5E08" w14:textId="40FEA735" w:rsidR="00377766" w:rsidRPr="00987FBA" w:rsidRDefault="00377766" w:rsidP="00377766">
      <w:pPr>
        <w:bidi/>
        <w:jc w:val="both"/>
        <w:rPr>
          <w:rFonts w:cs="Livorna"/>
          <w:sz w:val="32"/>
          <w:szCs w:val="32"/>
          <w:rtl/>
        </w:rPr>
      </w:pPr>
      <w:r w:rsidRPr="00377766">
        <w:rPr>
          <w:rFonts w:cs="Livorna" w:hint="cs"/>
          <w:sz w:val="32"/>
          <w:szCs w:val="32"/>
          <w:rtl/>
        </w:rPr>
        <w:t>(</w:t>
      </w:r>
      <w:r w:rsidR="00CD6358">
        <w:rPr>
          <w:rFonts w:cs="Livorna" w:hint="cs"/>
          <w:sz w:val="32"/>
          <w:szCs w:val="32"/>
          <w:rtl/>
        </w:rPr>
        <w:t>ה</w:t>
      </w:r>
      <w:r w:rsidRPr="00377766">
        <w:rPr>
          <w:rFonts w:cs="Livorna" w:hint="cs"/>
          <w:sz w:val="32"/>
          <w:szCs w:val="32"/>
          <w:rtl/>
        </w:rPr>
        <w:t>)</w:t>
      </w:r>
      <w:r w:rsidRPr="0075200E">
        <w:rPr>
          <w:rFonts w:cs="Livorna" w:hint="cs"/>
          <w:b/>
          <w:bCs/>
          <w:sz w:val="32"/>
          <w:szCs w:val="32"/>
          <w:rtl/>
        </w:rPr>
        <w:t xml:space="preserve"> </w:t>
      </w:r>
      <w:r w:rsidRPr="00987FBA">
        <w:rPr>
          <w:rFonts w:cs="Livorna" w:hint="cs"/>
          <w:b/>
          <w:bCs/>
          <w:sz w:val="32"/>
          <w:szCs w:val="32"/>
          <w:rtl/>
        </w:rPr>
        <w:t>ועושה הכל על דעת קדשו וכו'</w:t>
      </w:r>
      <w:r>
        <w:rPr>
          <w:rFonts w:cs="Livorna" w:hint="cs"/>
          <w:b/>
          <w:bCs/>
          <w:sz w:val="32"/>
          <w:szCs w:val="32"/>
          <w:rtl/>
        </w:rPr>
        <w:t>.</w:t>
      </w:r>
      <w:r w:rsidRPr="00987FBA">
        <w:rPr>
          <w:rFonts w:cs="Livorna" w:hint="cs"/>
          <w:b/>
          <w:bCs/>
          <w:sz w:val="32"/>
          <w:szCs w:val="32"/>
          <w:rtl/>
        </w:rPr>
        <w:t xml:space="preserve"> </w:t>
      </w:r>
      <w:r w:rsidRPr="00377766">
        <w:rPr>
          <w:rFonts w:cs="Livorna" w:hint="cs"/>
          <w:sz w:val="32"/>
          <w:szCs w:val="32"/>
          <w:rtl/>
        </w:rPr>
        <w:t>בשיחת הקודש</w:t>
      </w:r>
      <w:r>
        <w:rPr>
          <w:rFonts w:cs="Livorna" w:hint="cs"/>
          <w:b/>
          <w:bCs/>
          <w:sz w:val="32"/>
          <w:szCs w:val="32"/>
          <w:rtl/>
        </w:rPr>
        <w:t xml:space="preserve"> </w:t>
      </w:r>
      <w:r w:rsidR="00830D2B" w:rsidRPr="00830D2B">
        <w:rPr>
          <w:rFonts w:cs="Livorna" w:hint="cs"/>
          <w:sz w:val="32"/>
          <w:szCs w:val="32"/>
          <w:rtl/>
        </w:rPr>
        <w:t>במעמד הגדול בעצם</w:t>
      </w:r>
      <w:r w:rsidR="00830D2B">
        <w:rPr>
          <w:rFonts w:cs="Livorna" w:hint="cs"/>
          <w:sz w:val="32"/>
          <w:szCs w:val="32"/>
          <w:rtl/>
        </w:rPr>
        <w:t xml:space="preserve"> יומד"ק ב' ניסן אמר רבינו שליט"א: </w:t>
      </w:r>
      <w:r w:rsidRPr="00987FBA">
        <w:rPr>
          <w:rFonts w:cs="Livorna" w:hint="cs"/>
          <w:sz w:val="32"/>
          <w:szCs w:val="32"/>
          <w:rtl/>
        </w:rPr>
        <w:t xml:space="preserve">דער אגרא דכלה ברענגט כמה וכמה פעמים </w:t>
      </w:r>
      <w:r w:rsidRPr="00987FBA">
        <w:rPr>
          <w:rFonts w:cs="Livorna" w:hint="cs"/>
          <w:sz w:val="24"/>
          <w:szCs w:val="24"/>
          <w:rtl/>
        </w:rPr>
        <w:t>(וירא, בא, בהעלותך)</w:t>
      </w:r>
      <w:r w:rsidRPr="00987FBA">
        <w:rPr>
          <w:rFonts w:cs="Livorna" w:hint="cs"/>
          <w:sz w:val="32"/>
          <w:szCs w:val="32"/>
          <w:rtl/>
        </w:rPr>
        <w:t xml:space="preserve"> און איינמאל </w:t>
      </w:r>
      <w:r w:rsidRPr="00987FBA">
        <w:rPr>
          <w:rFonts w:cs="Livorna" w:hint="cs"/>
          <w:sz w:val="24"/>
          <w:szCs w:val="24"/>
          <w:rtl/>
        </w:rPr>
        <w:t>(פקודי)</w:t>
      </w:r>
      <w:r w:rsidRPr="00987FBA">
        <w:rPr>
          <w:rFonts w:cs="Livorna" w:hint="cs"/>
          <w:sz w:val="32"/>
          <w:szCs w:val="32"/>
          <w:rtl/>
        </w:rPr>
        <w:t xml:space="preserve"> ביים משכן אויך, אז בשעת מ'האט נישט די מוחין און מ'איז נישט משיג צופיל אין מושכלות, וואס איז די עצה? אזויווי ביים משכן האט מען געטון 'כאשר צוה השם את משה', וויבאלד מ'האט געוואוסט אז מ'האט נישט די השגות וואס מ'דארף</w:t>
      </w:r>
      <w:r>
        <w:rPr>
          <w:rFonts w:cs="Livorna" w:hint="cs"/>
          <w:sz w:val="32"/>
          <w:szCs w:val="32"/>
          <w:rtl/>
        </w:rPr>
        <w:t xml:space="preserve"> </w:t>
      </w:r>
      <w:r w:rsidRPr="00987FBA">
        <w:rPr>
          <w:rFonts w:cs="Livorna" w:hint="cs"/>
          <w:sz w:val="32"/>
          <w:szCs w:val="32"/>
          <w:rtl/>
        </w:rPr>
        <w:t>האבן צו דעם, האט מען אינזין געהאט אז מ'טוט עס 'כאשר צוה השם את משה</w:t>
      </w:r>
      <w:r>
        <w:rPr>
          <w:rFonts w:cs="Livorna" w:hint="cs"/>
          <w:sz w:val="32"/>
          <w:szCs w:val="32"/>
          <w:rtl/>
        </w:rPr>
        <w:t>'</w:t>
      </w:r>
      <w:r w:rsidRPr="00987FBA">
        <w:rPr>
          <w:rFonts w:cs="Livorna" w:hint="cs"/>
          <w:sz w:val="32"/>
          <w:szCs w:val="32"/>
          <w:rtl/>
        </w:rPr>
        <w:t>, בפרט אז מ'בויט דאך א 'בית מקדש מעט' און דער מאור עינים</w:t>
      </w:r>
      <w:r w:rsidR="007E4090">
        <w:rPr>
          <w:rFonts w:cs="Livorna" w:hint="cs"/>
          <w:sz w:val="32"/>
          <w:szCs w:val="32"/>
          <w:rtl/>
        </w:rPr>
        <w:t xml:space="preserve"> ברענגט דאך</w:t>
      </w:r>
      <w:r w:rsidRPr="00987FBA">
        <w:rPr>
          <w:rFonts w:cs="Livorna" w:hint="cs"/>
          <w:sz w:val="32"/>
          <w:szCs w:val="32"/>
          <w:rtl/>
        </w:rPr>
        <w:t xml:space="preserve"> </w:t>
      </w:r>
      <w:r w:rsidRPr="00987FBA">
        <w:rPr>
          <w:rFonts w:cs="Livorna" w:hint="cs"/>
          <w:sz w:val="24"/>
          <w:szCs w:val="24"/>
          <w:rtl/>
        </w:rPr>
        <w:t>(לקוטים סוד"ה כאיל תערוג)</w:t>
      </w:r>
      <w:r w:rsidRPr="00987FBA">
        <w:rPr>
          <w:rFonts w:cs="Livorna" w:hint="cs"/>
          <w:sz w:val="32"/>
          <w:szCs w:val="32"/>
          <w:rtl/>
        </w:rPr>
        <w:t xml:space="preserve"> אז די צדיקים ווערן אנגערופן 'מקדש השם'. ממילא ווען מ'האפט צו בויען יעצט דעם בית המדרש דער מקד"ש מעט, און מ'האט דאך נישט די השגות מיט די אלע זאכן, טוט מען אזויווי די אידן האבן געטון ביים משכן: 'כאשר צוה השם את משה'</w:t>
      </w:r>
      <w:r w:rsidR="007E4090">
        <w:rPr>
          <w:rFonts w:cs="Livorna" w:hint="cs"/>
          <w:sz w:val="32"/>
          <w:szCs w:val="32"/>
          <w:rtl/>
        </w:rPr>
        <w:t>,</w:t>
      </w:r>
      <w:r w:rsidRPr="00987FBA">
        <w:rPr>
          <w:rFonts w:cs="Livorna" w:hint="cs"/>
          <w:sz w:val="32"/>
          <w:szCs w:val="32"/>
          <w:rtl/>
        </w:rPr>
        <w:t xml:space="preserve"> אז מ'האט זיך פארלאזט אויף דעם. די התחלה איז דאך געווען פונעם טאטן ז"ל, ער האט דאך אנגעהויבן</w:t>
      </w:r>
      <w:r w:rsidR="007E4090">
        <w:rPr>
          <w:rFonts w:cs="Livorna" w:hint="cs"/>
          <w:sz w:val="32"/>
          <w:szCs w:val="32"/>
          <w:rtl/>
        </w:rPr>
        <w:t>,</w:t>
      </w:r>
      <w:r w:rsidRPr="00987FBA">
        <w:rPr>
          <w:rFonts w:cs="Livorna" w:hint="cs"/>
          <w:sz w:val="32"/>
          <w:szCs w:val="32"/>
          <w:rtl/>
        </w:rPr>
        <w:t xml:space="preserve"> איז דאס אויך 'כאשר צוה השם את משה</w:t>
      </w:r>
      <w:r>
        <w:rPr>
          <w:rFonts w:cs="Livorna" w:hint="cs"/>
          <w:sz w:val="32"/>
          <w:szCs w:val="32"/>
          <w:rtl/>
        </w:rPr>
        <w:t>':</w:t>
      </w:r>
    </w:p>
    <w:p w14:paraId="3FE58FF0" w14:textId="7A469FE5" w:rsidR="006C5A38" w:rsidRDefault="006927D4" w:rsidP="006C5A38">
      <w:pPr>
        <w:pBdr>
          <w:bottom w:val="single" w:sz="4" w:space="1" w:color="auto"/>
        </w:pBdr>
        <w:bidi/>
        <w:jc w:val="both"/>
        <w:rPr>
          <w:rFonts w:cs="Livorna"/>
          <w:sz w:val="32"/>
          <w:szCs w:val="32"/>
          <w:rtl/>
        </w:rPr>
      </w:pPr>
      <w:r w:rsidRPr="0016273F">
        <w:rPr>
          <w:rFonts w:cs="Livorna" w:hint="cs"/>
          <w:sz w:val="32"/>
          <w:szCs w:val="32"/>
          <w:rtl/>
        </w:rPr>
        <w:lastRenderedPageBreak/>
        <w:t>(</w:t>
      </w:r>
      <w:r w:rsidR="00CD6358">
        <w:rPr>
          <w:rFonts w:cs="Livorna" w:hint="cs"/>
          <w:sz w:val="32"/>
          <w:szCs w:val="32"/>
          <w:rtl/>
        </w:rPr>
        <w:t>ו</w:t>
      </w:r>
      <w:r w:rsidRPr="0016273F">
        <w:rPr>
          <w:rFonts w:cs="Livorna" w:hint="cs"/>
          <w:sz w:val="32"/>
          <w:szCs w:val="32"/>
          <w:rtl/>
        </w:rPr>
        <w:t>)</w:t>
      </w:r>
      <w:r w:rsidRPr="006927D4">
        <w:rPr>
          <w:rFonts w:cs="Livorna" w:hint="cs"/>
          <w:b/>
          <w:bCs/>
          <w:sz w:val="32"/>
          <w:szCs w:val="32"/>
          <w:rtl/>
        </w:rPr>
        <w:t xml:space="preserve"> ועל דעת אבותיו הקדושים.</w:t>
      </w:r>
      <w:r>
        <w:rPr>
          <w:rFonts w:cs="Livorna" w:hint="cs"/>
          <w:b/>
          <w:bCs/>
          <w:sz w:val="32"/>
          <w:szCs w:val="32"/>
          <w:rtl/>
        </w:rPr>
        <w:t xml:space="preserve"> </w:t>
      </w:r>
      <w:r>
        <w:rPr>
          <w:rFonts w:cs="Livorna" w:hint="cs"/>
          <w:sz w:val="32"/>
          <w:szCs w:val="32"/>
          <w:rtl/>
        </w:rPr>
        <w:t>כ</w:t>
      </w:r>
      <w:r w:rsidR="00876E90">
        <w:rPr>
          <w:rFonts w:cs="Livorna" w:hint="cs"/>
          <w:sz w:val="32"/>
          <w:szCs w:val="32"/>
          <w:rtl/>
        </w:rPr>
        <w:t xml:space="preserve">שגר </w:t>
      </w:r>
      <w:r>
        <w:rPr>
          <w:rFonts w:cs="Livorna" w:hint="cs"/>
          <w:sz w:val="32"/>
          <w:szCs w:val="32"/>
          <w:rtl/>
        </w:rPr>
        <w:t>מרן ז"ל</w:t>
      </w:r>
      <w:r w:rsidR="00876E90">
        <w:rPr>
          <w:rFonts w:cs="Livorna" w:hint="cs"/>
          <w:sz w:val="32"/>
          <w:szCs w:val="32"/>
          <w:rtl/>
        </w:rPr>
        <w:t xml:space="preserve"> בעיר קאלאראש</w:t>
      </w:r>
      <w:r w:rsidR="00F96B69">
        <w:rPr>
          <w:rFonts w:cs="Livorna" w:hint="cs"/>
          <w:sz w:val="32"/>
          <w:szCs w:val="32"/>
          <w:rtl/>
        </w:rPr>
        <w:t>,</w:t>
      </w:r>
      <w:r w:rsidR="00876E90">
        <w:rPr>
          <w:rFonts w:cs="Livorna" w:hint="cs"/>
          <w:sz w:val="32"/>
          <w:szCs w:val="32"/>
          <w:rtl/>
        </w:rPr>
        <w:t xml:space="preserve"> נסע</w:t>
      </w:r>
      <w:r w:rsidR="000E4713">
        <w:rPr>
          <w:rFonts w:cs="Livorna" w:hint="cs"/>
          <w:sz w:val="32"/>
          <w:szCs w:val="32"/>
          <w:rtl/>
        </w:rPr>
        <w:t xml:space="preserve"> לעיירות הסמוכים לעשות ולערוך את השבת</w:t>
      </w:r>
      <w:r w:rsidR="00F96B69">
        <w:rPr>
          <w:rFonts w:cs="Livorna" w:hint="cs"/>
          <w:sz w:val="32"/>
          <w:szCs w:val="32"/>
          <w:rtl/>
        </w:rPr>
        <w:t xml:space="preserve"> שם.</w:t>
      </w:r>
      <w:r>
        <w:rPr>
          <w:rFonts w:cs="Livorna" w:hint="cs"/>
          <w:sz w:val="32"/>
          <w:szCs w:val="32"/>
          <w:rtl/>
        </w:rPr>
        <w:t xml:space="preserve"> </w:t>
      </w:r>
      <w:r w:rsidR="000E4713">
        <w:rPr>
          <w:rFonts w:cs="Livorna" w:hint="cs"/>
          <w:sz w:val="32"/>
          <w:szCs w:val="32"/>
          <w:rtl/>
        </w:rPr>
        <w:t>פעם אחת בהגיעו לעיר מאהלוב</w:t>
      </w:r>
      <w:r w:rsidR="00F96B69">
        <w:rPr>
          <w:rFonts w:cs="Livorna" w:hint="cs"/>
          <w:sz w:val="32"/>
          <w:szCs w:val="32"/>
          <w:rtl/>
        </w:rPr>
        <w:t>,</w:t>
      </w:r>
      <w:r w:rsidR="00CF4D8F">
        <w:rPr>
          <w:rFonts w:cs="Livorna" w:hint="cs"/>
          <w:sz w:val="32"/>
          <w:szCs w:val="32"/>
          <w:rtl/>
        </w:rPr>
        <w:t xml:space="preserve"> אמר מרן ז"ל </w:t>
      </w:r>
      <w:r w:rsidR="00B51A4E">
        <w:rPr>
          <w:rFonts w:cs="Livorna" w:hint="cs"/>
          <w:sz w:val="32"/>
          <w:szCs w:val="32"/>
          <w:rtl/>
        </w:rPr>
        <w:t>שב</w:t>
      </w:r>
      <w:r w:rsidR="00CF4D8F">
        <w:rPr>
          <w:rFonts w:cs="Livorna" w:hint="cs"/>
          <w:sz w:val="32"/>
          <w:szCs w:val="32"/>
          <w:rtl/>
        </w:rPr>
        <w:t xml:space="preserve">עיר </w:t>
      </w:r>
      <w:r w:rsidR="00C20C70">
        <w:rPr>
          <w:rFonts w:cs="Livorna" w:hint="cs"/>
          <w:sz w:val="32"/>
          <w:szCs w:val="32"/>
          <w:rtl/>
        </w:rPr>
        <w:t>הזאת</w:t>
      </w:r>
      <w:r w:rsidR="00F96B69">
        <w:rPr>
          <w:rFonts w:cs="Livorna" w:hint="cs"/>
          <w:sz w:val="32"/>
          <w:szCs w:val="32"/>
          <w:rtl/>
        </w:rPr>
        <w:t xml:space="preserve"> עומד</w:t>
      </w:r>
      <w:r w:rsidR="00C20C70">
        <w:rPr>
          <w:rFonts w:cs="Livorna" w:hint="cs"/>
          <w:sz w:val="32"/>
          <w:szCs w:val="32"/>
          <w:rtl/>
        </w:rPr>
        <w:t xml:space="preserve"> בית המדרש שהתפלל בו זקינו המגיד מטשערנאביל</w:t>
      </w:r>
      <w:r w:rsidR="00B51A4E">
        <w:rPr>
          <w:rFonts w:cs="Livorna" w:hint="cs"/>
          <w:sz w:val="32"/>
          <w:szCs w:val="32"/>
          <w:rtl/>
        </w:rPr>
        <w:t xml:space="preserve">, וביומא דשבתא וישא יעקב רגליו וילך </w:t>
      </w:r>
      <w:r w:rsidR="00242720">
        <w:rPr>
          <w:rFonts w:cs="Livorna" w:hint="cs"/>
          <w:sz w:val="32"/>
          <w:szCs w:val="32"/>
          <w:rtl/>
        </w:rPr>
        <w:t>דרך הארוכה להתפלל שם מנחה לשבת קודש במקום שהתפללו בו אבותיו:</w:t>
      </w:r>
    </w:p>
    <w:p w14:paraId="2D360591" w14:textId="188441C2" w:rsidR="004E18AB" w:rsidRPr="000252EC" w:rsidRDefault="004E18AB" w:rsidP="004E18AB">
      <w:pPr>
        <w:pBdr>
          <w:bottom w:val="single" w:sz="4" w:space="1" w:color="auto"/>
        </w:pBdr>
        <w:bidi/>
        <w:jc w:val="both"/>
        <w:rPr>
          <w:rFonts w:cs="Livorna"/>
          <w:sz w:val="32"/>
          <w:szCs w:val="32"/>
          <w:rtl/>
        </w:rPr>
      </w:pPr>
      <w:r w:rsidRPr="003469CC">
        <w:rPr>
          <w:rFonts w:cs="Livorna" w:hint="cs"/>
          <w:sz w:val="32"/>
          <w:szCs w:val="32"/>
          <w:rtl/>
        </w:rPr>
        <w:t>(</w:t>
      </w:r>
      <w:r>
        <w:rPr>
          <w:rFonts w:cs="Livorna" w:hint="cs"/>
          <w:sz w:val="32"/>
          <w:szCs w:val="32"/>
          <w:rtl/>
        </w:rPr>
        <w:t>ז</w:t>
      </w:r>
      <w:r w:rsidRPr="003469CC">
        <w:rPr>
          <w:rFonts w:cs="Livorna" w:hint="cs"/>
          <w:sz w:val="32"/>
          <w:szCs w:val="32"/>
          <w:rtl/>
        </w:rPr>
        <w:t>)</w:t>
      </w:r>
      <w:r w:rsidRPr="003469CC">
        <w:rPr>
          <w:rFonts w:cs="Livorna" w:hint="cs"/>
          <w:b/>
          <w:bCs/>
          <w:sz w:val="32"/>
          <w:szCs w:val="32"/>
          <w:rtl/>
        </w:rPr>
        <w:t xml:space="preserve"> ערך רבינו שליט"א מסיבה מיוחדת</w:t>
      </w:r>
      <w:r>
        <w:rPr>
          <w:rFonts w:cs="Livorna" w:hint="cs"/>
          <w:b/>
          <w:bCs/>
          <w:sz w:val="32"/>
          <w:szCs w:val="32"/>
          <w:rtl/>
        </w:rPr>
        <w:t xml:space="preserve">. </w:t>
      </w:r>
      <w:r>
        <w:rPr>
          <w:rFonts w:cs="Livorna" w:hint="cs"/>
          <w:sz w:val="32"/>
          <w:szCs w:val="32"/>
          <w:rtl/>
        </w:rPr>
        <w:t xml:space="preserve">בתוך הדברות קודש הזכיר רבינו שליט"א: </w:t>
      </w:r>
      <w:r w:rsidRPr="000252EC">
        <w:rPr>
          <w:rFonts w:cs="Livorna" w:hint="cs"/>
          <w:sz w:val="32"/>
          <w:szCs w:val="32"/>
          <w:rtl/>
        </w:rPr>
        <w:t>חוץ דעם האט ער דאך א משך זמן געוואוינט</w:t>
      </w:r>
      <w:r>
        <w:rPr>
          <w:rFonts w:cs="Livorna" w:hint="cs"/>
          <w:sz w:val="32"/>
          <w:szCs w:val="32"/>
          <w:rtl/>
        </w:rPr>
        <w:t xml:space="preserve"> (בי"ת יוס"ף כמשמעו וכפשוטו)</w:t>
      </w:r>
      <w:r w:rsidRPr="000252EC">
        <w:rPr>
          <w:rFonts w:cs="Livorna" w:hint="cs"/>
          <w:sz w:val="32"/>
          <w:szCs w:val="32"/>
          <w:rtl/>
        </w:rPr>
        <w:t xml:space="preserve"> אין דעם הויז </w:t>
      </w:r>
      <w:r w:rsidRPr="000252EC">
        <w:rPr>
          <w:rFonts w:cs="Livorna" w:hint="cs"/>
          <w:sz w:val="24"/>
          <w:szCs w:val="24"/>
          <w:rtl/>
        </w:rPr>
        <w:t xml:space="preserve">[ברחוב 18 דזשעפערסון] </w:t>
      </w:r>
      <w:r w:rsidRPr="000252EC">
        <w:rPr>
          <w:rFonts w:cs="Livorna" w:hint="cs"/>
          <w:sz w:val="32"/>
          <w:szCs w:val="32"/>
          <w:rtl/>
        </w:rPr>
        <w:t>וואס איז אויך אויף דעם פלאץ וואו מ'וועט בויען דעם ביהמ"ד, וואס דארט האט דער טאטע ז"ל געטוהן די עבודת הקודש דער גאנצער זמן און געפירט טישן אין דעם פלאץ. ממילא האט דאס דאס פלאץ א ייחוס און א חיבה יתירה ווייל דארט איז נאך נמשך די קדושה פונעם טאטן ז"ל.</w:t>
      </w:r>
      <w:r>
        <w:rPr>
          <w:rFonts w:cs="Livorna" w:hint="cs"/>
          <w:sz w:val="32"/>
          <w:szCs w:val="32"/>
          <w:rtl/>
        </w:rPr>
        <w:t xml:space="preserve"> </w:t>
      </w:r>
      <w:r w:rsidRPr="000252EC">
        <w:rPr>
          <w:rFonts w:cs="Livorna" w:hint="cs"/>
          <w:sz w:val="32"/>
          <w:szCs w:val="32"/>
          <w:rtl/>
        </w:rPr>
        <w:t xml:space="preserve">דער דגל </w:t>
      </w:r>
      <w:r w:rsidRPr="000252EC">
        <w:rPr>
          <w:rFonts w:cs="Livorna" w:hint="cs"/>
          <w:sz w:val="24"/>
          <w:szCs w:val="24"/>
          <w:rtl/>
        </w:rPr>
        <w:t xml:space="preserve">(ר"פ וישב) </w:t>
      </w:r>
      <w:r w:rsidRPr="000252EC">
        <w:rPr>
          <w:rFonts w:cs="Livorna" w:hint="cs"/>
          <w:sz w:val="32"/>
          <w:szCs w:val="32"/>
          <w:rtl/>
        </w:rPr>
        <w:t xml:space="preserve">ברענגט על פרש"י </w:t>
      </w:r>
      <w:r w:rsidRPr="000252EC">
        <w:rPr>
          <w:rFonts w:cs="Livorna" w:hint="cs"/>
          <w:sz w:val="24"/>
          <w:szCs w:val="24"/>
          <w:rtl/>
        </w:rPr>
        <w:t>(בראשית כח, י)</w:t>
      </w:r>
      <w:r w:rsidRPr="000252EC">
        <w:rPr>
          <w:rFonts w:cs="Livorna" w:hint="cs"/>
          <w:sz w:val="32"/>
          <w:szCs w:val="32"/>
          <w:rtl/>
        </w:rPr>
        <w:t xml:space="preserve"> יציאת צדיק מן המקום עושה רושם, וואס איז דער פשט 'עושה רושם'? אז 'יציאת צדיק מן המקום' אפילו דער צדיק איז שוין אוועק פון דער מקום, 'עושה רושם' בלייבט נאך דארט דער רושם. אזויווי מ'זעהט </w:t>
      </w:r>
      <w:r w:rsidRPr="000252EC">
        <w:rPr>
          <w:rFonts w:cs="Livorna" w:hint="cs"/>
          <w:sz w:val="24"/>
          <w:szCs w:val="24"/>
          <w:rtl/>
        </w:rPr>
        <w:t>(אבות ג, ב)</w:t>
      </w:r>
      <w:r w:rsidRPr="000252EC">
        <w:rPr>
          <w:rFonts w:cs="Livorna" w:hint="cs"/>
          <w:sz w:val="32"/>
          <w:szCs w:val="32"/>
          <w:rtl/>
        </w:rPr>
        <w:t xml:space="preserve"> 'שנים שיושבים ואין ביניהם דברי תורה' איז א סימן 'הרי זה מושב לצים' אז ס'איז אמאל געווען דארט א מושב לצים און ס'איז געבליבן א רושם ח"ו, איז דאך מדה טובה מרובה אז אפילו ס'איז שוין יציאת צדיק מן המקום אבער אין דער מקום בלייבט א רושם.</w:t>
      </w:r>
      <w:r>
        <w:rPr>
          <w:rFonts w:cs="Livorna" w:hint="cs"/>
          <w:sz w:val="32"/>
          <w:szCs w:val="32"/>
          <w:rtl/>
        </w:rPr>
        <w:t xml:space="preserve"> </w:t>
      </w:r>
      <w:r w:rsidRPr="000252EC">
        <w:rPr>
          <w:rFonts w:cs="Livorna" w:hint="cs"/>
          <w:sz w:val="32"/>
          <w:szCs w:val="32"/>
          <w:rtl/>
        </w:rPr>
        <w:t>ס'איז א פלא אז ער זאגט דארט דאס ווארט אז ס'בלייבט א רושם אויף "תחינה ובקשה ותפילה", אז דער רושם בלייבט אז ס'זאל זיין א מקום וואו ס'זאלן נתקבל ווערן די תפילות. ממילא אין דער מקום וואו ס'איז געווען די עבודת הקודש פונעם טאטן ז"ל, איז נאך געבליבן די קדושה אויף דער מקום וואו מ'גייט יעצט בויען און ממילא איז דא א חיבה יתירה צו דער מקום.</w:t>
      </w:r>
      <w:r>
        <w:rPr>
          <w:rFonts w:cs="Livorna" w:hint="cs"/>
          <w:sz w:val="32"/>
          <w:szCs w:val="32"/>
          <w:rtl/>
        </w:rPr>
        <w:t xml:space="preserve"> </w:t>
      </w:r>
      <w:r w:rsidRPr="000252EC">
        <w:rPr>
          <w:rFonts w:cs="Livorna" w:hint="cs"/>
          <w:sz w:val="32"/>
          <w:szCs w:val="32"/>
          <w:rtl/>
        </w:rPr>
        <w:t xml:space="preserve">כל שכן ווען מ'קוקט וואס ס'שטייט אין זוה"ק </w:t>
      </w:r>
      <w:r w:rsidRPr="000252EC">
        <w:rPr>
          <w:rFonts w:cs="Livorna" w:hint="cs"/>
          <w:sz w:val="24"/>
          <w:szCs w:val="24"/>
          <w:rtl/>
        </w:rPr>
        <w:t>(ח"ג רכ.),</w:t>
      </w:r>
      <w:r w:rsidRPr="000252EC">
        <w:rPr>
          <w:rFonts w:cs="Livorna" w:hint="cs"/>
          <w:sz w:val="32"/>
          <w:szCs w:val="32"/>
          <w:rtl/>
        </w:rPr>
        <w:t xml:space="preserve"> דער זוה"ק זאגט דארט א פלא'דיגע זאך אז אין א פלאץ וואו א צדיק האט זיך מתחבר געווען און מחדש געווען מיט די תורה ווען ער איז געווען אויף דער וועלט, איז אפילו שפעטער לאחר הסתלקותו "פקיד לההוא אתר ואתי ליה לגביה". דאס הייסט אז וויבאלד בחיים חיותו האט ער דארט געטוהן די יחודים און זיך מדבק געווען צו די תורה, איז אפילו נאכדעם אויך 'פקיד לההוא אתר ואתי ליה לגביה' - ס'איז א בחינה וואס ער "באווייזט" זיך דארט אויך. דאס איז דער לשון הזוה"ק</w:t>
      </w:r>
      <w:r>
        <w:rPr>
          <w:rFonts w:cs="Livorna" w:hint="cs"/>
          <w:sz w:val="32"/>
          <w:szCs w:val="32"/>
          <w:rtl/>
        </w:rPr>
        <w:t>:</w:t>
      </w:r>
    </w:p>
    <w:p w14:paraId="4DC6C13B" w14:textId="13EDC896" w:rsidR="0069358B" w:rsidRDefault="0016273F" w:rsidP="0016273F">
      <w:pPr>
        <w:pBdr>
          <w:bottom w:val="single" w:sz="4" w:space="1" w:color="auto"/>
        </w:pBdr>
        <w:bidi/>
        <w:jc w:val="both"/>
        <w:rPr>
          <w:rFonts w:cs="Livorna"/>
          <w:sz w:val="32"/>
          <w:szCs w:val="32"/>
          <w:rtl/>
        </w:rPr>
      </w:pPr>
      <w:r>
        <w:rPr>
          <w:rFonts w:cs="Livorna" w:hint="cs"/>
          <w:sz w:val="32"/>
          <w:szCs w:val="32"/>
          <w:rtl/>
        </w:rPr>
        <w:t>(</w:t>
      </w:r>
      <w:r w:rsidR="004E18AB">
        <w:rPr>
          <w:rFonts w:cs="Livorna" w:hint="cs"/>
          <w:sz w:val="32"/>
          <w:szCs w:val="32"/>
          <w:rtl/>
        </w:rPr>
        <w:t>ח</w:t>
      </w:r>
      <w:r>
        <w:rPr>
          <w:rFonts w:cs="Livorna" w:hint="cs"/>
          <w:sz w:val="32"/>
          <w:szCs w:val="32"/>
          <w:rtl/>
        </w:rPr>
        <w:t xml:space="preserve">) </w:t>
      </w:r>
      <w:r w:rsidRPr="0016273F">
        <w:rPr>
          <w:rFonts w:cs="Livorna" w:hint="cs"/>
          <w:b/>
          <w:bCs/>
          <w:sz w:val="32"/>
          <w:szCs w:val="32"/>
          <w:rtl/>
        </w:rPr>
        <w:t>לתרום את תרומת המשכן.</w:t>
      </w:r>
      <w:r>
        <w:rPr>
          <w:rFonts w:cs="Livorna" w:hint="cs"/>
          <w:b/>
          <w:bCs/>
          <w:sz w:val="32"/>
          <w:szCs w:val="32"/>
          <w:rtl/>
        </w:rPr>
        <w:t xml:space="preserve"> </w:t>
      </w:r>
      <w:r w:rsidR="003D7564">
        <w:rPr>
          <w:rFonts w:cs="Livorna" w:hint="cs"/>
          <w:sz w:val="32"/>
          <w:szCs w:val="32"/>
          <w:rtl/>
        </w:rPr>
        <w:t>לאחר</w:t>
      </w:r>
      <w:r w:rsidR="00321DDD">
        <w:rPr>
          <w:rFonts w:cs="Livorna" w:hint="cs"/>
          <w:sz w:val="32"/>
          <w:szCs w:val="32"/>
          <w:rtl/>
        </w:rPr>
        <w:t xml:space="preserve"> מעמד חנוכת בית המדרש כנ"ל </w:t>
      </w:r>
      <w:r w:rsidR="00321DDD" w:rsidRPr="00321DDD">
        <w:rPr>
          <w:rFonts w:cs="Livorna" w:hint="cs"/>
          <w:sz w:val="24"/>
          <w:szCs w:val="24"/>
          <w:rtl/>
        </w:rPr>
        <w:t>(באות ג')</w:t>
      </w:r>
      <w:r w:rsidR="00FB521C" w:rsidRPr="00FB521C">
        <w:rPr>
          <w:rFonts w:cs="Livorna" w:hint="cs"/>
          <w:sz w:val="32"/>
          <w:szCs w:val="32"/>
          <w:rtl/>
        </w:rPr>
        <w:t xml:space="preserve"> </w:t>
      </w:r>
      <w:r w:rsidR="003D7564">
        <w:rPr>
          <w:rFonts w:cs="Livorna" w:hint="cs"/>
          <w:sz w:val="32"/>
          <w:szCs w:val="32"/>
          <w:rtl/>
        </w:rPr>
        <w:t xml:space="preserve">התבטא מרן ז"ל: </w:t>
      </w:r>
      <w:r w:rsidR="00732685">
        <w:rPr>
          <w:rFonts w:cs="Livorna" w:hint="cs"/>
          <w:sz w:val="32"/>
          <w:szCs w:val="32"/>
          <w:rtl/>
        </w:rPr>
        <w:t>"</w:t>
      </w:r>
      <w:r w:rsidR="003D7564">
        <w:rPr>
          <w:rFonts w:cs="Livorna" w:hint="cs"/>
          <w:sz w:val="32"/>
          <w:szCs w:val="32"/>
          <w:rtl/>
        </w:rPr>
        <w:t>וועגן אפאר דאלער האט מען געדארפט דערמאנען דעם טאטנ'ס נאמען</w:t>
      </w:r>
      <w:r w:rsidR="0069358B">
        <w:rPr>
          <w:rFonts w:cs="Livorna" w:hint="cs"/>
          <w:sz w:val="32"/>
          <w:szCs w:val="32"/>
          <w:rtl/>
        </w:rPr>
        <w:t>?</w:t>
      </w:r>
      <w:r w:rsidR="00732685">
        <w:rPr>
          <w:rFonts w:cs="Livorna" w:hint="cs"/>
          <w:sz w:val="32"/>
          <w:szCs w:val="32"/>
          <w:rtl/>
        </w:rPr>
        <w:t>"</w:t>
      </w:r>
      <w:r w:rsidR="0069358B">
        <w:rPr>
          <w:rFonts w:cs="Livorna" w:hint="cs"/>
          <w:sz w:val="32"/>
          <w:szCs w:val="32"/>
          <w:rtl/>
        </w:rPr>
        <w:t>:</w:t>
      </w:r>
    </w:p>
    <w:p w14:paraId="0D718D74" w14:textId="2913F20C" w:rsidR="0016273F" w:rsidRDefault="007230D2" w:rsidP="0069358B">
      <w:pPr>
        <w:pBdr>
          <w:bottom w:val="single" w:sz="4" w:space="1" w:color="auto"/>
        </w:pBdr>
        <w:bidi/>
        <w:jc w:val="both"/>
        <w:rPr>
          <w:rFonts w:cs="Livorna"/>
          <w:sz w:val="32"/>
          <w:szCs w:val="32"/>
          <w:rtl/>
        </w:rPr>
      </w:pPr>
      <w:r>
        <w:rPr>
          <w:rFonts w:cs="Livorna" w:hint="cs"/>
          <w:sz w:val="32"/>
          <w:szCs w:val="32"/>
          <w:rtl/>
        </w:rPr>
        <w:t>(ט)</w:t>
      </w:r>
      <w:r>
        <w:rPr>
          <w:rFonts w:cs="Livorna" w:hint="cs"/>
          <w:sz w:val="32"/>
          <w:szCs w:val="32"/>
          <w:rtl/>
        </w:rPr>
        <w:t xml:space="preserve"> </w:t>
      </w:r>
      <w:r w:rsidRPr="007230D2">
        <w:rPr>
          <w:rFonts w:cs="Livorna" w:hint="cs"/>
          <w:b/>
          <w:bCs/>
          <w:sz w:val="32"/>
          <w:szCs w:val="32"/>
          <w:rtl/>
        </w:rPr>
        <w:t>חג המצות.</w:t>
      </w:r>
      <w:r>
        <w:rPr>
          <w:rFonts w:cs="Livorna" w:hint="cs"/>
          <w:b/>
          <w:bCs/>
          <w:sz w:val="32"/>
          <w:szCs w:val="32"/>
          <w:rtl/>
        </w:rPr>
        <w:t xml:space="preserve"> </w:t>
      </w:r>
      <w:r>
        <w:rPr>
          <w:rFonts w:cs="Livorna" w:hint="cs"/>
          <w:sz w:val="32"/>
          <w:szCs w:val="32"/>
          <w:rtl/>
        </w:rPr>
        <w:t xml:space="preserve">כדי לציין שהבית המדרש הראשון בקרתא דשופריא חינכו </w:t>
      </w:r>
      <w:r w:rsidR="00477506">
        <w:rPr>
          <w:rFonts w:cs="Livorna" w:hint="cs"/>
          <w:sz w:val="32"/>
          <w:szCs w:val="32"/>
          <w:rtl/>
        </w:rPr>
        <w:t>לקראת חג הפסח שנת תשכ"</w:t>
      </w:r>
      <w:r w:rsidR="00470703">
        <w:rPr>
          <w:rFonts w:cs="Livorna" w:hint="cs"/>
          <w:sz w:val="32"/>
          <w:szCs w:val="32"/>
          <w:rtl/>
        </w:rPr>
        <w:t>א, ולקראת חינוכה עבר מרן ז"ל</w:t>
      </w:r>
      <w:r w:rsidR="001316D9">
        <w:rPr>
          <w:rFonts w:cs="Livorna" w:hint="cs"/>
          <w:sz w:val="32"/>
          <w:szCs w:val="32"/>
          <w:rtl/>
        </w:rPr>
        <w:t xml:space="preserve"> כשליח ציבור</w:t>
      </w:r>
      <w:r w:rsidR="00470703">
        <w:rPr>
          <w:rFonts w:cs="Livorna" w:hint="cs"/>
          <w:sz w:val="32"/>
          <w:szCs w:val="32"/>
          <w:rtl/>
        </w:rPr>
        <w:t xml:space="preserve"> לתפלת </w:t>
      </w:r>
      <w:r w:rsidR="001316D9">
        <w:rPr>
          <w:rFonts w:cs="Livorna" w:hint="cs"/>
          <w:sz w:val="32"/>
          <w:szCs w:val="32"/>
          <w:rtl/>
        </w:rPr>
        <w:t>ה</w:t>
      </w:r>
      <w:r w:rsidR="00470703">
        <w:rPr>
          <w:rFonts w:cs="Livorna" w:hint="cs"/>
          <w:sz w:val="32"/>
          <w:szCs w:val="32"/>
          <w:rtl/>
        </w:rPr>
        <w:t>מנחה</w:t>
      </w:r>
      <w:r w:rsidR="001316D9">
        <w:rPr>
          <w:rFonts w:cs="Livorna" w:hint="cs"/>
          <w:sz w:val="32"/>
          <w:szCs w:val="32"/>
          <w:rtl/>
        </w:rPr>
        <w:t>:</w:t>
      </w:r>
    </w:p>
    <w:p w14:paraId="21A065C2" w14:textId="5BC0252B" w:rsidR="001316D9" w:rsidRPr="00464FEA" w:rsidRDefault="00464FEA" w:rsidP="001316D9">
      <w:pPr>
        <w:pBdr>
          <w:bottom w:val="single" w:sz="4" w:space="1" w:color="auto"/>
        </w:pBdr>
        <w:bidi/>
        <w:jc w:val="both"/>
        <w:rPr>
          <w:rFonts w:cs="Livorna"/>
          <w:sz w:val="32"/>
          <w:szCs w:val="32"/>
          <w:rtl/>
        </w:rPr>
      </w:pPr>
      <w:r>
        <w:rPr>
          <w:rFonts w:cs="Livorna" w:hint="cs"/>
          <w:sz w:val="32"/>
          <w:szCs w:val="32"/>
          <w:rtl/>
        </w:rPr>
        <w:t>(י)</w:t>
      </w:r>
      <w:r>
        <w:rPr>
          <w:rFonts w:cs="Livorna" w:hint="cs"/>
          <w:sz w:val="32"/>
          <w:szCs w:val="32"/>
          <w:rtl/>
        </w:rPr>
        <w:t xml:space="preserve"> </w:t>
      </w:r>
      <w:r w:rsidR="00CF4CA1">
        <w:rPr>
          <w:rFonts w:cs="Livorna" w:hint="cs"/>
          <w:sz w:val="32"/>
          <w:szCs w:val="32"/>
          <w:rtl/>
        </w:rPr>
        <w:t>ה</w:t>
      </w:r>
      <w:r w:rsidRPr="00464FEA">
        <w:rPr>
          <w:rFonts w:cs="Livorna" w:hint="cs"/>
          <w:b/>
          <w:bCs/>
          <w:sz w:val="32"/>
          <w:szCs w:val="32"/>
          <w:rtl/>
        </w:rPr>
        <w:t>מקוה חדשה ב</w:t>
      </w:r>
      <w:r w:rsidR="00CF4CA1">
        <w:rPr>
          <w:rFonts w:cs="Livorna" w:hint="cs"/>
          <w:b/>
          <w:bCs/>
          <w:sz w:val="32"/>
          <w:szCs w:val="32"/>
          <w:rtl/>
        </w:rPr>
        <w:t xml:space="preserve">מרתף </w:t>
      </w:r>
      <w:r w:rsidRPr="00464FEA">
        <w:rPr>
          <w:rFonts w:cs="Livorna" w:hint="cs"/>
          <w:b/>
          <w:bCs/>
          <w:sz w:val="32"/>
          <w:szCs w:val="32"/>
          <w:rtl/>
        </w:rPr>
        <w:t>בית מדרשינו.</w:t>
      </w:r>
      <w:r>
        <w:rPr>
          <w:rFonts w:cs="Livorna" w:hint="cs"/>
          <w:b/>
          <w:bCs/>
          <w:sz w:val="32"/>
          <w:szCs w:val="32"/>
          <w:rtl/>
        </w:rPr>
        <w:t xml:space="preserve"> </w:t>
      </w:r>
      <w:r>
        <w:rPr>
          <w:rFonts w:cs="Livorna" w:hint="cs"/>
          <w:sz w:val="32"/>
          <w:szCs w:val="32"/>
          <w:rtl/>
        </w:rPr>
        <w:t xml:space="preserve">רבינו שליט"א מזכיר </w:t>
      </w:r>
      <w:r w:rsidR="00D13E6C">
        <w:rPr>
          <w:rFonts w:cs="Livorna" w:hint="cs"/>
          <w:sz w:val="32"/>
          <w:szCs w:val="32"/>
          <w:rtl/>
        </w:rPr>
        <w:t xml:space="preserve">שאביו מרן ז"ל שמח כשבנו לו מקוה פרטי בביתו, שכך לא יראו חסידיו וקרוביו </w:t>
      </w:r>
      <w:r w:rsidR="00CF4CA1">
        <w:rPr>
          <w:rFonts w:cs="Livorna" w:hint="cs"/>
          <w:sz w:val="32"/>
          <w:szCs w:val="32"/>
          <w:rtl/>
        </w:rPr>
        <w:t>אמתי הולך למקוה, כידוע עבודתו בקודש בענין זה:</w:t>
      </w:r>
    </w:p>
    <w:p w14:paraId="52D245E0" w14:textId="18AC2DDF" w:rsidR="00763858" w:rsidRPr="00261B92" w:rsidRDefault="00763858" w:rsidP="006C5A38">
      <w:pPr>
        <w:bidi/>
        <w:jc w:val="both"/>
        <w:rPr>
          <w:rFonts w:cs="Livorna"/>
          <w:b/>
          <w:bCs/>
          <w:sz w:val="44"/>
          <w:szCs w:val="44"/>
          <w:rtl/>
        </w:rPr>
      </w:pPr>
      <w:r w:rsidRPr="00261B92">
        <w:rPr>
          <w:rFonts w:cs="Livorna" w:hint="cs"/>
          <w:b/>
          <w:bCs/>
          <w:sz w:val="44"/>
          <w:szCs w:val="44"/>
          <w:rtl/>
        </w:rPr>
        <w:t>בית חדש</w:t>
      </w:r>
    </w:p>
    <w:p w14:paraId="41247C98" w14:textId="2A0249D9" w:rsidR="002C150B" w:rsidRPr="002C150B" w:rsidRDefault="007808FC" w:rsidP="00785D68">
      <w:pPr>
        <w:bidi/>
        <w:jc w:val="both"/>
        <w:rPr>
          <w:rFonts w:cs="Livorna"/>
          <w:sz w:val="32"/>
          <w:szCs w:val="32"/>
        </w:rPr>
      </w:pPr>
      <w:r>
        <w:rPr>
          <w:rFonts w:cs="Livorna" w:hint="cs"/>
          <w:b/>
          <w:bCs/>
          <w:sz w:val="36"/>
          <w:szCs w:val="36"/>
          <w:rtl/>
        </w:rPr>
        <w:t xml:space="preserve">[א] </w:t>
      </w:r>
      <w:r w:rsidRPr="007808FC">
        <w:rPr>
          <w:rFonts w:cs="Livorna" w:hint="cs"/>
          <w:b/>
          <w:bCs/>
          <w:sz w:val="36"/>
          <w:szCs w:val="36"/>
          <w:rtl/>
        </w:rPr>
        <w:t>כ"ק מרן אדמו"ר עט"ר שליט"א</w:t>
      </w:r>
      <w:r>
        <w:rPr>
          <w:rFonts w:cs="Livorna" w:hint="cs"/>
          <w:b/>
          <w:bCs/>
          <w:sz w:val="36"/>
          <w:szCs w:val="36"/>
          <w:rtl/>
        </w:rPr>
        <w:t xml:space="preserve">. </w:t>
      </w:r>
      <w:r>
        <w:rPr>
          <w:rFonts w:cs="Livorna" w:hint="cs"/>
          <w:sz w:val="32"/>
          <w:szCs w:val="32"/>
          <w:rtl/>
        </w:rPr>
        <w:t xml:space="preserve">רבינו שליט"א </w:t>
      </w:r>
      <w:r w:rsidR="00785D68">
        <w:rPr>
          <w:rFonts w:cs="Livorna" w:hint="cs"/>
          <w:sz w:val="32"/>
          <w:szCs w:val="32"/>
          <w:rtl/>
        </w:rPr>
        <w:t xml:space="preserve">חוטר מגזע </w:t>
      </w:r>
      <w:r>
        <w:rPr>
          <w:rFonts w:cs="Livorna" w:hint="cs"/>
          <w:sz w:val="32"/>
          <w:szCs w:val="32"/>
          <w:rtl/>
        </w:rPr>
        <w:t>הב"ח ע"י ב' אופנים</w:t>
      </w:r>
      <w:r w:rsidR="007D10C6">
        <w:rPr>
          <w:rFonts w:cs="Livorna" w:hint="cs"/>
          <w:sz w:val="32"/>
          <w:szCs w:val="32"/>
          <w:rtl/>
        </w:rPr>
        <w:t xml:space="preserve">, </w:t>
      </w:r>
      <w:r w:rsidR="007D10C6" w:rsidRPr="00E60B29">
        <w:rPr>
          <w:rFonts w:cs="Livorna" w:hint="cs"/>
          <w:b/>
          <w:bCs/>
          <w:sz w:val="32"/>
          <w:szCs w:val="32"/>
          <w:rtl/>
        </w:rPr>
        <w:t>א:</w:t>
      </w:r>
      <w:r w:rsidR="007D10C6">
        <w:rPr>
          <w:rFonts w:cs="Livorna" w:hint="cs"/>
          <w:sz w:val="32"/>
          <w:szCs w:val="32"/>
          <w:rtl/>
        </w:rPr>
        <w:t xml:space="preserve"> </w:t>
      </w:r>
      <w:r w:rsidR="00D3561A" w:rsidRPr="00D3561A">
        <w:rPr>
          <w:rFonts w:cs="Livorna" w:hint="cs"/>
          <w:sz w:val="32"/>
          <w:szCs w:val="32"/>
          <w:rtl/>
        </w:rPr>
        <w:t>כ"ק</w:t>
      </w:r>
      <w:r w:rsidR="00667C4A">
        <w:rPr>
          <w:rFonts w:cs="Livorna" w:hint="cs"/>
          <w:sz w:val="32"/>
          <w:szCs w:val="32"/>
          <w:rtl/>
        </w:rPr>
        <w:t xml:space="preserve"> מרן</w:t>
      </w:r>
      <w:r w:rsidR="00D3561A" w:rsidRPr="00D3561A">
        <w:rPr>
          <w:rFonts w:cs="Livorna" w:hint="cs"/>
          <w:sz w:val="32"/>
          <w:szCs w:val="32"/>
          <w:rtl/>
        </w:rPr>
        <w:t xml:space="preserve"> אדמו"ר ז</w:t>
      </w:r>
      <w:r w:rsidR="00D3561A">
        <w:rPr>
          <w:rFonts w:cs="Livorna" w:hint="cs"/>
          <w:sz w:val="32"/>
          <w:szCs w:val="32"/>
          <w:rtl/>
        </w:rPr>
        <w:t>"</w:t>
      </w:r>
      <w:r w:rsidR="00D3561A" w:rsidRPr="00D3561A">
        <w:rPr>
          <w:rFonts w:cs="Livorna" w:hint="cs"/>
          <w:sz w:val="32"/>
          <w:szCs w:val="32"/>
          <w:rtl/>
        </w:rPr>
        <w:t>ל</w:t>
      </w:r>
      <w:r w:rsidR="00F8416B">
        <w:rPr>
          <w:rFonts w:cs="Livorna" w:hint="cs"/>
          <w:sz w:val="32"/>
          <w:szCs w:val="32"/>
          <w:rtl/>
        </w:rPr>
        <w:t xml:space="preserve"> </w:t>
      </w:r>
      <w:r w:rsidR="00D3561A" w:rsidRPr="00D3561A">
        <w:rPr>
          <w:rFonts w:cs="Livorna" w:hint="cs"/>
          <w:sz w:val="32"/>
          <w:szCs w:val="32"/>
          <w:rtl/>
        </w:rPr>
        <w:t>חתן רבי פנחס מאוסטילא</w:t>
      </w:r>
      <w:r w:rsidR="00732685">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חתן רבי ישכר דוב מבעלזא</w:t>
      </w:r>
      <w:r w:rsidR="00732685">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בן רבי יושע מבעלזא</w:t>
      </w:r>
      <w:r w:rsidR="00732685">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בן רבי שלום מבעלזא</w:t>
      </w:r>
      <w:r w:rsidR="00732685">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חתן רבי ישכר בער</w:t>
      </w:r>
      <w:r w:rsidR="00732685">
        <w:rPr>
          <w:rFonts w:cs="Livorna" w:hint="cs"/>
          <w:sz w:val="32"/>
          <w:szCs w:val="32"/>
          <w:rtl/>
        </w:rPr>
        <w:t xml:space="preserve"> רמרז</w:t>
      </w:r>
      <w:r w:rsidR="00D3561A" w:rsidRPr="00D3561A">
        <w:rPr>
          <w:rFonts w:cs="Livorna" w:hint="cs"/>
          <w:sz w:val="32"/>
          <w:szCs w:val="32"/>
          <w:rtl/>
        </w:rPr>
        <w:t xml:space="preserve"> מסקאהל</w:t>
      </w:r>
      <w:r w:rsidR="00DC5960">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חתן רבי צבי הירש מטיסמניץ</w:t>
      </w:r>
      <w:r w:rsidR="00DC5960">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חתן רבי יצחק מסקאהל</w:t>
      </w:r>
      <w:r w:rsidR="00DC5960">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חתן רבי יהודא זינדל מסקאהל</w:t>
      </w:r>
      <w:r w:rsidR="00DC5960">
        <w:rPr>
          <w:rFonts w:cs="Livorna" w:hint="cs"/>
          <w:sz w:val="32"/>
          <w:szCs w:val="32"/>
          <w:rtl/>
        </w:rPr>
        <w:t>,</w:t>
      </w:r>
      <w:r w:rsidR="00F8416B">
        <w:rPr>
          <w:rFonts w:cs="Livorna" w:hint="cs"/>
          <w:sz w:val="32"/>
          <w:szCs w:val="32"/>
          <w:rtl/>
        </w:rPr>
        <w:t xml:space="preserve"> </w:t>
      </w:r>
      <w:r w:rsidR="00D3561A" w:rsidRPr="00D3561A">
        <w:rPr>
          <w:rFonts w:cs="Livorna" w:hint="cs"/>
          <w:sz w:val="32"/>
          <w:szCs w:val="32"/>
          <w:rtl/>
        </w:rPr>
        <w:t>חתן רבי שמואל גרשון איש ירושלים</w:t>
      </w:r>
      <w:r w:rsidR="00DC5960">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בן רבי ארי' יהודא ליב אב"ד חענטשין</w:t>
      </w:r>
      <w:r w:rsidR="00DC5960">
        <w:rPr>
          <w:rFonts w:cs="Livorna" w:hint="cs"/>
          <w:sz w:val="32"/>
          <w:szCs w:val="32"/>
          <w:rtl/>
        </w:rPr>
        <w:t>,</w:t>
      </w:r>
      <w:r w:rsidR="00D3561A" w:rsidRPr="00D3561A">
        <w:rPr>
          <w:rFonts w:cs="Livorna"/>
          <w:sz w:val="32"/>
          <w:szCs w:val="32"/>
          <w:rtl/>
        </w:rPr>
        <w:t xml:space="preserve"> </w:t>
      </w:r>
      <w:r w:rsidR="00D3561A" w:rsidRPr="00D3561A">
        <w:rPr>
          <w:rFonts w:cs="Livorna" w:hint="cs"/>
          <w:sz w:val="32"/>
          <w:szCs w:val="32"/>
          <w:rtl/>
        </w:rPr>
        <w:t>בן הב"ח</w:t>
      </w:r>
      <w:r w:rsidR="00667C4A">
        <w:rPr>
          <w:rFonts w:cs="Livorna" w:hint="cs"/>
          <w:sz w:val="32"/>
          <w:szCs w:val="32"/>
          <w:rtl/>
        </w:rPr>
        <w:t>.</w:t>
      </w:r>
      <w:r w:rsidR="00F8416B">
        <w:rPr>
          <w:rFonts w:cs="Livorna" w:hint="cs"/>
          <w:sz w:val="32"/>
          <w:szCs w:val="32"/>
          <w:rtl/>
        </w:rPr>
        <w:t xml:space="preserve"> </w:t>
      </w:r>
      <w:r w:rsidR="00F8416B" w:rsidRPr="00E60B29">
        <w:rPr>
          <w:rFonts w:cs="Livorna" w:hint="cs"/>
          <w:b/>
          <w:bCs/>
          <w:sz w:val="32"/>
          <w:szCs w:val="32"/>
          <w:rtl/>
        </w:rPr>
        <w:t>ב:</w:t>
      </w:r>
      <w:r w:rsidR="00667C4A">
        <w:rPr>
          <w:rFonts w:cs="Livorna" w:hint="cs"/>
          <w:sz w:val="32"/>
          <w:szCs w:val="32"/>
          <w:rtl/>
        </w:rPr>
        <w:t xml:space="preserve"> </w:t>
      </w:r>
      <w:r w:rsidR="002C150B" w:rsidRPr="002C150B">
        <w:rPr>
          <w:rFonts w:cs="Livorna" w:hint="cs"/>
          <w:sz w:val="32"/>
          <w:szCs w:val="32"/>
          <w:rtl/>
        </w:rPr>
        <w:t>רבי יהושע מבעלזא</w:t>
      </w:r>
      <w:r w:rsidR="002C150B" w:rsidRPr="002C150B">
        <w:rPr>
          <w:rFonts w:cs="Livorna"/>
          <w:sz w:val="32"/>
          <w:szCs w:val="32"/>
          <w:rtl/>
        </w:rPr>
        <w:t xml:space="preserve"> </w:t>
      </w:r>
      <w:r w:rsidR="00CF6773">
        <w:rPr>
          <w:rFonts w:cs="Livorna" w:hint="cs"/>
          <w:sz w:val="32"/>
          <w:szCs w:val="32"/>
          <w:rtl/>
        </w:rPr>
        <w:t xml:space="preserve">הנ"ל היה </w:t>
      </w:r>
      <w:r w:rsidR="002C150B" w:rsidRPr="002C150B">
        <w:rPr>
          <w:rFonts w:cs="Livorna" w:hint="cs"/>
          <w:sz w:val="32"/>
          <w:szCs w:val="32"/>
          <w:rtl/>
        </w:rPr>
        <w:t>חתן רבי שמואל אשכנזי</w:t>
      </w:r>
      <w:r w:rsidR="00DC5960">
        <w:rPr>
          <w:rFonts w:cs="Livorna" w:hint="cs"/>
          <w:sz w:val="32"/>
          <w:szCs w:val="32"/>
          <w:rtl/>
        </w:rPr>
        <w:t>,</w:t>
      </w:r>
      <w:r w:rsidR="002C150B" w:rsidRPr="002C150B">
        <w:rPr>
          <w:rFonts w:cs="Livorna"/>
          <w:sz w:val="32"/>
          <w:szCs w:val="32"/>
          <w:rtl/>
        </w:rPr>
        <w:t xml:space="preserve"> </w:t>
      </w:r>
      <w:r w:rsidR="002C150B" w:rsidRPr="002C150B">
        <w:rPr>
          <w:rFonts w:cs="Livorna" w:hint="cs"/>
          <w:sz w:val="32"/>
          <w:szCs w:val="32"/>
          <w:rtl/>
        </w:rPr>
        <w:t>חתן רבי יצחק מאיר מזינקוב</w:t>
      </w:r>
      <w:r w:rsidR="00DC5960">
        <w:rPr>
          <w:rFonts w:cs="Livorna" w:hint="cs"/>
          <w:sz w:val="32"/>
          <w:szCs w:val="32"/>
          <w:rtl/>
        </w:rPr>
        <w:t>,</w:t>
      </w:r>
      <w:r w:rsidR="002C150B" w:rsidRPr="002C150B">
        <w:rPr>
          <w:rFonts w:cs="Livorna"/>
          <w:sz w:val="32"/>
          <w:szCs w:val="32"/>
          <w:rtl/>
        </w:rPr>
        <w:t xml:space="preserve"> </w:t>
      </w:r>
      <w:r w:rsidR="002C150B" w:rsidRPr="002C150B">
        <w:rPr>
          <w:rFonts w:cs="Livorna" w:hint="cs"/>
          <w:sz w:val="32"/>
          <w:szCs w:val="32"/>
          <w:rtl/>
        </w:rPr>
        <w:t>בן רבי אברהם יהושע העשיל מאפטא</w:t>
      </w:r>
      <w:r w:rsidR="00DC5960">
        <w:rPr>
          <w:rFonts w:cs="Livorna" w:hint="cs"/>
          <w:sz w:val="32"/>
          <w:szCs w:val="32"/>
          <w:rtl/>
        </w:rPr>
        <w:t>,</w:t>
      </w:r>
      <w:r w:rsidR="002C150B" w:rsidRPr="002C150B">
        <w:rPr>
          <w:rFonts w:cs="Livorna"/>
          <w:sz w:val="32"/>
          <w:szCs w:val="32"/>
          <w:rtl/>
        </w:rPr>
        <w:t xml:space="preserve"> </w:t>
      </w:r>
      <w:r w:rsidR="002C150B" w:rsidRPr="002C150B">
        <w:rPr>
          <w:rFonts w:cs="Livorna" w:hint="cs"/>
          <w:sz w:val="32"/>
          <w:szCs w:val="32"/>
          <w:rtl/>
        </w:rPr>
        <w:t>בן רבי שמואל</w:t>
      </w:r>
      <w:r w:rsidR="00DC5960">
        <w:rPr>
          <w:rFonts w:cs="Livorna" w:hint="cs"/>
          <w:sz w:val="32"/>
          <w:szCs w:val="32"/>
          <w:rtl/>
        </w:rPr>
        <w:t>,</w:t>
      </w:r>
      <w:r w:rsidR="002C150B" w:rsidRPr="002C150B">
        <w:rPr>
          <w:rFonts w:cs="Livorna"/>
          <w:sz w:val="32"/>
          <w:szCs w:val="32"/>
          <w:rtl/>
        </w:rPr>
        <w:t xml:space="preserve"> </w:t>
      </w:r>
      <w:r w:rsidR="002C150B" w:rsidRPr="002C150B">
        <w:rPr>
          <w:rFonts w:cs="Livorna" w:hint="cs"/>
          <w:sz w:val="32"/>
          <w:szCs w:val="32"/>
          <w:rtl/>
        </w:rPr>
        <w:t>חתן רבי משה היילפרין פרנס דט' קהלות</w:t>
      </w:r>
      <w:r w:rsidR="00DC5960">
        <w:rPr>
          <w:rFonts w:cs="Livorna" w:hint="cs"/>
          <w:sz w:val="32"/>
          <w:szCs w:val="32"/>
          <w:rtl/>
        </w:rPr>
        <w:t>,</w:t>
      </w:r>
      <w:r w:rsidR="002C150B" w:rsidRPr="002C150B">
        <w:rPr>
          <w:rFonts w:cs="Livorna"/>
          <w:sz w:val="32"/>
          <w:szCs w:val="32"/>
          <w:rtl/>
        </w:rPr>
        <w:t xml:space="preserve"> </w:t>
      </w:r>
      <w:r w:rsidR="002C150B" w:rsidRPr="002C150B">
        <w:rPr>
          <w:rFonts w:cs="Livorna" w:hint="cs"/>
          <w:sz w:val="32"/>
          <w:szCs w:val="32"/>
          <w:rtl/>
        </w:rPr>
        <w:t>חתן רבי יואל אב"ד שעברשין</w:t>
      </w:r>
      <w:r w:rsidR="00DC5960">
        <w:rPr>
          <w:rFonts w:cs="Livorna" w:hint="cs"/>
          <w:sz w:val="32"/>
          <w:szCs w:val="32"/>
          <w:rtl/>
        </w:rPr>
        <w:t>,</w:t>
      </w:r>
      <w:r w:rsidR="002C150B" w:rsidRPr="002C150B">
        <w:rPr>
          <w:rFonts w:cs="Livorna"/>
          <w:sz w:val="32"/>
          <w:szCs w:val="32"/>
          <w:rtl/>
        </w:rPr>
        <w:t xml:space="preserve"> </w:t>
      </w:r>
      <w:r w:rsidR="002C150B" w:rsidRPr="002C150B">
        <w:rPr>
          <w:rFonts w:cs="Livorna" w:hint="cs"/>
          <w:sz w:val="32"/>
          <w:szCs w:val="32"/>
          <w:rtl/>
        </w:rPr>
        <w:t>בן רבי גד</w:t>
      </w:r>
      <w:r w:rsidR="00DC5960">
        <w:rPr>
          <w:rFonts w:cs="Livorna" w:hint="cs"/>
          <w:sz w:val="32"/>
          <w:szCs w:val="32"/>
          <w:rtl/>
        </w:rPr>
        <w:t>,</w:t>
      </w:r>
      <w:r w:rsidR="002C150B" w:rsidRPr="002C150B">
        <w:rPr>
          <w:rFonts w:cs="Livorna"/>
          <w:sz w:val="32"/>
          <w:szCs w:val="32"/>
          <w:rtl/>
        </w:rPr>
        <w:t xml:space="preserve"> </w:t>
      </w:r>
      <w:r w:rsidR="002C150B" w:rsidRPr="002C150B">
        <w:rPr>
          <w:rFonts w:cs="Livorna" w:hint="cs"/>
          <w:sz w:val="32"/>
          <w:szCs w:val="32"/>
          <w:rtl/>
        </w:rPr>
        <w:t>חתן רבי דוד הלוי בעל הטורי זהב</w:t>
      </w:r>
      <w:r w:rsidR="00DC5960">
        <w:rPr>
          <w:rFonts w:cs="Livorna" w:hint="cs"/>
          <w:sz w:val="32"/>
          <w:szCs w:val="32"/>
          <w:rtl/>
        </w:rPr>
        <w:t>,</w:t>
      </w:r>
      <w:r w:rsidR="002C150B" w:rsidRPr="002C150B">
        <w:rPr>
          <w:rFonts w:cs="Livorna"/>
          <w:sz w:val="32"/>
          <w:szCs w:val="32"/>
          <w:rtl/>
        </w:rPr>
        <w:t xml:space="preserve"> </w:t>
      </w:r>
      <w:r w:rsidR="002C150B">
        <w:rPr>
          <w:rFonts w:cs="Livorna" w:hint="cs"/>
          <w:sz w:val="32"/>
          <w:szCs w:val="32"/>
          <w:rtl/>
        </w:rPr>
        <w:t>חתן הב"ח.</w:t>
      </w:r>
      <w:r w:rsidR="002C150B" w:rsidRPr="002C150B">
        <w:rPr>
          <w:rFonts w:cs="Livorna"/>
          <w:sz w:val="32"/>
          <w:szCs w:val="32"/>
        </w:rPr>
        <w:t xml:space="preserve"> </w:t>
      </w:r>
    </w:p>
    <w:p w14:paraId="2548AF61" w14:textId="1178A7B2" w:rsidR="00E5333A" w:rsidRDefault="00E5333A" w:rsidP="00CF6773">
      <w:pPr>
        <w:bidi/>
        <w:jc w:val="both"/>
        <w:rPr>
          <w:rFonts w:cs="Livorna"/>
          <w:b/>
          <w:bCs/>
          <w:sz w:val="36"/>
          <w:szCs w:val="36"/>
          <w:rtl/>
        </w:rPr>
      </w:pPr>
      <w:r w:rsidRPr="00E5333A">
        <w:rPr>
          <w:rFonts w:cs="Livorna" w:hint="cs"/>
          <w:b/>
          <w:bCs/>
          <w:sz w:val="36"/>
          <w:szCs w:val="36"/>
          <w:rtl/>
        </w:rPr>
        <w:t>[</w:t>
      </w:r>
      <w:r w:rsidR="00BB6783">
        <w:rPr>
          <w:rFonts w:cs="Livorna" w:hint="cs"/>
          <w:b/>
          <w:bCs/>
          <w:sz w:val="36"/>
          <w:szCs w:val="36"/>
          <w:rtl/>
        </w:rPr>
        <w:t>ב</w:t>
      </w:r>
      <w:r w:rsidRPr="00E5333A">
        <w:rPr>
          <w:rFonts w:cs="Livorna" w:hint="cs"/>
          <w:b/>
          <w:bCs/>
          <w:sz w:val="36"/>
          <w:szCs w:val="36"/>
          <w:rtl/>
        </w:rPr>
        <w:t>]</w:t>
      </w:r>
      <w:r w:rsidRPr="00E5333A">
        <w:rPr>
          <w:rFonts w:cs="Livorna" w:hint="cs"/>
          <w:sz w:val="36"/>
          <w:szCs w:val="36"/>
          <w:rtl/>
        </w:rPr>
        <w:t xml:space="preserve"> </w:t>
      </w:r>
      <w:r w:rsidRPr="00E5333A">
        <w:rPr>
          <w:rFonts w:cs="Livorna" w:hint="cs"/>
          <w:b/>
          <w:bCs/>
          <w:sz w:val="36"/>
          <w:szCs w:val="36"/>
          <w:rtl/>
        </w:rPr>
        <w:t>לבנות בית חדש וכו'</w:t>
      </w:r>
      <w:r w:rsidR="0040480E">
        <w:rPr>
          <w:rFonts w:cs="Livorna" w:hint="cs"/>
          <w:b/>
          <w:bCs/>
          <w:sz w:val="36"/>
          <w:szCs w:val="36"/>
          <w:rtl/>
        </w:rPr>
        <w:t>.</w:t>
      </w:r>
      <w:r w:rsidRPr="00E5333A">
        <w:rPr>
          <w:rFonts w:cs="Livorna" w:hint="cs"/>
          <w:sz w:val="36"/>
          <w:szCs w:val="36"/>
          <w:rtl/>
        </w:rPr>
        <w:t xml:space="preserve"> </w:t>
      </w:r>
      <w:r w:rsidR="00C474AC">
        <w:rPr>
          <w:rFonts w:cs="Livorna" w:hint="cs"/>
          <w:sz w:val="32"/>
          <w:szCs w:val="32"/>
          <w:rtl/>
        </w:rPr>
        <w:t xml:space="preserve">מה טוב ומה נעים לערוך נסיעה גדולה </w:t>
      </w:r>
      <w:r w:rsidR="0040480E" w:rsidRPr="0040480E">
        <w:rPr>
          <w:rFonts w:cs="Livorna" w:hint="cs"/>
          <w:sz w:val="32"/>
          <w:szCs w:val="32"/>
          <w:rtl/>
        </w:rPr>
        <w:t xml:space="preserve">ולפקוד </w:t>
      </w:r>
      <w:r w:rsidR="00CF6773">
        <w:rPr>
          <w:rFonts w:cs="Livorna" w:hint="cs"/>
          <w:sz w:val="32"/>
          <w:szCs w:val="32"/>
          <w:rtl/>
        </w:rPr>
        <w:t xml:space="preserve">את </w:t>
      </w:r>
      <w:r w:rsidR="0040480E" w:rsidRPr="0040480E">
        <w:rPr>
          <w:rFonts w:cs="Livorna" w:hint="cs"/>
          <w:sz w:val="32"/>
          <w:szCs w:val="32"/>
          <w:rtl/>
        </w:rPr>
        <w:t xml:space="preserve">ציון הגה"ק </w:t>
      </w:r>
      <w:r w:rsidR="0040480E">
        <w:rPr>
          <w:rFonts w:cs="Livorna" w:hint="cs"/>
          <w:sz w:val="32"/>
          <w:szCs w:val="32"/>
          <w:rtl/>
        </w:rPr>
        <w:t>הב"ח עם התורמים והנדיבים שמ</w:t>
      </w:r>
      <w:r w:rsidR="00CF6773">
        <w:rPr>
          <w:rFonts w:cs="Livorna" w:hint="cs"/>
          <w:sz w:val="32"/>
          <w:szCs w:val="32"/>
          <w:rtl/>
        </w:rPr>
        <w:t xml:space="preserve">סייעים </w:t>
      </w:r>
      <w:r w:rsidR="0040480E">
        <w:rPr>
          <w:rFonts w:cs="Livorna" w:hint="cs"/>
          <w:sz w:val="32"/>
          <w:szCs w:val="32"/>
          <w:rtl/>
        </w:rPr>
        <w:t xml:space="preserve">לבנות </w:t>
      </w:r>
      <w:r w:rsidR="00D12994">
        <w:rPr>
          <w:rFonts w:cs="Livorna" w:hint="cs"/>
          <w:sz w:val="32"/>
          <w:szCs w:val="32"/>
          <w:rtl/>
        </w:rPr>
        <w:t>'</w:t>
      </w:r>
      <w:r w:rsidR="0040480E">
        <w:rPr>
          <w:rFonts w:cs="Livorna" w:hint="cs"/>
          <w:sz w:val="32"/>
          <w:szCs w:val="32"/>
          <w:rtl/>
        </w:rPr>
        <w:t>בית חדש</w:t>
      </w:r>
      <w:r w:rsidR="00D12994">
        <w:rPr>
          <w:rFonts w:cs="Livorna" w:hint="cs"/>
          <w:sz w:val="32"/>
          <w:szCs w:val="32"/>
          <w:rtl/>
        </w:rPr>
        <w:t>'</w:t>
      </w:r>
      <w:r w:rsidR="0040480E">
        <w:rPr>
          <w:rFonts w:cs="Livorna" w:hint="cs"/>
          <w:sz w:val="32"/>
          <w:szCs w:val="32"/>
          <w:rtl/>
        </w:rPr>
        <w:t xml:space="preserve"> </w:t>
      </w:r>
      <w:r w:rsidR="00CF6773">
        <w:rPr>
          <w:rFonts w:cs="Livorna" w:hint="cs"/>
          <w:sz w:val="32"/>
          <w:szCs w:val="32"/>
          <w:rtl/>
        </w:rPr>
        <w:t xml:space="preserve">לה' ולתורתו </w:t>
      </w:r>
      <w:r w:rsidR="008734C2">
        <w:rPr>
          <w:rFonts w:cs="Livorna" w:hint="cs"/>
          <w:sz w:val="32"/>
          <w:szCs w:val="32"/>
          <w:rtl/>
        </w:rPr>
        <w:t>בפאר וי</w:t>
      </w:r>
      <w:r w:rsidR="00CF6773">
        <w:rPr>
          <w:rFonts w:cs="Livorna" w:hint="cs"/>
          <w:sz w:val="32"/>
          <w:szCs w:val="32"/>
          <w:rtl/>
        </w:rPr>
        <w:t>ו</w:t>
      </w:r>
      <w:r w:rsidR="008734C2">
        <w:rPr>
          <w:rFonts w:cs="Livorna" w:hint="cs"/>
          <w:sz w:val="32"/>
          <w:szCs w:val="32"/>
          <w:rtl/>
        </w:rPr>
        <w:t>פי.</w:t>
      </w:r>
    </w:p>
    <w:p w14:paraId="0E8ED08D" w14:textId="587AAAC7" w:rsidR="00FF3095" w:rsidRPr="00293A28" w:rsidRDefault="00FF3095" w:rsidP="00CF6773">
      <w:pPr>
        <w:bidi/>
        <w:jc w:val="both"/>
        <w:rPr>
          <w:rFonts w:cs="Livorna"/>
          <w:sz w:val="32"/>
          <w:szCs w:val="32"/>
          <w:rtl/>
        </w:rPr>
      </w:pPr>
      <w:r>
        <w:rPr>
          <w:rFonts w:cs="Livorna" w:hint="cs"/>
          <w:b/>
          <w:bCs/>
          <w:sz w:val="36"/>
          <w:szCs w:val="36"/>
          <w:rtl/>
        </w:rPr>
        <w:lastRenderedPageBreak/>
        <w:t>[</w:t>
      </w:r>
      <w:r w:rsidR="00BB6783">
        <w:rPr>
          <w:rFonts w:cs="Livorna" w:hint="cs"/>
          <w:b/>
          <w:bCs/>
          <w:sz w:val="36"/>
          <w:szCs w:val="36"/>
          <w:rtl/>
        </w:rPr>
        <w:t>ג</w:t>
      </w:r>
      <w:r>
        <w:rPr>
          <w:rFonts w:cs="Livorna" w:hint="cs"/>
          <w:b/>
          <w:bCs/>
          <w:sz w:val="36"/>
          <w:szCs w:val="36"/>
          <w:rtl/>
        </w:rPr>
        <w:t xml:space="preserve">] </w:t>
      </w:r>
      <w:r w:rsidRPr="00FF3095">
        <w:rPr>
          <w:rFonts w:cs="Livorna" w:hint="cs"/>
          <w:b/>
          <w:bCs/>
          <w:sz w:val="36"/>
          <w:szCs w:val="36"/>
          <w:rtl/>
        </w:rPr>
        <w:t>כ"ק מרן אדמו"ר זצוקלה"ה</w:t>
      </w:r>
      <w:r>
        <w:rPr>
          <w:rFonts w:cs="Livorna" w:hint="cs"/>
          <w:b/>
          <w:bCs/>
          <w:sz w:val="36"/>
          <w:szCs w:val="36"/>
          <w:rtl/>
        </w:rPr>
        <w:t xml:space="preserve">. </w:t>
      </w:r>
      <w:r>
        <w:rPr>
          <w:rFonts w:cs="Livorna" w:hint="cs"/>
          <w:sz w:val="32"/>
          <w:szCs w:val="32"/>
          <w:rtl/>
        </w:rPr>
        <w:t xml:space="preserve">כ"ק הרבי ז"ל </w:t>
      </w:r>
      <w:r w:rsidR="009E322C">
        <w:rPr>
          <w:rFonts w:cs="Livorna" w:hint="cs"/>
          <w:sz w:val="32"/>
          <w:szCs w:val="32"/>
          <w:rtl/>
        </w:rPr>
        <w:t>גר למשך שנ</w:t>
      </w:r>
      <w:r w:rsidR="00CF6773">
        <w:rPr>
          <w:rFonts w:cs="Livorna" w:hint="cs"/>
          <w:sz w:val="32"/>
          <w:szCs w:val="32"/>
          <w:rtl/>
        </w:rPr>
        <w:t>ת</w:t>
      </w:r>
      <w:r w:rsidR="009E322C">
        <w:rPr>
          <w:rFonts w:cs="Livorna" w:hint="cs"/>
          <w:sz w:val="32"/>
          <w:szCs w:val="32"/>
          <w:rtl/>
        </w:rPr>
        <w:t>י</w:t>
      </w:r>
      <w:r w:rsidR="00CF6773">
        <w:rPr>
          <w:rFonts w:cs="Livorna" w:hint="cs"/>
          <w:sz w:val="32"/>
          <w:szCs w:val="32"/>
          <w:rtl/>
        </w:rPr>
        <w:t>י</w:t>
      </w:r>
      <w:r w:rsidR="009E322C">
        <w:rPr>
          <w:rFonts w:cs="Livorna" w:hint="cs"/>
          <w:sz w:val="32"/>
          <w:szCs w:val="32"/>
          <w:rtl/>
        </w:rPr>
        <w:t xml:space="preserve">ם בעיר בעלזא, </w:t>
      </w:r>
      <w:r w:rsidR="00CF6773">
        <w:rPr>
          <w:rFonts w:cs="Livorna" w:hint="cs"/>
          <w:sz w:val="32"/>
          <w:szCs w:val="32"/>
          <w:rtl/>
        </w:rPr>
        <w:t xml:space="preserve">שם כיהן </w:t>
      </w:r>
      <w:r w:rsidR="00293A28">
        <w:rPr>
          <w:rFonts w:cs="Livorna" w:hint="cs"/>
          <w:sz w:val="32"/>
          <w:szCs w:val="32"/>
          <w:rtl/>
        </w:rPr>
        <w:t xml:space="preserve">הב"ח </w:t>
      </w:r>
      <w:r w:rsidR="00CF6773">
        <w:rPr>
          <w:rFonts w:cs="Livorna" w:hint="cs"/>
          <w:sz w:val="32"/>
          <w:szCs w:val="32"/>
          <w:rtl/>
        </w:rPr>
        <w:t>כרב העיר</w:t>
      </w:r>
      <w:r w:rsidR="00293A28">
        <w:rPr>
          <w:rFonts w:cs="Livorna" w:hint="cs"/>
          <w:sz w:val="32"/>
          <w:szCs w:val="32"/>
          <w:rtl/>
        </w:rPr>
        <w:t xml:space="preserve"> </w:t>
      </w:r>
      <w:r w:rsidR="00CF6773">
        <w:rPr>
          <w:rFonts w:cs="Livorna" w:hint="cs"/>
          <w:sz w:val="32"/>
          <w:szCs w:val="32"/>
          <w:rtl/>
        </w:rPr>
        <w:t xml:space="preserve">וכפי </w:t>
      </w:r>
      <w:r w:rsidR="00293A28">
        <w:rPr>
          <w:rFonts w:cs="Livorna" w:hint="cs"/>
          <w:sz w:val="32"/>
          <w:szCs w:val="32"/>
          <w:rtl/>
        </w:rPr>
        <w:t xml:space="preserve">שחותם בתשובותיו </w:t>
      </w:r>
      <w:r w:rsidR="00293A28" w:rsidRPr="00293A28">
        <w:rPr>
          <w:rFonts w:cs="Livorna" w:hint="cs"/>
          <w:rtl/>
        </w:rPr>
        <w:t>(</w:t>
      </w:r>
      <w:r w:rsidR="00293A28" w:rsidRPr="00293A28">
        <w:rPr>
          <w:rFonts w:cs="Livorna"/>
          <w:rtl/>
        </w:rPr>
        <w:t>הישנות סי' עח</w:t>
      </w:r>
      <w:r w:rsidR="00293A28" w:rsidRPr="00293A28">
        <w:rPr>
          <w:rFonts w:cs="Livorna" w:hint="cs"/>
          <w:rtl/>
        </w:rPr>
        <w:t>)</w:t>
      </w:r>
      <w:r w:rsidR="00293A28" w:rsidRPr="00293A28">
        <w:rPr>
          <w:rFonts w:cs="Livorna" w:hint="cs"/>
          <w:sz w:val="32"/>
          <w:szCs w:val="32"/>
          <w:rtl/>
        </w:rPr>
        <w:t xml:space="preserve">: </w:t>
      </w:r>
      <w:r w:rsidR="006E60A8">
        <w:rPr>
          <w:rFonts w:cs="Livorna" w:hint="cs"/>
          <w:sz w:val="32"/>
          <w:szCs w:val="32"/>
          <w:rtl/>
        </w:rPr>
        <w:t>'</w:t>
      </w:r>
      <w:r w:rsidR="00293A28" w:rsidRPr="00293A28">
        <w:rPr>
          <w:rFonts w:cs="Livorna"/>
          <w:sz w:val="32"/>
          <w:szCs w:val="32"/>
          <w:rtl/>
        </w:rPr>
        <w:t>הקטן והצעיר יואל בלא"א כמוהר"ר שמואל הכותב על הלחץ ביום א' ב' שבט בסדר החדש הזה לכם ה' שע"ד בק"ק בעלזא</w:t>
      </w:r>
      <w:r w:rsidR="006E60A8">
        <w:rPr>
          <w:rFonts w:cs="Livorna" w:hint="cs"/>
          <w:sz w:val="32"/>
          <w:szCs w:val="32"/>
          <w:rtl/>
        </w:rPr>
        <w:t>'</w:t>
      </w:r>
      <w:r w:rsidR="004E18AB">
        <w:rPr>
          <w:rFonts w:cs="Livorna" w:hint="cs"/>
          <w:sz w:val="32"/>
          <w:szCs w:val="32"/>
          <w:rtl/>
        </w:rPr>
        <w:t xml:space="preserve"> </w:t>
      </w:r>
      <w:r w:rsidR="005D5229" w:rsidRPr="00444063">
        <w:rPr>
          <w:rFonts w:cs="Livorna" w:hint="cs"/>
          <w:sz w:val="24"/>
          <w:szCs w:val="24"/>
          <w:rtl/>
        </w:rPr>
        <w:t>א)</w:t>
      </w:r>
      <w:r w:rsidR="00087A31">
        <w:rPr>
          <w:rFonts w:cs="Livorna" w:hint="cs"/>
          <w:sz w:val="32"/>
          <w:szCs w:val="32"/>
          <w:rtl/>
        </w:rPr>
        <w:t>:</w:t>
      </w:r>
    </w:p>
    <w:p w14:paraId="4413D40C" w14:textId="2BFD53DB" w:rsidR="00710A9A" w:rsidRDefault="00A639FB" w:rsidP="00CF6773">
      <w:pPr>
        <w:bidi/>
        <w:jc w:val="both"/>
        <w:rPr>
          <w:rFonts w:cs="Livorna"/>
          <w:sz w:val="32"/>
          <w:szCs w:val="32"/>
          <w:rtl/>
        </w:rPr>
      </w:pPr>
      <w:r w:rsidRPr="00AB7D2C">
        <w:rPr>
          <w:rFonts w:cs="Livorna" w:hint="cs"/>
          <w:b/>
          <w:bCs/>
          <w:sz w:val="36"/>
          <w:szCs w:val="36"/>
          <w:rtl/>
        </w:rPr>
        <w:t>[</w:t>
      </w:r>
      <w:r w:rsidR="00BB6783">
        <w:rPr>
          <w:rFonts w:cs="Livorna" w:hint="cs"/>
          <w:b/>
          <w:bCs/>
          <w:sz w:val="36"/>
          <w:szCs w:val="36"/>
          <w:rtl/>
        </w:rPr>
        <w:t>ד</w:t>
      </w:r>
      <w:r w:rsidRPr="00AB7D2C">
        <w:rPr>
          <w:rFonts w:cs="Livorna" w:hint="cs"/>
          <w:b/>
          <w:bCs/>
          <w:sz w:val="36"/>
          <w:szCs w:val="36"/>
          <w:rtl/>
        </w:rPr>
        <w:t>]</w:t>
      </w:r>
      <w:r w:rsidR="00AB7D2C" w:rsidRPr="00AB7D2C">
        <w:rPr>
          <w:rFonts w:cs="Livorna" w:hint="cs"/>
          <w:b/>
          <w:bCs/>
          <w:sz w:val="36"/>
          <w:szCs w:val="36"/>
          <w:rtl/>
        </w:rPr>
        <w:t xml:space="preserve"> עד מרן הבעל שם טוב</w:t>
      </w:r>
      <w:r w:rsidRPr="00AB7D2C">
        <w:rPr>
          <w:rFonts w:cs="Livorna" w:hint="cs"/>
          <w:b/>
          <w:bCs/>
          <w:sz w:val="36"/>
          <w:szCs w:val="36"/>
          <w:rtl/>
        </w:rPr>
        <w:t xml:space="preserve"> </w:t>
      </w:r>
      <w:r w:rsidR="00AB7D2C" w:rsidRPr="00AB7D2C">
        <w:rPr>
          <w:rFonts w:cs="Livorna" w:hint="cs"/>
          <w:b/>
          <w:bCs/>
          <w:sz w:val="36"/>
          <w:szCs w:val="36"/>
          <w:rtl/>
        </w:rPr>
        <w:t>נבג"מ</w:t>
      </w:r>
      <w:r w:rsidR="00AB7D2C">
        <w:rPr>
          <w:rFonts w:cs="Livorna" w:hint="cs"/>
          <w:b/>
          <w:bCs/>
          <w:sz w:val="36"/>
          <w:szCs w:val="36"/>
          <w:rtl/>
        </w:rPr>
        <w:t>.</w:t>
      </w:r>
      <w:r w:rsidR="00AB7D2C" w:rsidRPr="00AB7D2C">
        <w:rPr>
          <w:rFonts w:cs="Livorna" w:hint="cs"/>
          <w:sz w:val="36"/>
          <w:szCs w:val="36"/>
          <w:rtl/>
        </w:rPr>
        <w:t xml:space="preserve"> </w:t>
      </w:r>
      <w:r>
        <w:rPr>
          <w:rFonts w:cs="Livorna" w:hint="cs"/>
          <w:sz w:val="32"/>
          <w:szCs w:val="32"/>
          <w:rtl/>
        </w:rPr>
        <w:t xml:space="preserve">הקשר בין מרן הבעל שם טוב להגה"ק הב"ח הוא ע"י </w:t>
      </w:r>
      <w:r w:rsidR="001A1C0B">
        <w:rPr>
          <w:rFonts w:cs="Livorna" w:hint="cs"/>
          <w:sz w:val="32"/>
          <w:szCs w:val="32"/>
          <w:rtl/>
        </w:rPr>
        <w:t>כמה אופנים</w:t>
      </w:r>
      <w:r w:rsidR="00CF6773">
        <w:rPr>
          <w:rFonts w:cs="Livorna" w:hint="cs"/>
          <w:sz w:val="32"/>
          <w:szCs w:val="32"/>
          <w:rtl/>
        </w:rPr>
        <w:t>:</w:t>
      </w:r>
      <w:r w:rsidR="001A1C0B">
        <w:rPr>
          <w:rFonts w:cs="Livorna" w:hint="cs"/>
          <w:sz w:val="32"/>
          <w:szCs w:val="32"/>
          <w:rtl/>
        </w:rPr>
        <w:t xml:space="preserve"> </w:t>
      </w:r>
      <w:r w:rsidR="00CF6773">
        <w:rPr>
          <w:rFonts w:cs="Livorna" w:hint="cs"/>
          <w:sz w:val="32"/>
          <w:szCs w:val="32"/>
          <w:rtl/>
        </w:rPr>
        <w:t xml:space="preserve">הרי הב"ח כיהן כרב העיר מעזיבוז רבות בשנים, ועד היום נראים יסודות בית מדרשו החרב של הב"ח </w:t>
      </w:r>
      <w:r w:rsidR="002E7ADA">
        <w:rPr>
          <w:rFonts w:cs="Livorna" w:hint="cs"/>
          <w:sz w:val="32"/>
          <w:szCs w:val="32"/>
          <w:rtl/>
        </w:rPr>
        <w:t>סמוך לבית מדרשו העתיק של הבעל שם טוב ב</w:t>
      </w:r>
      <w:r w:rsidR="00CF6773">
        <w:rPr>
          <w:rFonts w:cs="Livorna" w:hint="cs"/>
          <w:sz w:val="32"/>
          <w:szCs w:val="32"/>
          <w:rtl/>
        </w:rPr>
        <w:t>מעזיבוז.</w:t>
      </w:r>
    </w:p>
    <w:p w14:paraId="72AAA274" w14:textId="50EACC03" w:rsidR="00EA1563" w:rsidRDefault="00882AE8" w:rsidP="00CF6773">
      <w:pPr>
        <w:bidi/>
        <w:jc w:val="both"/>
        <w:rPr>
          <w:rFonts w:cs="Livorna"/>
          <w:sz w:val="32"/>
          <w:szCs w:val="32"/>
          <w:rtl/>
        </w:rPr>
      </w:pPr>
      <w:r w:rsidRPr="00AB7D2C">
        <w:rPr>
          <w:rFonts w:cs="Livorna" w:hint="cs"/>
          <w:b/>
          <w:bCs/>
          <w:sz w:val="36"/>
          <w:szCs w:val="36"/>
          <w:rtl/>
        </w:rPr>
        <w:t>[</w:t>
      </w:r>
      <w:r w:rsidR="00BB6783">
        <w:rPr>
          <w:rFonts w:cs="Livorna" w:hint="cs"/>
          <w:b/>
          <w:bCs/>
          <w:sz w:val="36"/>
          <w:szCs w:val="36"/>
          <w:rtl/>
        </w:rPr>
        <w:t>ה</w:t>
      </w:r>
      <w:r w:rsidRPr="00AB7D2C">
        <w:rPr>
          <w:rFonts w:cs="Livorna" w:hint="cs"/>
          <w:b/>
          <w:bCs/>
          <w:sz w:val="36"/>
          <w:szCs w:val="36"/>
          <w:rtl/>
        </w:rPr>
        <w:t>]</w:t>
      </w:r>
      <w:r>
        <w:rPr>
          <w:rFonts w:cs="Livorna" w:hint="cs"/>
          <w:sz w:val="32"/>
          <w:szCs w:val="32"/>
          <w:rtl/>
        </w:rPr>
        <w:t xml:space="preserve"> </w:t>
      </w:r>
      <w:r w:rsidR="00F7110A">
        <w:rPr>
          <w:rFonts w:cs="Livorna" w:hint="cs"/>
          <w:sz w:val="32"/>
          <w:szCs w:val="32"/>
          <w:rtl/>
        </w:rPr>
        <w:t xml:space="preserve">בספר זכרון טוב </w:t>
      </w:r>
      <w:r w:rsidR="00F7110A" w:rsidRPr="00F7110A">
        <w:rPr>
          <w:rFonts w:cs="Livorna" w:hint="cs"/>
          <w:rtl/>
        </w:rPr>
        <w:t>(עמ' יב)</w:t>
      </w:r>
      <w:r w:rsidR="00B66710" w:rsidRPr="00F7110A">
        <w:rPr>
          <w:rFonts w:cs="Livorna" w:hint="cs"/>
          <w:rtl/>
        </w:rPr>
        <w:t xml:space="preserve"> </w:t>
      </w:r>
      <w:r w:rsidR="00F7110A">
        <w:rPr>
          <w:rFonts w:cs="Livorna" w:hint="cs"/>
          <w:sz w:val="32"/>
          <w:szCs w:val="32"/>
          <w:rtl/>
        </w:rPr>
        <w:t>מביא מה שסיפר הרה"ק רבי איציקל נעשכיזער זצוק"ל ש</w:t>
      </w:r>
      <w:r w:rsidR="006E4354">
        <w:rPr>
          <w:rFonts w:cs="Livorna" w:hint="cs"/>
          <w:sz w:val="32"/>
          <w:szCs w:val="32"/>
          <w:rtl/>
        </w:rPr>
        <w:t xml:space="preserve">פעם אחת שאל הבעש"ט בחלומו האיך נוהגים </w:t>
      </w:r>
      <w:r w:rsidR="00734DF8">
        <w:rPr>
          <w:rFonts w:cs="Livorna" w:hint="cs"/>
          <w:sz w:val="32"/>
          <w:szCs w:val="32"/>
          <w:rtl/>
        </w:rPr>
        <w:t xml:space="preserve">בענין 'חדש' בזמן הזה, וענו אותו משמים שאחר פטירת הב"ח </w:t>
      </w:r>
      <w:r w:rsidR="00EA1563" w:rsidRPr="00EA1563">
        <w:rPr>
          <w:rFonts w:cs="Livorna"/>
          <w:sz w:val="32"/>
          <w:szCs w:val="32"/>
          <w:rtl/>
        </w:rPr>
        <w:t>התקרר</w:t>
      </w:r>
      <w:r w:rsidR="00EA1563" w:rsidRPr="00EA1563">
        <w:rPr>
          <w:rFonts w:cs="Livorna" w:hint="cs"/>
          <w:sz w:val="32"/>
          <w:szCs w:val="32"/>
          <w:rtl/>
        </w:rPr>
        <w:t xml:space="preserve"> </w:t>
      </w:r>
      <w:r w:rsidR="006706F9">
        <w:rPr>
          <w:rFonts w:cs="Livorna" w:hint="cs"/>
          <w:sz w:val="32"/>
          <w:szCs w:val="32"/>
          <w:rtl/>
        </w:rPr>
        <w:t>הגיהנם לכבודו של הב"ח</w:t>
      </w:r>
      <w:r w:rsidR="00DC62F0">
        <w:rPr>
          <w:rFonts w:cs="Livorna" w:hint="cs"/>
          <w:sz w:val="32"/>
          <w:szCs w:val="32"/>
          <w:rtl/>
        </w:rPr>
        <w:t xml:space="preserve"> לארבעים יום</w:t>
      </w:r>
      <w:r w:rsidR="006706F9">
        <w:rPr>
          <w:rFonts w:cs="Livorna" w:hint="cs"/>
          <w:sz w:val="32"/>
          <w:szCs w:val="32"/>
          <w:rtl/>
        </w:rPr>
        <w:t xml:space="preserve">. </w:t>
      </w:r>
      <w:r w:rsidR="00DC62F0">
        <w:rPr>
          <w:rFonts w:cs="Livorna" w:hint="cs"/>
          <w:sz w:val="32"/>
          <w:szCs w:val="32"/>
          <w:rtl/>
        </w:rPr>
        <w:t xml:space="preserve">למחרתו </w:t>
      </w:r>
      <w:r w:rsidR="00DB4578">
        <w:rPr>
          <w:rFonts w:cs="Livorna" w:hint="cs"/>
          <w:sz w:val="32"/>
          <w:szCs w:val="32"/>
          <w:rtl/>
        </w:rPr>
        <w:t>אמר הבעש"ט להביא שכר של חדש ושתה ממנו ואמר: הב"ח שמתירו כדאי לסמוך עליו</w:t>
      </w:r>
      <w:r w:rsidR="00904EE6">
        <w:rPr>
          <w:rFonts w:cs="Livorna" w:hint="cs"/>
          <w:sz w:val="32"/>
          <w:szCs w:val="32"/>
          <w:rtl/>
        </w:rPr>
        <w:t>:</w:t>
      </w:r>
    </w:p>
    <w:p w14:paraId="70C2A718" w14:textId="364074BF" w:rsidR="00476BCD" w:rsidRDefault="00EB5947" w:rsidP="00CF6773">
      <w:pPr>
        <w:bidi/>
        <w:jc w:val="both"/>
        <w:rPr>
          <w:rFonts w:cs="Livorna"/>
          <w:sz w:val="32"/>
          <w:szCs w:val="32"/>
          <w:rtl/>
        </w:rPr>
      </w:pPr>
      <w:r w:rsidRPr="00AB7D2C">
        <w:rPr>
          <w:rFonts w:cs="Livorna" w:hint="cs"/>
          <w:b/>
          <w:bCs/>
          <w:sz w:val="36"/>
          <w:szCs w:val="36"/>
          <w:rtl/>
        </w:rPr>
        <w:t>[</w:t>
      </w:r>
      <w:r w:rsidR="00BB6783">
        <w:rPr>
          <w:rFonts w:cs="Livorna" w:hint="cs"/>
          <w:b/>
          <w:bCs/>
          <w:sz w:val="36"/>
          <w:szCs w:val="36"/>
          <w:rtl/>
        </w:rPr>
        <w:t>ו</w:t>
      </w:r>
      <w:r w:rsidRPr="00AB7D2C">
        <w:rPr>
          <w:rFonts w:cs="Livorna" w:hint="cs"/>
          <w:b/>
          <w:bCs/>
          <w:sz w:val="36"/>
          <w:szCs w:val="36"/>
          <w:rtl/>
        </w:rPr>
        <w:t xml:space="preserve">] </w:t>
      </w:r>
      <w:r w:rsidR="00AB7D2C" w:rsidRPr="00AB7D2C">
        <w:rPr>
          <w:rFonts w:cs="Livorna" w:hint="cs"/>
          <w:b/>
          <w:bCs/>
          <w:sz w:val="36"/>
          <w:szCs w:val="36"/>
          <w:rtl/>
        </w:rPr>
        <w:t>ותלמידו המאור עינים ובנו וכו'.</w:t>
      </w:r>
      <w:r w:rsidR="00AB7D2C">
        <w:rPr>
          <w:rFonts w:cs="Livorna" w:hint="cs"/>
          <w:sz w:val="32"/>
          <w:szCs w:val="32"/>
          <w:rtl/>
        </w:rPr>
        <w:t xml:space="preserve"> </w:t>
      </w:r>
      <w:r w:rsidR="006457F2">
        <w:rPr>
          <w:rFonts w:cs="Livorna" w:hint="cs"/>
          <w:sz w:val="32"/>
          <w:szCs w:val="32"/>
          <w:rtl/>
        </w:rPr>
        <w:t xml:space="preserve">פעם אחת באו </w:t>
      </w:r>
      <w:r w:rsidRPr="00EB5947">
        <w:rPr>
          <w:rFonts w:cs="Livorna"/>
          <w:sz w:val="32"/>
          <w:szCs w:val="32"/>
          <w:rtl/>
        </w:rPr>
        <w:t xml:space="preserve">הרה"ק רבי משה לעלובער זי"ע </w:t>
      </w:r>
      <w:r w:rsidR="006457F2">
        <w:rPr>
          <w:rFonts w:cs="Livorna" w:hint="cs"/>
          <w:sz w:val="32"/>
          <w:szCs w:val="32"/>
          <w:rtl/>
        </w:rPr>
        <w:t>ו</w:t>
      </w:r>
      <w:r w:rsidRPr="00EB5947">
        <w:rPr>
          <w:rFonts w:cs="Livorna"/>
          <w:sz w:val="32"/>
          <w:szCs w:val="32"/>
          <w:rtl/>
        </w:rPr>
        <w:t>הרה"ק רבי איציקל וואורקער זי"</w:t>
      </w:r>
      <w:r w:rsidR="006457F2">
        <w:rPr>
          <w:rFonts w:cs="Livorna" w:hint="cs"/>
          <w:sz w:val="32"/>
          <w:szCs w:val="32"/>
          <w:rtl/>
        </w:rPr>
        <w:t>ע</w:t>
      </w:r>
      <w:r w:rsidR="006457F2" w:rsidRPr="006457F2">
        <w:rPr>
          <w:rFonts w:cs="Livorna" w:hint="cs"/>
          <w:sz w:val="32"/>
          <w:szCs w:val="32"/>
          <w:rtl/>
        </w:rPr>
        <w:t xml:space="preserve"> </w:t>
      </w:r>
      <w:r w:rsidR="006457F2">
        <w:rPr>
          <w:rFonts w:cs="Livorna" w:hint="cs"/>
          <w:sz w:val="32"/>
          <w:szCs w:val="32"/>
          <w:rtl/>
        </w:rPr>
        <w:t>למרן ה</w:t>
      </w:r>
      <w:r w:rsidR="006A6589">
        <w:rPr>
          <w:rFonts w:cs="Livorna" w:hint="cs"/>
          <w:sz w:val="32"/>
          <w:szCs w:val="32"/>
          <w:rtl/>
        </w:rPr>
        <w:t>מגיד מ</w:t>
      </w:r>
      <w:r w:rsidR="006457F2">
        <w:rPr>
          <w:rFonts w:cs="Livorna" w:hint="cs"/>
          <w:sz w:val="32"/>
          <w:szCs w:val="32"/>
          <w:rtl/>
        </w:rPr>
        <w:t>טשערנאביל</w:t>
      </w:r>
      <w:r w:rsidRPr="00EB5947">
        <w:rPr>
          <w:rFonts w:cs="Livorna"/>
          <w:sz w:val="32"/>
          <w:szCs w:val="32"/>
          <w:rtl/>
        </w:rPr>
        <w:t xml:space="preserve">, </w:t>
      </w:r>
      <w:r w:rsidR="006457F2">
        <w:rPr>
          <w:rFonts w:cs="Livorna" w:hint="cs"/>
          <w:sz w:val="32"/>
          <w:szCs w:val="32"/>
          <w:rtl/>
        </w:rPr>
        <w:t>ו</w:t>
      </w:r>
      <w:r w:rsidRPr="00EB5947">
        <w:rPr>
          <w:rFonts w:cs="Livorna"/>
          <w:sz w:val="32"/>
          <w:szCs w:val="32"/>
          <w:rtl/>
        </w:rPr>
        <w:t xml:space="preserve">רבי משה לעלובער </w:t>
      </w:r>
      <w:r w:rsidR="006457F2">
        <w:rPr>
          <w:rFonts w:cs="Livorna" w:hint="cs"/>
          <w:sz w:val="32"/>
          <w:szCs w:val="32"/>
          <w:rtl/>
        </w:rPr>
        <w:t>לא רצה ש</w:t>
      </w:r>
      <w:r w:rsidR="009C467F">
        <w:rPr>
          <w:rFonts w:cs="Livorna" w:hint="cs"/>
          <w:sz w:val="32"/>
          <w:szCs w:val="32"/>
          <w:rtl/>
        </w:rPr>
        <w:t>יתגלו גדולתם וקדושתם בפי כל</w:t>
      </w:r>
      <w:r w:rsidRPr="00EB5947">
        <w:rPr>
          <w:rFonts w:cs="Livorna"/>
          <w:sz w:val="32"/>
          <w:szCs w:val="32"/>
          <w:rtl/>
        </w:rPr>
        <w:t xml:space="preserve">. </w:t>
      </w:r>
      <w:r w:rsidR="009812AC">
        <w:rPr>
          <w:rFonts w:cs="Livorna" w:hint="cs"/>
          <w:sz w:val="32"/>
          <w:szCs w:val="32"/>
          <w:rtl/>
        </w:rPr>
        <w:t xml:space="preserve">כשנכנס </w:t>
      </w:r>
      <w:r w:rsidR="008E4931">
        <w:rPr>
          <w:rFonts w:cs="Livorna" w:hint="cs"/>
          <w:sz w:val="32"/>
          <w:szCs w:val="32"/>
          <w:rtl/>
        </w:rPr>
        <w:t xml:space="preserve">להמגיד מטשערנאביל </w:t>
      </w:r>
      <w:r w:rsidR="009C467F">
        <w:rPr>
          <w:rFonts w:cs="Livorna" w:hint="cs"/>
          <w:sz w:val="32"/>
          <w:szCs w:val="32"/>
          <w:rtl/>
        </w:rPr>
        <w:t xml:space="preserve">שאלו מי </w:t>
      </w:r>
      <w:r w:rsidR="009812AC">
        <w:rPr>
          <w:rFonts w:cs="Livorna" w:hint="cs"/>
          <w:sz w:val="32"/>
          <w:szCs w:val="32"/>
          <w:rtl/>
        </w:rPr>
        <w:t>אתה</w:t>
      </w:r>
      <w:r w:rsidR="009C467F">
        <w:rPr>
          <w:rFonts w:cs="Livorna" w:hint="cs"/>
          <w:sz w:val="32"/>
          <w:szCs w:val="32"/>
          <w:rtl/>
        </w:rPr>
        <w:t xml:space="preserve">, </w:t>
      </w:r>
      <w:r w:rsidR="009812AC">
        <w:rPr>
          <w:rFonts w:cs="Livorna" w:hint="cs"/>
          <w:sz w:val="32"/>
          <w:szCs w:val="32"/>
          <w:rtl/>
        </w:rPr>
        <w:t>ענה ר</w:t>
      </w:r>
      <w:r w:rsidR="00B370B2">
        <w:rPr>
          <w:rFonts w:cs="Livorna" w:hint="cs"/>
          <w:sz w:val="32"/>
          <w:szCs w:val="32"/>
          <w:rtl/>
        </w:rPr>
        <w:t xml:space="preserve">בי </w:t>
      </w:r>
      <w:r w:rsidR="009812AC">
        <w:rPr>
          <w:rFonts w:cs="Livorna" w:hint="cs"/>
          <w:sz w:val="32"/>
          <w:szCs w:val="32"/>
          <w:rtl/>
        </w:rPr>
        <w:t>משה שמקום מג</w:t>
      </w:r>
      <w:r w:rsidR="00B370B2">
        <w:rPr>
          <w:rFonts w:cs="Livorna" w:hint="cs"/>
          <w:sz w:val="32"/>
          <w:szCs w:val="32"/>
          <w:rtl/>
        </w:rPr>
        <w:t>ו</w:t>
      </w:r>
      <w:r w:rsidR="009812AC">
        <w:rPr>
          <w:rFonts w:cs="Livorna" w:hint="cs"/>
          <w:sz w:val="32"/>
          <w:szCs w:val="32"/>
          <w:rtl/>
        </w:rPr>
        <w:t>ריו הוא בעיר לעלוב</w:t>
      </w:r>
      <w:r w:rsidR="00B370B2">
        <w:rPr>
          <w:rFonts w:cs="Livorna" w:hint="cs"/>
          <w:sz w:val="32"/>
          <w:szCs w:val="32"/>
          <w:rtl/>
        </w:rPr>
        <w:t>,</w:t>
      </w:r>
      <w:r w:rsidRPr="00EB5947">
        <w:rPr>
          <w:rFonts w:cs="Livorna"/>
          <w:sz w:val="32"/>
          <w:szCs w:val="32"/>
          <w:rtl/>
        </w:rPr>
        <w:t xml:space="preserve"> </w:t>
      </w:r>
      <w:r w:rsidR="00B370B2">
        <w:rPr>
          <w:rFonts w:cs="Livorna" w:hint="cs"/>
          <w:sz w:val="32"/>
          <w:szCs w:val="32"/>
          <w:rtl/>
        </w:rPr>
        <w:t xml:space="preserve">אמר </w:t>
      </w:r>
      <w:r w:rsidR="00476BCD">
        <w:rPr>
          <w:rFonts w:cs="Livorna" w:hint="cs"/>
          <w:sz w:val="32"/>
          <w:szCs w:val="32"/>
          <w:rtl/>
        </w:rPr>
        <w:t xml:space="preserve">לו </w:t>
      </w:r>
      <w:r w:rsidR="005D7AB5">
        <w:rPr>
          <w:rFonts w:cs="Livorna" w:hint="cs"/>
          <w:sz w:val="32"/>
          <w:szCs w:val="32"/>
          <w:rtl/>
        </w:rPr>
        <w:t>המגיד מטשערנאביל</w:t>
      </w:r>
      <w:r w:rsidRPr="00EB5947">
        <w:rPr>
          <w:rFonts w:cs="Livorna"/>
          <w:sz w:val="32"/>
          <w:szCs w:val="32"/>
          <w:rtl/>
        </w:rPr>
        <w:t xml:space="preserve">: </w:t>
      </w:r>
      <w:r w:rsidR="00B370B2">
        <w:rPr>
          <w:rFonts w:cs="Livorna" w:hint="cs"/>
          <w:sz w:val="32"/>
          <w:szCs w:val="32"/>
          <w:rtl/>
        </w:rPr>
        <w:t>אין זה חידוש בעיני</w:t>
      </w:r>
      <w:r w:rsidR="00476BCD">
        <w:rPr>
          <w:rFonts w:cs="Livorna" w:hint="cs"/>
          <w:sz w:val="32"/>
          <w:szCs w:val="32"/>
          <w:rtl/>
        </w:rPr>
        <w:t xml:space="preserve"> כלל</w:t>
      </w:r>
      <w:r w:rsidR="007467D5">
        <w:rPr>
          <w:rFonts w:cs="Livorna" w:hint="cs"/>
          <w:sz w:val="32"/>
          <w:szCs w:val="32"/>
          <w:rtl/>
        </w:rPr>
        <w:t>, והמשיך לספר, שאחר פטירת אביו הרה"ק המאור עינים</w:t>
      </w:r>
      <w:r w:rsidR="00644968">
        <w:rPr>
          <w:rFonts w:cs="Livorna" w:hint="cs"/>
          <w:sz w:val="32"/>
          <w:szCs w:val="32"/>
          <w:rtl/>
        </w:rPr>
        <w:t xml:space="preserve"> בא אליו בכל יום ויום ממקום מנוחתו, ופעם אחת היתה תקופה ארוכה</w:t>
      </w:r>
      <w:r w:rsidR="00ED7C46">
        <w:rPr>
          <w:rFonts w:cs="Livorna" w:hint="cs"/>
          <w:sz w:val="32"/>
          <w:szCs w:val="32"/>
          <w:rtl/>
        </w:rPr>
        <w:t xml:space="preserve"> שלא גילה פניו, ולרוב הימים כשהתחיל </w:t>
      </w:r>
      <w:r w:rsidR="000024C6">
        <w:rPr>
          <w:rFonts w:cs="Livorna" w:hint="cs"/>
          <w:sz w:val="32"/>
          <w:szCs w:val="32"/>
          <w:rtl/>
        </w:rPr>
        <w:t xml:space="preserve">שוב </w:t>
      </w:r>
      <w:r w:rsidR="00ED7C46">
        <w:rPr>
          <w:rFonts w:cs="Livorna" w:hint="cs"/>
          <w:sz w:val="32"/>
          <w:szCs w:val="32"/>
          <w:rtl/>
        </w:rPr>
        <w:t>לבא</w:t>
      </w:r>
      <w:r w:rsidR="005D7AB5">
        <w:rPr>
          <w:rFonts w:cs="Livorna" w:hint="cs"/>
          <w:sz w:val="32"/>
          <w:szCs w:val="32"/>
          <w:rtl/>
        </w:rPr>
        <w:t>,</w:t>
      </w:r>
      <w:r w:rsidR="00ED7C46">
        <w:rPr>
          <w:rFonts w:cs="Livorna" w:hint="cs"/>
          <w:sz w:val="32"/>
          <w:szCs w:val="32"/>
          <w:rtl/>
        </w:rPr>
        <w:t xml:space="preserve"> אמר המאור עינים </w:t>
      </w:r>
      <w:r w:rsidR="000024C6">
        <w:rPr>
          <w:rFonts w:cs="Livorna" w:hint="cs"/>
          <w:sz w:val="32"/>
          <w:szCs w:val="32"/>
          <w:rtl/>
        </w:rPr>
        <w:t>להמגיד מטשערנאביל</w:t>
      </w:r>
      <w:r w:rsidR="00ED7C46">
        <w:rPr>
          <w:rFonts w:cs="Livorna" w:hint="cs"/>
          <w:sz w:val="32"/>
          <w:szCs w:val="32"/>
          <w:rtl/>
        </w:rPr>
        <w:t xml:space="preserve">, </w:t>
      </w:r>
      <w:r w:rsidR="00C30F06">
        <w:rPr>
          <w:rFonts w:cs="Livorna" w:hint="cs"/>
          <w:sz w:val="32"/>
          <w:szCs w:val="32"/>
          <w:rtl/>
        </w:rPr>
        <w:t>שזה היתה בשביל הסתלקותו של הרה"ק ר' דוד'ל לעלובער זצוק"ל</w:t>
      </w:r>
      <w:r w:rsidR="00ED48AE">
        <w:rPr>
          <w:rFonts w:cs="Livorna" w:hint="cs"/>
          <w:sz w:val="32"/>
          <w:szCs w:val="32"/>
          <w:rtl/>
        </w:rPr>
        <w:t>,</w:t>
      </w:r>
      <w:r w:rsidR="00C30F06">
        <w:rPr>
          <w:rFonts w:cs="Livorna" w:hint="cs"/>
          <w:sz w:val="32"/>
          <w:szCs w:val="32"/>
          <w:rtl/>
        </w:rPr>
        <w:t xml:space="preserve"> וכבד</w:t>
      </w:r>
      <w:r w:rsidR="000024C6">
        <w:rPr>
          <w:rFonts w:cs="Livorna" w:hint="cs"/>
          <w:sz w:val="32"/>
          <w:szCs w:val="32"/>
          <w:rtl/>
        </w:rPr>
        <w:t>וה</w:t>
      </w:r>
      <w:r w:rsidR="00C30F06">
        <w:rPr>
          <w:rFonts w:cs="Livorna" w:hint="cs"/>
          <w:sz w:val="32"/>
          <w:szCs w:val="32"/>
          <w:rtl/>
        </w:rPr>
        <w:t>ו בשמים לדבר דרשה נעימה</w:t>
      </w:r>
      <w:r w:rsidR="00406E92">
        <w:rPr>
          <w:rFonts w:cs="Livorna" w:hint="cs"/>
          <w:sz w:val="32"/>
          <w:szCs w:val="32"/>
          <w:rtl/>
        </w:rPr>
        <w:t>, וכל הצדיקים והישרים הלכו לשמוע</w:t>
      </w:r>
      <w:r w:rsidR="004227E4">
        <w:rPr>
          <w:rFonts w:cs="Livorna" w:hint="cs"/>
          <w:sz w:val="32"/>
          <w:szCs w:val="32"/>
          <w:rtl/>
        </w:rPr>
        <w:t xml:space="preserve"> קולו בקודש</w:t>
      </w:r>
      <w:r w:rsidR="001C03F7">
        <w:rPr>
          <w:rFonts w:cs="Livorna" w:hint="cs"/>
          <w:sz w:val="32"/>
          <w:szCs w:val="32"/>
          <w:rtl/>
        </w:rPr>
        <w:t xml:space="preserve"> למשך שלשים יום, ולכן לא היה </w:t>
      </w:r>
      <w:r w:rsidR="000024C6">
        <w:rPr>
          <w:rFonts w:cs="Livorna" w:hint="cs"/>
          <w:sz w:val="32"/>
          <w:szCs w:val="32"/>
          <w:rtl/>
        </w:rPr>
        <w:t>ב</w:t>
      </w:r>
      <w:r w:rsidR="001C03F7">
        <w:rPr>
          <w:rFonts w:cs="Livorna" w:hint="cs"/>
          <w:sz w:val="32"/>
          <w:szCs w:val="32"/>
          <w:rtl/>
        </w:rPr>
        <w:t>אפשרות</w:t>
      </w:r>
      <w:r w:rsidR="00ED48AE">
        <w:rPr>
          <w:rFonts w:cs="Livorna" w:hint="cs"/>
          <w:sz w:val="32"/>
          <w:szCs w:val="32"/>
          <w:rtl/>
        </w:rPr>
        <w:t>ו</w:t>
      </w:r>
      <w:r w:rsidR="001C03F7">
        <w:rPr>
          <w:rFonts w:cs="Livorna" w:hint="cs"/>
          <w:sz w:val="32"/>
          <w:szCs w:val="32"/>
          <w:rtl/>
        </w:rPr>
        <w:t xml:space="preserve"> לבוא.</w:t>
      </w:r>
    </w:p>
    <w:p w14:paraId="4E809F6D" w14:textId="5F663E87" w:rsidR="00EB5947" w:rsidRDefault="001C03F7" w:rsidP="00785D68">
      <w:pPr>
        <w:pBdr>
          <w:bottom w:val="single" w:sz="4" w:space="1" w:color="auto"/>
        </w:pBdr>
        <w:bidi/>
        <w:jc w:val="both"/>
        <w:rPr>
          <w:rFonts w:cs="Livorna"/>
          <w:sz w:val="32"/>
          <w:szCs w:val="32"/>
          <w:rtl/>
        </w:rPr>
      </w:pPr>
      <w:r>
        <w:rPr>
          <w:rFonts w:cs="Livorna" w:hint="cs"/>
          <w:sz w:val="32"/>
          <w:szCs w:val="32"/>
          <w:rtl/>
        </w:rPr>
        <w:t>ומתאמרא בשם האבני נזר</w:t>
      </w:r>
      <w:r w:rsidR="00F52F4C">
        <w:rPr>
          <w:rFonts w:cs="Livorna" w:hint="cs"/>
          <w:sz w:val="32"/>
          <w:szCs w:val="32"/>
          <w:rtl/>
        </w:rPr>
        <w:t xml:space="preserve"> </w:t>
      </w:r>
      <w:r w:rsidR="00785D68">
        <w:rPr>
          <w:rFonts w:cs="Livorna" w:hint="cs"/>
          <w:sz w:val="32"/>
          <w:szCs w:val="32"/>
          <w:rtl/>
        </w:rPr>
        <w:t xml:space="preserve">מסוכאטשוב זי"ע </w:t>
      </w:r>
      <w:r w:rsidR="00F52F4C">
        <w:rPr>
          <w:rFonts w:cs="Livorna" w:hint="cs"/>
          <w:sz w:val="32"/>
          <w:szCs w:val="32"/>
          <w:rtl/>
        </w:rPr>
        <w:t xml:space="preserve">שהדרשה היתה להצדיק </w:t>
      </w:r>
      <w:r w:rsidR="00785D68">
        <w:rPr>
          <w:rFonts w:cs="Livorna" w:hint="cs"/>
          <w:sz w:val="32"/>
          <w:szCs w:val="32"/>
          <w:rtl/>
        </w:rPr>
        <w:t xml:space="preserve">את </w:t>
      </w:r>
      <w:r w:rsidR="00F52F4C">
        <w:rPr>
          <w:rFonts w:cs="Livorna" w:hint="cs"/>
          <w:sz w:val="32"/>
          <w:szCs w:val="32"/>
          <w:rtl/>
        </w:rPr>
        <w:t>דברי הב"ח שהת</w:t>
      </w:r>
      <w:r w:rsidR="002664DE">
        <w:rPr>
          <w:rFonts w:cs="Livorna" w:hint="cs"/>
          <w:sz w:val="32"/>
          <w:szCs w:val="32"/>
          <w:rtl/>
        </w:rPr>
        <w:t>י</w:t>
      </w:r>
      <w:r w:rsidR="00F52F4C">
        <w:rPr>
          <w:rFonts w:cs="Livorna" w:hint="cs"/>
          <w:sz w:val="32"/>
          <w:szCs w:val="32"/>
          <w:rtl/>
        </w:rPr>
        <w:t>ר אכילת חדש</w:t>
      </w:r>
      <w:r w:rsidR="00785D68">
        <w:rPr>
          <w:rFonts w:cs="Livorna" w:hint="cs"/>
          <w:sz w:val="32"/>
          <w:szCs w:val="32"/>
          <w:rtl/>
        </w:rPr>
        <w:t xml:space="preserve"> בזמה"ז</w:t>
      </w:r>
      <w:r w:rsidR="00F52F4C">
        <w:rPr>
          <w:rFonts w:cs="Livorna" w:hint="cs"/>
          <w:sz w:val="32"/>
          <w:szCs w:val="32"/>
          <w:rtl/>
        </w:rPr>
        <w:t>:</w:t>
      </w:r>
    </w:p>
    <w:p w14:paraId="75C26A29" w14:textId="1E717C78" w:rsidR="00EF3455" w:rsidRPr="00EF3455" w:rsidRDefault="00387581" w:rsidP="00CF6773">
      <w:pPr>
        <w:bidi/>
        <w:jc w:val="both"/>
        <w:rPr>
          <w:rFonts w:cs="Livorna"/>
          <w:b/>
          <w:bCs/>
          <w:sz w:val="44"/>
          <w:szCs w:val="44"/>
          <w:rtl/>
        </w:rPr>
      </w:pPr>
      <w:r w:rsidRPr="008B1BBB">
        <w:rPr>
          <w:rFonts w:cs="Livorna" w:hint="cs"/>
          <w:b/>
          <w:bCs/>
          <w:sz w:val="44"/>
          <w:szCs w:val="44"/>
          <w:rtl/>
        </w:rPr>
        <w:t>דרכי משה</w:t>
      </w:r>
    </w:p>
    <w:p w14:paraId="71FF3328" w14:textId="4C8A9D40" w:rsidR="00B8591D" w:rsidRDefault="004E2826" w:rsidP="00785D68">
      <w:pPr>
        <w:bidi/>
        <w:jc w:val="both"/>
        <w:rPr>
          <w:rFonts w:cs="Livorna"/>
          <w:sz w:val="32"/>
          <w:szCs w:val="32"/>
          <w:rtl/>
        </w:rPr>
      </w:pPr>
      <w:r>
        <w:rPr>
          <w:rFonts w:cs="Livorna" w:hint="cs"/>
          <w:sz w:val="32"/>
          <w:szCs w:val="32"/>
          <w:rtl/>
        </w:rPr>
        <w:t>א)</w:t>
      </w:r>
      <w:r w:rsidR="009D1419">
        <w:rPr>
          <w:rFonts w:cs="Livorna" w:hint="cs"/>
          <w:sz w:val="32"/>
          <w:szCs w:val="32"/>
          <w:rtl/>
        </w:rPr>
        <w:t xml:space="preserve"> מנהגו בקודש של הרמ"א היה להתפלל בנוסח אשכנז</w:t>
      </w:r>
      <w:r w:rsidR="00264722">
        <w:rPr>
          <w:rFonts w:cs="Livorna" w:hint="cs"/>
          <w:sz w:val="32"/>
          <w:szCs w:val="32"/>
          <w:rtl/>
        </w:rPr>
        <w:t xml:space="preserve">, ומנהג </w:t>
      </w:r>
      <w:r w:rsidR="00785D68">
        <w:rPr>
          <w:rFonts w:cs="Livorna" w:hint="cs"/>
          <w:sz w:val="32"/>
          <w:szCs w:val="32"/>
          <w:rtl/>
        </w:rPr>
        <w:t xml:space="preserve">החסידים ההולכים לאור מרן הבעשה"ק </w:t>
      </w:r>
      <w:r w:rsidR="00264722">
        <w:rPr>
          <w:rFonts w:cs="Livorna" w:hint="cs"/>
          <w:sz w:val="32"/>
          <w:szCs w:val="32"/>
          <w:rtl/>
        </w:rPr>
        <w:t xml:space="preserve">להתפלל </w:t>
      </w:r>
      <w:r w:rsidR="00785D68">
        <w:rPr>
          <w:rFonts w:cs="Livorna" w:hint="cs"/>
          <w:sz w:val="32"/>
          <w:szCs w:val="32"/>
          <w:rtl/>
        </w:rPr>
        <w:t>ב</w:t>
      </w:r>
      <w:r w:rsidR="00264722">
        <w:rPr>
          <w:rFonts w:cs="Livorna" w:hint="cs"/>
          <w:sz w:val="32"/>
          <w:szCs w:val="32"/>
          <w:rtl/>
        </w:rPr>
        <w:t xml:space="preserve">נוסח ספרד, ולכבודו של הרמ"א </w:t>
      </w:r>
      <w:r w:rsidR="0075468D">
        <w:rPr>
          <w:rFonts w:cs="Livorna" w:hint="cs"/>
          <w:sz w:val="32"/>
          <w:szCs w:val="32"/>
          <w:rtl/>
        </w:rPr>
        <w:t xml:space="preserve">נוהגים להתפלל רק בפרוזדור ביהמ"ד ולא </w:t>
      </w:r>
      <w:r w:rsidR="00785D68">
        <w:rPr>
          <w:rFonts w:cs="Livorna" w:hint="cs"/>
          <w:sz w:val="32"/>
          <w:szCs w:val="32"/>
          <w:rtl/>
        </w:rPr>
        <w:t xml:space="preserve">בתוך ההיכל </w:t>
      </w:r>
      <w:r w:rsidR="0075468D">
        <w:rPr>
          <w:rFonts w:cs="Livorna" w:hint="cs"/>
          <w:sz w:val="32"/>
          <w:szCs w:val="32"/>
          <w:rtl/>
        </w:rPr>
        <w:t>בפנים, וכן הורה רבינו שליט"א לעשות בביקורו הראשון שם בשנת תשע"ב ב</w:t>
      </w:r>
      <w:r w:rsidR="00785D68">
        <w:rPr>
          <w:rFonts w:cs="Livorna" w:hint="cs"/>
          <w:sz w:val="32"/>
          <w:szCs w:val="32"/>
          <w:rtl/>
        </w:rPr>
        <w:t>מסע '</w:t>
      </w:r>
      <w:r w:rsidR="0075468D">
        <w:rPr>
          <w:rFonts w:cs="Livorna" w:hint="cs"/>
          <w:sz w:val="32"/>
          <w:szCs w:val="32"/>
          <w:rtl/>
        </w:rPr>
        <w:t>הבונים</w:t>
      </w:r>
      <w:r w:rsidR="00785D68">
        <w:rPr>
          <w:rFonts w:cs="Livorna" w:hint="cs"/>
          <w:sz w:val="32"/>
          <w:szCs w:val="32"/>
          <w:rtl/>
        </w:rPr>
        <w:t>'</w:t>
      </w:r>
      <w:r w:rsidR="00EE2BB3">
        <w:rPr>
          <w:rFonts w:cs="Livorna" w:hint="cs"/>
          <w:sz w:val="32"/>
          <w:szCs w:val="32"/>
          <w:rtl/>
        </w:rPr>
        <w:t>, וכן נוהגים:</w:t>
      </w:r>
    </w:p>
    <w:p w14:paraId="62097DF5" w14:textId="10307C7D" w:rsidR="001F5748" w:rsidRDefault="004E2826" w:rsidP="00785D68">
      <w:pPr>
        <w:bidi/>
        <w:jc w:val="both"/>
        <w:rPr>
          <w:rFonts w:cs="Livorna"/>
          <w:sz w:val="32"/>
          <w:szCs w:val="32"/>
          <w:rtl/>
        </w:rPr>
      </w:pPr>
      <w:r>
        <w:rPr>
          <w:rFonts w:cs="Livorna" w:hint="cs"/>
          <w:sz w:val="32"/>
          <w:szCs w:val="32"/>
          <w:rtl/>
        </w:rPr>
        <w:t>ב</w:t>
      </w:r>
      <w:r w:rsidR="006D491A" w:rsidRPr="006D491A">
        <w:rPr>
          <w:rFonts w:cs="Livorna" w:hint="cs"/>
          <w:sz w:val="32"/>
          <w:szCs w:val="32"/>
          <w:rtl/>
        </w:rPr>
        <w:t>)</w:t>
      </w:r>
      <w:r w:rsidR="006D491A">
        <w:rPr>
          <w:rFonts w:cs="Livorna" w:hint="cs"/>
          <w:sz w:val="32"/>
          <w:szCs w:val="32"/>
          <w:rtl/>
        </w:rPr>
        <w:t xml:space="preserve"> כד</w:t>
      </w:r>
      <w:r w:rsidR="00785D68">
        <w:rPr>
          <w:rFonts w:cs="Livorna" w:hint="cs"/>
          <w:sz w:val="32"/>
          <w:szCs w:val="32"/>
          <w:rtl/>
        </w:rPr>
        <w:t>א</w:t>
      </w:r>
      <w:r w:rsidR="006D491A">
        <w:rPr>
          <w:rFonts w:cs="Livorna" w:hint="cs"/>
          <w:sz w:val="32"/>
          <w:szCs w:val="32"/>
          <w:rtl/>
        </w:rPr>
        <w:t xml:space="preserve">י </w:t>
      </w:r>
      <w:r w:rsidR="0025701A">
        <w:rPr>
          <w:rFonts w:cs="Livorna" w:hint="cs"/>
          <w:sz w:val="32"/>
          <w:szCs w:val="32"/>
          <w:rtl/>
        </w:rPr>
        <w:t>להביא דבריו הקדושים של הרמ"א שמזכירו רבינו שליט"א בכל עת מצוא</w:t>
      </w:r>
      <w:r w:rsidR="00431BCE">
        <w:rPr>
          <w:rFonts w:cs="Livorna" w:hint="cs"/>
          <w:sz w:val="32"/>
          <w:szCs w:val="32"/>
          <w:rtl/>
        </w:rPr>
        <w:t xml:space="preserve">, וגם למדו ברבים </w:t>
      </w:r>
      <w:r w:rsidR="00445379">
        <w:rPr>
          <w:rFonts w:cs="Livorna" w:hint="cs"/>
          <w:sz w:val="32"/>
          <w:szCs w:val="32"/>
          <w:rtl/>
        </w:rPr>
        <w:t>בהיותו בבית המדרש העתיק בקראקא בשנת תשע"ב</w:t>
      </w:r>
      <w:r w:rsidR="0025701A">
        <w:rPr>
          <w:rFonts w:cs="Livorna" w:hint="cs"/>
          <w:sz w:val="32"/>
          <w:szCs w:val="32"/>
          <w:rtl/>
        </w:rPr>
        <w:t xml:space="preserve">: </w:t>
      </w:r>
      <w:r w:rsidR="00785D68">
        <w:rPr>
          <w:rFonts w:cs="Livorna" w:hint="cs"/>
          <w:sz w:val="32"/>
          <w:szCs w:val="32"/>
          <w:rtl/>
        </w:rPr>
        <w:t>"</w:t>
      </w:r>
      <w:r w:rsidR="001F5748" w:rsidRPr="001F5748">
        <w:rPr>
          <w:rFonts w:cs="Livorna" w:hint="cs"/>
          <w:sz w:val="32"/>
          <w:szCs w:val="32"/>
          <w:rtl/>
        </w:rPr>
        <w:t xml:space="preserve">שויתי ה' לנגדי תמיד </w:t>
      </w:r>
      <w:r w:rsidR="005632F3">
        <w:rPr>
          <w:rFonts w:ascii="Times-Roman" w:hAnsi="Times-Roman" w:cs="Times-Roman" w:hint="cs"/>
          <w:kern w:val="0"/>
          <w:rtl/>
        </w:rPr>
        <w:t>(</w:t>
      </w:r>
      <w:r w:rsidR="005632F3">
        <w:rPr>
          <w:rFonts w:ascii="Livorna" w:hAnsi="Times-Roman" w:cs="Livorna" w:hint="cs"/>
          <w:kern w:val="0"/>
          <w:rtl/>
        </w:rPr>
        <w:t>תהלים</w:t>
      </w:r>
      <w:r w:rsidR="005632F3">
        <w:rPr>
          <w:rFonts w:ascii="Livorna" w:hAnsi="Times-Roman" w:cs="Livorna"/>
          <w:kern w:val="0"/>
          <w:rtl/>
        </w:rPr>
        <w:t xml:space="preserve"> </w:t>
      </w:r>
      <w:r w:rsidR="005632F3">
        <w:rPr>
          <w:rFonts w:ascii="Livorna" w:hAnsi="Times-Roman" w:cs="Livorna" w:hint="cs"/>
          <w:kern w:val="0"/>
          <w:rtl/>
        </w:rPr>
        <w:t>טז</w:t>
      </w:r>
      <w:r w:rsidR="005632F3">
        <w:rPr>
          <w:rFonts w:ascii="Livorna" w:hAnsi="Times-Roman" w:cs="Livorna"/>
          <w:kern w:val="0"/>
          <w:rtl/>
        </w:rPr>
        <w:t xml:space="preserve">, </w:t>
      </w:r>
      <w:r w:rsidR="005632F3">
        <w:rPr>
          <w:rFonts w:ascii="Livorna" w:hAnsi="Times-Roman" w:cs="Livorna" w:hint="cs"/>
          <w:kern w:val="0"/>
          <w:rtl/>
        </w:rPr>
        <w:t xml:space="preserve">ח) </w:t>
      </w:r>
      <w:r w:rsidR="001F5748" w:rsidRPr="001F5748">
        <w:rPr>
          <w:rFonts w:cs="Livorna" w:hint="cs"/>
          <w:sz w:val="32"/>
          <w:szCs w:val="32"/>
          <w:rtl/>
        </w:rPr>
        <w:t>הוא כלל גדול בתורה ובמעלות הצדיקים אשר הולכים לפני האלהים</w:t>
      </w:r>
      <w:r w:rsidR="001F5748">
        <w:rPr>
          <w:rFonts w:cs="Livorna" w:hint="cs"/>
          <w:sz w:val="32"/>
          <w:szCs w:val="32"/>
          <w:rtl/>
        </w:rPr>
        <w:t>,</w:t>
      </w:r>
      <w:r w:rsidR="001F5748" w:rsidRPr="001F5748">
        <w:rPr>
          <w:rFonts w:cs="Livorna" w:hint="cs"/>
          <w:sz w:val="32"/>
          <w:szCs w:val="32"/>
          <w:rtl/>
        </w:rPr>
        <w:t xml:space="preserve"> כי אין ישיבת האדם ותנועותיו ועסקיו והוא לבדו בביתו, כישיבתו ותנועותיו ועסקיו והוא לפני מלך גדול</w:t>
      </w:r>
      <w:r w:rsidR="001F5748">
        <w:rPr>
          <w:rFonts w:cs="Livorna" w:hint="cs"/>
          <w:sz w:val="32"/>
          <w:szCs w:val="32"/>
          <w:rtl/>
        </w:rPr>
        <w:t>,</w:t>
      </w:r>
      <w:r w:rsidR="001F5748" w:rsidRPr="001F5748">
        <w:rPr>
          <w:rFonts w:cs="Livorna" w:hint="cs"/>
          <w:sz w:val="32"/>
          <w:szCs w:val="32"/>
          <w:rtl/>
        </w:rPr>
        <w:t xml:space="preserve"> ולא דיבורו והרחבת פיו כרצונו והוא עם אנשי ביתו וקרוביו, כדיבורו במושב המלך. כל שכן כשישים האדם אל לבו שהמלך הגדול הקב"ה אשר מלא כל הארץ כבודו עומד עליו ורואה במעשיו, כמו שנאמר</w:t>
      </w:r>
      <w:r w:rsidR="00ED09B4" w:rsidRPr="00ED09B4">
        <w:rPr>
          <w:rFonts w:ascii="Times-Roman" w:hAnsi="Times-Roman" w:cs="Times-Roman"/>
          <w:kern w:val="0"/>
        </w:rPr>
        <w:t xml:space="preserve"> </w:t>
      </w:r>
      <w:r w:rsidR="00ED09B4">
        <w:rPr>
          <w:rFonts w:ascii="Times-Roman" w:hAnsi="Times-Roman" w:cs="Times-Roman" w:hint="cs"/>
          <w:kern w:val="0"/>
          <w:rtl/>
        </w:rPr>
        <w:t>(</w:t>
      </w:r>
      <w:r w:rsidR="00ED09B4">
        <w:rPr>
          <w:rFonts w:ascii="Livorna" w:hAnsi="Times-Roman" w:cs="Livorna" w:hint="cs"/>
          <w:kern w:val="0"/>
          <w:rtl/>
        </w:rPr>
        <w:t>ירמיה</w:t>
      </w:r>
      <w:r w:rsidR="00ED09B4">
        <w:rPr>
          <w:rFonts w:ascii="Livorna" w:hAnsi="Times-Roman" w:cs="Livorna"/>
          <w:kern w:val="0"/>
          <w:rtl/>
        </w:rPr>
        <w:t xml:space="preserve"> </w:t>
      </w:r>
      <w:r w:rsidR="00ED09B4">
        <w:rPr>
          <w:rFonts w:ascii="Livorna" w:hAnsi="Times-Roman" w:cs="Livorna" w:hint="cs"/>
          <w:kern w:val="0"/>
          <w:rtl/>
        </w:rPr>
        <w:t>כג</w:t>
      </w:r>
      <w:r w:rsidR="00ED09B4">
        <w:rPr>
          <w:rFonts w:ascii="Livorna" w:hAnsi="Times-Roman" w:cs="Livorna"/>
          <w:kern w:val="0"/>
          <w:rtl/>
        </w:rPr>
        <w:t xml:space="preserve">, </w:t>
      </w:r>
      <w:r w:rsidR="00ED09B4">
        <w:rPr>
          <w:rFonts w:ascii="Livorna" w:hAnsi="Times-Roman" w:cs="Livorna" w:hint="cs"/>
          <w:kern w:val="0"/>
          <w:rtl/>
        </w:rPr>
        <w:t>כד)</w:t>
      </w:r>
      <w:r w:rsidR="001F5748" w:rsidRPr="001F5748">
        <w:rPr>
          <w:rFonts w:cs="Livorna" w:hint="cs"/>
          <w:sz w:val="32"/>
          <w:szCs w:val="32"/>
          <w:rtl/>
        </w:rPr>
        <w:t xml:space="preserve"> אם יסתר איש במסתרים ואני לא אראנו נאם ה', מיד יגיע אליו היראה וההכנעה בפחד השי"ת ובושתו</w:t>
      </w:r>
      <w:r w:rsidR="0088316E">
        <w:rPr>
          <w:rFonts w:cs="Livorna" w:hint="cs"/>
          <w:sz w:val="32"/>
          <w:szCs w:val="32"/>
          <w:rtl/>
        </w:rPr>
        <w:t xml:space="preserve"> </w:t>
      </w:r>
      <w:r w:rsidR="001F5748" w:rsidRPr="001F5748">
        <w:rPr>
          <w:rFonts w:cs="Livorna" w:hint="cs"/>
          <w:sz w:val="32"/>
          <w:szCs w:val="32"/>
          <w:rtl/>
        </w:rPr>
        <w:t>ממנו</w:t>
      </w:r>
      <w:r w:rsidR="00F45254">
        <w:rPr>
          <w:rFonts w:cs="Livorna" w:hint="cs"/>
          <w:sz w:val="32"/>
          <w:szCs w:val="32"/>
          <w:rtl/>
        </w:rPr>
        <w:t xml:space="preserve"> תמיד</w:t>
      </w:r>
      <w:r w:rsidR="001F5748" w:rsidRPr="001F5748">
        <w:rPr>
          <w:rFonts w:cs="Livorna" w:hint="cs"/>
          <w:sz w:val="32"/>
          <w:szCs w:val="32"/>
          <w:rtl/>
        </w:rPr>
        <w:t xml:space="preserve"> </w:t>
      </w:r>
      <w:r w:rsidR="00F45254" w:rsidRPr="00F45254">
        <w:rPr>
          <w:rFonts w:ascii="Livorna" w:hAnsi="Times-Roman" w:cs="Livorna" w:hint="cs"/>
          <w:kern w:val="0"/>
          <w:rtl/>
        </w:rPr>
        <w:t>(</w:t>
      </w:r>
      <w:r w:rsidR="00F45254">
        <w:rPr>
          <w:rFonts w:ascii="Livorna" w:hAnsi="Times-Roman" w:cs="Livorna" w:hint="cs"/>
          <w:kern w:val="0"/>
          <w:rtl/>
        </w:rPr>
        <w:t>מורה</w:t>
      </w:r>
      <w:r w:rsidR="00F45254">
        <w:rPr>
          <w:rFonts w:ascii="Livorna" w:hAnsi="Times-Roman" w:cs="Livorna"/>
          <w:kern w:val="0"/>
          <w:rtl/>
        </w:rPr>
        <w:t xml:space="preserve"> </w:t>
      </w:r>
      <w:r w:rsidR="00F45254">
        <w:rPr>
          <w:rFonts w:ascii="Livorna" w:hAnsi="Times-Roman" w:cs="Livorna" w:hint="cs"/>
          <w:kern w:val="0"/>
          <w:rtl/>
        </w:rPr>
        <w:t>נבוכים</w:t>
      </w:r>
      <w:r w:rsidR="00F45254">
        <w:rPr>
          <w:rFonts w:ascii="Livorna" w:hAnsi="Times-Roman" w:cs="Livorna"/>
          <w:kern w:val="0"/>
          <w:rtl/>
        </w:rPr>
        <w:t xml:space="preserve"> </w:t>
      </w:r>
      <w:r w:rsidR="00F45254">
        <w:rPr>
          <w:rFonts w:ascii="Livorna" w:hAnsi="Times-Roman" w:cs="Livorna" w:hint="cs"/>
          <w:kern w:val="0"/>
          <w:rtl/>
        </w:rPr>
        <w:t>ח</w:t>
      </w:r>
      <w:r w:rsidR="00F45254">
        <w:rPr>
          <w:rFonts w:ascii="Livorna" w:hAnsi="Times-Roman" w:cs="Livorna"/>
          <w:kern w:val="0"/>
          <w:rtl/>
        </w:rPr>
        <w:t>"</w:t>
      </w:r>
      <w:r w:rsidR="00F45254">
        <w:rPr>
          <w:rFonts w:ascii="Livorna" w:hAnsi="Times-Roman" w:cs="Livorna" w:hint="cs"/>
          <w:kern w:val="0"/>
          <w:rtl/>
        </w:rPr>
        <w:t>ג</w:t>
      </w:r>
      <w:r w:rsidR="00F45254">
        <w:rPr>
          <w:rFonts w:ascii="Livorna" w:hAnsi="Times-Roman" w:cs="Livorna"/>
          <w:kern w:val="0"/>
          <w:rtl/>
        </w:rPr>
        <w:t xml:space="preserve"> </w:t>
      </w:r>
      <w:r w:rsidR="00F45254">
        <w:rPr>
          <w:rFonts w:ascii="Livorna" w:hAnsi="Times-Roman" w:cs="Livorna" w:hint="cs"/>
          <w:kern w:val="0"/>
          <w:rtl/>
        </w:rPr>
        <w:t>פ</w:t>
      </w:r>
      <w:r w:rsidR="00F45254">
        <w:rPr>
          <w:rFonts w:ascii="Livorna" w:hAnsi="Times-Roman" w:cs="Livorna"/>
          <w:kern w:val="0"/>
          <w:rtl/>
        </w:rPr>
        <w:t xml:space="preserve">' </w:t>
      </w:r>
      <w:r w:rsidR="00F45254">
        <w:rPr>
          <w:rFonts w:ascii="Livorna" w:hAnsi="Times-Roman" w:cs="Livorna" w:hint="cs"/>
          <w:kern w:val="0"/>
          <w:rtl/>
        </w:rPr>
        <w:t xml:space="preserve">נב), </w:t>
      </w:r>
      <w:r w:rsidR="00DF64DF" w:rsidRPr="00DF64DF">
        <w:rPr>
          <w:rFonts w:cs="Livorna" w:hint="cs"/>
          <w:sz w:val="32"/>
          <w:szCs w:val="32"/>
          <w:rtl/>
        </w:rPr>
        <w:t>ולא</w:t>
      </w:r>
      <w:r w:rsidR="00DF64DF" w:rsidRPr="00DF64DF">
        <w:rPr>
          <w:rFonts w:cs="Livorna"/>
          <w:sz w:val="32"/>
          <w:szCs w:val="32"/>
          <w:rtl/>
        </w:rPr>
        <w:t xml:space="preserve"> </w:t>
      </w:r>
      <w:r w:rsidR="00DF64DF" w:rsidRPr="00DF64DF">
        <w:rPr>
          <w:rFonts w:cs="Livorna" w:hint="cs"/>
          <w:sz w:val="32"/>
          <w:szCs w:val="32"/>
          <w:rtl/>
        </w:rPr>
        <w:t>יתבייש</w:t>
      </w:r>
      <w:r w:rsidR="00DF64DF" w:rsidRPr="00DF64DF">
        <w:rPr>
          <w:rFonts w:cs="Livorna"/>
          <w:sz w:val="32"/>
          <w:szCs w:val="32"/>
          <w:rtl/>
        </w:rPr>
        <w:t xml:space="preserve"> </w:t>
      </w:r>
      <w:r w:rsidR="00DF64DF" w:rsidRPr="00DF64DF">
        <w:rPr>
          <w:rFonts w:cs="Livorna" w:hint="cs"/>
          <w:sz w:val="32"/>
          <w:szCs w:val="32"/>
          <w:rtl/>
        </w:rPr>
        <w:t>מפני</w:t>
      </w:r>
      <w:r w:rsidR="00DF64DF" w:rsidRPr="00DF64DF">
        <w:rPr>
          <w:rFonts w:cs="Livorna"/>
          <w:sz w:val="32"/>
          <w:szCs w:val="32"/>
          <w:rtl/>
        </w:rPr>
        <w:t xml:space="preserve"> </w:t>
      </w:r>
      <w:r w:rsidR="00DF64DF" w:rsidRPr="00DF64DF">
        <w:rPr>
          <w:rFonts w:cs="Livorna" w:hint="cs"/>
          <w:sz w:val="32"/>
          <w:szCs w:val="32"/>
          <w:rtl/>
        </w:rPr>
        <w:t>בני</w:t>
      </w:r>
      <w:r w:rsidR="00DF64DF" w:rsidRPr="00DF64DF">
        <w:rPr>
          <w:rFonts w:cs="Livorna"/>
          <w:sz w:val="32"/>
          <w:szCs w:val="32"/>
          <w:rtl/>
        </w:rPr>
        <w:t xml:space="preserve"> </w:t>
      </w:r>
      <w:r w:rsidR="00DF64DF" w:rsidRPr="00DF64DF">
        <w:rPr>
          <w:rFonts w:cs="Livorna" w:hint="cs"/>
          <w:sz w:val="32"/>
          <w:szCs w:val="32"/>
          <w:rtl/>
        </w:rPr>
        <w:t>אדם</w:t>
      </w:r>
      <w:r w:rsidR="00DF64DF" w:rsidRPr="00DF64DF">
        <w:rPr>
          <w:rFonts w:cs="Livorna"/>
          <w:sz w:val="32"/>
          <w:szCs w:val="32"/>
          <w:rtl/>
        </w:rPr>
        <w:t xml:space="preserve"> </w:t>
      </w:r>
      <w:r w:rsidR="00DF64DF" w:rsidRPr="00DF64DF">
        <w:rPr>
          <w:rFonts w:cs="Livorna" w:hint="cs"/>
          <w:sz w:val="32"/>
          <w:szCs w:val="32"/>
          <w:rtl/>
        </w:rPr>
        <w:t>המלעיגים</w:t>
      </w:r>
      <w:r w:rsidR="00DF64DF" w:rsidRPr="00DF64DF">
        <w:rPr>
          <w:rFonts w:cs="Livorna"/>
          <w:sz w:val="32"/>
          <w:szCs w:val="32"/>
          <w:rtl/>
        </w:rPr>
        <w:t xml:space="preserve"> </w:t>
      </w:r>
      <w:r w:rsidR="00DF64DF" w:rsidRPr="00DF64DF">
        <w:rPr>
          <w:rFonts w:cs="Livorna" w:hint="cs"/>
          <w:sz w:val="32"/>
          <w:szCs w:val="32"/>
          <w:rtl/>
        </w:rPr>
        <w:t>עליו</w:t>
      </w:r>
      <w:r w:rsidR="00DF64DF" w:rsidRPr="00DF64DF">
        <w:rPr>
          <w:rFonts w:cs="Livorna"/>
          <w:sz w:val="32"/>
          <w:szCs w:val="32"/>
          <w:rtl/>
        </w:rPr>
        <w:t xml:space="preserve"> </w:t>
      </w:r>
      <w:r w:rsidR="00DF64DF" w:rsidRPr="00DF64DF">
        <w:rPr>
          <w:rFonts w:cs="Livorna" w:hint="cs"/>
          <w:sz w:val="32"/>
          <w:szCs w:val="32"/>
          <w:rtl/>
        </w:rPr>
        <w:t>בעבודת</w:t>
      </w:r>
      <w:r w:rsidR="00DF64DF" w:rsidRPr="00DF64DF">
        <w:rPr>
          <w:rFonts w:cs="Livorna"/>
          <w:sz w:val="32"/>
          <w:szCs w:val="32"/>
          <w:rtl/>
        </w:rPr>
        <w:t xml:space="preserve"> </w:t>
      </w:r>
      <w:r w:rsidR="00DF64DF" w:rsidRPr="00DF64DF">
        <w:rPr>
          <w:rFonts w:cs="Livorna" w:hint="cs"/>
          <w:sz w:val="32"/>
          <w:szCs w:val="32"/>
          <w:rtl/>
        </w:rPr>
        <w:t>השי</w:t>
      </w:r>
      <w:r w:rsidR="00DF64DF" w:rsidRPr="00DF64DF">
        <w:rPr>
          <w:rFonts w:cs="Livorna"/>
          <w:sz w:val="32"/>
          <w:szCs w:val="32"/>
          <w:rtl/>
        </w:rPr>
        <w:t>"</w:t>
      </w:r>
      <w:r w:rsidR="00DF64DF" w:rsidRPr="00DF64DF">
        <w:rPr>
          <w:rFonts w:cs="Livorna" w:hint="cs"/>
          <w:sz w:val="32"/>
          <w:szCs w:val="32"/>
          <w:rtl/>
        </w:rPr>
        <w:t>ת</w:t>
      </w:r>
      <w:r w:rsidR="00914DD0">
        <w:rPr>
          <w:rFonts w:cs="Livorna" w:hint="cs"/>
          <w:sz w:val="32"/>
          <w:szCs w:val="32"/>
          <w:rtl/>
        </w:rPr>
        <w:t>.</w:t>
      </w:r>
      <w:r w:rsidR="00DF64DF" w:rsidRPr="00DF64DF">
        <w:rPr>
          <w:rFonts w:cs="Livorna" w:hint="cs"/>
          <w:sz w:val="32"/>
          <w:szCs w:val="32"/>
          <w:rtl/>
        </w:rPr>
        <w:t xml:space="preserve"> גם</w:t>
      </w:r>
      <w:r w:rsidR="00DF64DF" w:rsidRPr="00DF64DF">
        <w:rPr>
          <w:rFonts w:cs="Livorna"/>
          <w:sz w:val="32"/>
          <w:szCs w:val="32"/>
          <w:rtl/>
        </w:rPr>
        <w:t xml:space="preserve"> </w:t>
      </w:r>
      <w:r w:rsidR="00DF64DF" w:rsidRPr="00DF64DF">
        <w:rPr>
          <w:rFonts w:cs="Livorna" w:hint="cs"/>
          <w:sz w:val="32"/>
          <w:szCs w:val="32"/>
          <w:rtl/>
        </w:rPr>
        <w:t>בהצנע</w:t>
      </w:r>
      <w:r w:rsidR="00DF64DF" w:rsidRPr="00DF64DF">
        <w:rPr>
          <w:rFonts w:cs="Livorna"/>
          <w:sz w:val="32"/>
          <w:szCs w:val="32"/>
          <w:rtl/>
        </w:rPr>
        <w:t xml:space="preserve"> </w:t>
      </w:r>
      <w:r w:rsidR="00DF64DF" w:rsidRPr="00DF64DF">
        <w:rPr>
          <w:rFonts w:cs="Livorna" w:hint="cs"/>
          <w:sz w:val="32"/>
          <w:szCs w:val="32"/>
          <w:rtl/>
        </w:rPr>
        <w:t>לכת</w:t>
      </w:r>
      <w:r w:rsidR="00DF64DF" w:rsidRPr="00DF64DF">
        <w:rPr>
          <w:rFonts w:cs="Livorna"/>
          <w:sz w:val="32"/>
          <w:szCs w:val="32"/>
          <w:rtl/>
        </w:rPr>
        <w:t xml:space="preserve"> </w:t>
      </w:r>
      <w:r w:rsidR="00DF64DF" w:rsidRPr="00DF64DF">
        <w:rPr>
          <w:rFonts w:cs="Livorna" w:hint="cs"/>
          <w:sz w:val="32"/>
          <w:szCs w:val="32"/>
          <w:rtl/>
        </w:rPr>
        <w:t>ובשכבו</w:t>
      </w:r>
      <w:r w:rsidR="00DF64DF" w:rsidRPr="00DF64DF">
        <w:rPr>
          <w:rFonts w:cs="Livorna"/>
          <w:sz w:val="32"/>
          <w:szCs w:val="32"/>
          <w:rtl/>
        </w:rPr>
        <w:t xml:space="preserve"> </w:t>
      </w:r>
      <w:r w:rsidR="00DF64DF" w:rsidRPr="00DF64DF">
        <w:rPr>
          <w:rFonts w:cs="Livorna" w:hint="cs"/>
          <w:sz w:val="32"/>
          <w:szCs w:val="32"/>
          <w:rtl/>
        </w:rPr>
        <w:t>על</w:t>
      </w:r>
      <w:r w:rsidR="00DF64DF" w:rsidRPr="00DF64DF">
        <w:rPr>
          <w:rFonts w:cs="Livorna"/>
          <w:sz w:val="32"/>
          <w:szCs w:val="32"/>
          <w:rtl/>
        </w:rPr>
        <w:t xml:space="preserve"> </w:t>
      </w:r>
      <w:r w:rsidR="00DF64DF" w:rsidRPr="00DF64DF">
        <w:rPr>
          <w:rFonts w:cs="Livorna" w:hint="cs"/>
          <w:sz w:val="32"/>
          <w:szCs w:val="32"/>
          <w:rtl/>
        </w:rPr>
        <w:t>משכבו</w:t>
      </w:r>
      <w:r w:rsidR="00DF64DF" w:rsidRPr="00DF64DF">
        <w:rPr>
          <w:rFonts w:cs="Livorna"/>
          <w:sz w:val="32"/>
          <w:szCs w:val="32"/>
          <w:rtl/>
        </w:rPr>
        <w:t xml:space="preserve"> </w:t>
      </w:r>
      <w:r w:rsidR="00DF64DF" w:rsidRPr="00DF64DF">
        <w:rPr>
          <w:rFonts w:cs="Livorna" w:hint="cs"/>
          <w:sz w:val="32"/>
          <w:szCs w:val="32"/>
          <w:rtl/>
        </w:rPr>
        <w:t>ידע</w:t>
      </w:r>
      <w:r w:rsidR="00DF64DF" w:rsidRPr="00DF64DF">
        <w:rPr>
          <w:rFonts w:cs="Livorna"/>
          <w:sz w:val="32"/>
          <w:szCs w:val="32"/>
          <w:rtl/>
        </w:rPr>
        <w:t xml:space="preserve"> </w:t>
      </w:r>
      <w:r w:rsidR="00DF64DF" w:rsidRPr="00DF64DF">
        <w:rPr>
          <w:rFonts w:cs="Livorna" w:hint="cs"/>
          <w:sz w:val="32"/>
          <w:szCs w:val="32"/>
          <w:rtl/>
        </w:rPr>
        <w:t>לפני</w:t>
      </w:r>
      <w:r w:rsidR="00DF64DF" w:rsidRPr="00DF64DF">
        <w:rPr>
          <w:rFonts w:cs="Livorna"/>
          <w:sz w:val="32"/>
          <w:szCs w:val="32"/>
          <w:rtl/>
        </w:rPr>
        <w:t xml:space="preserve"> </w:t>
      </w:r>
      <w:r w:rsidR="00DF64DF" w:rsidRPr="00DF64DF">
        <w:rPr>
          <w:rFonts w:cs="Livorna" w:hint="cs"/>
          <w:sz w:val="32"/>
          <w:szCs w:val="32"/>
          <w:rtl/>
        </w:rPr>
        <w:t>מי</w:t>
      </w:r>
      <w:r w:rsidR="00DF64DF" w:rsidRPr="00DF64DF">
        <w:rPr>
          <w:rFonts w:cs="Livorna"/>
          <w:sz w:val="32"/>
          <w:szCs w:val="32"/>
          <w:rtl/>
        </w:rPr>
        <w:t xml:space="preserve"> </w:t>
      </w:r>
      <w:r w:rsidR="00DF64DF" w:rsidRPr="00DF64DF">
        <w:rPr>
          <w:rFonts w:cs="Livorna" w:hint="cs"/>
          <w:sz w:val="32"/>
          <w:szCs w:val="32"/>
          <w:rtl/>
        </w:rPr>
        <w:t>הוא</w:t>
      </w:r>
      <w:r w:rsidR="00DF64DF" w:rsidRPr="00DF64DF">
        <w:rPr>
          <w:rFonts w:cs="Livorna"/>
          <w:sz w:val="32"/>
          <w:szCs w:val="32"/>
          <w:rtl/>
        </w:rPr>
        <w:t xml:space="preserve"> </w:t>
      </w:r>
      <w:r w:rsidR="00DF64DF" w:rsidRPr="00DF64DF">
        <w:rPr>
          <w:rFonts w:cs="Livorna" w:hint="cs"/>
          <w:sz w:val="32"/>
          <w:szCs w:val="32"/>
          <w:rtl/>
        </w:rPr>
        <w:t>שוכב</w:t>
      </w:r>
      <w:r w:rsidR="00DF64DF">
        <w:rPr>
          <w:rFonts w:cs="Livorna" w:hint="cs"/>
          <w:sz w:val="32"/>
          <w:szCs w:val="32"/>
          <w:rtl/>
        </w:rPr>
        <w:t>,</w:t>
      </w:r>
      <w:r w:rsidR="00DF64DF" w:rsidRPr="00DF64DF">
        <w:rPr>
          <w:rFonts w:cs="Livorna" w:hint="cs"/>
          <w:sz w:val="32"/>
          <w:szCs w:val="32"/>
          <w:rtl/>
        </w:rPr>
        <w:t xml:space="preserve"> ומיד</w:t>
      </w:r>
      <w:r w:rsidR="00DF64DF" w:rsidRPr="00DF64DF">
        <w:rPr>
          <w:rFonts w:cs="Livorna"/>
          <w:sz w:val="32"/>
          <w:szCs w:val="32"/>
          <w:rtl/>
        </w:rPr>
        <w:t xml:space="preserve"> </w:t>
      </w:r>
      <w:r w:rsidR="00DF64DF" w:rsidRPr="00DF64DF">
        <w:rPr>
          <w:rFonts w:cs="Livorna" w:hint="cs"/>
          <w:sz w:val="32"/>
          <w:szCs w:val="32"/>
          <w:rtl/>
        </w:rPr>
        <w:t>שיעור</w:t>
      </w:r>
      <w:r w:rsidR="00DF64DF" w:rsidRPr="00DF64DF">
        <w:rPr>
          <w:rFonts w:cs="Livorna"/>
          <w:sz w:val="32"/>
          <w:szCs w:val="32"/>
          <w:rtl/>
        </w:rPr>
        <w:t xml:space="preserve"> </w:t>
      </w:r>
      <w:r w:rsidR="00DF64DF" w:rsidRPr="00DF64DF">
        <w:rPr>
          <w:rFonts w:cs="Livorna" w:hint="cs"/>
          <w:sz w:val="32"/>
          <w:szCs w:val="32"/>
          <w:rtl/>
        </w:rPr>
        <w:t>משנתו</w:t>
      </w:r>
      <w:r w:rsidR="00DF64DF" w:rsidRPr="00DF64DF">
        <w:rPr>
          <w:rFonts w:cs="Livorna"/>
          <w:sz w:val="32"/>
          <w:szCs w:val="32"/>
          <w:rtl/>
        </w:rPr>
        <w:t xml:space="preserve"> </w:t>
      </w:r>
      <w:r w:rsidR="00DF64DF" w:rsidRPr="00DF64DF">
        <w:rPr>
          <w:rFonts w:cs="Livorna" w:hint="cs"/>
          <w:sz w:val="32"/>
          <w:szCs w:val="32"/>
          <w:rtl/>
        </w:rPr>
        <w:t>יקום</w:t>
      </w:r>
      <w:r w:rsidR="00DF64DF" w:rsidRPr="00DF64DF">
        <w:rPr>
          <w:rFonts w:cs="Livorna"/>
          <w:sz w:val="32"/>
          <w:szCs w:val="32"/>
          <w:rtl/>
        </w:rPr>
        <w:t xml:space="preserve"> </w:t>
      </w:r>
      <w:r w:rsidR="00DF64DF" w:rsidRPr="00DF64DF">
        <w:rPr>
          <w:rFonts w:cs="Livorna" w:hint="cs"/>
          <w:sz w:val="32"/>
          <w:szCs w:val="32"/>
          <w:rtl/>
        </w:rPr>
        <w:t>בזריזות</w:t>
      </w:r>
      <w:r w:rsidR="00DF64DF" w:rsidRPr="00DF64DF">
        <w:rPr>
          <w:rFonts w:cs="Livorna"/>
          <w:sz w:val="32"/>
          <w:szCs w:val="32"/>
          <w:rtl/>
        </w:rPr>
        <w:t xml:space="preserve"> </w:t>
      </w:r>
      <w:r w:rsidR="00DF64DF" w:rsidRPr="00DF64DF">
        <w:rPr>
          <w:rFonts w:cs="Livorna" w:hint="cs"/>
          <w:sz w:val="32"/>
          <w:szCs w:val="32"/>
          <w:rtl/>
        </w:rPr>
        <w:t>לעבודת</w:t>
      </w:r>
      <w:r w:rsidR="00DF64DF" w:rsidRPr="00DF64DF">
        <w:rPr>
          <w:rFonts w:cs="Livorna"/>
          <w:sz w:val="32"/>
          <w:szCs w:val="32"/>
          <w:rtl/>
        </w:rPr>
        <w:t xml:space="preserve"> </w:t>
      </w:r>
      <w:r w:rsidR="00DF64DF" w:rsidRPr="00DF64DF">
        <w:rPr>
          <w:rFonts w:cs="Livorna" w:hint="cs"/>
          <w:sz w:val="32"/>
          <w:szCs w:val="32"/>
          <w:rtl/>
        </w:rPr>
        <w:t>בוראו</w:t>
      </w:r>
      <w:r w:rsidR="00DF64DF" w:rsidRPr="00DF64DF">
        <w:rPr>
          <w:rFonts w:cs="Livorna"/>
          <w:sz w:val="32"/>
          <w:szCs w:val="32"/>
          <w:rtl/>
        </w:rPr>
        <w:t xml:space="preserve"> </w:t>
      </w:r>
      <w:r w:rsidR="00DF64DF" w:rsidRPr="00DF64DF">
        <w:rPr>
          <w:rFonts w:cs="Livorna" w:hint="cs"/>
          <w:sz w:val="32"/>
          <w:szCs w:val="32"/>
          <w:rtl/>
        </w:rPr>
        <w:t>יתברך ויתעלה</w:t>
      </w:r>
      <w:r w:rsidR="00DF64DF" w:rsidRPr="00DF64DF">
        <w:rPr>
          <w:rFonts w:ascii="Livorna" w:hAnsi="Times-Roman" w:cs="Livorna"/>
          <w:kern w:val="0"/>
          <w:rtl/>
        </w:rPr>
        <w:t xml:space="preserve"> (</w:t>
      </w:r>
      <w:r w:rsidR="00DF64DF" w:rsidRPr="00DF64DF">
        <w:rPr>
          <w:rFonts w:ascii="Livorna" w:hAnsi="Times-Roman" w:cs="Livorna" w:hint="cs"/>
          <w:kern w:val="0"/>
          <w:rtl/>
        </w:rPr>
        <w:t>טור</w:t>
      </w:r>
      <w:r w:rsidR="00DF64DF" w:rsidRPr="00DF64DF">
        <w:rPr>
          <w:rFonts w:ascii="Livorna" w:hAnsi="Times-Roman" w:cs="Livorna"/>
          <w:kern w:val="0"/>
          <w:rtl/>
        </w:rPr>
        <w:t>)</w:t>
      </w:r>
      <w:r w:rsidR="00DF64DF">
        <w:rPr>
          <w:rFonts w:ascii="Livorna" w:hAnsi="Times-Roman" w:cs="Livorna" w:hint="cs"/>
          <w:kern w:val="0"/>
          <w:rtl/>
        </w:rPr>
        <w:t xml:space="preserve">, </w:t>
      </w:r>
      <w:r w:rsidR="00DF64DF" w:rsidRPr="00DF64DF">
        <w:rPr>
          <w:rFonts w:cs="Livorna" w:hint="cs"/>
          <w:sz w:val="32"/>
          <w:szCs w:val="32"/>
          <w:rtl/>
        </w:rPr>
        <w:t xml:space="preserve">וסיים באמרו: </w:t>
      </w:r>
      <w:r w:rsidR="00ED48AE">
        <w:rPr>
          <w:rFonts w:cs="Livorna" w:hint="cs"/>
          <w:sz w:val="32"/>
          <w:szCs w:val="32"/>
          <w:rtl/>
        </w:rPr>
        <w:t>"</w:t>
      </w:r>
      <w:r w:rsidR="00DF64DF" w:rsidRPr="00DF64DF">
        <w:rPr>
          <w:rFonts w:cs="Livorna" w:hint="cs"/>
          <w:sz w:val="32"/>
          <w:szCs w:val="32"/>
          <w:rtl/>
        </w:rPr>
        <w:t>דער</w:t>
      </w:r>
      <w:r w:rsidR="00DF64DF" w:rsidRPr="00DF64DF">
        <w:rPr>
          <w:rFonts w:cs="Livorna"/>
          <w:sz w:val="32"/>
          <w:szCs w:val="32"/>
          <w:rtl/>
        </w:rPr>
        <w:t xml:space="preserve"> </w:t>
      </w:r>
      <w:r w:rsidR="00ED48AE">
        <w:rPr>
          <w:rFonts w:cs="Livorna" w:hint="cs"/>
          <w:sz w:val="32"/>
          <w:szCs w:val="32"/>
          <w:rtl/>
        </w:rPr>
        <w:t>אויבערשטער</w:t>
      </w:r>
      <w:r w:rsidR="00DF64DF" w:rsidRPr="00DF64DF">
        <w:rPr>
          <w:rFonts w:cs="Livorna" w:hint="cs"/>
          <w:sz w:val="32"/>
          <w:szCs w:val="32"/>
          <w:rtl/>
        </w:rPr>
        <w:t xml:space="preserve"> זאל</w:t>
      </w:r>
      <w:r w:rsidR="00DF64DF" w:rsidRPr="00DF64DF">
        <w:rPr>
          <w:rFonts w:cs="Livorna"/>
          <w:sz w:val="32"/>
          <w:szCs w:val="32"/>
          <w:rtl/>
        </w:rPr>
        <w:t xml:space="preserve"> </w:t>
      </w:r>
      <w:r w:rsidR="00DF64DF" w:rsidRPr="00DF64DF">
        <w:rPr>
          <w:rFonts w:cs="Livorna" w:hint="cs"/>
          <w:sz w:val="32"/>
          <w:szCs w:val="32"/>
          <w:rtl/>
        </w:rPr>
        <w:t>העלפן</w:t>
      </w:r>
      <w:r w:rsidR="00DF64DF" w:rsidRPr="00DF64DF">
        <w:rPr>
          <w:rFonts w:cs="Livorna"/>
          <w:sz w:val="32"/>
          <w:szCs w:val="32"/>
          <w:rtl/>
        </w:rPr>
        <w:t xml:space="preserve"> </w:t>
      </w:r>
      <w:r w:rsidR="00DF64DF" w:rsidRPr="00DF64DF">
        <w:rPr>
          <w:rFonts w:cs="Livorna" w:hint="cs"/>
          <w:sz w:val="32"/>
          <w:szCs w:val="32"/>
          <w:rtl/>
        </w:rPr>
        <w:t>דער</w:t>
      </w:r>
      <w:r w:rsidR="00DF64DF" w:rsidRPr="00DF64DF">
        <w:rPr>
          <w:rFonts w:cs="Livorna"/>
          <w:sz w:val="32"/>
          <w:szCs w:val="32"/>
          <w:rtl/>
        </w:rPr>
        <w:t xml:space="preserve"> </w:t>
      </w:r>
      <w:r w:rsidR="00DF64DF" w:rsidRPr="00DF64DF">
        <w:rPr>
          <w:rFonts w:cs="Livorna" w:hint="cs"/>
          <w:sz w:val="32"/>
          <w:szCs w:val="32"/>
          <w:rtl/>
        </w:rPr>
        <w:t>זכות</w:t>
      </w:r>
      <w:r w:rsidR="00DF64DF" w:rsidRPr="00DF64DF">
        <w:rPr>
          <w:rFonts w:cs="Livorna"/>
          <w:sz w:val="32"/>
          <w:szCs w:val="32"/>
          <w:rtl/>
        </w:rPr>
        <w:t xml:space="preserve"> </w:t>
      </w:r>
      <w:r w:rsidR="00DF64DF" w:rsidRPr="00DF64DF">
        <w:rPr>
          <w:rFonts w:cs="Livorna" w:hint="cs"/>
          <w:sz w:val="32"/>
          <w:szCs w:val="32"/>
          <w:rtl/>
        </w:rPr>
        <w:t>זאל</w:t>
      </w:r>
      <w:r w:rsidR="00DF64DF" w:rsidRPr="00DF64DF">
        <w:rPr>
          <w:rFonts w:cs="Livorna"/>
          <w:sz w:val="32"/>
          <w:szCs w:val="32"/>
          <w:rtl/>
        </w:rPr>
        <w:t xml:space="preserve"> </w:t>
      </w:r>
      <w:r w:rsidR="00DF64DF" w:rsidRPr="00DF64DF">
        <w:rPr>
          <w:rFonts w:cs="Livorna" w:hint="cs"/>
          <w:sz w:val="32"/>
          <w:szCs w:val="32"/>
          <w:rtl/>
        </w:rPr>
        <w:t>מגין</w:t>
      </w:r>
      <w:r w:rsidR="00DF64DF" w:rsidRPr="00DF64DF">
        <w:rPr>
          <w:rFonts w:cs="Livorna"/>
          <w:sz w:val="32"/>
          <w:szCs w:val="32"/>
          <w:rtl/>
        </w:rPr>
        <w:t xml:space="preserve"> </w:t>
      </w:r>
      <w:r w:rsidR="00DF64DF" w:rsidRPr="00DF64DF">
        <w:rPr>
          <w:rFonts w:cs="Livorna" w:hint="cs"/>
          <w:sz w:val="32"/>
          <w:szCs w:val="32"/>
          <w:rtl/>
        </w:rPr>
        <w:t>זיין</w:t>
      </w:r>
      <w:r w:rsidR="00DF64DF" w:rsidRPr="00DF64DF">
        <w:rPr>
          <w:rFonts w:cs="Livorna"/>
          <w:sz w:val="32"/>
          <w:szCs w:val="32"/>
          <w:rtl/>
        </w:rPr>
        <w:t xml:space="preserve">. </w:t>
      </w:r>
      <w:r w:rsidR="00DF64DF" w:rsidRPr="00DF64DF">
        <w:rPr>
          <w:rFonts w:cs="Livorna" w:hint="cs"/>
          <w:sz w:val="32"/>
          <w:szCs w:val="32"/>
          <w:rtl/>
        </w:rPr>
        <w:t>דער</w:t>
      </w:r>
      <w:r w:rsidR="00DF64DF" w:rsidRPr="00DF64DF">
        <w:rPr>
          <w:rFonts w:cs="Livorna"/>
          <w:sz w:val="32"/>
          <w:szCs w:val="32"/>
          <w:rtl/>
        </w:rPr>
        <w:t xml:space="preserve"> </w:t>
      </w:r>
      <w:r w:rsidR="00DF64DF" w:rsidRPr="00DF64DF">
        <w:rPr>
          <w:rFonts w:cs="Livorna" w:hint="cs"/>
          <w:sz w:val="32"/>
          <w:szCs w:val="32"/>
          <w:rtl/>
        </w:rPr>
        <w:t>רמ</w:t>
      </w:r>
      <w:r w:rsidR="00DF64DF" w:rsidRPr="00DF64DF">
        <w:rPr>
          <w:rFonts w:cs="Livorna"/>
          <w:sz w:val="32"/>
          <w:szCs w:val="32"/>
          <w:rtl/>
        </w:rPr>
        <w:t>"</w:t>
      </w:r>
      <w:r w:rsidR="00DF64DF" w:rsidRPr="00DF64DF">
        <w:rPr>
          <w:rFonts w:cs="Livorna" w:hint="cs"/>
          <w:sz w:val="32"/>
          <w:szCs w:val="32"/>
          <w:rtl/>
        </w:rPr>
        <w:t>א</w:t>
      </w:r>
      <w:r w:rsidR="00DF64DF" w:rsidRPr="00DF64DF">
        <w:rPr>
          <w:rFonts w:cs="Livorna"/>
          <w:sz w:val="32"/>
          <w:szCs w:val="32"/>
          <w:rtl/>
        </w:rPr>
        <w:t xml:space="preserve"> </w:t>
      </w:r>
      <w:r w:rsidR="00DF64DF" w:rsidRPr="00DF64DF">
        <w:rPr>
          <w:rFonts w:cs="Livorna" w:hint="cs"/>
          <w:sz w:val="32"/>
          <w:szCs w:val="32"/>
          <w:rtl/>
        </w:rPr>
        <w:t>האט</w:t>
      </w:r>
      <w:r w:rsidR="00DF64DF" w:rsidRPr="00DF64DF">
        <w:rPr>
          <w:rFonts w:cs="Livorna"/>
          <w:sz w:val="32"/>
          <w:szCs w:val="32"/>
          <w:rtl/>
        </w:rPr>
        <w:t xml:space="preserve"> </w:t>
      </w:r>
      <w:r w:rsidR="00DF64DF" w:rsidRPr="00DF64DF">
        <w:rPr>
          <w:rFonts w:cs="Livorna" w:hint="cs"/>
          <w:sz w:val="32"/>
          <w:szCs w:val="32"/>
          <w:rtl/>
        </w:rPr>
        <w:t>דאס געמאכט</w:t>
      </w:r>
      <w:r w:rsidR="00DF64DF" w:rsidRPr="00DF64DF">
        <w:rPr>
          <w:rFonts w:cs="Livorna"/>
          <w:sz w:val="32"/>
          <w:szCs w:val="32"/>
          <w:rtl/>
        </w:rPr>
        <w:t xml:space="preserve"> </w:t>
      </w:r>
      <w:r w:rsidR="00DF64DF" w:rsidRPr="00DF64DF">
        <w:rPr>
          <w:rFonts w:cs="Livorna" w:hint="cs"/>
          <w:sz w:val="32"/>
          <w:szCs w:val="32"/>
          <w:rtl/>
        </w:rPr>
        <w:t>נישט</w:t>
      </w:r>
      <w:r w:rsidR="00DF64DF" w:rsidRPr="00DF64DF">
        <w:rPr>
          <w:rFonts w:cs="Livorna"/>
          <w:sz w:val="32"/>
          <w:szCs w:val="32"/>
          <w:rtl/>
        </w:rPr>
        <w:t xml:space="preserve"> </w:t>
      </w:r>
      <w:r w:rsidR="00DF64DF" w:rsidRPr="00DF64DF">
        <w:rPr>
          <w:rFonts w:cs="Livorna" w:hint="cs"/>
          <w:sz w:val="32"/>
          <w:szCs w:val="32"/>
          <w:rtl/>
        </w:rPr>
        <w:t>נאר</w:t>
      </w:r>
      <w:r w:rsidR="00DF64DF" w:rsidRPr="00DF64DF">
        <w:rPr>
          <w:rFonts w:cs="Livorna"/>
          <w:sz w:val="32"/>
          <w:szCs w:val="32"/>
          <w:rtl/>
        </w:rPr>
        <w:t xml:space="preserve"> </w:t>
      </w:r>
      <w:r w:rsidR="00DF64DF" w:rsidRPr="00DF64DF">
        <w:rPr>
          <w:rFonts w:cs="Livorna" w:hint="cs"/>
          <w:sz w:val="32"/>
          <w:szCs w:val="32"/>
          <w:rtl/>
        </w:rPr>
        <w:t>אויף</w:t>
      </w:r>
      <w:r w:rsidR="00DF64DF" w:rsidRPr="00DF64DF">
        <w:rPr>
          <w:rFonts w:cs="Livorna"/>
          <w:sz w:val="32"/>
          <w:szCs w:val="32"/>
          <w:rtl/>
        </w:rPr>
        <w:t xml:space="preserve"> </w:t>
      </w:r>
      <w:r w:rsidR="00DF64DF" w:rsidRPr="00DF64DF">
        <w:rPr>
          <w:rFonts w:cs="Livorna" w:hint="cs"/>
          <w:sz w:val="32"/>
          <w:szCs w:val="32"/>
          <w:rtl/>
        </w:rPr>
        <w:t>דא</w:t>
      </w:r>
      <w:r w:rsidR="00DF64DF" w:rsidRPr="00DF64DF">
        <w:rPr>
          <w:rFonts w:cs="Livorna"/>
          <w:sz w:val="32"/>
          <w:szCs w:val="32"/>
          <w:rtl/>
        </w:rPr>
        <w:t xml:space="preserve"> </w:t>
      </w:r>
      <w:r w:rsidR="00DF64DF" w:rsidRPr="00DF64DF">
        <w:rPr>
          <w:rFonts w:cs="Livorna" w:hint="cs"/>
          <w:sz w:val="32"/>
          <w:szCs w:val="32"/>
          <w:rtl/>
        </w:rPr>
        <w:t>אין</w:t>
      </w:r>
      <w:r w:rsidR="00DF64DF" w:rsidRPr="00DF64DF">
        <w:rPr>
          <w:rFonts w:cs="Livorna"/>
          <w:sz w:val="32"/>
          <w:szCs w:val="32"/>
          <w:rtl/>
        </w:rPr>
        <w:t xml:space="preserve"> </w:t>
      </w:r>
      <w:r w:rsidR="00DF64DF" w:rsidRPr="00DF64DF">
        <w:rPr>
          <w:rFonts w:cs="Livorna" w:hint="cs"/>
          <w:sz w:val="32"/>
          <w:szCs w:val="32"/>
          <w:rtl/>
        </w:rPr>
        <w:t>ד</w:t>
      </w:r>
      <w:r w:rsidR="00EB6AD3">
        <w:rPr>
          <w:rFonts w:cs="Livorna" w:hint="cs"/>
          <w:sz w:val="32"/>
          <w:szCs w:val="32"/>
          <w:rtl/>
        </w:rPr>
        <w:t>עם</w:t>
      </w:r>
      <w:r w:rsidR="00DF64DF" w:rsidRPr="00DF64DF">
        <w:rPr>
          <w:rFonts w:cs="Livorna"/>
          <w:sz w:val="32"/>
          <w:szCs w:val="32"/>
          <w:rtl/>
        </w:rPr>
        <w:t xml:space="preserve"> </w:t>
      </w:r>
      <w:r w:rsidR="00DF64DF" w:rsidRPr="00DF64DF">
        <w:rPr>
          <w:rFonts w:cs="Livorna" w:hint="cs"/>
          <w:sz w:val="32"/>
          <w:szCs w:val="32"/>
          <w:rtl/>
        </w:rPr>
        <w:t>שול</w:t>
      </w:r>
      <w:r w:rsidR="00DF64DF" w:rsidRPr="00DF64DF">
        <w:rPr>
          <w:rFonts w:cs="Livorna"/>
          <w:sz w:val="32"/>
          <w:szCs w:val="32"/>
          <w:rtl/>
        </w:rPr>
        <w:t xml:space="preserve">... </w:t>
      </w:r>
      <w:r w:rsidR="00DF64DF" w:rsidRPr="00DF64DF">
        <w:rPr>
          <w:rFonts w:cs="Livorna" w:hint="cs"/>
          <w:sz w:val="32"/>
          <w:szCs w:val="32"/>
          <w:rtl/>
        </w:rPr>
        <w:t>דער</w:t>
      </w:r>
      <w:r w:rsidR="00DF64DF" w:rsidRPr="00DF64DF">
        <w:rPr>
          <w:rFonts w:cs="Livorna"/>
          <w:sz w:val="32"/>
          <w:szCs w:val="32"/>
          <w:rtl/>
        </w:rPr>
        <w:t xml:space="preserve"> </w:t>
      </w:r>
      <w:r w:rsidR="00DF64DF" w:rsidRPr="00DF64DF">
        <w:rPr>
          <w:rFonts w:cs="Livorna" w:hint="cs"/>
          <w:sz w:val="32"/>
          <w:szCs w:val="32"/>
          <w:rtl/>
        </w:rPr>
        <w:t>רמ</w:t>
      </w:r>
      <w:r w:rsidR="00DF64DF" w:rsidRPr="00DF64DF">
        <w:rPr>
          <w:rFonts w:cs="Livorna"/>
          <w:sz w:val="32"/>
          <w:szCs w:val="32"/>
          <w:rtl/>
        </w:rPr>
        <w:t>"</w:t>
      </w:r>
      <w:r w:rsidR="00DF64DF" w:rsidRPr="00DF64DF">
        <w:rPr>
          <w:rFonts w:cs="Livorna" w:hint="cs"/>
          <w:sz w:val="32"/>
          <w:szCs w:val="32"/>
          <w:rtl/>
        </w:rPr>
        <w:t>א האט</w:t>
      </w:r>
      <w:r w:rsidR="00DF64DF" w:rsidRPr="00DF64DF">
        <w:rPr>
          <w:rFonts w:cs="Livorna"/>
          <w:sz w:val="32"/>
          <w:szCs w:val="32"/>
          <w:rtl/>
        </w:rPr>
        <w:t xml:space="preserve"> </w:t>
      </w:r>
      <w:r w:rsidR="00DF64DF" w:rsidRPr="00DF64DF">
        <w:rPr>
          <w:rFonts w:cs="Livorna" w:hint="cs"/>
          <w:sz w:val="32"/>
          <w:szCs w:val="32"/>
          <w:rtl/>
        </w:rPr>
        <w:t>דאס</w:t>
      </w:r>
      <w:r w:rsidR="00DF64DF" w:rsidRPr="00DF64DF">
        <w:rPr>
          <w:rFonts w:cs="Livorna"/>
          <w:sz w:val="32"/>
          <w:szCs w:val="32"/>
          <w:rtl/>
        </w:rPr>
        <w:t xml:space="preserve"> </w:t>
      </w:r>
      <w:r w:rsidR="00DF64DF" w:rsidRPr="00DF64DF">
        <w:rPr>
          <w:rFonts w:cs="Livorna" w:hint="cs"/>
          <w:sz w:val="32"/>
          <w:szCs w:val="32"/>
          <w:rtl/>
        </w:rPr>
        <w:t>געמאכט</w:t>
      </w:r>
      <w:r w:rsidR="00DF64DF" w:rsidRPr="00DF64DF">
        <w:rPr>
          <w:rFonts w:cs="Livorna"/>
          <w:sz w:val="32"/>
          <w:szCs w:val="32"/>
          <w:rtl/>
        </w:rPr>
        <w:t xml:space="preserve"> </w:t>
      </w:r>
      <w:r w:rsidR="00DF64DF" w:rsidRPr="00DF64DF">
        <w:rPr>
          <w:rFonts w:cs="Livorna" w:hint="cs"/>
          <w:sz w:val="32"/>
          <w:szCs w:val="32"/>
          <w:rtl/>
        </w:rPr>
        <w:t>אויף</w:t>
      </w:r>
      <w:r w:rsidR="00DF64DF" w:rsidRPr="00DF64DF">
        <w:rPr>
          <w:rFonts w:cs="Livorna"/>
          <w:sz w:val="32"/>
          <w:szCs w:val="32"/>
          <w:rtl/>
        </w:rPr>
        <w:t xml:space="preserve"> </w:t>
      </w:r>
      <w:r w:rsidR="00DF64DF" w:rsidRPr="00DF64DF">
        <w:rPr>
          <w:rFonts w:cs="Livorna" w:hint="cs"/>
          <w:sz w:val="32"/>
          <w:szCs w:val="32"/>
          <w:rtl/>
        </w:rPr>
        <w:t>כסדר</w:t>
      </w:r>
      <w:r w:rsidR="00DF64DF" w:rsidRPr="00DF64DF">
        <w:rPr>
          <w:rFonts w:cs="Livorna"/>
          <w:sz w:val="32"/>
          <w:szCs w:val="32"/>
          <w:rtl/>
        </w:rPr>
        <w:t xml:space="preserve">, </w:t>
      </w:r>
      <w:r w:rsidR="00DF64DF" w:rsidRPr="00DF64DF">
        <w:rPr>
          <w:rFonts w:cs="Livorna" w:hint="cs"/>
          <w:sz w:val="32"/>
          <w:szCs w:val="32"/>
          <w:rtl/>
        </w:rPr>
        <w:t>אז</w:t>
      </w:r>
      <w:r w:rsidR="00DF64DF" w:rsidRPr="00DF64DF">
        <w:rPr>
          <w:rFonts w:cs="Livorna"/>
          <w:sz w:val="32"/>
          <w:szCs w:val="32"/>
          <w:rtl/>
        </w:rPr>
        <w:t xml:space="preserve"> </w:t>
      </w:r>
      <w:r w:rsidR="00DF64DF" w:rsidRPr="00DF64DF">
        <w:rPr>
          <w:rFonts w:cs="Livorna" w:hint="cs"/>
          <w:sz w:val="32"/>
          <w:szCs w:val="32"/>
          <w:rtl/>
        </w:rPr>
        <w:t>מ</w:t>
      </w:r>
      <w:r w:rsidR="00DF64DF" w:rsidRPr="00DF64DF">
        <w:rPr>
          <w:rFonts w:cs="Livorna"/>
          <w:sz w:val="32"/>
          <w:szCs w:val="32"/>
          <w:rtl/>
        </w:rPr>
        <w:t>'</w:t>
      </w:r>
      <w:r w:rsidR="00DF64DF" w:rsidRPr="00DF64DF">
        <w:rPr>
          <w:rFonts w:cs="Livorna" w:hint="cs"/>
          <w:sz w:val="32"/>
          <w:szCs w:val="32"/>
          <w:rtl/>
        </w:rPr>
        <w:t>זאל</w:t>
      </w:r>
      <w:r w:rsidR="00DF64DF" w:rsidRPr="00DF64DF">
        <w:rPr>
          <w:rFonts w:cs="Livorna"/>
          <w:sz w:val="32"/>
          <w:szCs w:val="32"/>
          <w:rtl/>
        </w:rPr>
        <w:t xml:space="preserve"> </w:t>
      </w:r>
      <w:r w:rsidR="00DF64DF" w:rsidRPr="00DF64DF">
        <w:rPr>
          <w:rFonts w:cs="Livorna" w:hint="cs"/>
          <w:sz w:val="32"/>
          <w:szCs w:val="32"/>
          <w:rtl/>
        </w:rPr>
        <w:t>כסדר</w:t>
      </w:r>
      <w:r w:rsidR="00DF64DF" w:rsidRPr="00DF64DF">
        <w:rPr>
          <w:rFonts w:cs="Livorna"/>
          <w:sz w:val="32"/>
          <w:szCs w:val="32"/>
          <w:rtl/>
        </w:rPr>
        <w:t xml:space="preserve"> </w:t>
      </w:r>
      <w:r w:rsidR="00DF64DF" w:rsidRPr="00DF64DF">
        <w:rPr>
          <w:rFonts w:cs="Livorna" w:hint="cs"/>
          <w:sz w:val="32"/>
          <w:szCs w:val="32"/>
          <w:rtl/>
        </w:rPr>
        <w:t>נישט פארגעסן</w:t>
      </w:r>
      <w:r w:rsidR="00DF64DF" w:rsidRPr="00DF64DF">
        <w:rPr>
          <w:rFonts w:cs="Livorna"/>
          <w:sz w:val="32"/>
          <w:szCs w:val="32"/>
          <w:rtl/>
        </w:rPr>
        <w:t xml:space="preserve"> </w:t>
      </w:r>
      <w:r w:rsidR="00DF64DF" w:rsidRPr="00DF64DF">
        <w:rPr>
          <w:rFonts w:cs="Livorna" w:hint="cs"/>
          <w:sz w:val="32"/>
          <w:szCs w:val="32"/>
          <w:rtl/>
        </w:rPr>
        <w:t>אין</w:t>
      </w:r>
      <w:r w:rsidR="00DF64DF" w:rsidRPr="00DF64DF">
        <w:rPr>
          <w:rFonts w:cs="Livorna"/>
          <w:sz w:val="32"/>
          <w:szCs w:val="32"/>
          <w:rtl/>
        </w:rPr>
        <w:t xml:space="preserve"> </w:t>
      </w:r>
      <w:r w:rsidR="00DF64DF" w:rsidRPr="00DF64DF">
        <w:rPr>
          <w:rFonts w:cs="Livorna" w:hint="cs"/>
          <w:sz w:val="32"/>
          <w:szCs w:val="32"/>
          <w:rtl/>
        </w:rPr>
        <w:t>דעם</w:t>
      </w:r>
      <w:r w:rsidR="00DF64DF" w:rsidRPr="00DF64DF">
        <w:rPr>
          <w:rFonts w:cs="Livorna"/>
          <w:sz w:val="32"/>
          <w:szCs w:val="32"/>
          <w:rtl/>
        </w:rPr>
        <w:t xml:space="preserve"> </w:t>
      </w:r>
      <w:r w:rsidR="00DF64DF" w:rsidRPr="00DF64DF">
        <w:rPr>
          <w:rFonts w:cs="Livorna" w:hint="cs"/>
          <w:sz w:val="32"/>
          <w:szCs w:val="32"/>
          <w:rtl/>
        </w:rPr>
        <w:t>סעיף</w:t>
      </w:r>
      <w:r w:rsidR="00DF64DF" w:rsidRPr="00DF64DF">
        <w:rPr>
          <w:rFonts w:cs="Livorna"/>
          <w:sz w:val="32"/>
          <w:szCs w:val="32"/>
          <w:rtl/>
        </w:rPr>
        <w:t xml:space="preserve"> </w:t>
      </w:r>
      <w:r w:rsidR="00DF64DF" w:rsidRPr="00DF64DF">
        <w:rPr>
          <w:rFonts w:cs="Livorna" w:hint="cs"/>
          <w:sz w:val="32"/>
          <w:szCs w:val="32"/>
          <w:rtl/>
        </w:rPr>
        <w:t>פון</w:t>
      </w:r>
      <w:r w:rsidR="00DF64DF" w:rsidRPr="00DF64DF">
        <w:rPr>
          <w:rFonts w:cs="Livorna"/>
          <w:sz w:val="32"/>
          <w:szCs w:val="32"/>
          <w:rtl/>
        </w:rPr>
        <w:t xml:space="preserve"> </w:t>
      </w:r>
      <w:r w:rsidR="00DF64DF" w:rsidRPr="00DF64DF">
        <w:rPr>
          <w:rFonts w:cs="Livorna" w:hint="cs"/>
          <w:sz w:val="32"/>
          <w:szCs w:val="32"/>
          <w:rtl/>
        </w:rPr>
        <w:t>שו</w:t>
      </w:r>
      <w:r w:rsidR="00DF64DF" w:rsidRPr="00DF64DF">
        <w:rPr>
          <w:rFonts w:cs="Livorna"/>
          <w:sz w:val="32"/>
          <w:szCs w:val="32"/>
          <w:rtl/>
        </w:rPr>
        <w:t>"</w:t>
      </w:r>
      <w:r w:rsidR="00DF64DF" w:rsidRPr="00DF64DF">
        <w:rPr>
          <w:rFonts w:cs="Livorna" w:hint="cs"/>
          <w:sz w:val="32"/>
          <w:szCs w:val="32"/>
          <w:rtl/>
        </w:rPr>
        <w:t>ע</w:t>
      </w:r>
      <w:r w:rsidR="00EB6AD3">
        <w:rPr>
          <w:rFonts w:cs="Livorna" w:hint="cs"/>
          <w:sz w:val="32"/>
          <w:szCs w:val="32"/>
          <w:rtl/>
        </w:rPr>
        <w:t>"</w:t>
      </w:r>
      <w:r w:rsidR="00DF64DF">
        <w:rPr>
          <w:rFonts w:cs="Livorna" w:hint="cs"/>
          <w:sz w:val="32"/>
          <w:szCs w:val="32"/>
          <w:rtl/>
        </w:rPr>
        <w:t>:</w:t>
      </w:r>
    </w:p>
    <w:p w14:paraId="03CB5F69" w14:textId="3713A2AF" w:rsidR="006A059E" w:rsidRPr="00ED07BF" w:rsidRDefault="006A059E" w:rsidP="00CF6773">
      <w:pPr>
        <w:tabs>
          <w:tab w:val="left" w:pos="1331"/>
        </w:tabs>
        <w:autoSpaceDE w:val="0"/>
        <w:autoSpaceDN w:val="0"/>
        <w:bidi/>
        <w:adjustRightInd w:val="0"/>
        <w:spacing w:after="0" w:line="240" w:lineRule="auto"/>
        <w:jc w:val="both"/>
        <w:rPr>
          <w:rFonts w:cs="Livorna"/>
          <w:sz w:val="2"/>
          <w:szCs w:val="2"/>
          <w:rtl/>
        </w:rPr>
      </w:pPr>
    </w:p>
    <w:p w14:paraId="440AFDA5" w14:textId="27348B23" w:rsidR="00ED07BF" w:rsidRDefault="0000635F" w:rsidP="00785D68">
      <w:pPr>
        <w:autoSpaceDE w:val="0"/>
        <w:autoSpaceDN w:val="0"/>
        <w:bidi/>
        <w:adjustRightInd w:val="0"/>
        <w:spacing w:after="0" w:line="240" w:lineRule="auto"/>
        <w:jc w:val="both"/>
        <w:rPr>
          <w:rFonts w:cs="Livorna"/>
          <w:sz w:val="32"/>
          <w:szCs w:val="32"/>
          <w:rtl/>
        </w:rPr>
      </w:pPr>
      <w:r>
        <w:rPr>
          <w:rFonts w:cs="Livorna" w:hint="cs"/>
          <w:sz w:val="32"/>
          <w:szCs w:val="32"/>
          <w:rtl/>
        </w:rPr>
        <w:t xml:space="preserve">ג) רבינו שליט"א הוא נכד הרמ"א </w:t>
      </w:r>
      <w:r w:rsidR="004A1EA8">
        <w:rPr>
          <w:rFonts w:cs="Livorna" w:hint="cs"/>
          <w:sz w:val="32"/>
          <w:szCs w:val="32"/>
          <w:rtl/>
        </w:rPr>
        <w:t xml:space="preserve">ע"י </w:t>
      </w:r>
      <w:r w:rsidR="00092352" w:rsidRPr="00092352">
        <w:rPr>
          <w:rFonts w:cs="Livorna" w:hint="cs"/>
          <w:sz w:val="32"/>
          <w:szCs w:val="32"/>
          <w:rtl/>
        </w:rPr>
        <w:t>כ"ק</w:t>
      </w:r>
      <w:r w:rsidR="00667C4A">
        <w:rPr>
          <w:rFonts w:cs="Livorna" w:hint="cs"/>
          <w:sz w:val="32"/>
          <w:szCs w:val="32"/>
          <w:rtl/>
        </w:rPr>
        <w:t xml:space="preserve"> מרן</w:t>
      </w:r>
      <w:r w:rsidR="00092352" w:rsidRPr="00092352">
        <w:rPr>
          <w:rFonts w:cs="Livorna" w:hint="cs"/>
          <w:sz w:val="32"/>
          <w:szCs w:val="32"/>
          <w:rtl/>
        </w:rPr>
        <w:t xml:space="preserve"> אדמו"ר זצ"ל</w:t>
      </w:r>
      <w:r w:rsidR="00EB6AD3">
        <w:rPr>
          <w:rFonts w:cs="Livorna" w:hint="cs"/>
          <w:sz w:val="32"/>
          <w:szCs w:val="32"/>
          <w:rtl/>
        </w:rPr>
        <w:t>,</w:t>
      </w:r>
      <w:r w:rsidR="00232571">
        <w:rPr>
          <w:rFonts w:cs="Livorna" w:hint="cs"/>
          <w:sz w:val="32"/>
          <w:szCs w:val="32"/>
          <w:rtl/>
        </w:rPr>
        <w:t xml:space="preserve"> </w:t>
      </w:r>
      <w:r w:rsidR="00092352">
        <w:rPr>
          <w:rFonts w:cs="Livorna" w:hint="cs"/>
          <w:sz w:val="32"/>
          <w:szCs w:val="32"/>
          <w:rtl/>
        </w:rPr>
        <w:t xml:space="preserve">שהיה </w:t>
      </w:r>
      <w:r w:rsidR="00092352" w:rsidRPr="00092352">
        <w:rPr>
          <w:rFonts w:cs="Livorna" w:hint="cs"/>
          <w:sz w:val="32"/>
          <w:szCs w:val="32"/>
          <w:rtl/>
        </w:rPr>
        <w:t>חתן רבי פ</w:t>
      </w:r>
      <w:r w:rsidR="00092352">
        <w:rPr>
          <w:rFonts w:cs="Livorna" w:hint="cs"/>
          <w:sz w:val="32"/>
          <w:szCs w:val="32"/>
          <w:rtl/>
        </w:rPr>
        <w:t>י</w:t>
      </w:r>
      <w:r w:rsidR="00092352" w:rsidRPr="00092352">
        <w:rPr>
          <w:rFonts w:cs="Livorna" w:hint="cs"/>
          <w:sz w:val="32"/>
          <w:szCs w:val="32"/>
          <w:rtl/>
        </w:rPr>
        <w:t>נחס מאוסטילא</w:t>
      </w:r>
      <w:r w:rsidR="00EB6AD3">
        <w:rPr>
          <w:rFonts w:cs="Livorna" w:hint="cs"/>
          <w:sz w:val="32"/>
          <w:szCs w:val="32"/>
          <w:rtl/>
        </w:rPr>
        <w:t>,</w:t>
      </w:r>
      <w:r w:rsidR="00092352">
        <w:rPr>
          <w:rFonts w:cs="Livorna" w:hint="cs"/>
          <w:sz w:val="32"/>
          <w:szCs w:val="32"/>
          <w:rtl/>
        </w:rPr>
        <w:t xml:space="preserve"> </w:t>
      </w:r>
      <w:r w:rsidR="00092352" w:rsidRPr="00092352">
        <w:rPr>
          <w:rFonts w:cs="Livorna" w:hint="cs"/>
          <w:sz w:val="32"/>
          <w:szCs w:val="32"/>
          <w:rtl/>
        </w:rPr>
        <w:t>חתן רבי ישכר דוב מבעלזא</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בן רבי יושע מבעלזא</w:t>
      </w:r>
      <w:r w:rsidR="00EB6AD3">
        <w:rPr>
          <w:rFonts w:cs="Livorna" w:hint="cs"/>
          <w:sz w:val="32"/>
          <w:szCs w:val="32"/>
          <w:rtl/>
        </w:rPr>
        <w:t>,</w:t>
      </w:r>
      <w:r w:rsidR="00092352">
        <w:rPr>
          <w:rFonts w:cs="Livorna" w:hint="cs"/>
          <w:sz w:val="32"/>
          <w:szCs w:val="32"/>
          <w:rtl/>
        </w:rPr>
        <w:t xml:space="preserve"> </w:t>
      </w:r>
      <w:r w:rsidR="00092352" w:rsidRPr="00092352">
        <w:rPr>
          <w:rFonts w:cs="Livorna" w:hint="cs"/>
          <w:sz w:val="32"/>
          <w:szCs w:val="32"/>
          <w:rtl/>
        </w:rPr>
        <w:t>בן רבי שלום מבעלזא</w:t>
      </w:r>
      <w:r w:rsidR="00EB6AD3">
        <w:rPr>
          <w:rFonts w:cs="Livorna" w:hint="cs"/>
          <w:sz w:val="32"/>
          <w:szCs w:val="32"/>
          <w:rtl/>
        </w:rPr>
        <w:t>,</w:t>
      </w:r>
      <w:r w:rsidR="00092352">
        <w:rPr>
          <w:rFonts w:cs="Livorna" w:hint="cs"/>
          <w:sz w:val="32"/>
          <w:szCs w:val="32"/>
          <w:rtl/>
        </w:rPr>
        <w:t xml:space="preserve"> </w:t>
      </w:r>
      <w:r w:rsidR="00092352" w:rsidRPr="00092352">
        <w:rPr>
          <w:rFonts w:cs="Livorna" w:hint="cs"/>
          <w:sz w:val="32"/>
          <w:szCs w:val="32"/>
          <w:rtl/>
        </w:rPr>
        <w:t>בן רבי אלעזר רוקח</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בן רבי שמואל שמעלקא מבראד</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חתן רבי ישראל מבראד</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חתן רבי אלכסנדר שור בעל תבואת שור</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חתן רבי מרדכי פרנס בזאלק</w:t>
      </w:r>
      <w:r w:rsidR="00EB6AD3">
        <w:rPr>
          <w:rFonts w:cs="Livorna" w:hint="cs"/>
          <w:sz w:val="32"/>
          <w:szCs w:val="32"/>
          <w:rtl/>
        </w:rPr>
        <w:t>א</w:t>
      </w:r>
      <w:r w:rsidR="00092352" w:rsidRPr="00092352">
        <w:rPr>
          <w:rFonts w:cs="Livorna" w:hint="cs"/>
          <w:sz w:val="32"/>
          <w:szCs w:val="32"/>
          <w:rtl/>
        </w:rPr>
        <w:t>ווא</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בן רבי ישראל איסרל דיין בלובלין</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בן רבי משה אב"ד לובאמלע בעל מהדורה בתרא</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בן רבי יצחק ר' בונמש מקראקא</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חתן רבי שמחה בונם</w:t>
      </w:r>
      <w:r w:rsidR="00EB6AD3">
        <w:rPr>
          <w:rFonts w:cs="Livorna" w:hint="cs"/>
          <w:sz w:val="32"/>
          <w:szCs w:val="32"/>
          <w:rtl/>
        </w:rPr>
        <w:t>,</w:t>
      </w:r>
      <w:r w:rsidR="00092352" w:rsidRPr="00092352">
        <w:rPr>
          <w:rFonts w:cs="Livorna"/>
          <w:sz w:val="32"/>
          <w:szCs w:val="32"/>
          <w:rtl/>
        </w:rPr>
        <w:t xml:space="preserve"> </w:t>
      </w:r>
      <w:r w:rsidR="00092352" w:rsidRPr="00092352">
        <w:rPr>
          <w:rFonts w:cs="Livorna" w:hint="cs"/>
          <w:sz w:val="32"/>
          <w:szCs w:val="32"/>
          <w:rtl/>
        </w:rPr>
        <w:t>בן הרמ"</w:t>
      </w:r>
      <w:r w:rsidR="00092352">
        <w:rPr>
          <w:rFonts w:cs="Livorna" w:hint="cs"/>
          <w:sz w:val="32"/>
          <w:szCs w:val="32"/>
          <w:rtl/>
        </w:rPr>
        <w:t>א</w:t>
      </w:r>
      <w:r w:rsidR="00AC60FC">
        <w:rPr>
          <w:rFonts w:cs="Livorna" w:hint="cs"/>
          <w:sz w:val="32"/>
          <w:szCs w:val="32"/>
          <w:rtl/>
        </w:rPr>
        <w:t>.</w:t>
      </w:r>
    </w:p>
    <w:p w14:paraId="418EDF0D" w14:textId="00EAA00F" w:rsidR="00092352" w:rsidRDefault="00092352" w:rsidP="00CF6773">
      <w:pPr>
        <w:autoSpaceDE w:val="0"/>
        <w:autoSpaceDN w:val="0"/>
        <w:bidi/>
        <w:adjustRightInd w:val="0"/>
        <w:spacing w:after="0" w:line="240" w:lineRule="auto"/>
        <w:jc w:val="both"/>
        <w:rPr>
          <w:rFonts w:cs="Livorna"/>
          <w:sz w:val="32"/>
          <w:szCs w:val="32"/>
          <w:rtl/>
        </w:rPr>
      </w:pPr>
      <w:r w:rsidRPr="00092352">
        <w:rPr>
          <w:rFonts w:cs="Livorna"/>
          <w:sz w:val="32"/>
          <w:szCs w:val="32"/>
        </w:rPr>
        <w:lastRenderedPageBreak/>
        <w:t xml:space="preserve"> </w:t>
      </w:r>
    </w:p>
    <w:p w14:paraId="790D3CCA" w14:textId="344D6C60" w:rsidR="00092352" w:rsidRDefault="00ED07BF" w:rsidP="00785D68">
      <w:pPr>
        <w:autoSpaceDE w:val="0"/>
        <w:autoSpaceDN w:val="0"/>
        <w:bidi/>
        <w:adjustRightInd w:val="0"/>
        <w:spacing w:after="0" w:line="240" w:lineRule="auto"/>
        <w:jc w:val="both"/>
        <w:rPr>
          <w:rFonts w:cs="Livorna"/>
          <w:sz w:val="32"/>
          <w:szCs w:val="32"/>
          <w:rtl/>
        </w:rPr>
      </w:pPr>
      <w:r>
        <w:rPr>
          <w:rFonts w:cs="Livorna" w:hint="cs"/>
          <w:sz w:val="32"/>
          <w:szCs w:val="32"/>
          <w:rtl/>
        </w:rPr>
        <w:t>ד)</w:t>
      </w:r>
      <w:r w:rsidR="005D15D1">
        <w:rPr>
          <w:rFonts w:cs="Livorna" w:hint="cs"/>
          <w:sz w:val="32"/>
          <w:szCs w:val="32"/>
          <w:rtl/>
        </w:rPr>
        <w:t xml:space="preserve"> </w:t>
      </w:r>
      <w:r w:rsidR="006B57D2">
        <w:rPr>
          <w:rFonts w:cs="Livorna" w:hint="cs"/>
          <w:sz w:val="32"/>
          <w:szCs w:val="32"/>
          <w:rtl/>
        </w:rPr>
        <w:t>כל מטרת בנ</w:t>
      </w:r>
      <w:r w:rsidR="00785D68">
        <w:rPr>
          <w:rFonts w:cs="Livorna" w:hint="cs"/>
          <w:sz w:val="32"/>
          <w:szCs w:val="32"/>
          <w:rtl/>
        </w:rPr>
        <w:t>י</w:t>
      </w:r>
      <w:r w:rsidR="006B57D2">
        <w:rPr>
          <w:rFonts w:cs="Livorna" w:hint="cs"/>
          <w:sz w:val="32"/>
          <w:szCs w:val="32"/>
          <w:rtl/>
        </w:rPr>
        <w:t>ית ביהמ"ד החדש ה</w:t>
      </w:r>
      <w:r w:rsidR="00785D68">
        <w:rPr>
          <w:rFonts w:cs="Livorna" w:hint="cs"/>
          <w:sz w:val="32"/>
          <w:szCs w:val="32"/>
          <w:rtl/>
        </w:rPr>
        <w:t>י</w:t>
      </w:r>
      <w:r w:rsidR="006B57D2">
        <w:rPr>
          <w:rFonts w:cs="Livorna" w:hint="cs"/>
          <w:sz w:val="32"/>
          <w:szCs w:val="32"/>
          <w:rtl/>
        </w:rPr>
        <w:t xml:space="preserve">א להפיץ מעיינותיו </w:t>
      </w:r>
      <w:r w:rsidR="00C410DB">
        <w:rPr>
          <w:rFonts w:cs="Livorna" w:hint="cs"/>
          <w:sz w:val="32"/>
          <w:szCs w:val="32"/>
          <w:rtl/>
        </w:rPr>
        <w:t>של מרן הבעל שם טוב</w:t>
      </w:r>
      <w:r w:rsidR="00EB6AD3">
        <w:rPr>
          <w:rFonts w:cs="Livorna" w:hint="cs"/>
          <w:sz w:val="32"/>
          <w:szCs w:val="32"/>
          <w:rtl/>
        </w:rPr>
        <w:t>,</w:t>
      </w:r>
      <w:r w:rsidR="00C410DB">
        <w:rPr>
          <w:rFonts w:cs="Livorna" w:hint="cs"/>
          <w:sz w:val="32"/>
          <w:szCs w:val="32"/>
          <w:rtl/>
        </w:rPr>
        <w:t xml:space="preserve"> שבזכות זה </w:t>
      </w:r>
      <w:r w:rsidR="001754F1">
        <w:rPr>
          <w:rFonts w:cs="Livorna" w:hint="cs"/>
          <w:sz w:val="32"/>
          <w:szCs w:val="32"/>
          <w:rtl/>
        </w:rPr>
        <w:t>נזכה לביאת</w:t>
      </w:r>
      <w:r w:rsidR="00C410DB">
        <w:rPr>
          <w:rFonts w:cs="Livorna" w:hint="cs"/>
          <w:sz w:val="32"/>
          <w:szCs w:val="32"/>
          <w:rtl/>
        </w:rPr>
        <w:t xml:space="preserve"> משיח צדקינו במהרה, כדאיתא בספר דגל</w:t>
      </w:r>
      <w:r w:rsidR="001754F1">
        <w:rPr>
          <w:rFonts w:cs="Livorna" w:hint="cs"/>
          <w:sz w:val="32"/>
          <w:szCs w:val="32"/>
          <w:rtl/>
        </w:rPr>
        <w:t xml:space="preserve"> מחנה אפרים</w:t>
      </w:r>
      <w:r w:rsidR="00C410DB">
        <w:rPr>
          <w:rFonts w:cs="Livorna" w:hint="cs"/>
          <w:sz w:val="32"/>
          <w:szCs w:val="32"/>
          <w:rtl/>
        </w:rPr>
        <w:t xml:space="preserve"> </w:t>
      </w:r>
      <w:r w:rsidR="001754F1" w:rsidRPr="001754F1">
        <w:rPr>
          <w:rFonts w:ascii="Livorna" w:hAnsi="Times-Roman" w:cs="Livorna" w:hint="cs"/>
          <w:kern w:val="0"/>
          <w:rtl/>
        </w:rPr>
        <w:t>(</w:t>
      </w:r>
      <w:r w:rsidR="00C410DB" w:rsidRPr="001754F1">
        <w:rPr>
          <w:rFonts w:ascii="Livorna" w:hAnsi="Times-Roman" w:cs="Livorna" w:hint="cs"/>
          <w:kern w:val="0"/>
          <w:rtl/>
        </w:rPr>
        <w:t>פרשת בשלח</w:t>
      </w:r>
      <w:r w:rsidR="001754F1" w:rsidRPr="001754F1">
        <w:rPr>
          <w:rFonts w:ascii="Livorna" w:hAnsi="Times-Roman" w:cs="Livorna" w:hint="cs"/>
          <w:kern w:val="0"/>
          <w:rtl/>
        </w:rPr>
        <w:t>)</w:t>
      </w:r>
      <w:r w:rsidR="00C410DB">
        <w:rPr>
          <w:rFonts w:cs="Livorna" w:hint="cs"/>
          <w:sz w:val="32"/>
          <w:szCs w:val="32"/>
          <w:rtl/>
        </w:rPr>
        <w:t xml:space="preserve"> על הפסוק ובני ישראל יוצאים ביד רמה ותרגמינן ברי</w:t>
      </w:r>
      <w:r w:rsidR="00EB6AD3">
        <w:rPr>
          <w:rFonts w:cs="Livorna" w:hint="cs"/>
          <w:sz w:val="32"/>
          <w:szCs w:val="32"/>
          <w:rtl/>
        </w:rPr>
        <w:t>"</w:t>
      </w:r>
      <w:r w:rsidR="00C410DB">
        <w:rPr>
          <w:rFonts w:cs="Livorna" w:hint="cs"/>
          <w:sz w:val="32"/>
          <w:szCs w:val="32"/>
          <w:rtl/>
        </w:rPr>
        <w:t>ש גלי</w:t>
      </w:r>
      <w:r w:rsidR="00C1721C">
        <w:rPr>
          <w:rFonts w:cs="Livorna" w:hint="cs"/>
          <w:sz w:val="32"/>
          <w:szCs w:val="32"/>
          <w:rtl/>
        </w:rPr>
        <w:t xml:space="preserve"> </w:t>
      </w:r>
      <w:r w:rsidR="00C1721C" w:rsidRPr="001754F1">
        <w:rPr>
          <w:rFonts w:cs="Livorna" w:hint="cs"/>
          <w:b/>
          <w:bCs/>
          <w:sz w:val="32"/>
          <w:szCs w:val="32"/>
          <w:rtl/>
        </w:rPr>
        <w:t>ר</w:t>
      </w:r>
      <w:r w:rsidR="00C1721C">
        <w:rPr>
          <w:rFonts w:cs="Livorna" w:hint="cs"/>
          <w:sz w:val="32"/>
          <w:szCs w:val="32"/>
          <w:rtl/>
        </w:rPr>
        <w:t xml:space="preserve">בי </w:t>
      </w:r>
      <w:r w:rsidR="00C1721C" w:rsidRPr="001754F1">
        <w:rPr>
          <w:rFonts w:cs="Livorna" w:hint="cs"/>
          <w:b/>
          <w:bCs/>
          <w:sz w:val="32"/>
          <w:szCs w:val="32"/>
          <w:rtl/>
        </w:rPr>
        <w:t>י</w:t>
      </w:r>
      <w:r w:rsidR="00C1721C">
        <w:rPr>
          <w:rFonts w:cs="Livorna" w:hint="cs"/>
          <w:sz w:val="32"/>
          <w:szCs w:val="32"/>
          <w:rtl/>
        </w:rPr>
        <w:t xml:space="preserve">שראל </w:t>
      </w:r>
      <w:r w:rsidR="00C1721C" w:rsidRPr="001754F1">
        <w:rPr>
          <w:rFonts w:cs="Livorna" w:hint="cs"/>
          <w:b/>
          <w:bCs/>
          <w:sz w:val="32"/>
          <w:szCs w:val="32"/>
          <w:rtl/>
        </w:rPr>
        <w:t>ב</w:t>
      </w:r>
      <w:r w:rsidR="00C1721C">
        <w:rPr>
          <w:rFonts w:cs="Livorna" w:hint="cs"/>
          <w:sz w:val="32"/>
          <w:szCs w:val="32"/>
          <w:rtl/>
        </w:rPr>
        <w:t xml:space="preserve">על </w:t>
      </w:r>
      <w:r w:rsidR="00C1721C" w:rsidRPr="001754F1">
        <w:rPr>
          <w:rFonts w:cs="Livorna" w:hint="cs"/>
          <w:b/>
          <w:bCs/>
          <w:sz w:val="32"/>
          <w:szCs w:val="32"/>
          <w:rtl/>
        </w:rPr>
        <w:t>ש</w:t>
      </w:r>
      <w:r w:rsidR="00C1721C">
        <w:rPr>
          <w:rFonts w:cs="Livorna" w:hint="cs"/>
          <w:sz w:val="32"/>
          <w:szCs w:val="32"/>
          <w:rtl/>
        </w:rPr>
        <w:t>ם</w:t>
      </w:r>
      <w:r w:rsidR="001754F1">
        <w:rPr>
          <w:rFonts w:cs="Livorna" w:hint="cs"/>
          <w:sz w:val="32"/>
          <w:szCs w:val="32"/>
          <w:rtl/>
        </w:rPr>
        <w:t>:</w:t>
      </w:r>
    </w:p>
    <w:p w14:paraId="73077A45" w14:textId="77777777" w:rsidR="00ED07BF" w:rsidRDefault="00ED07BF" w:rsidP="00CF6773">
      <w:pPr>
        <w:autoSpaceDE w:val="0"/>
        <w:autoSpaceDN w:val="0"/>
        <w:bidi/>
        <w:adjustRightInd w:val="0"/>
        <w:spacing w:after="0" w:line="240" w:lineRule="auto"/>
        <w:jc w:val="both"/>
        <w:rPr>
          <w:rFonts w:cs="Livorna"/>
          <w:sz w:val="32"/>
          <w:szCs w:val="32"/>
          <w:rtl/>
        </w:rPr>
      </w:pPr>
    </w:p>
    <w:p w14:paraId="49D662CA" w14:textId="3A4A38F7" w:rsidR="000C6350" w:rsidRDefault="00ED07BF" w:rsidP="00785D68">
      <w:pPr>
        <w:autoSpaceDE w:val="0"/>
        <w:autoSpaceDN w:val="0"/>
        <w:bidi/>
        <w:adjustRightInd w:val="0"/>
        <w:spacing w:after="0" w:line="240" w:lineRule="auto"/>
        <w:jc w:val="both"/>
        <w:rPr>
          <w:rFonts w:cs="Livorna"/>
          <w:sz w:val="32"/>
          <w:szCs w:val="32"/>
          <w:rtl/>
        </w:rPr>
      </w:pPr>
      <w:r>
        <w:rPr>
          <w:rFonts w:cs="Livorna" w:hint="cs"/>
          <w:sz w:val="32"/>
          <w:szCs w:val="32"/>
          <w:rtl/>
        </w:rPr>
        <w:t>ה</w:t>
      </w:r>
      <w:r w:rsidR="006A059E">
        <w:rPr>
          <w:rFonts w:cs="Livorna" w:hint="cs"/>
          <w:sz w:val="32"/>
          <w:szCs w:val="32"/>
          <w:rtl/>
        </w:rPr>
        <w:t xml:space="preserve">) </w:t>
      </w:r>
      <w:r w:rsidR="000E3492">
        <w:rPr>
          <w:rFonts w:cs="Livorna" w:hint="cs"/>
          <w:sz w:val="32"/>
          <w:szCs w:val="32"/>
          <w:rtl/>
        </w:rPr>
        <w:t xml:space="preserve">חושבנא </w:t>
      </w:r>
      <w:r w:rsidR="00EB6AD3">
        <w:rPr>
          <w:rFonts w:cs="Livorna" w:hint="cs"/>
          <w:sz w:val="32"/>
          <w:szCs w:val="32"/>
          <w:rtl/>
        </w:rPr>
        <w:t>דדין</w:t>
      </w:r>
      <w:r w:rsidR="000E3492">
        <w:rPr>
          <w:rFonts w:cs="Livorna" w:hint="cs"/>
          <w:sz w:val="32"/>
          <w:szCs w:val="32"/>
          <w:rtl/>
        </w:rPr>
        <w:t xml:space="preserve"> כחושבנא דד</w:t>
      </w:r>
      <w:r w:rsidR="00A37F68">
        <w:rPr>
          <w:rFonts w:cs="Livorna" w:hint="cs"/>
          <w:sz w:val="32"/>
          <w:szCs w:val="32"/>
          <w:rtl/>
        </w:rPr>
        <w:t>י</w:t>
      </w:r>
      <w:r w:rsidR="000E3492">
        <w:rPr>
          <w:rFonts w:cs="Livorna" w:hint="cs"/>
          <w:sz w:val="32"/>
          <w:szCs w:val="32"/>
          <w:rtl/>
        </w:rPr>
        <w:t>ן</w:t>
      </w:r>
      <w:r w:rsidR="00785D68">
        <w:rPr>
          <w:rFonts w:cs="Livorna" w:hint="cs"/>
          <w:sz w:val="32"/>
          <w:szCs w:val="32"/>
          <w:rtl/>
        </w:rPr>
        <w:t>:</w:t>
      </w:r>
      <w:r w:rsidR="000E3492">
        <w:rPr>
          <w:rFonts w:cs="Livorna" w:hint="cs"/>
          <w:sz w:val="32"/>
          <w:szCs w:val="32"/>
          <w:rtl/>
        </w:rPr>
        <w:t xml:space="preserve"> '</w:t>
      </w:r>
      <w:r w:rsidR="000E3492" w:rsidRPr="000F740A">
        <w:rPr>
          <w:rFonts w:cs="Livorna"/>
          <w:sz w:val="32"/>
          <w:szCs w:val="32"/>
          <w:rtl/>
        </w:rPr>
        <w:t>המסע</w:t>
      </w:r>
      <w:r w:rsidR="000E3492">
        <w:rPr>
          <w:rFonts w:cs="Livorna" w:hint="cs"/>
          <w:sz w:val="32"/>
          <w:szCs w:val="32"/>
          <w:rtl/>
        </w:rPr>
        <w:t xml:space="preserve"> </w:t>
      </w:r>
      <w:r w:rsidR="000E3492" w:rsidRPr="000F740A">
        <w:rPr>
          <w:rFonts w:cs="Livorna"/>
          <w:sz w:val="32"/>
          <w:szCs w:val="32"/>
          <w:rtl/>
        </w:rPr>
        <w:t>הגדול</w:t>
      </w:r>
      <w:r w:rsidR="000E3492">
        <w:rPr>
          <w:rFonts w:cs="Livorna" w:hint="cs"/>
          <w:sz w:val="32"/>
          <w:szCs w:val="32"/>
          <w:rtl/>
        </w:rPr>
        <w:t xml:space="preserve"> </w:t>
      </w:r>
      <w:r w:rsidR="000E3492" w:rsidRPr="000F740A">
        <w:rPr>
          <w:rFonts w:cs="Livorna"/>
          <w:sz w:val="32"/>
          <w:szCs w:val="32"/>
          <w:rtl/>
        </w:rPr>
        <w:t>בני</w:t>
      </w:r>
      <w:r w:rsidR="000E3492">
        <w:rPr>
          <w:rFonts w:cs="Livorna" w:hint="cs"/>
          <w:sz w:val="32"/>
          <w:szCs w:val="32"/>
          <w:rtl/>
        </w:rPr>
        <w:t xml:space="preserve"> </w:t>
      </w:r>
      <w:r w:rsidR="000E3492" w:rsidRPr="000F740A">
        <w:rPr>
          <w:rFonts w:cs="Livorna"/>
          <w:sz w:val="32"/>
          <w:szCs w:val="32"/>
          <w:rtl/>
        </w:rPr>
        <w:t>היכלא</w:t>
      </w:r>
      <w:r w:rsidR="000E3492">
        <w:rPr>
          <w:rFonts w:cs="Livorna" w:hint="cs"/>
          <w:sz w:val="32"/>
          <w:szCs w:val="32"/>
          <w:rtl/>
        </w:rPr>
        <w:t xml:space="preserve"> </w:t>
      </w:r>
      <w:r w:rsidR="000E3492" w:rsidRPr="000F740A">
        <w:rPr>
          <w:rFonts w:cs="Livorna"/>
          <w:sz w:val="32"/>
          <w:szCs w:val="32"/>
          <w:rtl/>
        </w:rPr>
        <w:t>מיטן</w:t>
      </w:r>
      <w:r w:rsidR="000E3492">
        <w:rPr>
          <w:rFonts w:cs="Livorna" w:hint="cs"/>
          <w:sz w:val="32"/>
          <w:szCs w:val="32"/>
          <w:rtl/>
        </w:rPr>
        <w:t xml:space="preserve"> </w:t>
      </w:r>
      <w:r w:rsidR="000E3492" w:rsidRPr="000F740A">
        <w:rPr>
          <w:rFonts w:cs="Livorna"/>
          <w:sz w:val="32"/>
          <w:szCs w:val="32"/>
          <w:rtl/>
        </w:rPr>
        <w:t>רבי</w:t>
      </w:r>
      <w:r w:rsidR="000E3492">
        <w:rPr>
          <w:rFonts w:cs="Livorna" w:hint="cs"/>
          <w:sz w:val="32"/>
          <w:szCs w:val="32"/>
          <w:rtl/>
        </w:rPr>
        <w:t>'</w:t>
      </w:r>
      <w:r w:rsidR="000E3492" w:rsidRPr="000F740A">
        <w:rPr>
          <w:rFonts w:cs="Livorna"/>
          <w:sz w:val="32"/>
          <w:szCs w:val="32"/>
          <w:rtl/>
        </w:rPr>
        <w:t>ן</w:t>
      </w:r>
      <w:r w:rsidR="000E3492">
        <w:rPr>
          <w:rFonts w:cs="Livorna" w:hint="cs"/>
          <w:sz w:val="32"/>
          <w:szCs w:val="32"/>
          <w:rtl/>
        </w:rPr>
        <w:t xml:space="preserve"> </w:t>
      </w:r>
      <w:r w:rsidR="000E3492" w:rsidRPr="000F740A">
        <w:rPr>
          <w:rFonts w:cs="Livorna"/>
          <w:sz w:val="32"/>
          <w:szCs w:val="32"/>
          <w:rtl/>
        </w:rPr>
        <w:t>אין</w:t>
      </w:r>
      <w:r w:rsidR="000E3492">
        <w:rPr>
          <w:rFonts w:cs="Livorna" w:hint="cs"/>
          <w:sz w:val="32"/>
          <w:szCs w:val="32"/>
          <w:rtl/>
        </w:rPr>
        <w:t xml:space="preserve"> </w:t>
      </w:r>
      <w:r w:rsidR="000E3492" w:rsidRPr="000F740A">
        <w:rPr>
          <w:rFonts w:cs="Livorna"/>
          <w:sz w:val="32"/>
          <w:szCs w:val="32"/>
          <w:rtl/>
        </w:rPr>
        <w:t>קראקא</w:t>
      </w:r>
      <w:r w:rsidR="00234E02">
        <w:rPr>
          <w:rFonts w:cs="Livorna" w:hint="cs"/>
          <w:sz w:val="32"/>
          <w:szCs w:val="32"/>
          <w:rtl/>
        </w:rPr>
        <w:t xml:space="preserve"> </w:t>
      </w:r>
      <w:r w:rsidR="000E3492" w:rsidRPr="000F740A">
        <w:rPr>
          <w:rFonts w:cs="Livorna"/>
          <w:sz w:val="32"/>
          <w:szCs w:val="32"/>
          <w:rtl/>
        </w:rPr>
        <w:t>פרשת</w:t>
      </w:r>
      <w:r w:rsidR="000E3492">
        <w:rPr>
          <w:rFonts w:cs="Livorna" w:hint="cs"/>
          <w:sz w:val="32"/>
          <w:szCs w:val="32"/>
          <w:rtl/>
        </w:rPr>
        <w:t xml:space="preserve"> </w:t>
      </w:r>
      <w:r w:rsidR="000E3492" w:rsidRPr="000F740A">
        <w:rPr>
          <w:rFonts w:cs="Livorna"/>
          <w:sz w:val="32"/>
          <w:szCs w:val="32"/>
          <w:rtl/>
        </w:rPr>
        <w:t>וארא</w:t>
      </w:r>
      <w:r w:rsidR="000E3492">
        <w:rPr>
          <w:rFonts w:cs="Livorna" w:hint="cs"/>
          <w:sz w:val="32"/>
          <w:szCs w:val="32"/>
          <w:rtl/>
        </w:rPr>
        <w:t xml:space="preserve"> </w:t>
      </w:r>
      <w:r w:rsidR="000E3492" w:rsidRPr="000F740A">
        <w:rPr>
          <w:rFonts w:cs="Livorna"/>
          <w:sz w:val="32"/>
          <w:szCs w:val="32"/>
          <w:rtl/>
        </w:rPr>
        <w:t>תשפ</w:t>
      </w:r>
      <w:r w:rsidR="000E3492">
        <w:rPr>
          <w:rFonts w:cs="Livorna" w:hint="cs"/>
          <w:sz w:val="32"/>
          <w:szCs w:val="32"/>
          <w:rtl/>
        </w:rPr>
        <w:t>"</w:t>
      </w:r>
      <w:r w:rsidR="000E3492" w:rsidRPr="000F740A">
        <w:rPr>
          <w:rFonts w:cs="Livorna"/>
          <w:sz w:val="32"/>
          <w:szCs w:val="32"/>
          <w:rtl/>
        </w:rPr>
        <w:t>ד</w:t>
      </w:r>
      <w:r w:rsidR="000E3492">
        <w:rPr>
          <w:rFonts w:cs="Livorna" w:hint="cs"/>
          <w:sz w:val="32"/>
          <w:szCs w:val="32"/>
          <w:rtl/>
        </w:rPr>
        <w:t xml:space="preserve"> </w:t>
      </w:r>
      <w:r w:rsidR="000E3492" w:rsidRPr="000F740A">
        <w:rPr>
          <w:rFonts w:cs="Livorna"/>
          <w:sz w:val="32"/>
          <w:szCs w:val="32"/>
          <w:rtl/>
        </w:rPr>
        <w:t>לפ</w:t>
      </w:r>
      <w:r w:rsidR="000E3492">
        <w:rPr>
          <w:rFonts w:cs="Livorna" w:hint="cs"/>
          <w:sz w:val="32"/>
          <w:szCs w:val="32"/>
          <w:rtl/>
        </w:rPr>
        <w:t xml:space="preserve">"ק' </w:t>
      </w:r>
      <w:r w:rsidR="00234E02">
        <w:rPr>
          <w:rFonts w:cs="Livorna" w:hint="cs"/>
          <w:sz w:val="32"/>
          <w:szCs w:val="32"/>
          <w:rtl/>
        </w:rPr>
        <w:t>בג</w:t>
      </w:r>
      <w:r w:rsidR="00785D68">
        <w:rPr>
          <w:rFonts w:cs="Livorna" w:hint="cs"/>
          <w:sz w:val="32"/>
          <w:szCs w:val="32"/>
          <w:rtl/>
        </w:rPr>
        <w:t>י</w:t>
      </w:r>
      <w:r w:rsidR="00234E02">
        <w:rPr>
          <w:rFonts w:cs="Livorna" w:hint="cs"/>
          <w:sz w:val="32"/>
          <w:szCs w:val="32"/>
          <w:rtl/>
        </w:rPr>
        <w:t>מטריא '</w:t>
      </w:r>
      <w:r w:rsidR="00234E02" w:rsidRPr="000C6350">
        <w:rPr>
          <w:rFonts w:cs="Livorna"/>
          <w:sz w:val="32"/>
          <w:szCs w:val="32"/>
          <w:rtl/>
        </w:rPr>
        <w:t>לצורך</w:t>
      </w:r>
      <w:r w:rsidR="00234E02">
        <w:rPr>
          <w:rFonts w:cs="Livorna" w:hint="cs"/>
          <w:sz w:val="32"/>
          <w:szCs w:val="32"/>
          <w:rtl/>
        </w:rPr>
        <w:t xml:space="preserve"> </w:t>
      </w:r>
      <w:r w:rsidR="00234E02" w:rsidRPr="000C6350">
        <w:rPr>
          <w:rFonts w:cs="Livorna"/>
          <w:sz w:val="32"/>
          <w:szCs w:val="32"/>
          <w:rtl/>
        </w:rPr>
        <w:t>הקמת</w:t>
      </w:r>
      <w:r w:rsidR="00234E02">
        <w:rPr>
          <w:rFonts w:cs="Livorna" w:hint="cs"/>
          <w:sz w:val="32"/>
          <w:szCs w:val="32"/>
          <w:rtl/>
        </w:rPr>
        <w:t xml:space="preserve"> </w:t>
      </w:r>
      <w:r w:rsidR="00234E02" w:rsidRPr="000C6350">
        <w:rPr>
          <w:rFonts w:cs="Livorna"/>
          <w:sz w:val="32"/>
          <w:szCs w:val="32"/>
          <w:rtl/>
        </w:rPr>
        <w:t>בית</w:t>
      </w:r>
      <w:r w:rsidR="00234E02">
        <w:rPr>
          <w:rFonts w:cs="Livorna" w:hint="cs"/>
          <w:sz w:val="32"/>
          <w:szCs w:val="32"/>
          <w:rtl/>
        </w:rPr>
        <w:t xml:space="preserve"> </w:t>
      </w:r>
      <w:r w:rsidR="00234E02" w:rsidRPr="000C6350">
        <w:rPr>
          <w:rFonts w:cs="Livorna"/>
          <w:sz w:val="32"/>
          <w:szCs w:val="32"/>
          <w:rtl/>
        </w:rPr>
        <w:t>מדרשנו</w:t>
      </w:r>
      <w:r w:rsidR="00234E02">
        <w:rPr>
          <w:rFonts w:cs="Livorna" w:hint="cs"/>
          <w:sz w:val="32"/>
          <w:szCs w:val="32"/>
          <w:rtl/>
        </w:rPr>
        <w:t xml:space="preserve"> </w:t>
      </w:r>
      <w:r w:rsidR="00234E02" w:rsidRPr="000C6350">
        <w:rPr>
          <w:rFonts w:cs="Livorna"/>
          <w:sz w:val="32"/>
          <w:szCs w:val="32"/>
          <w:rtl/>
        </w:rPr>
        <w:t>ותפארתינו</w:t>
      </w:r>
      <w:r w:rsidR="00234E02">
        <w:rPr>
          <w:rFonts w:cs="Livorna" w:hint="cs"/>
          <w:sz w:val="32"/>
          <w:szCs w:val="32"/>
          <w:rtl/>
        </w:rPr>
        <w:t xml:space="preserve"> </w:t>
      </w:r>
      <w:r w:rsidR="00234E02" w:rsidRPr="000C6350">
        <w:rPr>
          <w:rFonts w:cs="Livorna"/>
          <w:sz w:val="32"/>
          <w:szCs w:val="32"/>
          <w:rtl/>
        </w:rPr>
        <w:t>החדש</w:t>
      </w:r>
      <w:r w:rsidR="00234E02">
        <w:rPr>
          <w:rFonts w:cs="Livorna" w:hint="cs"/>
          <w:sz w:val="32"/>
          <w:szCs w:val="32"/>
          <w:rtl/>
        </w:rPr>
        <w:t xml:space="preserve">' </w:t>
      </w:r>
      <w:r w:rsidR="00461496">
        <w:rPr>
          <w:rFonts w:cs="Livorna" w:hint="cs"/>
          <w:sz w:val="32"/>
          <w:szCs w:val="32"/>
          <w:rtl/>
        </w:rPr>
        <w:t>(</w:t>
      </w:r>
      <w:r w:rsidR="000A793C">
        <w:rPr>
          <w:rFonts w:cs="Livorna" w:hint="cs"/>
          <w:sz w:val="32"/>
          <w:szCs w:val="32"/>
          <w:rtl/>
        </w:rPr>
        <w:t xml:space="preserve">ג' </w:t>
      </w:r>
      <w:r w:rsidR="000808AD">
        <w:rPr>
          <w:rFonts w:cs="Livorna" w:hint="cs"/>
          <w:sz w:val="32"/>
          <w:szCs w:val="32"/>
          <w:rtl/>
        </w:rPr>
        <w:t>שע"ב</w:t>
      </w:r>
      <w:r w:rsidR="005E78A4">
        <w:rPr>
          <w:rFonts w:cs="Livorna" w:hint="cs"/>
          <w:sz w:val="32"/>
          <w:szCs w:val="32"/>
          <w:rtl/>
        </w:rPr>
        <w:t>), והגם ש</w:t>
      </w:r>
      <w:r w:rsidR="00B879F2">
        <w:rPr>
          <w:rFonts w:cs="Livorna" w:hint="cs"/>
          <w:sz w:val="32"/>
          <w:szCs w:val="32"/>
          <w:rtl/>
        </w:rPr>
        <w:t>יש חילוק של מספר אחד ביניהם, הוא לפי</w:t>
      </w:r>
      <w:r w:rsidR="00C80086">
        <w:rPr>
          <w:rFonts w:cs="Livorna" w:hint="cs"/>
          <w:sz w:val="32"/>
          <w:szCs w:val="32"/>
          <w:rtl/>
        </w:rPr>
        <w:t xml:space="preserve"> מה שמזכיר רבינו </w:t>
      </w:r>
      <w:r w:rsidR="00093311">
        <w:rPr>
          <w:rFonts w:cs="Livorna" w:hint="cs"/>
          <w:sz w:val="32"/>
          <w:szCs w:val="32"/>
          <w:rtl/>
        </w:rPr>
        <w:t>את</w:t>
      </w:r>
      <w:r w:rsidR="00B879F2">
        <w:rPr>
          <w:rFonts w:cs="Livorna" w:hint="cs"/>
          <w:sz w:val="32"/>
          <w:szCs w:val="32"/>
          <w:rtl/>
        </w:rPr>
        <w:t xml:space="preserve"> דברי הרמ"א </w:t>
      </w:r>
      <w:r w:rsidR="00093311">
        <w:rPr>
          <w:rFonts w:cs="Livorna" w:hint="cs"/>
          <w:sz w:val="32"/>
          <w:szCs w:val="32"/>
          <w:rtl/>
        </w:rPr>
        <w:t>שכותב בהלכות שבת שא</w:t>
      </w:r>
      <w:r w:rsidR="00914DD0">
        <w:rPr>
          <w:rFonts w:cs="Livorna" w:hint="cs"/>
          <w:sz w:val="32"/>
          <w:szCs w:val="32"/>
          <w:rtl/>
        </w:rPr>
        <w:t>פילו</w:t>
      </w:r>
      <w:r w:rsidR="00093311">
        <w:rPr>
          <w:rFonts w:cs="Livorna" w:hint="cs"/>
          <w:sz w:val="32"/>
          <w:szCs w:val="32"/>
          <w:rtl/>
        </w:rPr>
        <w:t xml:space="preserve"> </w:t>
      </w:r>
      <w:r w:rsidR="007C5B88">
        <w:rPr>
          <w:rFonts w:cs="Livorna" w:hint="cs"/>
          <w:sz w:val="32"/>
          <w:szCs w:val="32"/>
          <w:rtl/>
        </w:rPr>
        <w:t>כ</w:t>
      </w:r>
      <w:r w:rsidR="00914DD0">
        <w:rPr>
          <w:rFonts w:cs="Livorna" w:hint="cs"/>
          <w:sz w:val="32"/>
          <w:szCs w:val="32"/>
          <w:rtl/>
        </w:rPr>
        <w:t>ש</w:t>
      </w:r>
      <w:r w:rsidR="008F60FC">
        <w:rPr>
          <w:rFonts w:cs="Livorna" w:hint="cs"/>
          <w:sz w:val="32"/>
          <w:szCs w:val="32"/>
          <w:rtl/>
        </w:rPr>
        <w:t>מוסיפין</w:t>
      </w:r>
      <w:r w:rsidR="00914DD0">
        <w:rPr>
          <w:rFonts w:cs="Livorna" w:hint="cs"/>
          <w:sz w:val="32"/>
          <w:szCs w:val="32"/>
          <w:rtl/>
        </w:rPr>
        <w:t xml:space="preserve"> על מספר הנרות</w:t>
      </w:r>
      <w:r w:rsidR="008F60FC">
        <w:rPr>
          <w:rFonts w:cs="Livorna" w:hint="cs"/>
          <w:sz w:val="32"/>
          <w:szCs w:val="32"/>
          <w:rtl/>
        </w:rPr>
        <w:t xml:space="preserve"> אינו נתקלקל ה</w:t>
      </w:r>
      <w:r w:rsidR="00914DD0">
        <w:rPr>
          <w:rFonts w:cs="Livorna" w:hint="cs"/>
          <w:sz w:val="32"/>
          <w:szCs w:val="32"/>
          <w:rtl/>
        </w:rPr>
        <w:t>ענין של זכור ושמור</w:t>
      </w:r>
      <w:r w:rsidR="00093311">
        <w:rPr>
          <w:rFonts w:cs="Livorna" w:hint="cs"/>
          <w:sz w:val="32"/>
          <w:szCs w:val="32"/>
          <w:rtl/>
        </w:rPr>
        <w:t xml:space="preserve"> </w:t>
      </w:r>
      <w:r w:rsidR="00753032">
        <w:rPr>
          <w:rFonts w:cs="Livorna" w:hint="cs"/>
          <w:sz w:val="32"/>
          <w:szCs w:val="32"/>
          <w:rtl/>
        </w:rPr>
        <w:t>ו</w:t>
      </w:r>
      <w:r w:rsidR="00093311">
        <w:rPr>
          <w:rFonts w:cs="Livorna" w:hint="cs"/>
          <w:sz w:val="32"/>
          <w:szCs w:val="32"/>
          <w:rtl/>
        </w:rPr>
        <w:t>אינו כלום</w:t>
      </w:r>
      <w:r w:rsidR="00914DD0">
        <w:rPr>
          <w:rFonts w:cs="Livorna" w:hint="cs"/>
          <w:sz w:val="32"/>
          <w:szCs w:val="32"/>
          <w:rtl/>
        </w:rPr>
        <w:t>, וכצ"ל וק"ל</w:t>
      </w:r>
      <w:r w:rsidR="00093311">
        <w:rPr>
          <w:rFonts w:cs="Livorna" w:hint="cs"/>
          <w:sz w:val="32"/>
          <w:szCs w:val="32"/>
          <w:rtl/>
        </w:rPr>
        <w:t>:</w:t>
      </w:r>
      <w:r w:rsidR="005901E0">
        <w:rPr>
          <w:rFonts w:cs="Livorna" w:hint="cs"/>
          <w:sz w:val="32"/>
          <w:szCs w:val="32"/>
          <w:rtl/>
        </w:rPr>
        <w:t xml:space="preserve"> </w:t>
      </w:r>
    </w:p>
    <w:p w14:paraId="131B97B3" w14:textId="77777777" w:rsidR="005901E0" w:rsidRDefault="005901E0" w:rsidP="005901E0">
      <w:pPr>
        <w:autoSpaceDE w:val="0"/>
        <w:autoSpaceDN w:val="0"/>
        <w:bidi/>
        <w:adjustRightInd w:val="0"/>
        <w:spacing w:after="0" w:line="240" w:lineRule="auto"/>
        <w:jc w:val="both"/>
        <w:rPr>
          <w:rFonts w:cs="Livorna"/>
          <w:sz w:val="32"/>
          <w:szCs w:val="32"/>
          <w:rtl/>
        </w:rPr>
      </w:pPr>
    </w:p>
    <w:p w14:paraId="71B74F88" w14:textId="341D1603" w:rsidR="00D774E1" w:rsidRPr="00D774E1" w:rsidRDefault="00D774E1" w:rsidP="00CF6773">
      <w:pPr>
        <w:pBdr>
          <w:bottom w:val="single" w:sz="4" w:space="1" w:color="auto"/>
        </w:pBdr>
        <w:bidi/>
        <w:jc w:val="both"/>
        <w:rPr>
          <w:rFonts w:cs="Livorna"/>
          <w:sz w:val="32"/>
          <w:szCs w:val="32"/>
          <w:rtl/>
        </w:rPr>
      </w:pPr>
      <w:r>
        <w:rPr>
          <w:rFonts w:cs="Livorna" w:hint="cs"/>
          <w:sz w:val="32"/>
          <w:szCs w:val="32"/>
          <w:rtl/>
        </w:rPr>
        <w:t xml:space="preserve">ו) </w:t>
      </w:r>
      <w:r>
        <w:rPr>
          <w:rFonts w:cs="Livorna" w:hint="cs"/>
          <w:rtl/>
        </w:rPr>
        <w:t xml:space="preserve"> </w:t>
      </w:r>
      <w:r>
        <w:rPr>
          <w:rFonts w:cs="Livorna" w:hint="cs"/>
          <w:sz w:val="32"/>
          <w:szCs w:val="32"/>
          <w:rtl/>
        </w:rPr>
        <w:t xml:space="preserve">בימי הקיץ בשנת תשע"ב כשנכנס אב"ד בערטש ואביו </w:t>
      </w:r>
      <w:r w:rsidR="00780EE5">
        <w:rPr>
          <w:rFonts w:cs="Livorna" w:hint="cs"/>
          <w:sz w:val="32"/>
          <w:szCs w:val="32"/>
          <w:rtl/>
        </w:rPr>
        <w:t>הרב ר' מרדכי</w:t>
      </w:r>
      <w:r w:rsidR="007C5B88">
        <w:rPr>
          <w:rFonts w:cs="Livorna" w:hint="cs"/>
          <w:sz w:val="32"/>
          <w:szCs w:val="32"/>
          <w:rtl/>
        </w:rPr>
        <w:t xml:space="preserve"> רוקח</w:t>
      </w:r>
      <w:r w:rsidR="00780EE5">
        <w:rPr>
          <w:rFonts w:cs="Livorna" w:hint="cs"/>
          <w:sz w:val="32"/>
          <w:szCs w:val="32"/>
          <w:rtl/>
        </w:rPr>
        <w:t xml:space="preserve"> </w:t>
      </w:r>
      <w:r>
        <w:rPr>
          <w:rFonts w:cs="Livorna" w:hint="cs"/>
          <w:sz w:val="32"/>
          <w:szCs w:val="32"/>
          <w:rtl/>
        </w:rPr>
        <w:t xml:space="preserve">לרבינו שליט"א ונסובה השיחה על העיר קראקא, ועמדו אז בימי הכנה לקראת הנסיעה של רבינו שליט"א לקראקא בנסיעת הבונים, סיפר </w:t>
      </w:r>
      <w:r w:rsidR="00780EE5">
        <w:rPr>
          <w:rFonts w:cs="Livorna" w:hint="cs"/>
          <w:sz w:val="32"/>
          <w:szCs w:val="32"/>
          <w:rtl/>
        </w:rPr>
        <w:t>ר' מרדכי</w:t>
      </w:r>
      <w:r>
        <w:rPr>
          <w:rFonts w:cs="Livorna" w:hint="cs"/>
          <w:sz w:val="32"/>
          <w:szCs w:val="32"/>
          <w:rtl/>
        </w:rPr>
        <w:t xml:space="preserve">: וועגן דעם קבר פונעם רמ"א זי"ע איז דא א מעשה פלא עד מאוד מיט מיין שווער רבי אייזיקל קלינבערג. ער האט געהאט א שיינע דירה, און ווען די נאציס ימ"ש האבן אויפגעשטעלט דעם געטא אין קראקא האבן זיי געהייסן אלע אידן </w:t>
      </w:r>
      <w:r w:rsidRPr="00D774E1">
        <w:rPr>
          <w:rFonts w:cs="Livorna" w:hint="cs"/>
          <w:sz w:val="32"/>
          <w:szCs w:val="32"/>
          <w:rtl/>
        </w:rPr>
        <w:t>ארויסגיין, און איינער פון די קאמענדאנטן פון די דייטשן ימ"ש האבן איבערגענומען זיין דירה און ער האט אים געלאזט שלאפן אין די קאך. איינמאל רופט איהם דער קאמ</w:t>
      </w:r>
      <w:r w:rsidR="007C5B88">
        <w:rPr>
          <w:rFonts w:cs="Livorna" w:hint="cs"/>
          <w:sz w:val="32"/>
          <w:szCs w:val="32"/>
          <w:rtl/>
        </w:rPr>
        <w:t>א</w:t>
      </w:r>
      <w:r w:rsidRPr="00D774E1">
        <w:rPr>
          <w:rFonts w:cs="Livorna" w:hint="cs"/>
          <w:sz w:val="32"/>
          <w:szCs w:val="32"/>
          <w:rtl/>
        </w:rPr>
        <w:t>נד</w:t>
      </w:r>
      <w:r w:rsidR="0055390F">
        <w:rPr>
          <w:rFonts w:cs="Livorna" w:hint="cs"/>
          <w:sz w:val="32"/>
          <w:szCs w:val="32"/>
          <w:rtl/>
        </w:rPr>
        <w:t>ע</w:t>
      </w:r>
      <w:r w:rsidRPr="00D774E1">
        <w:rPr>
          <w:rFonts w:cs="Livorna" w:hint="cs"/>
          <w:sz w:val="32"/>
          <w:szCs w:val="32"/>
          <w:rtl/>
        </w:rPr>
        <w:t xml:space="preserve">ר און זאגט אים: "קלינבערג קום אהער", ער האט געשטעלט א רעוואלווער אויפ'ן טיש און ער זאגט אים: "כ'גיי דיר עפעס פרעגן און דו זאלסט מיר זאגן דעם אמת, אדער שיס איך דיר באלד!". און ער זאגט: "מיר האבן באקומען א טעלעגראם פון הימלער </w:t>
      </w:r>
      <w:r w:rsidRPr="00D774E1">
        <w:rPr>
          <w:rFonts w:cs="Livorna" w:hint="cs"/>
          <w:rtl/>
        </w:rPr>
        <w:t xml:space="preserve">(ימ"ש) </w:t>
      </w:r>
      <w:r w:rsidRPr="00D774E1">
        <w:rPr>
          <w:rFonts w:cs="Livorna" w:hint="cs"/>
          <w:sz w:val="32"/>
          <w:szCs w:val="32"/>
          <w:rtl/>
        </w:rPr>
        <w:t>אז מיר זאלן פארניכטן אין קראקא אלע אידישע שוהלן און בתי קברות, אבער מ'זאל נישט אנרירן דעם קבר פונעם רמ"א 'מאזעס איסרליש' און נישט זיין בית המדרש!". זאגט דער גוי פאר מיין שווער: "כ'וויל דו זאלסט מיר גיבן צו פארשטיין ווער איז דער רמ"א, זאלסט מיר זאגן דעם אמת פארוואס זיי האבן געשריבן אויפן טעלעגראם אז מ'זאל נישט טשעפן מיט אים. רבינו שליט"א</w:t>
      </w:r>
      <w:r w:rsidR="00E11362">
        <w:rPr>
          <w:rFonts w:cs="Livorna" w:hint="cs"/>
          <w:sz w:val="32"/>
          <w:szCs w:val="32"/>
          <w:rtl/>
        </w:rPr>
        <w:t xml:space="preserve"> הגיב על זה</w:t>
      </w:r>
      <w:r w:rsidRPr="00D774E1">
        <w:rPr>
          <w:rFonts w:cs="Livorna" w:hint="cs"/>
          <w:sz w:val="32"/>
          <w:szCs w:val="32"/>
          <w:rtl/>
        </w:rPr>
        <w:t xml:space="preserve">: </w:t>
      </w:r>
      <w:r w:rsidR="00CC7B0D">
        <w:rPr>
          <w:rFonts w:cs="Livorna" w:hint="cs"/>
          <w:sz w:val="32"/>
          <w:szCs w:val="32"/>
          <w:rtl/>
        </w:rPr>
        <w:t>"</w:t>
      </w:r>
      <w:r w:rsidRPr="00D774E1">
        <w:rPr>
          <w:rFonts w:cs="Livorna" w:hint="cs"/>
          <w:sz w:val="32"/>
          <w:szCs w:val="32"/>
          <w:rtl/>
        </w:rPr>
        <w:t>זיי האבן מורא געהאט פאר'ן רמ"א, אה</w:t>
      </w:r>
      <w:r w:rsidR="00CC7B0D">
        <w:rPr>
          <w:rFonts w:cs="Livorna" w:hint="cs"/>
          <w:sz w:val="32"/>
          <w:szCs w:val="32"/>
          <w:rtl/>
        </w:rPr>
        <w:t>"</w:t>
      </w:r>
      <w:r w:rsidRPr="00D774E1">
        <w:rPr>
          <w:rFonts w:cs="Livorna" w:hint="cs"/>
          <w:sz w:val="32"/>
          <w:szCs w:val="32"/>
          <w:rtl/>
        </w:rPr>
        <w:t>:</w:t>
      </w:r>
    </w:p>
    <w:p w14:paraId="4FC4EDC8" w14:textId="33144428" w:rsidR="00BC2E18" w:rsidRDefault="00BC2E18" w:rsidP="00CF6773">
      <w:pPr>
        <w:bidi/>
        <w:spacing w:after="120"/>
        <w:jc w:val="both"/>
        <w:rPr>
          <w:rFonts w:cs="Livorna"/>
          <w:b/>
          <w:bCs/>
          <w:sz w:val="36"/>
          <w:szCs w:val="36"/>
          <w:rtl/>
        </w:rPr>
      </w:pPr>
      <w:r w:rsidRPr="00C44030">
        <w:rPr>
          <w:rFonts w:cs="Livorna" w:hint="cs"/>
          <w:b/>
          <w:bCs/>
          <w:sz w:val="36"/>
          <w:szCs w:val="36"/>
          <w:rtl/>
        </w:rPr>
        <w:t>הגהות</w:t>
      </w:r>
      <w:r w:rsidRPr="00C44030">
        <w:rPr>
          <w:rFonts w:cs="Livorna" w:hint="cs"/>
          <w:sz w:val="36"/>
          <w:szCs w:val="36"/>
          <w:rtl/>
        </w:rPr>
        <w:t xml:space="preserve"> </w:t>
      </w:r>
      <w:r w:rsidR="00CC7B0D" w:rsidRPr="00CC7B0D">
        <w:rPr>
          <w:rFonts w:cs="Livorna" w:hint="cs"/>
          <w:b/>
          <w:bCs/>
          <w:sz w:val="36"/>
          <w:szCs w:val="36"/>
          <w:rtl/>
        </w:rPr>
        <w:t>ל</w:t>
      </w:r>
      <w:r w:rsidRPr="00C44030">
        <w:rPr>
          <w:rFonts w:cs="Livorna" w:hint="cs"/>
          <w:b/>
          <w:bCs/>
          <w:sz w:val="36"/>
          <w:szCs w:val="36"/>
          <w:rtl/>
        </w:rPr>
        <w:t>ציונים</w:t>
      </w:r>
    </w:p>
    <w:p w14:paraId="3B28E6CD" w14:textId="345914AB" w:rsidR="007408C0" w:rsidRPr="007408C0" w:rsidRDefault="00BC2E18" w:rsidP="00CF6773">
      <w:pPr>
        <w:bidi/>
        <w:spacing w:after="120"/>
        <w:jc w:val="both"/>
        <w:rPr>
          <w:rFonts w:cs="Livorna"/>
          <w:sz w:val="32"/>
          <w:szCs w:val="32"/>
          <w:rtl/>
        </w:rPr>
      </w:pPr>
      <w:r w:rsidRPr="00987FBA">
        <w:rPr>
          <w:rFonts w:cs="Livorna" w:hint="cs"/>
          <w:b/>
          <w:bCs/>
          <w:sz w:val="32"/>
          <w:szCs w:val="32"/>
          <w:rtl/>
        </w:rPr>
        <w:t>לעמוד להתפלל כראוי וכיאות</w:t>
      </w:r>
      <w:r w:rsidR="007408C0">
        <w:rPr>
          <w:rFonts w:cs="Livorna" w:hint="cs"/>
          <w:b/>
          <w:bCs/>
          <w:sz w:val="32"/>
          <w:szCs w:val="32"/>
          <w:rtl/>
        </w:rPr>
        <w:t xml:space="preserve"> וכו'</w:t>
      </w:r>
      <w:r w:rsidRPr="00987FBA">
        <w:rPr>
          <w:rFonts w:cs="Livorna" w:hint="cs"/>
          <w:b/>
          <w:bCs/>
          <w:sz w:val="32"/>
          <w:szCs w:val="32"/>
          <w:rtl/>
        </w:rPr>
        <w:t>.</w:t>
      </w:r>
      <w:r>
        <w:rPr>
          <w:rFonts w:cs="Livorna" w:hint="cs"/>
          <w:b/>
          <w:bCs/>
          <w:sz w:val="32"/>
          <w:szCs w:val="32"/>
          <w:rtl/>
        </w:rPr>
        <w:t xml:space="preserve"> </w:t>
      </w:r>
      <w:r w:rsidR="007408C0" w:rsidRPr="007408C0">
        <w:rPr>
          <w:rFonts w:cs="Livorna"/>
          <w:sz w:val="32"/>
          <w:szCs w:val="32"/>
          <w:rtl/>
        </w:rPr>
        <w:t>דער הכרח און דאס</w:t>
      </w:r>
      <w:r w:rsidR="007408C0" w:rsidRPr="007408C0">
        <w:rPr>
          <w:rFonts w:cs="Livorna" w:hint="cs"/>
          <w:sz w:val="32"/>
          <w:szCs w:val="32"/>
          <w:rtl/>
        </w:rPr>
        <w:t xml:space="preserve"> </w:t>
      </w:r>
      <w:r w:rsidR="007408C0" w:rsidRPr="007408C0">
        <w:rPr>
          <w:rFonts w:cs="Livorna"/>
          <w:sz w:val="32"/>
          <w:szCs w:val="32"/>
          <w:rtl/>
        </w:rPr>
        <w:t>נחיצות פון די זאך דארף מען דאך נישט זאגן, יעדער</w:t>
      </w:r>
      <w:r w:rsidR="007408C0" w:rsidRPr="007408C0">
        <w:rPr>
          <w:rFonts w:cs="Livorna" w:hint="cs"/>
          <w:sz w:val="32"/>
          <w:szCs w:val="32"/>
          <w:rtl/>
        </w:rPr>
        <w:t xml:space="preserve"> </w:t>
      </w:r>
      <w:r w:rsidR="007408C0" w:rsidRPr="007408C0">
        <w:rPr>
          <w:rFonts w:cs="Livorna"/>
          <w:sz w:val="32"/>
          <w:szCs w:val="32"/>
          <w:rtl/>
        </w:rPr>
        <w:t>זעט דאס אליין אויפן שטארקסטן אופן. ס'איז נישט</w:t>
      </w:r>
      <w:r w:rsidR="007408C0" w:rsidRPr="007408C0">
        <w:rPr>
          <w:rFonts w:cs="Livorna" w:hint="cs"/>
          <w:sz w:val="32"/>
          <w:szCs w:val="32"/>
          <w:rtl/>
        </w:rPr>
        <w:t xml:space="preserve"> </w:t>
      </w:r>
      <w:r w:rsidR="007408C0" w:rsidRPr="007408C0">
        <w:rPr>
          <w:rFonts w:cs="Livorna"/>
          <w:sz w:val="32"/>
          <w:szCs w:val="32"/>
          <w:rtl/>
        </w:rPr>
        <w:t>קיין ספק אין דעם... כ'זאג אלעמאל אז מ'דארף נישט</w:t>
      </w:r>
      <w:r w:rsidR="007408C0" w:rsidRPr="007408C0">
        <w:rPr>
          <w:rFonts w:cs="Livorna" w:hint="cs"/>
          <w:sz w:val="32"/>
          <w:szCs w:val="32"/>
          <w:rtl/>
        </w:rPr>
        <w:t xml:space="preserve"> </w:t>
      </w:r>
      <w:r w:rsidR="007408C0" w:rsidRPr="007408C0">
        <w:rPr>
          <w:rFonts w:cs="Livorna"/>
          <w:sz w:val="32"/>
          <w:szCs w:val="32"/>
          <w:rtl/>
        </w:rPr>
        <w:t>קיין אנדערע ראיות ווי דעם וואס מ'האט מיר געזאגט אז</w:t>
      </w:r>
      <w:r w:rsidR="007408C0" w:rsidRPr="007408C0">
        <w:rPr>
          <w:rFonts w:cs="Livorna" w:hint="cs"/>
          <w:sz w:val="32"/>
          <w:szCs w:val="32"/>
          <w:rtl/>
        </w:rPr>
        <w:t xml:space="preserve"> </w:t>
      </w:r>
      <w:r w:rsidR="007408C0" w:rsidRPr="007408C0">
        <w:rPr>
          <w:rFonts w:cs="Livorna"/>
          <w:sz w:val="32"/>
          <w:szCs w:val="32"/>
          <w:rtl/>
        </w:rPr>
        <w:t>ס'איז שוין פינף יאר</w:t>
      </w:r>
      <w:r w:rsidR="00444063">
        <w:rPr>
          <w:rFonts w:cs="Livorna" w:hint="cs"/>
          <w:sz w:val="32"/>
          <w:szCs w:val="32"/>
          <w:rtl/>
        </w:rPr>
        <w:t xml:space="preserve"> </w:t>
      </w:r>
      <w:r w:rsidR="005D5229">
        <w:rPr>
          <w:rFonts w:cs="Livorna" w:hint="cs"/>
          <w:sz w:val="24"/>
          <w:szCs w:val="24"/>
          <w:rtl/>
        </w:rPr>
        <w:t>ב</w:t>
      </w:r>
      <w:r w:rsidR="00444063" w:rsidRPr="00444063">
        <w:rPr>
          <w:rFonts w:cs="Livorna" w:hint="cs"/>
          <w:sz w:val="24"/>
          <w:szCs w:val="24"/>
          <w:rtl/>
        </w:rPr>
        <w:t>)</w:t>
      </w:r>
      <w:r w:rsidR="007408C0" w:rsidRPr="00444063">
        <w:rPr>
          <w:rFonts w:cs="Livorna"/>
          <w:sz w:val="24"/>
          <w:szCs w:val="24"/>
          <w:rtl/>
        </w:rPr>
        <w:t xml:space="preserve"> </w:t>
      </w:r>
      <w:r w:rsidR="007408C0" w:rsidRPr="007408C0">
        <w:rPr>
          <w:rFonts w:cs="Livorna"/>
          <w:sz w:val="32"/>
          <w:szCs w:val="32"/>
          <w:rtl/>
        </w:rPr>
        <w:t>וואס מ'קען נישט גיבן קיין 'פלאץ'</w:t>
      </w:r>
      <w:r w:rsidR="007408C0" w:rsidRPr="007408C0">
        <w:rPr>
          <w:rFonts w:cs="Livorna" w:hint="cs"/>
          <w:sz w:val="32"/>
          <w:szCs w:val="32"/>
          <w:rtl/>
        </w:rPr>
        <w:t xml:space="preserve"> </w:t>
      </w:r>
      <w:r w:rsidR="007408C0" w:rsidRPr="007408C0">
        <w:rPr>
          <w:rFonts w:cs="Livorna"/>
          <w:sz w:val="32"/>
          <w:szCs w:val="32"/>
          <w:rtl/>
        </w:rPr>
        <w:t>פאר א יונגערמאן וואס האט חתונה. דאס איז לגבי יעדן</w:t>
      </w:r>
      <w:r w:rsidR="007408C0" w:rsidRPr="007408C0">
        <w:rPr>
          <w:rFonts w:cs="Livorna" w:hint="cs"/>
          <w:sz w:val="32"/>
          <w:szCs w:val="32"/>
          <w:rtl/>
        </w:rPr>
        <w:t xml:space="preserve"> </w:t>
      </w:r>
      <w:r w:rsidR="007408C0" w:rsidRPr="007408C0">
        <w:rPr>
          <w:rFonts w:cs="Livorna"/>
          <w:sz w:val="32"/>
          <w:szCs w:val="32"/>
          <w:rtl/>
        </w:rPr>
        <w:t>שבת - כ'וויל נישט זאגן א פשוט'ע שבת ווייל יעדע</w:t>
      </w:r>
      <w:r w:rsidR="007408C0" w:rsidRPr="007408C0">
        <w:rPr>
          <w:rFonts w:cs="Livorna" w:hint="cs"/>
          <w:sz w:val="32"/>
          <w:szCs w:val="32"/>
          <w:rtl/>
        </w:rPr>
        <w:t xml:space="preserve"> </w:t>
      </w:r>
      <w:r w:rsidR="007408C0" w:rsidRPr="007408C0">
        <w:rPr>
          <w:rFonts w:cs="Livorna"/>
          <w:sz w:val="32"/>
          <w:szCs w:val="32"/>
          <w:rtl/>
        </w:rPr>
        <w:t>שבת איז נישט פשוט... 'כל ברכאין דלעילא ותתא ביומא</w:t>
      </w:r>
      <w:r w:rsidR="007408C0" w:rsidRPr="007408C0">
        <w:rPr>
          <w:rFonts w:cs="Livorna" w:hint="cs"/>
          <w:sz w:val="32"/>
          <w:szCs w:val="32"/>
          <w:rtl/>
        </w:rPr>
        <w:t xml:space="preserve"> </w:t>
      </w:r>
      <w:r w:rsidR="007408C0" w:rsidRPr="007408C0">
        <w:rPr>
          <w:rFonts w:cs="Livorna"/>
          <w:sz w:val="32"/>
          <w:szCs w:val="32"/>
          <w:rtl/>
        </w:rPr>
        <w:t xml:space="preserve">שביעאה תליין </w:t>
      </w:r>
      <w:r w:rsidR="007408C0" w:rsidRPr="007408C0">
        <w:rPr>
          <w:rFonts w:cs="Livorna"/>
          <w:sz w:val="24"/>
          <w:szCs w:val="24"/>
          <w:rtl/>
        </w:rPr>
        <w:t>(זוה"ק ח"ב פח.)</w:t>
      </w:r>
      <w:r w:rsidR="007408C0" w:rsidRPr="007408C0">
        <w:rPr>
          <w:rFonts w:cs="Livorna"/>
          <w:sz w:val="32"/>
          <w:szCs w:val="32"/>
          <w:rtl/>
        </w:rPr>
        <w:t>', אבער כל-שכן וכל- שכן</w:t>
      </w:r>
      <w:r w:rsidR="007408C0" w:rsidRPr="007408C0">
        <w:rPr>
          <w:rFonts w:cs="Livorna" w:hint="cs"/>
          <w:sz w:val="32"/>
          <w:szCs w:val="32"/>
          <w:rtl/>
        </w:rPr>
        <w:t xml:space="preserve"> </w:t>
      </w:r>
      <w:r w:rsidR="007408C0" w:rsidRPr="007408C0">
        <w:rPr>
          <w:rFonts w:cs="Livorna"/>
          <w:sz w:val="32"/>
          <w:szCs w:val="32"/>
          <w:rtl/>
        </w:rPr>
        <w:t>ווען ס'קומט ב"ה אן עולם קע"ה ווי ס'יעצט געווען יום</w:t>
      </w:r>
      <w:r w:rsidR="007408C0" w:rsidRPr="007408C0">
        <w:rPr>
          <w:rFonts w:cs="Livorna" w:hint="cs"/>
          <w:sz w:val="32"/>
          <w:szCs w:val="32"/>
          <w:rtl/>
        </w:rPr>
        <w:t xml:space="preserve"> </w:t>
      </w:r>
      <w:r w:rsidR="007408C0" w:rsidRPr="007408C0">
        <w:rPr>
          <w:rFonts w:cs="Livorna"/>
          <w:sz w:val="32"/>
          <w:szCs w:val="32"/>
          <w:rtl/>
        </w:rPr>
        <w:t>טוב, איז דאך ממש נישט</w:t>
      </w:r>
      <w:r w:rsidR="002526A3">
        <w:rPr>
          <w:rFonts w:cs="Livorna" w:hint="cs"/>
          <w:sz w:val="32"/>
          <w:szCs w:val="32"/>
          <w:rtl/>
        </w:rPr>
        <w:t xml:space="preserve"> ד</w:t>
      </w:r>
      <w:r w:rsidR="007408C0" w:rsidRPr="007408C0">
        <w:rPr>
          <w:rFonts w:cs="Livorna"/>
          <w:sz w:val="32"/>
          <w:szCs w:val="32"/>
          <w:rtl/>
        </w:rPr>
        <w:t>א קיין פלאץ.</w:t>
      </w:r>
    </w:p>
    <w:p w14:paraId="2B2B0A22" w14:textId="4FF99797" w:rsidR="007408C0" w:rsidRPr="007408C0" w:rsidRDefault="007408C0" w:rsidP="00CF6773">
      <w:pPr>
        <w:bidi/>
        <w:spacing w:after="120"/>
        <w:jc w:val="both"/>
        <w:rPr>
          <w:rFonts w:cs="Livorna"/>
          <w:sz w:val="32"/>
          <w:szCs w:val="32"/>
          <w:rtl/>
        </w:rPr>
      </w:pPr>
      <w:r w:rsidRPr="007408C0">
        <w:rPr>
          <w:rFonts w:cs="Livorna"/>
          <w:sz w:val="32"/>
          <w:szCs w:val="32"/>
          <w:rtl/>
        </w:rPr>
        <w:t>ס'איז אביסל א היכי תמצי אז מ'זאל זאגן אויף א</w:t>
      </w:r>
      <w:r w:rsidRPr="007408C0">
        <w:rPr>
          <w:rFonts w:cs="Livorna" w:hint="cs"/>
          <w:sz w:val="32"/>
          <w:szCs w:val="32"/>
          <w:rtl/>
        </w:rPr>
        <w:t xml:space="preserve"> </w:t>
      </w:r>
      <w:r w:rsidRPr="007408C0">
        <w:rPr>
          <w:rFonts w:cs="Livorna"/>
          <w:sz w:val="32"/>
          <w:szCs w:val="32"/>
          <w:rtl/>
        </w:rPr>
        <w:t>פראבלעם 'ברוך השם', געווענליך זאגט מען נישט אויף</w:t>
      </w:r>
      <w:r w:rsidRPr="007408C0">
        <w:rPr>
          <w:rFonts w:cs="Livorna" w:hint="cs"/>
          <w:sz w:val="32"/>
          <w:szCs w:val="32"/>
          <w:rtl/>
        </w:rPr>
        <w:t xml:space="preserve"> </w:t>
      </w:r>
      <w:r w:rsidRPr="007408C0">
        <w:rPr>
          <w:rFonts w:cs="Livorna"/>
          <w:sz w:val="32"/>
          <w:szCs w:val="32"/>
          <w:rtl/>
        </w:rPr>
        <w:t>קיין פראבלעם 'ברוך השם'... אבער דא מוז מען זאגן אז</w:t>
      </w:r>
      <w:r w:rsidRPr="007408C0">
        <w:rPr>
          <w:rFonts w:cs="Livorna" w:hint="cs"/>
          <w:sz w:val="32"/>
          <w:szCs w:val="32"/>
          <w:rtl/>
        </w:rPr>
        <w:t xml:space="preserve"> </w:t>
      </w:r>
      <w:r w:rsidR="00D91694">
        <w:rPr>
          <w:rFonts w:cs="Livorna" w:hint="cs"/>
          <w:sz w:val="32"/>
          <w:szCs w:val="32"/>
          <w:rtl/>
        </w:rPr>
        <w:t>'</w:t>
      </w:r>
      <w:r w:rsidRPr="007408C0">
        <w:rPr>
          <w:rFonts w:cs="Livorna"/>
          <w:sz w:val="32"/>
          <w:szCs w:val="32"/>
          <w:rtl/>
        </w:rPr>
        <w:t>ברוך השם</w:t>
      </w:r>
      <w:r w:rsidR="00D91694">
        <w:rPr>
          <w:rFonts w:cs="Livorna" w:hint="cs"/>
          <w:sz w:val="32"/>
          <w:szCs w:val="32"/>
          <w:rtl/>
        </w:rPr>
        <w:t>'</w:t>
      </w:r>
      <w:r w:rsidRPr="007408C0">
        <w:rPr>
          <w:rFonts w:cs="Livorna"/>
          <w:sz w:val="32"/>
          <w:szCs w:val="32"/>
          <w:rtl/>
        </w:rPr>
        <w:t xml:space="preserve"> ממש כמעט יעדן טאג ווערט דער 'פראבלעם'</w:t>
      </w:r>
      <w:r w:rsidRPr="007408C0">
        <w:rPr>
          <w:rFonts w:cs="Livorna" w:hint="cs"/>
          <w:sz w:val="32"/>
          <w:szCs w:val="32"/>
          <w:rtl/>
        </w:rPr>
        <w:t xml:space="preserve"> </w:t>
      </w:r>
      <w:r w:rsidRPr="007408C0">
        <w:rPr>
          <w:rFonts w:cs="Livorna"/>
          <w:sz w:val="32"/>
          <w:szCs w:val="32"/>
          <w:rtl/>
        </w:rPr>
        <w:t>מער און מער, ס'ווערט מער ענג. נעכטן זענען</w:t>
      </w:r>
      <w:r w:rsidRPr="007408C0">
        <w:rPr>
          <w:rFonts w:cs="Livorna" w:hint="cs"/>
          <w:sz w:val="32"/>
          <w:szCs w:val="32"/>
          <w:rtl/>
        </w:rPr>
        <w:t xml:space="preserve"> </w:t>
      </w:r>
      <w:r w:rsidRPr="007408C0">
        <w:rPr>
          <w:rFonts w:cs="Livorna"/>
          <w:sz w:val="32"/>
          <w:szCs w:val="32"/>
          <w:rtl/>
        </w:rPr>
        <w:t>אריינגעקומען די חתנים וואס האבן חתונה</w:t>
      </w:r>
      <w:r w:rsidR="00D91694">
        <w:rPr>
          <w:rFonts w:cs="Livorna" w:hint="cs"/>
          <w:sz w:val="32"/>
          <w:szCs w:val="32"/>
          <w:rtl/>
        </w:rPr>
        <w:t xml:space="preserve"> אין די</w:t>
      </w:r>
      <w:r w:rsidRPr="007408C0">
        <w:rPr>
          <w:rFonts w:cs="Livorna"/>
          <w:sz w:val="32"/>
          <w:szCs w:val="32"/>
          <w:rtl/>
        </w:rPr>
        <w:t xml:space="preserve"> קומענדיגע</w:t>
      </w:r>
      <w:r w:rsidRPr="007408C0">
        <w:rPr>
          <w:rFonts w:cs="Livorna" w:hint="cs"/>
          <w:sz w:val="32"/>
          <w:szCs w:val="32"/>
          <w:rtl/>
        </w:rPr>
        <w:t xml:space="preserve"> </w:t>
      </w:r>
      <w:r w:rsidRPr="007408C0">
        <w:rPr>
          <w:rFonts w:cs="Livorna"/>
          <w:sz w:val="32"/>
          <w:szCs w:val="32"/>
          <w:rtl/>
        </w:rPr>
        <w:t>פאר וואכן, און ס'געווען קע"ה פופציג חתנים! איז דער</w:t>
      </w:r>
      <w:r w:rsidRPr="007408C0">
        <w:rPr>
          <w:rFonts w:cs="Livorna" w:hint="cs"/>
          <w:sz w:val="32"/>
          <w:szCs w:val="32"/>
          <w:rtl/>
        </w:rPr>
        <w:t xml:space="preserve"> </w:t>
      </w:r>
      <w:r w:rsidRPr="007408C0">
        <w:rPr>
          <w:rFonts w:cs="Livorna"/>
          <w:sz w:val="32"/>
          <w:szCs w:val="32"/>
          <w:rtl/>
        </w:rPr>
        <w:t>פשט אז דאס מאכט ב"ה נאך ענגער...</w:t>
      </w:r>
    </w:p>
    <w:p w14:paraId="50E2E55A" w14:textId="2EA6341A" w:rsidR="00BC2E18" w:rsidRPr="00B8790F" w:rsidRDefault="007408C0" w:rsidP="001C01A8">
      <w:pPr>
        <w:bidi/>
        <w:spacing w:after="120"/>
        <w:jc w:val="both"/>
        <w:rPr>
          <w:rFonts w:cs="Livorna"/>
          <w:sz w:val="32"/>
          <w:szCs w:val="32"/>
          <w:rtl/>
        </w:rPr>
      </w:pPr>
      <w:r w:rsidRPr="007408C0">
        <w:rPr>
          <w:rFonts w:cs="Livorna"/>
          <w:sz w:val="32"/>
          <w:szCs w:val="32"/>
          <w:rtl/>
        </w:rPr>
        <w:t>כ'דארף נישט מסביר זיין וואס דאס מיינט, אז ווען א</w:t>
      </w:r>
      <w:r w:rsidRPr="007408C0">
        <w:rPr>
          <w:rFonts w:cs="Livorna" w:hint="cs"/>
          <w:sz w:val="32"/>
          <w:szCs w:val="32"/>
          <w:rtl/>
        </w:rPr>
        <w:t xml:space="preserve"> </w:t>
      </w:r>
      <w:r w:rsidRPr="007408C0">
        <w:rPr>
          <w:rFonts w:cs="Livorna"/>
          <w:sz w:val="32"/>
          <w:szCs w:val="32"/>
          <w:rtl/>
        </w:rPr>
        <w:t>איד וויל דאווענען און ער האט נישט קיין געהעריגע</w:t>
      </w:r>
      <w:r w:rsidRPr="007408C0">
        <w:rPr>
          <w:rFonts w:cs="Livorna" w:hint="cs"/>
          <w:sz w:val="32"/>
          <w:szCs w:val="32"/>
          <w:rtl/>
        </w:rPr>
        <w:t xml:space="preserve"> </w:t>
      </w:r>
      <w:r w:rsidRPr="007408C0">
        <w:rPr>
          <w:rFonts w:cs="Livorna"/>
          <w:sz w:val="32"/>
          <w:szCs w:val="32"/>
          <w:rtl/>
        </w:rPr>
        <w:t>פלאץ. אויב דאס איז שוין אזוי פינף יאר, מ'רעדט שוין</w:t>
      </w:r>
      <w:r w:rsidRPr="007408C0">
        <w:rPr>
          <w:rFonts w:cs="Livorna" w:hint="cs"/>
          <w:sz w:val="32"/>
          <w:szCs w:val="32"/>
          <w:rtl/>
        </w:rPr>
        <w:t xml:space="preserve"> </w:t>
      </w:r>
      <w:r w:rsidRPr="007408C0">
        <w:rPr>
          <w:rFonts w:cs="Livorna"/>
          <w:sz w:val="32"/>
          <w:szCs w:val="32"/>
          <w:rtl/>
        </w:rPr>
        <w:t>נישט וויפיל נאך יונגעלייט זענען קע"ה צוגעקומען -</w:t>
      </w:r>
      <w:r w:rsidRPr="007408C0">
        <w:rPr>
          <w:rFonts w:cs="Livorna" w:hint="cs"/>
          <w:sz w:val="32"/>
          <w:szCs w:val="32"/>
          <w:rtl/>
        </w:rPr>
        <w:t xml:space="preserve"> </w:t>
      </w:r>
      <w:r w:rsidRPr="007408C0">
        <w:rPr>
          <w:rFonts w:cs="Livorna"/>
          <w:sz w:val="32"/>
          <w:szCs w:val="32"/>
          <w:rtl/>
        </w:rPr>
        <w:t xml:space="preserve">אבער אז מ'מאכט א חשבון וויפיל </w:t>
      </w:r>
      <w:r w:rsidR="005556EF">
        <w:rPr>
          <w:rFonts w:cs="Livorna" w:hint="cs"/>
          <w:sz w:val="32"/>
          <w:szCs w:val="32"/>
          <w:rtl/>
        </w:rPr>
        <w:t>'</w:t>
      </w:r>
      <w:r w:rsidRPr="007408C0">
        <w:rPr>
          <w:rFonts w:cs="Livorna"/>
          <w:sz w:val="32"/>
          <w:szCs w:val="32"/>
          <w:rtl/>
        </w:rPr>
        <w:t>קינדער</w:t>
      </w:r>
      <w:r w:rsidR="005556EF">
        <w:rPr>
          <w:rFonts w:cs="Livorna" w:hint="cs"/>
          <w:sz w:val="32"/>
          <w:szCs w:val="32"/>
          <w:rtl/>
        </w:rPr>
        <w:t>'</w:t>
      </w:r>
      <w:r w:rsidRPr="007408C0">
        <w:rPr>
          <w:rFonts w:cs="Livorna"/>
          <w:sz w:val="32"/>
          <w:szCs w:val="32"/>
          <w:rtl/>
        </w:rPr>
        <w:t xml:space="preserve"> איז ביי זיי</w:t>
      </w:r>
      <w:r w:rsidRPr="007408C0">
        <w:rPr>
          <w:rFonts w:cs="Livorna" w:hint="cs"/>
          <w:sz w:val="32"/>
          <w:szCs w:val="32"/>
          <w:rtl/>
        </w:rPr>
        <w:t xml:space="preserve"> </w:t>
      </w:r>
      <w:r w:rsidRPr="007408C0">
        <w:rPr>
          <w:rFonts w:cs="Livorna"/>
          <w:sz w:val="32"/>
          <w:szCs w:val="32"/>
          <w:rtl/>
        </w:rPr>
        <w:t>געווארן דער חילוק פון זיין מסודר ביים דאווענען צי</w:t>
      </w:r>
      <w:r w:rsidRPr="007408C0">
        <w:rPr>
          <w:rFonts w:cs="Livorna" w:hint="cs"/>
          <w:sz w:val="32"/>
          <w:szCs w:val="32"/>
          <w:rtl/>
        </w:rPr>
        <w:t xml:space="preserve"> </w:t>
      </w:r>
      <w:r w:rsidRPr="007408C0">
        <w:rPr>
          <w:rFonts w:cs="Livorna"/>
          <w:sz w:val="32"/>
          <w:szCs w:val="32"/>
          <w:rtl/>
        </w:rPr>
        <w:t>נישט זיין מסודר ביים דאווענען, און וויפיל קינדער</w:t>
      </w:r>
      <w:r w:rsidRPr="007408C0">
        <w:rPr>
          <w:rFonts w:cs="Livorna" w:hint="cs"/>
          <w:sz w:val="32"/>
          <w:szCs w:val="32"/>
          <w:rtl/>
        </w:rPr>
        <w:t xml:space="preserve"> </w:t>
      </w:r>
      <w:r w:rsidRPr="007408C0">
        <w:rPr>
          <w:rFonts w:cs="Livorna"/>
          <w:sz w:val="32"/>
          <w:szCs w:val="32"/>
          <w:rtl/>
        </w:rPr>
        <w:t>זענען געווארן עלטער און זיי פארשטייען שוין אביסל -</w:t>
      </w:r>
      <w:r w:rsidRPr="007408C0">
        <w:rPr>
          <w:rFonts w:cs="Livorna" w:hint="cs"/>
          <w:sz w:val="32"/>
          <w:szCs w:val="32"/>
          <w:rtl/>
        </w:rPr>
        <w:t xml:space="preserve"> </w:t>
      </w:r>
      <w:r w:rsidRPr="007408C0">
        <w:rPr>
          <w:rFonts w:cs="Livorna"/>
          <w:sz w:val="32"/>
          <w:szCs w:val="32"/>
          <w:rtl/>
        </w:rPr>
        <w:t>איז עס פאר זיי נאך אסאך אסאך וויכטיגער! זאגן אז</w:t>
      </w:r>
      <w:r w:rsidRPr="007408C0">
        <w:rPr>
          <w:rFonts w:cs="Livorna" w:hint="cs"/>
          <w:sz w:val="32"/>
          <w:szCs w:val="32"/>
          <w:rtl/>
        </w:rPr>
        <w:t xml:space="preserve"> </w:t>
      </w:r>
      <w:r w:rsidRPr="007408C0">
        <w:rPr>
          <w:rFonts w:cs="Livorna"/>
          <w:sz w:val="32"/>
          <w:szCs w:val="32"/>
          <w:rtl/>
        </w:rPr>
        <w:t>ס'איז א "הכרח" איז דאכט-זיך מיר נישט געזאגט גענוג</w:t>
      </w:r>
      <w:r w:rsidRPr="007408C0">
        <w:rPr>
          <w:rFonts w:cs="Livorna" w:hint="cs"/>
          <w:sz w:val="32"/>
          <w:szCs w:val="32"/>
          <w:rtl/>
        </w:rPr>
        <w:t xml:space="preserve"> </w:t>
      </w:r>
      <w:r w:rsidRPr="007408C0">
        <w:rPr>
          <w:rFonts w:cs="Livorna"/>
          <w:sz w:val="32"/>
          <w:szCs w:val="32"/>
          <w:rtl/>
        </w:rPr>
        <w:t>דאס נחיצות פון די זאך.</w:t>
      </w:r>
      <w:r w:rsidR="00B8790F" w:rsidRPr="00B8790F">
        <w:rPr>
          <w:rFonts w:cs="Livorna" w:hint="cs"/>
          <w:sz w:val="32"/>
          <w:szCs w:val="32"/>
          <w:rtl/>
        </w:rPr>
        <w:t xml:space="preserve"> </w:t>
      </w:r>
      <w:r w:rsidR="00B8790F" w:rsidRPr="00987FBA">
        <w:rPr>
          <w:rFonts w:cs="Livorna" w:hint="cs"/>
          <w:sz w:val="32"/>
          <w:szCs w:val="32"/>
          <w:rtl/>
        </w:rPr>
        <w:t>(</w:t>
      </w:r>
      <w:r w:rsidR="00BB1D16">
        <w:rPr>
          <w:rFonts w:cs="Livorna" w:hint="cs"/>
          <w:sz w:val="32"/>
          <w:szCs w:val="32"/>
          <w:rtl/>
        </w:rPr>
        <w:t>בעת מינוי הוועד ל</w:t>
      </w:r>
      <w:r w:rsidR="00D231AB">
        <w:rPr>
          <w:rFonts w:cs="Livorna" w:hint="cs"/>
          <w:sz w:val="32"/>
          <w:szCs w:val="32"/>
          <w:rtl/>
        </w:rPr>
        <w:t xml:space="preserve">הקמת הבית </w:t>
      </w:r>
      <w:r w:rsidR="00D231AB">
        <w:rPr>
          <w:rFonts w:cs="Livorna"/>
          <w:sz w:val="32"/>
          <w:szCs w:val="32"/>
          <w:rtl/>
        </w:rPr>
        <w:t>–</w:t>
      </w:r>
      <w:r w:rsidR="00D231AB">
        <w:rPr>
          <w:rFonts w:cs="Livorna" w:hint="cs"/>
          <w:sz w:val="32"/>
          <w:szCs w:val="32"/>
          <w:rtl/>
        </w:rPr>
        <w:t xml:space="preserve"> חורף תשע"ח</w:t>
      </w:r>
      <w:r w:rsidR="00B8790F" w:rsidRPr="00987FBA">
        <w:rPr>
          <w:rFonts w:cs="Livorna" w:hint="cs"/>
          <w:sz w:val="32"/>
          <w:szCs w:val="32"/>
          <w:rtl/>
        </w:rPr>
        <w:t>)</w:t>
      </w:r>
    </w:p>
    <w:p w14:paraId="3AFD77FE" w14:textId="180FFD2D" w:rsidR="00D406F9" w:rsidRPr="003E7D35" w:rsidRDefault="00BC2E18" w:rsidP="003E7D35">
      <w:pPr>
        <w:bidi/>
        <w:spacing w:after="120"/>
        <w:jc w:val="both"/>
        <w:rPr>
          <w:rFonts w:cs="Livorna"/>
          <w:b/>
          <w:bCs/>
          <w:sz w:val="36"/>
          <w:szCs w:val="36"/>
        </w:rPr>
      </w:pPr>
      <w:r w:rsidRPr="00987FBA">
        <w:rPr>
          <w:rFonts w:cs="Livorna" w:hint="cs"/>
          <w:b/>
          <w:bCs/>
          <w:sz w:val="32"/>
          <w:szCs w:val="32"/>
          <w:rtl/>
        </w:rPr>
        <w:t>ועל דעת אבותיו הקדושים.</w:t>
      </w:r>
      <w:r w:rsidR="00D406F9" w:rsidRPr="00693CE5">
        <w:rPr>
          <w:rFonts w:cs="Livorna"/>
          <w:sz w:val="32"/>
          <w:szCs w:val="32"/>
          <w:rtl/>
        </w:rPr>
        <w:t xml:space="preserve"> </w:t>
      </w:r>
      <w:r w:rsidR="00D406F9" w:rsidRPr="00693CE5">
        <w:rPr>
          <w:rFonts w:cs="Livorna" w:hint="cs"/>
          <w:sz w:val="32"/>
          <w:szCs w:val="32"/>
          <w:rtl/>
        </w:rPr>
        <w:t>כאשר</w:t>
      </w:r>
      <w:r w:rsidR="00D406F9" w:rsidRPr="00693CE5">
        <w:rPr>
          <w:rFonts w:cs="Livorna"/>
          <w:sz w:val="32"/>
          <w:szCs w:val="32"/>
          <w:rtl/>
        </w:rPr>
        <w:t xml:space="preserve"> </w:t>
      </w:r>
      <w:r w:rsidR="00D406F9" w:rsidRPr="0043019F">
        <w:rPr>
          <w:rFonts w:cs="Livorna" w:hint="cs"/>
          <w:sz w:val="32"/>
          <w:szCs w:val="32"/>
          <w:rtl/>
        </w:rPr>
        <w:t>בנה</w:t>
      </w:r>
      <w:r w:rsidR="00D406F9" w:rsidRPr="0043019F">
        <w:rPr>
          <w:rFonts w:cs="Livorna"/>
          <w:sz w:val="32"/>
          <w:szCs w:val="32"/>
          <w:rtl/>
        </w:rPr>
        <w:t xml:space="preserve"> </w:t>
      </w:r>
      <w:r w:rsidR="005901E0" w:rsidRPr="0043019F">
        <w:rPr>
          <w:rFonts w:cs="Livorna" w:hint="cs"/>
          <w:sz w:val="32"/>
          <w:szCs w:val="32"/>
          <w:rtl/>
        </w:rPr>
        <w:t>זקה</w:t>
      </w:r>
      <w:r w:rsidR="005901E0" w:rsidRPr="0043019F">
        <w:rPr>
          <w:rFonts w:cs="Livorna"/>
          <w:sz w:val="32"/>
          <w:szCs w:val="32"/>
          <w:rtl/>
        </w:rPr>
        <w:t>"</w:t>
      </w:r>
      <w:r w:rsidR="005901E0" w:rsidRPr="0043019F">
        <w:rPr>
          <w:rFonts w:cs="Livorna" w:hint="cs"/>
          <w:sz w:val="32"/>
          <w:szCs w:val="32"/>
          <w:rtl/>
        </w:rPr>
        <w:t>ק</w:t>
      </w:r>
      <w:r w:rsidR="005901E0" w:rsidRPr="0043019F">
        <w:rPr>
          <w:rFonts w:cs="Livorna"/>
          <w:sz w:val="32"/>
          <w:szCs w:val="32"/>
          <w:rtl/>
        </w:rPr>
        <w:t xml:space="preserve"> </w:t>
      </w:r>
      <w:r w:rsidR="005901E0" w:rsidRPr="0043019F">
        <w:rPr>
          <w:rFonts w:cs="Livorna" w:hint="cs"/>
          <w:sz w:val="32"/>
          <w:szCs w:val="32"/>
          <w:rtl/>
        </w:rPr>
        <w:t>רבי</w:t>
      </w:r>
      <w:r w:rsidR="005901E0" w:rsidRPr="0043019F">
        <w:rPr>
          <w:rFonts w:cs="Livorna"/>
          <w:sz w:val="32"/>
          <w:szCs w:val="32"/>
          <w:rtl/>
        </w:rPr>
        <w:t xml:space="preserve"> </w:t>
      </w:r>
      <w:r w:rsidR="005901E0" w:rsidRPr="0043019F">
        <w:rPr>
          <w:rFonts w:cs="Livorna" w:hint="cs"/>
          <w:sz w:val="32"/>
          <w:szCs w:val="32"/>
          <w:rtl/>
        </w:rPr>
        <w:t>איציקל מסקווירא</w:t>
      </w:r>
      <w:r w:rsidR="005901E0" w:rsidRPr="0043019F">
        <w:rPr>
          <w:rFonts w:cs="Livorna"/>
          <w:sz w:val="32"/>
          <w:szCs w:val="32"/>
          <w:rtl/>
        </w:rPr>
        <w:t xml:space="preserve"> </w:t>
      </w:r>
      <w:r w:rsidR="005901E0" w:rsidRPr="0043019F">
        <w:rPr>
          <w:rFonts w:cs="Livorna" w:hint="cs"/>
          <w:sz w:val="32"/>
          <w:szCs w:val="32"/>
          <w:rtl/>
        </w:rPr>
        <w:t>זי</w:t>
      </w:r>
      <w:r w:rsidR="005901E0" w:rsidRPr="0043019F">
        <w:rPr>
          <w:rFonts w:cs="Livorna"/>
          <w:sz w:val="32"/>
          <w:szCs w:val="32"/>
          <w:rtl/>
        </w:rPr>
        <w:t>"</w:t>
      </w:r>
      <w:r w:rsidR="005901E0" w:rsidRPr="0043019F">
        <w:rPr>
          <w:rFonts w:cs="Livorna" w:hint="cs"/>
          <w:sz w:val="32"/>
          <w:szCs w:val="32"/>
          <w:rtl/>
        </w:rPr>
        <w:t>ע</w:t>
      </w:r>
      <w:r w:rsidR="005901E0" w:rsidRPr="00693CE5">
        <w:rPr>
          <w:rFonts w:cs="Livorna" w:hint="cs"/>
          <w:sz w:val="32"/>
          <w:szCs w:val="32"/>
          <w:rtl/>
        </w:rPr>
        <w:t xml:space="preserve"> </w:t>
      </w:r>
      <w:r w:rsidR="00D406F9" w:rsidRPr="00693CE5">
        <w:rPr>
          <w:rFonts w:cs="Livorna" w:hint="cs"/>
          <w:sz w:val="32"/>
          <w:szCs w:val="32"/>
          <w:rtl/>
        </w:rPr>
        <w:t>את</w:t>
      </w:r>
      <w:r w:rsidR="00D406F9" w:rsidRPr="00693CE5">
        <w:rPr>
          <w:rFonts w:cs="Livorna"/>
          <w:sz w:val="32"/>
          <w:szCs w:val="32"/>
          <w:rtl/>
        </w:rPr>
        <w:t xml:space="preserve"> </w:t>
      </w:r>
      <w:r w:rsidR="00D406F9" w:rsidRPr="00693CE5">
        <w:rPr>
          <w:rFonts w:cs="Livorna" w:hint="cs"/>
          <w:sz w:val="32"/>
          <w:szCs w:val="32"/>
          <w:rtl/>
        </w:rPr>
        <w:t>בית</w:t>
      </w:r>
      <w:r w:rsidR="00D406F9" w:rsidRPr="00D406F9">
        <w:rPr>
          <w:rFonts w:cs="Livorna"/>
          <w:sz w:val="32"/>
          <w:szCs w:val="32"/>
          <w:rtl/>
        </w:rPr>
        <w:t xml:space="preserve"> </w:t>
      </w:r>
      <w:r w:rsidR="00D406F9" w:rsidRPr="00693CE5">
        <w:rPr>
          <w:rFonts w:cs="Livorna" w:hint="cs"/>
          <w:sz w:val="32"/>
          <w:szCs w:val="32"/>
          <w:rtl/>
        </w:rPr>
        <w:t>מדרשו</w:t>
      </w:r>
      <w:r w:rsidR="00D406F9" w:rsidRPr="00693CE5">
        <w:rPr>
          <w:rFonts w:cs="Livorna"/>
          <w:sz w:val="32"/>
          <w:szCs w:val="32"/>
          <w:rtl/>
        </w:rPr>
        <w:t xml:space="preserve"> </w:t>
      </w:r>
      <w:r w:rsidR="00D406F9" w:rsidRPr="00693CE5">
        <w:rPr>
          <w:rFonts w:cs="Livorna" w:hint="cs"/>
          <w:sz w:val="32"/>
          <w:szCs w:val="32"/>
          <w:rtl/>
        </w:rPr>
        <w:t>כתב</w:t>
      </w:r>
      <w:r w:rsidR="00D406F9" w:rsidRPr="00693CE5">
        <w:rPr>
          <w:rFonts w:cs="Livorna"/>
          <w:sz w:val="32"/>
          <w:szCs w:val="32"/>
          <w:rtl/>
        </w:rPr>
        <w:t xml:space="preserve"> </w:t>
      </w:r>
      <w:r w:rsidR="00D406F9" w:rsidRPr="00693CE5">
        <w:rPr>
          <w:rFonts w:cs="Livorna" w:hint="cs"/>
          <w:sz w:val="32"/>
          <w:szCs w:val="32"/>
          <w:rtl/>
        </w:rPr>
        <w:t>מכתב</w:t>
      </w:r>
      <w:r w:rsidR="00D406F9" w:rsidRPr="00693CE5">
        <w:rPr>
          <w:rFonts w:cs="Livorna"/>
          <w:sz w:val="32"/>
          <w:szCs w:val="32"/>
          <w:rtl/>
        </w:rPr>
        <w:t xml:space="preserve"> </w:t>
      </w:r>
      <w:r w:rsidR="00D406F9" w:rsidRPr="00693CE5">
        <w:rPr>
          <w:rFonts w:cs="Livorna" w:hint="cs"/>
          <w:sz w:val="32"/>
          <w:szCs w:val="32"/>
          <w:rtl/>
        </w:rPr>
        <w:t>אל</w:t>
      </w:r>
      <w:r w:rsidR="00D406F9" w:rsidRPr="00693CE5">
        <w:rPr>
          <w:rFonts w:cs="Livorna"/>
          <w:sz w:val="32"/>
          <w:szCs w:val="32"/>
          <w:rtl/>
        </w:rPr>
        <w:t xml:space="preserve"> </w:t>
      </w:r>
      <w:r w:rsidR="00D406F9" w:rsidRPr="0043019F">
        <w:rPr>
          <w:rFonts w:cs="Livorna" w:hint="cs"/>
          <w:sz w:val="32"/>
          <w:szCs w:val="32"/>
          <w:rtl/>
        </w:rPr>
        <w:t>אחיו</w:t>
      </w:r>
      <w:r w:rsidR="00D406F9" w:rsidRPr="0043019F">
        <w:rPr>
          <w:rFonts w:cs="Livorna"/>
          <w:sz w:val="32"/>
          <w:szCs w:val="32"/>
          <w:rtl/>
        </w:rPr>
        <w:t xml:space="preserve"> </w:t>
      </w:r>
      <w:r w:rsidR="00D406F9" w:rsidRPr="0043019F">
        <w:rPr>
          <w:rFonts w:cs="Livorna" w:hint="cs"/>
          <w:sz w:val="32"/>
          <w:szCs w:val="32"/>
          <w:rtl/>
        </w:rPr>
        <w:t>הרה</w:t>
      </w:r>
      <w:r w:rsidR="00D406F9" w:rsidRPr="0043019F">
        <w:rPr>
          <w:rFonts w:cs="Livorna"/>
          <w:sz w:val="32"/>
          <w:szCs w:val="32"/>
          <w:rtl/>
        </w:rPr>
        <w:t>"</w:t>
      </w:r>
      <w:r w:rsidR="00D406F9" w:rsidRPr="0043019F">
        <w:rPr>
          <w:rFonts w:cs="Livorna" w:hint="cs"/>
          <w:sz w:val="32"/>
          <w:szCs w:val="32"/>
          <w:rtl/>
        </w:rPr>
        <w:t>ק</w:t>
      </w:r>
      <w:r w:rsidR="00D406F9" w:rsidRPr="0043019F">
        <w:rPr>
          <w:rFonts w:cs="Livorna"/>
          <w:sz w:val="32"/>
          <w:szCs w:val="32"/>
          <w:rtl/>
        </w:rPr>
        <w:t xml:space="preserve"> </w:t>
      </w:r>
      <w:r w:rsidR="00D406F9" w:rsidRPr="0043019F">
        <w:rPr>
          <w:rFonts w:cs="Livorna" w:hint="cs"/>
          <w:sz w:val="32"/>
          <w:szCs w:val="32"/>
          <w:rtl/>
        </w:rPr>
        <w:t>רבי</w:t>
      </w:r>
      <w:r w:rsidR="00D406F9" w:rsidRPr="0043019F">
        <w:rPr>
          <w:rFonts w:cs="Livorna"/>
          <w:sz w:val="32"/>
          <w:szCs w:val="32"/>
          <w:rtl/>
        </w:rPr>
        <w:t xml:space="preserve"> </w:t>
      </w:r>
      <w:r w:rsidR="00D406F9" w:rsidRPr="0043019F">
        <w:rPr>
          <w:rFonts w:cs="Livorna" w:hint="cs"/>
          <w:sz w:val="32"/>
          <w:szCs w:val="32"/>
          <w:rtl/>
        </w:rPr>
        <w:t>אהרן</w:t>
      </w:r>
      <w:r w:rsidR="00D406F9" w:rsidRPr="0043019F">
        <w:rPr>
          <w:rFonts w:cs="Livorna"/>
          <w:sz w:val="32"/>
          <w:szCs w:val="32"/>
          <w:rtl/>
        </w:rPr>
        <w:t xml:space="preserve"> </w:t>
      </w:r>
      <w:r w:rsidR="00D406F9" w:rsidRPr="0043019F">
        <w:rPr>
          <w:rFonts w:cs="Livorna" w:hint="cs"/>
          <w:sz w:val="32"/>
          <w:szCs w:val="32"/>
          <w:rtl/>
        </w:rPr>
        <w:t>מטשערנאביל</w:t>
      </w:r>
      <w:r w:rsidR="00D406F9" w:rsidRPr="0043019F">
        <w:rPr>
          <w:rFonts w:cs="Livorna"/>
          <w:sz w:val="32"/>
          <w:szCs w:val="32"/>
          <w:rtl/>
        </w:rPr>
        <w:t xml:space="preserve"> </w:t>
      </w:r>
      <w:r w:rsidR="00D406F9" w:rsidRPr="0043019F">
        <w:rPr>
          <w:rFonts w:cs="Livorna" w:hint="cs"/>
          <w:sz w:val="32"/>
          <w:szCs w:val="32"/>
          <w:rtl/>
        </w:rPr>
        <w:t>זי</w:t>
      </w:r>
      <w:r w:rsidR="00D406F9" w:rsidRPr="0043019F">
        <w:rPr>
          <w:rFonts w:cs="Livorna"/>
          <w:sz w:val="32"/>
          <w:szCs w:val="32"/>
          <w:rtl/>
        </w:rPr>
        <w:t>"</w:t>
      </w:r>
      <w:r w:rsidR="00D406F9" w:rsidRPr="0043019F">
        <w:rPr>
          <w:rFonts w:cs="Livorna" w:hint="cs"/>
          <w:sz w:val="32"/>
          <w:szCs w:val="32"/>
          <w:rtl/>
        </w:rPr>
        <w:t>ע</w:t>
      </w:r>
      <w:r w:rsidR="0043019F" w:rsidRPr="0043019F">
        <w:rPr>
          <w:rFonts w:cs="Livorna" w:hint="cs"/>
          <w:sz w:val="32"/>
          <w:szCs w:val="32"/>
          <w:rtl/>
        </w:rPr>
        <w:t>,</w:t>
      </w:r>
      <w:r w:rsidR="00D406F9" w:rsidRPr="00693CE5">
        <w:rPr>
          <w:rFonts w:cs="Livorna"/>
          <w:b/>
          <w:bCs/>
          <w:sz w:val="32"/>
          <w:szCs w:val="32"/>
          <w:rtl/>
        </w:rPr>
        <w:t xml:space="preserve"> </w:t>
      </w:r>
      <w:r w:rsidR="00D406F9" w:rsidRPr="00693CE5">
        <w:rPr>
          <w:rFonts w:cs="Livorna" w:hint="cs"/>
          <w:sz w:val="32"/>
          <w:szCs w:val="32"/>
          <w:rtl/>
        </w:rPr>
        <w:t>ו</w:t>
      </w:r>
      <w:r w:rsidR="005901E0">
        <w:rPr>
          <w:rFonts w:cs="Livorna" w:hint="cs"/>
          <w:sz w:val="32"/>
          <w:szCs w:val="32"/>
          <w:rtl/>
        </w:rPr>
        <w:t xml:space="preserve">בתוך דבריו </w:t>
      </w:r>
      <w:r w:rsidR="00D406F9" w:rsidRPr="00693CE5">
        <w:rPr>
          <w:rFonts w:cs="Livorna" w:hint="cs"/>
          <w:sz w:val="32"/>
          <w:szCs w:val="32"/>
          <w:rtl/>
        </w:rPr>
        <w:t>כתב</w:t>
      </w:r>
      <w:r w:rsidR="00D406F9" w:rsidRPr="00D406F9">
        <w:rPr>
          <w:rFonts w:cs="Livorna" w:hint="cs"/>
          <w:sz w:val="32"/>
          <w:szCs w:val="32"/>
          <w:rtl/>
        </w:rPr>
        <w:t xml:space="preserve"> </w:t>
      </w:r>
      <w:r w:rsidR="00D406F9" w:rsidRPr="00693CE5">
        <w:rPr>
          <w:rFonts w:cs="Livorna" w:hint="cs"/>
          <w:sz w:val="32"/>
          <w:szCs w:val="32"/>
          <w:rtl/>
        </w:rPr>
        <w:t>שם</w:t>
      </w:r>
      <w:r w:rsidR="005901E0">
        <w:rPr>
          <w:rFonts w:cs="Livorna" w:hint="cs"/>
          <w:sz w:val="32"/>
          <w:szCs w:val="32"/>
          <w:rtl/>
        </w:rPr>
        <w:t xml:space="preserve">: </w:t>
      </w:r>
      <w:r w:rsidR="00D406F9" w:rsidRPr="00D406F9">
        <w:rPr>
          <w:rFonts w:cs="Livorna" w:hint="cs"/>
          <w:sz w:val="32"/>
          <w:szCs w:val="32"/>
          <w:rtl/>
        </w:rPr>
        <w:t>'</w:t>
      </w:r>
      <w:r w:rsidR="00D406F9" w:rsidRPr="00693CE5">
        <w:rPr>
          <w:rFonts w:cs="Livorna" w:hint="cs"/>
          <w:sz w:val="32"/>
          <w:szCs w:val="32"/>
          <w:rtl/>
        </w:rPr>
        <w:t>בניתי</w:t>
      </w:r>
      <w:r w:rsidR="00D406F9" w:rsidRPr="00693CE5">
        <w:rPr>
          <w:rFonts w:cs="Livorna"/>
          <w:sz w:val="32"/>
          <w:szCs w:val="32"/>
          <w:rtl/>
        </w:rPr>
        <w:t xml:space="preserve"> </w:t>
      </w:r>
      <w:r w:rsidR="00D406F9" w:rsidRPr="00693CE5">
        <w:rPr>
          <w:rFonts w:cs="Livorna" w:hint="cs"/>
          <w:sz w:val="32"/>
          <w:szCs w:val="32"/>
          <w:rtl/>
        </w:rPr>
        <w:t>בית</w:t>
      </w:r>
      <w:r w:rsidR="00D406F9" w:rsidRPr="00693CE5">
        <w:rPr>
          <w:rFonts w:cs="Livorna"/>
          <w:sz w:val="32"/>
          <w:szCs w:val="32"/>
          <w:rtl/>
        </w:rPr>
        <w:t xml:space="preserve"> </w:t>
      </w:r>
      <w:r w:rsidR="00D406F9" w:rsidRPr="00693CE5">
        <w:rPr>
          <w:rFonts w:cs="Livorna" w:hint="cs"/>
          <w:sz w:val="32"/>
          <w:szCs w:val="32"/>
          <w:rtl/>
        </w:rPr>
        <w:t>בשם</w:t>
      </w:r>
      <w:r w:rsidR="00D406F9" w:rsidRPr="00693CE5">
        <w:rPr>
          <w:rFonts w:cs="Livorna"/>
          <w:sz w:val="32"/>
          <w:szCs w:val="32"/>
          <w:rtl/>
        </w:rPr>
        <w:t xml:space="preserve"> </w:t>
      </w:r>
      <w:r w:rsidR="00D406F9" w:rsidRPr="00693CE5">
        <w:rPr>
          <w:rFonts w:cs="Livorna" w:hint="cs"/>
          <w:sz w:val="32"/>
          <w:szCs w:val="32"/>
          <w:rtl/>
        </w:rPr>
        <w:t>השם</w:t>
      </w:r>
      <w:r w:rsidR="00D406F9" w:rsidRPr="00693CE5">
        <w:rPr>
          <w:rFonts w:cs="Livorna"/>
          <w:sz w:val="32"/>
          <w:szCs w:val="32"/>
          <w:rtl/>
        </w:rPr>
        <w:t>'</w:t>
      </w:r>
      <w:r w:rsidR="000E4EA8">
        <w:rPr>
          <w:rFonts w:cs="Livorna" w:hint="cs"/>
          <w:sz w:val="32"/>
          <w:szCs w:val="32"/>
          <w:rtl/>
        </w:rPr>
        <w:t>.</w:t>
      </w:r>
      <w:r w:rsidR="00D406F9" w:rsidRPr="00693CE5">
        <w:rPr>
          <w:rFonts w:cs="Livorna"/>
          <w:sz w:val="32"/>
          <w:szCs w:val="32"/>
          <w:rtl/>
        </w:rPr>
        <w:t xml:space="preserve"> </w:t>
      </w:r>
      <w:r w:rsidR="00D406F9" w:rsidRPr="00693CE5">
        <w:rPr>
          <w:rFonts w:cs="Livorna" w:hint="cs"/>
          <w:sz w:val="32"/>
          <w:szCs w:val="32"/>
          <w:rtl/>
        </w:rPr>
        <w:t>וכאשר</w:t>
      </w:r>
      <w:r w:rsidR="00D406F9" w:rsidRPr="00693CE5">
        <w:rPr>
          <w:rFonts w:cs="Livorna"/>
          <w:sz w:val="32"/>
          <w:szCs w:val="32"/>
          <w:rtl/>
        </w:rPr>
        <w:t xml:space="preserve"> </w:t>
      </w:r>
      <w:r w:rsidR="00D406F9" w:rsidRPr="00693CE5">
        <w:rPr>
          <w:rFonts w:cs="Livorna" w:hint="cs"/>
          <w:sz w:val="32"/>
          <w:szCs w:val="32"/>
          <w:rtl/>
        </w:rPr>
        <w:t>הגיע</w:t>
      </w:r>
      <w:r w:rsidR="00D406F9" w:rsidRPr="00D406F9">
        <w:rPr>
          <w:rFonts w:cs="Livorna" w:hint="cs"/>
          <w:sz w:val="32"/>
          <w:szCs w:val="32"/>
          <w:rtl/>
        </w:rPr>
        <w:t xml:space="preserve"> </w:t>
      </w:r>
      <w:r w:rsidR="00D406F9" w:rsidRPr="00693CE5">
        <w:rPr>
          <w:rFonts w:cs="Livorna" w:hint="cs"/>
          <w:sz w:val="32"/>
          <w:szCs w:val="32"/>
          <w:rtl/>
        </w:rPr>
        <w:t>המכתב</w:t>
      </w:r>
      <w:r w:rsidR="00D406F9" w:rsidRPr="00693CE5">
        <w:rPr>
          <w:rFonts w:cs="Livorna"/>
          <w:sz w:val="32"/>
          <w:szCs w:val="32"/>
          <w:rtl/>
        </w:rPr>
        <w:t xml:space="preserve"> </w:t>
      </w:r>
      <w:r w:rsidR="00D406F9" w:rsidRPr="00693CE5">
        <w:rPr>
          <w:rFonts w:cs="Livorna" w:hint="cs"/>
          <w:sz w:val="32"/>
          <w:szCs w:val="32"/>
          <w:rtl/>
        </w:rPr>
        <w:t>אל</w:t>
      </w:r>
      <w:r w:rsidR="00D406F9" w:rsidRPr="00693CE5">
        <w:rPr>
          <w:rFonts w:cs="Livorna"/>
          <w:sz w:val="32"/>
          <w:szCs w:val="32"/>
          <w:rtl/>
        </w:rPr>
        <w:t xml:space="preserve"> </w:t>
      </w:r>
      <w:r w:rsidR="00D406F9" w:rsidRPr="00693CE5">
        <w:rPr>
          <w:rFonts w:cs="Livorna" w:hint="cs"/>
          <w:sz w:val="32"/>
          <w:szCs w:val="32"/>
          <w:rtl/>
        </w:rPr>
        <w:t>הרה</w:t>
      </w:r>
      <w:r w:rsidR="00D406F9" w:rsidRPr="00693CE5">
        <w:rPr>
          <w:rFonts w:cs="Livorna"/>
          <w:sz w:val="32"/>
          <w:szCs w:val="32"/>
          <w:rtl/>
        </w:rPr>
        <w:t>"</w:t>
      </w:r>
      <w:r w:rsidR="00D406F9" w:rsidRPr="00693CE5">
        <w:rPr>
          <w:rFonts w:cs="Livorna" w:hint="cs"/>
          <w:sz w:val="32"/>
          <w:szCs w:val="32"/>
          <w:rtl/>
        </w:rPr>
        <w:t>ק</w:t>
      </w:r>
      <w:r w:rsidR="00D406F9" w:rsidRPr="00693CE5">
        <w:rPr>
          <w:rFonts w:cs="Livorna"/>
          <w:sz w:val="32"/>
          <w:szCs w:val="32"/>
          <w:rtl/>
        </w:rPr>
        <w:t xml:space="preserve"> </w:t>
      </w:r>
      <w:r w:rsidR="00D406F9" w:rsidRPr="00693CE5">
        <w:rPr>
          <w:rFonts w:cs="Livorna" w:hint="cs"/>
          <w:sz w:val="32"/>
          <w:szCs w:val="32"/>
          <w:rtl/>
        </w:rPr>
        <w:t>רבי</w:t>
      </w:r>
      <w:r w:rsidR="00D406F9" w:rsidRPr="00693CE5">
        <w:rPr>
          <w:rFonts w:cs="Livorna"/>
          <w:sz w:val="32"/>
          <w:szCs w:val="32"/>
          <w:rtl/>
        </w:rPr>
        <w:t xml:space="preserve"> </w:t>
      </w:r>
      <w:r w:rsidR="00D406F9" w:rsidRPr="00693CE5">
        <w:rPr>
          <w:rFonts w:cs="Livorna" w:hint="cs"/>
          <w:sz w:val="32"/>
          <w:szCs w:val="32"/>
          <w:rtl/>
        </w:rPr>
        <w:lastRenderedPageBreak/>
        <w:t>אהרן</w:t>
      </w:r>
      <w:r w:rsidR="00D406F9" w:rsidRPr="00693CE5">
        <w:rPr>
          <w:rFonts w:cs="Livorna"/>
          <w:sz w:val="32"/>
          <w:szCs w:val="32"/>
          <w:rtl/>
        </w:rPr>
        <w:t xml:space="preserve"> </w:t>
      </w:r>
      <w:r w:rsidR="00D406F9" w:rsidRPr="00693CE5">
        <w:rPr>
          <w:rFonts w:cs="Livorna" w:hint="cs"/>
          <w:sz w:val="32"/>
          <w:szCs w:val="32"/>
          <w:rtl/>
        </w:rPr>
        <w:t>התבונן</w:t>
      </w:r>
      <w:r w:rsidR="00D406F9" w:rsidRPr="00D406F9">
        <w:rPr>
          <w:rFonts w:cs="Livorna"/>
          <w:sz w:val="32"/>
          <w:szCs w:val="32"/>
          <w:rtl/>
        </w:rPr>
        <w:t xml:space="preserve"> </w:t>
      </w:r>
      <w:r w:rsidR="00D406F9" w:rsidRPr="00693CE5">
        <w:rPr>
          <w:rFonts w:cs="Livorna" w:hint="cs"/>
          <w:sz w:val="32"/>
          <w:szCs w:val="32"/>
          <w:rtl/>
        </w:rPr>
        <w:t>באגרת</w:t>
      </w:r>
      <w:r w:rsidR="000E4EA8">
        <w:rPr>
          <w:rFonts w:cs="Livorna" w:hint="cs"/>
          <w:sz w:val="32"/>
          <w:szCs w:val="32"/>
          <w:rtl/>
        </w:rPr>
        <w:t>,</w:t>
      </w:r>
      <w:r w:rsidR="00D406F9" w:rsidRPr="00693CE5">
        <w:rPr>
          <w:rFonts w:cs="Livorna"/>
          <w:sz w:val="32"/>
          <w:szCs w:val="32"/>
          <w:rtl/>
        </w:rPr>
        <w:t xml:space="preserve"> </w:t>
      </w:r>
      <w:r w:rsidR="00D406F9" w:rsidRPr="00693CE5">
        <w:rPr>
          <w:rFonts w:cs="Livorna" w:hint="cs"/>
          <w:sz w:val="32"/>
          <w:szCs w:val="32"/>
          <w:rtl/>
        </w:rPr>
        <w:t>והפליא</w:t>
      </w:r>
      <w:r w:rsidR="00D406F9" w:rsidRPr="00693CE5">
        <w:rPr>
          <w:rFonts w:cs="Livorna"/>
          <w:sz w:val="32"/>
          <w:szCs w:val="32"/>
          <w:rtl/>
        </w:rPr>
        <w:t xml:space="preserve"> </w:t>
      </w:r>
      <w:r w:rsidR="00D406F9" w:rsidRPr="00693CE5">
        <w:rPr>
          <w:rFonts w:cs="Livorna" w:hint="cs"/>
          <w:sz w:val="32"/>
          <w:szCs w:val="32"/>
          <w:rtl/>
        </w:rPr>
        <w:t>את</w:t>
      </w:r>
      <w:r w:rsidR="00D406F9" w:rsidRPr="00693CE5">
        <w:rPr>
          <w:rFonts w:cs="Livorna"/>
          <w:sz w:val="32"/>
          <w:szCs w:val="32"/>
          <w:rtl/>
        </w:rPr>
        <w:t xml:space="preserve"> </w:t>
      </w:r>
      <w:r w:rsidR="00D406F9" w:rsidRPr="00693CE5">
        <w:rPr>
          <w:rFonts w:cs="Livorna" w:hint="cs"/>
          <w:sz w:val="32"/>
          <w:szCs w:val="32"/>
          <w:rtl/>
        </w:rPr>
        <w:t>לשונו</w:t>
      </w:r>
      <w:r w:rsidR="00D406F9" w:rsidRPr="00693CE5">
        <w:rPr>
          <w:rFonts w:cs="Livorna"/>
          <w:sz w:val="32"/>
          <w:szCs w:val="32"/>
          <w:rtl/>
        </w:rPr>
        <w:t xml:space="preserve"> </w:t>
      </w:r>
      <w:r w:rsidR="00D406F9" w:rsidRPr="00693CE5">
        <w:rPr>
          <w:rFonts w:cs="Livorna" w:hint="cs"/>
          <w:sz w:val="32"/>
          <w:szCs w:val="32"/>
          <w:rtl/>
        </w:rPr>
        <w:t>של</w:t>
      </w:r>
      <w:r w:rsidR="00D406F9" w:rsidRPr="00693CE5">
        <w:rPr>
          <w:rFonts w:cs="Livorna"/>
          <w:sz w:val="32"/>
          <w:szCs w:val="32"/>
          <w:rtl/>
        </w:rPr>
        <w:t xml:space="preserve"> </w:t>
      </w:r>
      <w:r w:rsidR="00D406F9" w:rsidRPr="00693CE5">
        <w:rPr>
          <w:rFonts w:cs="Livorna" w:hint="cs"/>
          <w:sz w:val="32"/>
          <w:szCs w:val="32"/>
          <w:rtl/>
        </w:rPr>
        <w:t>הרה</w:t>
      </w:r>
      <w:r w:rsidR="00D406F9" w:rsidRPr="00693CE5">
        <w:rPr>
          <w:rFonts w:cs="Livorna"/>
          <w:sz w:val="32"/>
          <w:szCs w:val="32"/>
          <w:rtl/>
        </w:rPr>
        <w:t>"</w:t>
      </w:r>
      <w:r w:rsidR="00D406F9" w:rsidRPr="00693CE5">
        <w:rPr>
          <w:rFonts w:cs="Livorna" w:hint="cs"/>
          <w:sz w:val="32"/>
          <w:szCs w:val="32"/>
          <w:rtl/>
        </w:rPr>
        <w:t>ק</w:t>
      </w:r>
      <w:r w:rsidR="00D406F9" w:rsidRPr="00693CE5">
        <w:rPr>
          <w:rFonts w:cs="Livorna"/>
          <w:sz w:val="32"/>
          <w:szCs w:val="32"/>
          <w:rtl/>
        </w:rPr>
        <w:t xml:space="preserve"> </w:t>
      </w:r>
      <w:r w:rsidR="00D406F9" w:rsidRPr="00693CE5">
        <w:rPr>
          <w:rFonts w:cs="Livorna" w:hint="cs"/>
          <w:sz w:val="32"/>
          <w:szCs w:val="32"/>
          <w:rtl/>
        </w:rPr>
        <w:t>רב</w:t>
      </w:r>
      <w:r w:rsidR="00D406F9" w:rsidRPr="00D406F9">
        <w:rPr>
          <w:rFonts w:cs="Livorna" w:hint="cs"/>
          <w:sz w:val="32"/>
          <w:szCs w:val="32"/>
          <w:rtl/>
        </w:rPr>
        <w:t>י</w:t>
      </w:r>
      <w:r w:rsidR="00D406F9" w:rsidRPr="00D406F9">
        <w:rPr>
          <w:rFonts w:cs="Livorna"/>
          <w:sz w:val="32"/>
          <w:szCs w:val="32"/>
          <w:rtl/>
        </w:rPr>
        <w:t xml:space="preserve"> </w:t>
      </w:r>
      <w:r w:rsidR="00D406F9" w:rsidRPr="00693CE5">
        <w:rPr>
          <w:rFonts w:cs="Livorna" w:hint="cs"/>
          <w:sz w:val="32"/>
          <w:szCs w:val="32"/>
          <w:rtl/>
        </w:rPr>
        <w:t>איציקל</w:t>
      </w:r>
      <w:r w:rsidR="00D406F9" w:rsidRPr="00693CE5">
        <w:rPr>
          <w:rFonts w:cs="Livorna"/>
          <w:sz w:val="32"/>
          <w:szCs w:val="32"/>
          <w:rtl/>
        </w:rPr>
        <w:t xml:space="preserve"> '</w:t>
      </w:r>
      <w:r w:rsidR="00D406F9" w:rsidRPr="00693CE5">
        <w:rPr>
          <w:rFonts w:cs="Livorna" w:hint="cs"/>
          <w:sz w:val="32"/>
          <w:szCs w:val="32"/>
          <w:rtl/>
        </w:rPr>
        <w:t>בניתי</w:t>
      </w:r>
      <w:r w:rsidR="00D406F9" w:rsidRPr="00693CE5">
        <w:rPr>
          <w:rFonts w:cs="Livorna"/>
          <w:sz w:val="32"/>
          <w:szCs w:val="32"/>
          <w:rtl/>
        </w:rPr>
        <w:t xml:space="preserve"> </w:t>
      </w:r>
      <w:r w:rsidR="00D406F9" w:rsidRPr="00693CE5">
        <w:rPr>
          <w:rFonts w:cs="Livorna" w:hint="cs"/>
          <w:sz w:val="32"/>
          <w:szCs w:val="32"/>
          <w:rtl/>
        </w:rPr>
        <w:t>בית</w:t>
      </w:r>
      <w:r w:rsidR="00D406F9" w:rsidRPr="00693CE5">
        <w:rPr>
          <w:rFonts w:cs="Livorna"/>
          <w:sz w:val="32"/>
          <w:szCs w:val="32"/>
          <w:rtl/>
        </w:rPr>
        <w:t xml:space="preserve"> </w:t>
      </w:r>
      <w:r w:rsidR="00D406F9" w:rsidRPr="00693CE5">
        <w:rPr>
          <w:rFonts w:cs="Livorna" w:hint="cs"/>
          <w:sz w:val="32"/>
          <w:szCs w:val="32"/>
          <w:rtl/>
        </w:rPr>
        <w:t>בשם</w:t>
      </w:r>
      <w:r w:rsidR="00D406F9" w:rsidRPr="00693CE5">
        <w:rPr>
          <w:rFonts w:cs="Livorna"/>
          <w:sz w:val="32"/>
          <w:szCs w:val="32"/>
          <w:rtl/>
        </w:rPr>
        <w:t xml:space="preserve"> </w:t>
      </w:r>
      <w:r w:rsidR="00D406F9" w:rsidRPr="00693CE5">
        <w:rPr>
          <w:rFonts w:cs="Livorna" w:hint="cs"/>
          <w:sz w:val="32"/>
          <w:szCs w:val="32"/>
          <w:rtl/>
        </w:rPr>
        <w:t>השם</w:t>
      </w:r>
      <w:r w:rsidR="00D406F9" w:rsidRPr="00693CE5">
        <w:rPr>
          <w:rFonts w:cs="Livorna"/>
          <w:sz w:val="32"/>
          <w:szCs w:val="32"/>
          <w:rtl/>
        </w:rPr>
        <w:t xml:space="preserve">', </w:t>
      </w:r>
      <w:r w:rsidR="001A1A3E">
        <w:rPr>
          <w:rFonts w:cs="Livorna" w:hint="cs"/>
          <w:sz w:val="24"/>
          <w:szCs w:val="24"/>
          <w:rtl/>
        </w:rPr>
        <w:t>ג</w:t>
      </w:r>
      <w:r w:rsidR="003E7D35" w:rsidRPr="00444063">
        <w:rPr>
          <w:rFonts w:cs="Livorna" w:hint="cs"/>
          <w:sz w:val="24"/>
          <w:szCs w:val="24"/>
          <w:rtl/>
        </w:rPr>
        <w:t>)</w:t>
      </w:r>
      <w:r w:rsidR="003E7D35">
        <w:rPr>
          <w:rFonts w:cs="Livorna" w:hint="cs"/>
          <w:b/>
          <w:bCs/>
          <w:sz w:val="36"/>
          <w:szCs w:val="36"/>
          <w:rtl/>
        </w:rPr>
        <w:t xml:space="preserve"> </w:t>
      </w:r>
      <w:r w:rsidR="00D406F9" w:rsidRPr="00693CE5">
        <w:rPr>
          <w:rFonts w:cs="Livorna" w:hint="cs"/>
          <w:sz w:val="32"/>
          <w:szCs w:val="32"/>
          <w:rtl/>
        </w:rPr>
        <w:t>באמרו</w:t>
      </w:r>
      <w:r w:rsidR="00D406F9" w:rsidRPr="00D406F9">
        <w:rPr>
          <w:rFonts w:cs="Livorna"/>
          <w:sz w:val="32"/>
          <w:szCs w:val="32"/>
          <w:rtl/>
        </w:rPr>
        <w:t xml:space="preserve"> </w:t>
      </w:r>
      <w:r w:rsidR="00D406F9" w:rsidRPr="00693CE5">
        <w:rPr>
          <w:rFonts w:cs="Livorna" w:hint="cs"/>
          <w:sz w:val="32"/>
          <w:szCs w:val="32"/>
          <w:rtl/>
        </w:rPr>
        <w:t>שמשמעות</w:t>
      </w:r>
      <w:r w:rsidR="00D406F9" w:rsidRPr="00693CE5">
        <w:rPr>
          <w:rFonts w:cs="Livorna"/>
          <w:sz w:val="32"/>
          <w:szCs w:val="32"/>
          <w:rtl/>
        </w:rPr>
        <w:t xml:space="preserve"> </w:t>
      </w:r>
      <w:r w:rsidR="00D406F9" w:rsidRPr="00693CE5">
        <w:rPr>
          <w:rFonts w:cs="Livorna" w:hint="cs"/>
          <w:sz w:val="32"/>
          <w:szCs w:val="32"/>
          <w:rtl/>
        </w:rPr>
        <w:t>תיבות</w:t>
      </w:r>
      <w:r w:rsidR="00D406F9" w:rsidRPr="00693CE5">
        <w:rPr>
          <w:rFonts w:cs="Livorna"/>
          <w:sz w:val="32"/>
          <w:szCs w:val="32"/>
          <w:rtl/>
        </w:rPr>
        <w:t xml:space="preserve"> </w:t>
      </w:r>
      <w:r w:rsidR="00D406F9" w:rsidRPr="00693CE5">
        <w:rPr>
          <w:rFonts w:cs="Livorna" w:hint="cs"/>
          <w:sz w:val="32"/>
          <w:szCs w:val="32"/>
          <w:rtl/>
        </w:rPr>
        <w:t>אלו</w:t>
      </w:r>
      <w:r w:rsidR="00D406F9" w:rsidRPr="00693CE5">
        <w:rPr>
          <w:rFonts w:cs="Livorna"/>
          <w:sz w:val="32"/>
          <w:szCs w:val="32"/>
          <w:rtl/>
        </w:rPr>
        <w:t xml:space="preserve"> </w:t>
      </w:r>
      <w:r w:rsidR="00D406F9" w:rsidRPr="00693CE5">
        <w:rPr>
          <w:rFonts w:cs="Livorna" w:hint="cs"/>
          <w:sz w:val="32"/>
          <w:szCs w:val="32"/>
          <w:rtl/>
        </w:rPr>
        <w:t>הוא</w:t>
      </w:r>
      <w:r w:rsidR="00D406F9" w:rsidRPr="00693CE5">
        <w:rPr>
          <w:rFonts w:cs="Livorna"/>
          <w:sz w:val="32"/>
          <w:szCs w:val="32"/>
          <w:rtl/>
        </w:rPr>
        <w:t xml:space="preserve"> </w:t>
      </w:r>
      <w:r w:rsidR="00D406F9" w:rsidRPr="00693CE5">
        <w:rPr>
          <w:rFonts w:cs="Livorna" w:hint="cs"/>
          <w:sz w:val="32"/>
          <w:szCs w:val="32"/>
          <w:rtl/>
        </w:rPr>
        <w:t>שהשי</w:t>
      </w:r>
      <w:r w:rsidR="00D406F9" w:rsidRPr="00693CE5">
        <w:rPr>
          <w:rFonts w:cs="Livorna"/>
          <w:sz w:val="32"/>
          <w:szCs w:val="32"/>
          <w:rtl/>
        </w:rPr>
        <w:t>"</w:t>
      </w:r>
      <w:r w:rsidR="00D406F9" w:rsidRPr="00693CE5">
        <w:rPr>
          <w:rFonts w:cs="Livorna" w:hint="cs"/>
          <w:sz w:val="32"/>
          <w:szCs w:val="32"/>
          <w:rtl/>
        </w:rPr>
        <w:t>ת</w:t>
      </w:r>
      <w:r w:rsidR="00D406F9" w:rsidRPr="00693CE5">
        <w:rPr>
          <w:rFonts w:cs="Livorna"/>
          <w:sz w:val="32"/>
          <w:szCs w:val="32"/>
          <w:rtl/>
        </w:rPr>
        <w:t xml:space="preserve"> </w:t>
      </w:r>
      <w:r w:rsidR="00D406F9" w:rsidRPr="00693CE5">
        <w:rPr>
          <w:rFonts w:cs="Livorna" w:hint="cs"/>
          <w:sz w:val="32"/>
          <w:szCs w:val="32"/>
          <w:rtl/>
        </w:rPr>
        <w:t>ציוה</w:t>
      </w:r>
      <w:r w:rsidR="00D406F9" w:rsidRPr="00D406F9">
        <w:rPr>
          <w:rFonts w:cs="Livorna"/>
          <w:sz w:val="32"/>
          <w:szCs w:val="32"/>
          <w:rtl/>
        </w:rPr>
        <w:t xml:space="preserve"> </w:t>
      </w:r>
      <w:r w:rsidR="00D406F9" w:rsidRPr="00693CE5">
        <w:rPr>
          <w:rFonts w:cs="Livorna" w:hint="cs"/>
          <w:sz w:val="32"/>
          <w:szCs w:val="32"/>
          <w:rtl/>
        </w:rPr>
        <w:t>לו</w:t>
      </w:r>
      <w:r w:rsidR="00D406F9" w:rsidRPr="00693CE5">
        <w:rPr>
          <w:rFonts w:cs="Livorna"/>
          <w:sz w:val="32"/>
          <w:szCs w:val="32"/>
          <w:rtl/>
        </w:rPr>
        <w:t xml:space="preserve"> </w:t>
      </w:r>
      <w:r w:rsidR="00D406F9" w:rsidRPr="00693CE5">
        <w:rPr>
          <w:rFonts w:cs="Livorna" w:hint="cs"/>
          <w:sz w:val="32"/>
          <w:szCs w:val="32"/>
          <w:rtl/>
        </w:rPr>
        <w:t>לבנות</w:t>
      </w:r>
      <w:r w:rsidR="00D406F9" w:rsidRPr="00693CE5">
        <w:rPr>
          <w:rFonts w:cs="Livorna"/>
          <w:sz w:val="32"/>
          <w:szCs w:val="32"/>
          <w:rtl/>
        </w:rPr>
        <w:t xml:space="preserve"> </w:t>
      </w:r>
      <w:r w:rsidR="00D406F9" w:rsidRPr="00693CE5">
        <w:rPr>
          <w:rFonts w:cs="Livorna" w:hint="cs"/>
          <w:sz w:val="32"/>
          <w:szCs w:val="32"/>
          <w:rtl/>
        </w:rPr>
        <w:t>את</w:t>
      </w:r>
      <w:r w:rsidR="00D406F9" w:rsidRPr="00693CE5">
        <w:rPr>
          <w:rFonts w:cs="Livorna"/>
          <w:sz w:val="32"/>
          <w:szCs w:val="32"/>
          <w:rtl/>
        </w:rPr>
        <w:t xml:space="preserve"> </w:t>
      </w:r>
      <w:r w:rsidR="00D406F9" w:rsidRPr="00693CE5">
        <w:rPr>
          <w:rFonts w:cs="Livorna" w:hint="cs"/>
          <w:sz w:val="32"/>
          <w:szCs w:val="32"/>
          <w:rtl/>
        </w:rPr>
        <w:t>הבית</w:t>
      </w:r>
      <w:r w:rsidR="00D406F9" w:rsidRPr="00693CE5">
        <w:rPr>
          <w:rFonts w:cs="Livorna"/>
          <w:sz w:val="32"/>
          <w:szCs w:val="32"/>
          <w:rtl/>
        </w:rPr>
        <w:t xml:space="preserve"> </w:t>
      </w:r>
      <w:r w:rsidR="00D406F9" w:rsidRPr="00693CE5">
        <w:rPr>
          <w:rFonts w:cs="Livorna" w:hint="cs"/>
          <w:sz w:val="32"/>
          <w:szCs w:val="32"/>
          <w:rtl/>
        </w:rPr>
        <w:t>המדרש</w:t>
      </w:r>
      <w:r w:rsidR="00D406F9" w:rsidRPr="00D406F9">
        <w:rPr>
          <w:rFonts w:cs="Livorna" w:hint="cs"/>
          <w:sz w:val="32"/>
          <w:szCs w:val="32"/>
          <w:rtl/>
        </w:rPr>
        <w:t>.</w:t>
      </w:r>
      <w:r w:rsidR="00D406F9" w:rsidRPr="00D406F9">
        <w:rPr>
          <w:rFonts w:cs="Livorna"/>
          <w:sz w:val="32"/>
          <w:szCs w:val="32"/>
          <w:rtl/>
        </w:rPr>
        <w:t xml:space="preserve"> </w:t>
      </w:r>
      <w:r w:rsidR="00D406F9" w:rsidRPr="00693CE5">
        <w:rPr>
          <w:rFonts w:cs="Livorna" w:hint="cs"/>
          <w:sz w:val="32"/>
          <w:szCs w:val="32"/>
          <w:rtl/>
        </w:rPr>
        <w:t>בוודאי</w:t>
      </w:r>
      <w:r w:rsidR="00D406F9" w:rsidRPr="00693CE5">
        <w:rPr>
          <w:rFonts w:cs="Livorna"/>
          <w:b/>
          <w:bCs/>
          <w:sz w:val="32"/>
          <w:szCs w:val="32"/>
          <w:rtl/>
        </w:rPr>
        <w:t xml:space="preserve"> </w:t>
      </w:r>
      <w:r w:rsidR="00D406F9" w:rsidRPr="00693CE5">
        <w:rPr>
          <w:rFonts w:cs="Livorna" w:hint="cs"/>
          <w:sz w:val="32"/>
          <w:szCs w:val="32"/>
          <w:rtl/>
        </w:rPr>
        <w:t>בחינה</w:t>
      </w:r>
      <w:r w:rsidR="00D406F9" w:rsidRPr="00693CE5">
        <w:rPr>
          <w:rFonts w:cs="Livorna"/>
          <w:sz w:val="32"/>
          <w:szCs w:val="32"/>
          <w:rtl/>
        </w:rPr>
        <w:t xml:space="preserve"> </w:t>
      </w:r>
      <w:r w:rsidR="00D406F9" w:rsidRPr="00693CE5">
        <w:rPr>
          <w:rFonts w:cs="Livorna" w:hint="cs"/>
          <w:sz w:val="32"/>
          <w:szCs w:val="32"/>
          <w:rtl/>
        </w:rPr>
        <w:t>זו</w:t>
      </w:r>
      <w:r w:rsidR="00D406F9" w:rsidRPr="00693CE5">
        <w:rPr>
          <w:rFonts w:cs="Livorna"/>
          <w:sz w:val="32"/>
          <w:szCs w:val="32"/>
          <w:rtl/>
        </w:rPr>
        <w:t xml:space="preserve"> </w:t>
      </w:r>
      <w:r w:rsidR="00D406F9" w:rsidRPr="00693CE5">
        <w:rPr>
          <w:rFonts w:cs="Livorna" w:hint="cs"/>
          <w:sz w:val="32"/>
          <w:szCs w:val="32"/>
          <w:rtl/>
        </w:rPr>
        <w:t>היא</w:t>
      </w:r>
      <w:r w:rsidR="00D406F9" w:rsidRPr="00693CE5">
        <w:rPr>
          <w:rFonts w:cs="Livorna"/>
          <w:sz w:val="32"/>
          <w:szCs w:val="32"/>
          <w:rtl/>
        </w:rPr>
        <w:t xml:space="preserve"> </w:t>
      </w:r>
      <w:r w:rsidR="00D406F9" w:rsidRPr="00693CE5">
        <w:rPr>
          <w:rFonts w:cs="Livorna" w:hint="cs"/>
          <w:sz w:val="32"/>
          <w:szCs w:val="32"/>
          <w:rtl/>
        </w:rPr>
        <w:t>למעלה</w:t>
      </w:r>
      <w:r w:rsidR="00D406F9" w:rsidRPr="00D406F9">
        <w:rPr>
          <w:rFonts w:cs="Livorna"/>
          <w:sz w:val="32"/>
          <w:szCs w:val="32"/>
          <w:rtl/>
        </w:rPr>
        <w:t xml:space="preserve"> </w:t>
      </w:r>
      <w:r w:rsidR="00D406F9" w:rsidRPr="00693CE5">
        <w:rPr>
          <w:rFonts w:cs="Livorna" w:hint="cs"/>
          <w:sz w:val="32"/>
          <w:szCs w:val="32"/>
          <w:rtl/>
        </w:rPr>
        <w:t>מהשגתינו</w:t>
      </w:r>
      <w:r w:rsidR="00D406F9" w:rsidRPr="00693CE5">
        <w:rPr>
          <w:rFonts w:cs="Livorna"/>
          <w:sz w:val="32"/>
          <w:szCs w:val="32"/>
          <w:rtl/>
        </w:rPr>
        <w:t xml:space="preserve">, </w:t>
      </w:r>
      <w:r w:rsidR="00D406F9" w:rsidRPr="00693CE5">
        <w:rPr>
          <w:rFonts w:cs="Livorna" w:hint="cs"/>
          <w:sz w:val="32"/>
          <w:szCs w:val="32"/>
          <w:rtl/>
        </w:rPr>
        <w:t>אזא</w:t>
      </w:r>
      <w:r w:rsidR="00D406F9" w:rsidRPr="00693CE5">
        <w:rPr>
          <w:rFonts w:cs="Livorna"/>
          <w:sz w:val="32"/>
          <w:szCs w:val="32"/>
          <w:rtl/>
        </w:rPr>
        <w:t xml:space="preserve"> </w:t>
      </w:r>
      <w:r w:rsidR="00D406F9" w:rsidRPr="00693CE5">
        <w:rPr>
          <w:rFonts w:cs="Livorna" w:hint="cs"/>
          <w:sz w:val="32"/>
          <w:szCs w:val="32"/>
          <w:rtl/>
        </w:rPr>
        <w:t>בחינה</w:t>
      </w:r>
      <w:r w:rsidR="00D406F9" w:rsidRPr="00693CE5">
        <w:rPr>
          <w:rFonts w:cs="Livorna"/>
          <w:sz w:val="32"/>
          <w:szCs w:val="32"/>
          <w:rtl/>
        </w:rPr>
        <w:t xml:space="preserve"> </w:t>
      </w:r>
      <w:r w:rsidR="00D406F9" w:rsidRPr="00693CE5">
        <w:rPr>
          <w:rFonts w:cs="Livorna" w:hint="cs"/>
          <w:sz w:val="32"/>
          <w:szCs w:val="32"/>
          <w:rtl/>
        </w:rPr>
        <w:t>האט</w:t>
      </w:r>
      <w:r w:rsidR="00D406F9" w:rsidRPr="00D406F9">
        <w:rPr>
          <w:rFonts w:cs="Livorna"/>
          <w:sz w:val="32"/>
          <w:szCs w:val="32"/>
          <w:rtl/>
        </w:rPr>
        <w:t xml:space="preserve"> </w:t>
      </w:r>
      <w:r w:rsidR="00D406F9" w:rsidRPr="00693CE5">
        <w:rPr>
          <w:rFonts w:cs="Livorna" w:hint="cs"/>
          <w:sz w:val="32"/>
          <w:szCs w:val="32"/>
          <w:rtl/>
        </w:rPr>
        <w:t>רבי</w:t>
      </w:r>
      <w:r w:rsidR="00D406F9" w:rsidRPr="00693CE5">
        <w:rPr>
          <w:rFonts w:cs="Livorna"/>
          <w:sz w:val="32"/>
          <w:szCs w:val="32"/>
          <w:rtl/>
        </w:rPr>
        <w:t xml:space="preserve"> </w:t>
      </w:r>
      <w:r w:rsidR="00D406F9" w:rsidRPr="00693CE5">
        <w:rPr>
          <w:rFonts w:cs="Livorna" w:hint="cs"/>
          <w:sz w:val="32"/>
          <w:szCs w:val="32"/>
          <w:rtl/>
        </w:rPr>
        <w:t>איציקל</w:t>
      </w:r>
      <w:r w:rsidR="00D406F9" w:rsidRPr="00693CE5">
        <w:rPr>
          <w:rFonts w:cs="Livorna"/>
          <w:sz w:val="32"/>
          <w:szCs w:val="32"/>
          <w:rtl/>
        </w:rPr>
        <w:t xml:space="preserve"> </w:t>
      </w:r>
      <w:r w:rsidR="00D406F9" w:rsidRPr="00693CE5">
        <w:rPr>
          <w:rFonts w:cs="Livorna" w:hint="cs"/>
          <w:sz w:val="32"/>
          <w:szCs w:val="32"/>
          <w:rtl/>
        </w:rPr>
        <w:t>סקווערער</w:t>
      </w:r>
      <w:r w:rsidR="00D406F9" w:rsidRPr="00693CE5">
        <w:rPr>
          <w:rFonts w:cs="Livorna"/>
          <w:sz w:val="32"/>
          <w:szCs w:val="32"/>
          <w:rtl/>
        </w:rPr>
        <w:t xml:space="preserve"> </w:t>
      </w:r>
      <w:r w:rsidR="00D406F9" w:rsidRPr="00693CE5">
        <w:rPr>
          <w:rFonts w:cs="Livorna" w:hint="cs"/>
          <w:sz w:val="32"/>
          <w:szCs w:val="32"/>
          <w:rtl/>
        </w:rPr>
        <w:t>געקענט</w:t>
      </w:r>
      <w:r w:rsidR="00D406F9" w:rsidRPr="00693CE5">
        <w:rPr>
          <w:rFonts w:cs="Livorna"/>
          <w:sz w:val="32"/>
          <w:szCs w:val="32"/>
          <w:rtl/>
        </w:rPr>
        <w:t xml:space="preserve"> </w:t>
      </w:r>
      <w:r w:rsidR="00D406F9" w:rsidRPr="00693CE5">
        <w:rPr>
          <w:rFonts w:cs="Livorna" w:hint="cs"/>
          <w:sz w:val="32"/>
          <w:szCs w:val="32"/>
          <w:rtl/>
        </w:rPr>
        <w:t>זאגן</w:t>
      </w:r>
      <w:r w:rsidR="00D406F9" w:rsidRPr="00693CE5">
        <w:rPr>
          <w:rFonts w:cs="Livorna"/>
          <w:sz w:val="32"/>
          <w:szCs w:val="32"/>
          <w:rtl/>
        </w:rPr>
        <w:t xml:space="preserve">, </w:t>
      </w:r>
      <w:r w:rsidR="001C01A8">
        <w:rPr>
          <w:rFonts w:cs="Livorna" w:hint="cs"/>
          <w:sz w:val="32"/>
          <w:szCs w:val="32"/>
          <w:rtl/>
        </w:rPr>
        <w:t xml:space="preserve">אבל </w:t>
      </w:r>
      <w:r w:rsidR="00D406F9" w:rsidRPr="00693CE5">
        <w:rPr>
          <w:rFonts w:cs="Livorna" w:hint="cs"/>
          <w:sz w:val="32"/>
          <w:szCs w:val="32"/>
          <w:rtl/>
        </w:rPr>
        <w:t>לפי</w:t>
      </w:r>
      <w:r w:rsidR="00D406F9" w:rsidRPr="00693CE5">
        <w:rPr>
          <w:rFonts w:cs="Livorna"/>
          <w:sz w:val="32"/>
          <w:szCs w:val="32"/>
          <w:rtl/>
        </w:rPr>
        <w:t xml:space="preserve"> </w:t>
      </w:r>
      <w:r w:rsidR="00D406F9" w:rsidRPr="00693CE5">
        <w:rPr>
          <w:rFonts w:cs="Livorna" w:hint="cs"/>
          <w:sz w:val="32"/>
          <w:szCs w:val="32"/>
          <w:rtl/>
        </w:rPr>
        <w:t>מה</w:t>
      </w:r>
      <w:r w:rsidR="00D406F9" w:rsidRPr="00693CE5">
        <w:rPr>
          <w:rFonts w:cs="Livorna"/>
          <w:sz w:val="32"/>
          <w:szCs w:val="32"/>
          <w:rtl/>
        </w:rPr>
        <w:t xml:space="preserve"> </w:t>
      </w:r>
      <w:r w:rsidR="00D406F9" w:rsidRPr="00693CE5">
        <w:rPr>
          <w:rFonts w:cs="Livorna" w:hint="cs"/>
          <w:sz w:val="32"/>
          <w:szCs w:val="32"/>
          <w:rtl/>
        </w:rPr>
        <w:t>שהזכרנו</w:t>
      </w:r>
      <w:r w:rsidR="00D406F9" w:rsidRPr="00693CE5">
        <w:rPr>
          <w:rFonts w:cs="Livorna"/>
          <w:sz w:val="32"/>
          <w:szCs w:val="32"/>
          <w:rtl/>
        </w:rPr>
        <w:t xml:space="preserve"> </w:t>
      </w:r>
      <w:r w:rsidR="00D406F9" w:rsidRPr="00693CE5">
        <w:rPr>
          <w:rFonts w:cs="Livorna" w:hint="cs"/>
          <w:sz w:val="32"/>
          <w:szCs w:val="32"/>
          <w:rtl/>
        </w:rPr>
        <w:t>שהרה</w:t>
      </w:r>
      <w:r w:rsidR="00D406F9" w:rsidRPr="00693CE5">
        <w:rPr>
          <w:rFonts w:cs="Livorna"/>
          <w:sz w:val="32"/>
          <w:szCs w:val="32"/>
          <w:rtl/>
        </w:rPr>
        <w:t>"</w:t>
      </w:r>
      <w:r w:rsidR="00D406F9" w:rsidRPr="00693CE5">
        <w:rPr>
          <w:rFonts w:cs="Livorna" w:hint="cs"/>
          <w:sz w:val="32"/>
          <w:szCs w:val="32"/>
          <w:rtl/>
        </w:rPr>
        <w:t>ק</w:t>
      </w:r>
      <w:r w:rsidR="00D406F9" w:rsidRPr="00693CE5">
        <w:rPr>
          <w:rFonts w:cs="Livorna"/>
          <w:sz w:val="32"/>
          <w:szCs w:val="32"/>
          <w:rtl/>
        </w:rPr>
        <w:t xml:space="preserve"> </w:t>
      </w:r>
      <w:r w:rsidR="00D406F9" w:rsidRPr="00693CE5">
        <w:rPr>
          <w:rFonts w:cs="Livorna" w:hint="cs"/>
          <w:sz w:val="32"/>
          <w:szCs w:val="32"/>
          <w:rtl/>
        </w:rPr>
        <w:t>רבי</w:t>
      </w:r>
      <w:r w:rsidR="00D406F9" w:rsidRPr="00693CE5">
        <w:rPr>
          <w:rFonts w:cs="Livorna"/>
          <w:sz w:val="32"/>
          <w:szCs w:val="32"/>
          <w:rtl/>
        </w:rPr>
        <w:t xml:space="preserve"> </w:t>
      </w:r>
      <w:r w:rsidR="00D406F9" w:rsidRPr="00693CE5">
        <w:rPr>
          <w:rFonts w:cs="Livorna" w:hint="cs"/>
          <w:sz w:val="32"/>
          <w:szCs w:val="32"/>
          <w:rtl/>
        </w:rPr>
        <w:t>איציקל</w:t>
      </w:r>
      <w:r w:rsidR="00D406F9" w:rsidRPr="00D406F9">
        <w:rPr>
          <w:rFonts w:cs="Livorna"/>
          <w:sz w:val="32"/>
          <w:szCs w:val="32"/>
          <w:rtl/>
        </w:rPr>
        <w:t xml:space="preserve"> </w:t>
      </w:r>
      <w:r w:rsidR="00D406F9" w:rsidRPr="00693CE5">
        <w:rPr>
          <w:rFonts w:cs="Livorna" w:hint="cs"/>
          <w:sz w:val="32"/>
          <w:szCs w:val="32"/>
          <w:rtl/>
        </w:rPr>
        <w:t>מסקווירא</w:t>
      </w:r>
      <w:r w:rsidR="00D406F9" w:rsidRPr="00693CE5">
        <w:rPr>
          <w:rFonts w:cs="Livorna"/>
          <w:sz w:val="32"/>
          <w:szCs w:val="32"/>
          <w:rtl/>
        </w:rPr>
        <w:t xml:space="preserve"> </w:t>
      </w:r>
      <w:r w:rsidR="00D406F9" w:rsidRPr="00693CE5">
        <w:rPr>
          <w:rFonts w:cs="Livorna" w:hint="cs"/>
          <w:sz w:val="32"/>
          <w:szCs w:val="32"/>
          <w:rtl/>
        </w:rPr>
        <w:t>אמר</w:t>
      </w:r>
      <w:r w:rsidR="00D406F9" w:rsidRPr="00693CE5">
        <w:rPr>
          <w:rFonts w:cs="Livorna"/>
          <w:sz w:val="32"/>
          <w:szCs w:val="32"/>
          <w:rtl/>
        </w:rPr>
        <w:t xml:space="preserve"> </w:t>
      </w:r>
      <w:r w:rsidR="00D406F9" w:rsidRPr="00693CE5">
        <w:rPr>
          <w:rFonts w:cs="Livorna" w:hint="cs"/>
          <w:sz w:val="32"/>
          <w:szCs w:val="32"/>
          <w:rtl/>
        </w:rPr>
        <w:t>על</w:t>
      </w:r>
      <w:r w:rsidR="00D406F9" w:rsidRPr="00693CE5">
        <w:rPr>
          <w:rFonts w:cs="Livorna"/>
          <w:sz w:val="32"/>
          <w:szCs w:val="32"/>
          <w:rtl/>
        </w:rPr>
        <w:t xml:space="preserve"> </w:t>
      </w:r>
      <w:r w:rsidR="00D406F9" w:rsidRPr="00693CE5">
        <w:rPr>
          <w:rFonts w:cs="Livorna" w:hint="cs"/>
          <w:sz w:val="32"/>
          <w:szCs w:val="32"/>
          <w:rtl/>
        </w:rPr>
        <w:t>עצמו</w:t>
      </w:r>
      <w:r w:rsidR="00D406F9" w:rsidRPr="00693CE5">
        <w:rPr>
          <w:rFonts w:cs="Livorna"/>
          <w:sz w:val="32"/>
          <w:szCs w:val="32"/>
          <w:rtl/>
        </w:rPr>
        <w:t xml:space="preserve"> </w:t>
      </w:r>
      <w:r w:rsidR="00D406F9" w:rsidRPr="00693CE5">
        <w:rPr>
          <w:rFonts w:cs="Livorna" w:hint="cs"/>
          <w:sz w:val="32"/>
          <w:szCs w:val="32"/>
          <w:rtl/>
        </w:rPr>
        <w:t>שהוא</w:t>
      </w:r>
      <w:r w:rsidR="00D406F9" w:rsidRPr="00693CE5">
        <w:rPr>
          <w:rFonts w:cs="Livorna"/>
          <w:sz w:val="32"/>
          <w:szCs w:val="32"/>
          <w:rtl/>
        </w:rPr>
        <w:t xml:space="preserve"> </w:t>
      </w:r>
      <w:r w:rsidR="00D406F9" w:rsidRPr="00693CE5">
        <w:rPr>
          <w:rFonts w:cs="Livorna" w:hint="cs"/>
          <w:sz w:val="32"/>
          <w:szCs w:val="32"/>
          <w:rtl/>
        </w:rPr>
        <w:t>בבחינת</w:t>
      </w:r>
      <w:r w:rsidR="00D406F9" w:rsidRPr="00D406F9">
        <w:rPr>
          <w:rFonts w:cs="Livorna"/>
          <w:sz w:val="32"/>
          <w:szCs w:val="32"/>
          <w:rtl/>
        </w:rPr>
        <w:t xml:space="preserve"> </w:t>
      </w:r>
      <w:r w:rsidR="00D406F9" w:rsidRPr="00693CE5">
        <w:rPr>
          <w:rFonts w:cs="Livorna" w:hint="cs"/>
          <w:sz w:val="32"/>
          <w:szCs w:val="32"/>
          <w:rtl/>
        </w:rPr>
        <w:t>רבי</w:t>
      </w:r>
      <w:r w:rsidR="00D406F9" w:rsidRPr="00693CE5">
        <w:rPr>
          <w:rFonts w:cs="Livorna"/>
          <w:sz w:val="32"/>
          <w:szCs w:val="32"/>
          <w:rtl/>
        </w:rPr>
        <w:t xml:space="preserve"> </w:t>
      </w:r>
      <w:r w:rsidR="00D406F9" w:rsidRPr="00693CE5">
        <w:rPr>
          <w:rFonts w:cs="Livorna" w:hint="cs"/>
          <w:sz w:val="32"/>
          <w:szCs w:val="32"/>
          <w:rtl/>
        </w:rPr>
        <w:t>אלעזר</w:t>
      </w:r>
      <w:r w:rsidR="00D406F9" w:rsidRPr="00693CE5">
        <w:rPr>
          <w:rFonts w:cs="Livorna"/>
          <w:sz w:val="32"/>
          <w:szCs w:val="32"/>
          <w:rtl/>
        </w:rPr>
        <w:t xml:space="preserve"> </w:t>
      </w:r>
      <w:r w:rsidR="00D406F9" w:rsidRPr="00693CE5">
        <w:rPr>
          <w:rFonts w:cs="Livorna" w:hint="cs"/>
          <w:sz w:val="32"/>
          <w:szCs w:val="32"/>
          <w:rtl/>
        </w:rPr>
        <w:t>ברבי</w:t>
      </w:r>
      <w:r w:rsidR="00D406F9" w:rsidRPr="00693CE5">
        <w:rPr>
          <w:rFonts w:cs="Livorna"/>
          <w:sz w:val="32"/>
          <w:szCs w:val="32"/>
          <w:rtl/>
        </w:rPr>
        <w:t xml:space="preserve"> </w:t>
      </w:r>
      <w:r w:rsidR="00D406F9" w:rsidRPr="00693CE5">
        <w:rPr>
          <w:rFonts w:cs="Livorna" w:hint="cs"/>
          <w:sz w:val="32"/>
          <w:szCs w:val="32"/>
          <w:rtl/>
        </w:rPr>
        <w:t>שמעון</w:t>
      </w:r>
      <w:r w:rsidR="00D406F9" w:rsidRPr="00693CE5">
        <w:rPr>
          <w:rFonts w:cs="Livorna"/>
          <w:sz w:val="32"/>
          <w:szCs w:val="32"/>
          <w:rtl/>
        </w:rPr>
        <w:t xml:space="preserve">, </w:t>
      </w:r>
      <w:r w:rsidR="00D406F9" w:rsidRPr="00693CE5">
        <w:rPr>
          <w:rFonts w:cs="Livorna" w:hint="cs"/>
          <w:sz w:val="32"/>
          <w:szCs w:val="32"/>
          <w:rtl/>
        </w:rPr>
        <w:t>והרי</w:t>
      </w:r>
      <w:r w:rsidR="00D406F9" w:rsidRPr="00693CE5">
        <w:rPr>
          <w:rFonts w:cs="Livorna"/>
          <w:sz w:val="32"/>
          <w:szCs w:val="32"/>
          <w:rtl/>
        </w:rPr>
        <w:t xml:space="preserve"> </w:t>
      </w:r>
      <w:r w:rsidR="00D406F9" w:rsidRPr="00693CE5">
        <w:rPr>
          <w:rFonts w:cs="Livorna" w:hint="cs"/>
          <w:sz w:val="32"/>
          <w:szCs w:val="32"/>
          <w:rtl/>
        </w:rPr>
        <w:t>הזכרנו</w:t>
      </w:r>
      <w:r w:rsidR="00D406F9" w:rsidRPr="00693CE5">
        <w:rPr>
          <w:rFonts w:cs="Livorna"/>
          <w:sz w:val="32"/>
          <w:szCs w:val="32"/>
          <w:rtl/>
        </w:rPr>
        <w:t xml:space="preserve"> </w:t>
      </w:r>
      <w:r w:rsidR="00D406F9" w:rsidRPr="00693CE5">
        <w:rPr>
          <w:rFonts w:cs="Livorna" w:hint="cs"/>
          <w:sz w:val="32"/>
          <w:szCs w:val="32"/>
          <w:rtl/>
        </w:rPr>
        <w:t>גם</w:t>
      </w:r>
      <w:r w:rsidR="00D406F9" w:rsidRPr="00D406F9">
        <w:rPr>
          <w:rFonts w:cs="Livorna"/>
          <w:sz w:val="32"/>
          <w:szCs w:val="32"/>
          <w:rtl/>
        </w:rPr>
        <w:t xml:space="preserve"> </w:t>
      </w:r>
      <w:r w:rsidR="00D406F9" w:rsidRPr="00693CE5">
        <w:rPr>
          <w:rFonts w:cs="Livorna" w:hint="cs"/>
          <w:sz w:val="32"/>
          <w:szCs w:val="32"/>
          <w:rtl/>
        </w:rPr>
        <w:t>מה</w:t>
      </w:r>
      <w:r w:rsidR="00D406F9" w:rsidRPr="00693CE5">
        <w:rPr>
          <w:rFonts w:cs="Livorna"/>
          <w:sz w:val="32"/>
          <w:szCs w:val="32"/>
          <w:rtl/>
        </w:rPr>
        <w:t xml:space="preserve"> </w:t>
      </w:r>
      <w:r w:rsidR="00D406F9" w:rsidRPr="00693CE5">
        <w:rPr>
          <w:rFonts w:cs="Livorna" w:hint="cs"/>
          <w:sz w:val="32"/>
          <w:szCs w:val="32"/>
          <w:rtl/>
        </w:rPr>
        <w:t>שנאמר</w:t>
      </w:r>
      <w:r w:rsidR="00D406F9" w:rsidRPr="00693CE5">
        <w:rPr>
          <w:rFonts w:cs="Livorna"/>
          <w:sz w:val="32"/>
          <w:szCs w:val="32"/>
          <w:rtl/>
        </w:rPr>
        <w:t xml:space="preserve"> </w:t>
      </w:r>
      <w:r w:rsidR="00D406F9" w:rsidRPr="00693CE5">
        <w:rPr>
          <w:rFonts w:cs="Livorna" w:hint="cs"/>
          <w:sz w:val="32"/>
          <w:szCs w:val="32"/>
          <w:rtl/>
        </w:rPr>
        <w:t>על</w:t>
      </w:r>
      <w:r w:rsidR="00D406F9" w:rsidRPr="00693CE5">
        <w:rPr>
          <w:rFonts w:cs="Livorna"/>
          <w:sz w:val="32"/>
          <w:szCs w:val="32"/>
          <w:rtl/>
        </w:rPr>
        <w:t xml:space="preserve"> </w:t>
      </w:r>
      <w:r w:rsidR="00D406F9" w:rsidRPr="00693CE5">
        <w:rPr>
          <w:rFonts w:cs="Livorna" w:hint="cs"/>
          <w:sz w:val="32"/>
          <w:szCs w:val="32"/>
          <w:rtl/>
        </w:rPr>
        <w:t>רבי</w:t>
      </w:r>
      <w:r w:rsidR="00D406F9" w:rsidRPr="00693CE5">
        <w:rPr>
          <w:rFonts w:cs="Livorna"/>
          <w:sz w:val="32"/>
          <w:szCs w:val="32"/>
          <w:rtl/>
        </w:rPr>
        <w:t xml:space="preserve"> </w:t>
      </w:r>
      <w:r w:rsidR="00D406F9" w:rsidRPr="00693CE5">
        <w:rPr>
          <w:rFonts w:cs="Livorna" w:hint="cs"/>
          <w:sz w:val="32"/>
          <w:szCs w:val="32"/>
          <w:rtl/>
        </w:rPr>
        <w:t>אלעזר</w:t>
      </w:r>
      <w:r w:rsidR="00D406F9" w:rsidRPr="00693CE5">
        <w:rPr>
          <w:rFonts w:cs="Livorna"/>
          <w:sz w:val="32"/>
          <w:szCs w:val="32"/>
          <w:rtl/>
        </w:rPr>
        <w:t xml:space="preserve"> </w:t>
      </w:r>
      <w:r w:rsidR="00D406F9" w:rsidRPr="00693CE5">
        <w:rPr>
          <w:rFonts w:cs="Livorna" w:hint="cs"/>
          <w:sz w:val="32"/>
          <w:szCs w:val="32"/>
          <w:rtl/>
        </w:rPr>
        <w:t>שהוא</w:t>
      </w:r>
      <w:r w:rsidR="00D406F9" w:rsidRPr="00693CE5">
        <w:rPr>
          <w:rFonts w:cs="Livorna"/>
          <w:sz w:val="32"/>
          <w:szCs w:val="32"/>
          <w:rtl/>
        </w:rPr>
        <w:t xml:space="preserve"> </w:t>
      </w:r>
      <w:r w:rsidR="00D406F9" w:rsidRPr="00693CE5">
        <w:rPr>
          <w:rFonts w:cs="Livorna" w:hint="cs"/>
          <w:sz w:val="32"/>
          <w:szCs w:val="32"/>
          <w:rtl/>
        </w:rPr>
        <w:t>בבחינת</w:t>
      </w:r>
      <w:r w:rsidR="00D406F9" w:rsidRPr="00D406F9">
        <w:rPr>
          <w:rFonts w:cs="Livorna"/>
          <w:sz w:val="32"/>
          <w:szCs w:val="32"/>
          <w:rtl/>
        </w:rPr>
        <w:t xml:space="preserve"> </w:t>
      </w:r>
      <w:r w:rsidR="00D406F9" w:rsidRPr="00D406F9">
        <w:rPr>
          <w:rFonts w:cs="Livorna" w:hint="cs"/>
          <w:sz w:val="32"/>
          <w:szCs w:val="32"/>
          <w:rtl/>
        </w:rPr>
        <w:t>'</w:t>
      </w:r>
      <w:r w:rsidR="00D406F9" w:rsidRPr="00693CE5">
        <w:rPr>
          <w:rFonts w:cs="Livorna" w:hint="cs"/>
          <w:sz w:val="32"/>
          <w:szCs w:val="32"/>
          <w:rtl/>
        </w:rPr>
        <w:t>יהיב</w:t>
      </w:r>
      <w:r w:rsidR="00D406F9" w:rsidRPr="00693CE5">
        <w:rPr>
          <w:rFonts w:cs="Livorna"/>
          <w:sz w:val="32"/>
          <w:szCs w:val="32"/>
          <w:rtl/>
        </w:rPr>
        <w:t xml:space="preserve"> </w:t>
      </w:r>
      <w:r w:rsidR="00D406F9" w:rsidRPr="00693CE5">
        <w:rPr>
          <w:rFonts w:cs="Livorna" w:hint="cs"/>
          <w:sz w:val="32"/>
          <w:szCs w:val="32"/>
          <w:rtl/>
        </w:rPr>
        <w:t>לכל</w:t>
      </w:r>
      <w:r w:rsidR="00D406F9" w:rsidRPr="00693CE5">
        <w:rPr>
          <w:rFonts w:cs="Livorna"/>
          <w:sz w:val="32"/>
          <w:szCs w:val="32"/>
          <w:rtl/>
        </w:rPr>
        <w:t xml:space="preserve">', </w:t>
      </w:r>
      <w:r w:rsidR="00D406F9" w:rsidRPr="00693CE5">
        <w:rPr>
          <w:rFonts w:cs="Livorna" w:hint="cs"/>
          <w:sz w:val="32"/>
          <w:szCs w:val="32"/>
          <w:rtl/>
        </w:rPr>
        <w:t>אז</w:t>
      </w:r>
      <w:r w:rsidR="00D406F9" w:rsidRPr="00693CE5">
        <w:rPr>
          <w:rFonts w:cs="Livorna"/>
          <w:sz w:val="32"/>
          <w:szCs w:val="32"/>
          <w:rtl/>
        </w:rPr>
        <w:t xml:space="preserve"> </w:t>
      </w:r>
      <w:r w:rsidR="00D406F9" w:rsidRPr="00693CE5">
        <w:rPr>
          <w:rFonts w:cs="Livorna" w:hint="cs"/>
          <w:sz w:val="32"/>
          <w:szCs w:val="32"/>
          <w:rtl/>
        </w:rPr>
        <w:t>ער</w:t>
      </w:r>
      <w:r w:rsidR="00D406F9" w:rsidRPr="00693CE5">
        <w:rPr>
          <w:rFonts w:cs="Livorna"/>
          <w:sz w:val="32"/>
          <w:szCs w:val="32"/>
          <w:rtl/>
        </w:rPr>
        <w:t xml:space="preserve"> </w:t>
      </w:r>
      <w:r w:rsidR="00D406F9" w:rsidRPr="00693CE5">
        <w:rPr>
          <w:rFonts w:cs="Livorna" w:hint="cs"/>
          <w:sz w:val="32"/>
          <w:szCs w:val="32"/>
          <w:rtl/>
        </w:rPr>
        <w:t>איז</w:t>
      </w:r>
      <w:r w:rsidR="00D406F9" w:rsidRPr="00693CE5">
        <w:rPr>
          <w:rFonts w:cs="Livorna"/>
          <w:sz w:val="32"/>
          <w:szCs w:val="32"/>
          <w:rtl/>
        </w:rPr>
        <w:t xml:space="preserve"> </w:t>
      </w:r>
      <w:r w:rsidR="00D406F9" w:rsidRPr="00693CE5">
        <w:rPr>
          <w:rFonts w:cs="Livorna" w:hint="cs"/>
          <w:sz w:val="32"/>
          <w:szCs w:val="32"/>
          <w:rtl/>
        </w:rPr>
        <w:t>משפיע</w:t>
      </w:r>
      <w:r w:rsidR="00D406F9" w:rsidRPr="00693CE5">
        <w:rPr>
          <w:rFonts w:cs="Livorna"/>
          <w:sz w:val="32"/>
          <w:szCs w:val="32"/>
          <w:rtl/>
        </w:rPr>
        <w:t xml:space="preserve"> </w:t>
      </w:r>
      <w:r w:rsidR="00D406F9" w:rsidRPr="00693CE5">
        <w:rPr>
          <w:rFonts w:cs="Livorna" w:hint="cs"/>
          <w:sz w:val="32"/>
          <w:szCs w:val="32"/>
          <w:rtl/>
        </w:rPr>
        <w:t>אויף</w:t>
      </w:r>
      <w:r w:rsidR="00D406F9" w:rsidRPr="00D406F9">
        <w:rPr>
          <w:rFonts w:cs="Livorna" w:hint="cs"/>
          <w:sz w:val="32"/>
          <w:szCs w:val="32"/>
          <w:rtl/>
        </w:rPr>
        <w:t xml:space="preserve"> </w:t>
      </w:r>
      <w:r w:rsidR="00D406F9" w:rsidRPr="00693CE5">
        <w:rPr>
          <w:rFonts w:cs="Livorna" w:hint="cs"/>
          <w:sz w:val="32"/>
          <w:szCs w:val="32"/>
          <w:rtl/>
        </w:rPr>
        <w:t>אנדערע</w:t>
      </w:r>
      <w:r w:rsidR="00D406F9" w:rsidRPr="00693CE5">
        <w:rPr>
          <w:rFonts w:cs="Livorna"/>
          <w:sz w:val="32"/>
          <w:szCs w:val="32"/>
          <w:rtl/>
        </w:rPr>
        <w:t xml:space="preserve"> </w:t>
      </w:r>
      <w:r w:rsidR="00D406F9" w:rsidRPr="00693CE5">
        <w:rPr>
          <w:rFonts w:cs="Livorna" w:hint="cs"/>
          <w:sz w:val="32"/>
          <w:szCs w:val="32"/>
          <w:rtl/>
        </w:rPr>
        <w:t>אויך</w:t>
      </w:r>
      <w:r w:rsidR="00D406F9" w:rsidRPr="00693CE5">
        <w:rPr>
          <w:rFonts w:cs="Livorna"/>
          <w:sz w:val="32"/>
          <w:szCs w:val="32"/>
          <w:rtl/>
        </w:rPr>
        <w:t xml:space="preserve">, </w:t>
      </w:r>
      <w:r w:rsidR="00D406F9" w:rsidRPr="00693CE5">
        <w:rPr>
          <w:rFonts w:cs="Livorna" w:hint="cs"/>
          <w:sz w:val="32"/>
          <w:szCs w:val="32"/>
          <w:rtl/>
        </w:rPr>
        <w:t>על</w:t>
      </w:r>
      <w:r w:rsidR="00D406F9" w:rsidRPr="00693CE5">
        <w:rPr>
          <w:rFonts w:cs="Livorna"/>
          <w:sz w:val="32"/>
          <w:szCs w:val="32"/>
          <w:rtl/>
        </w:rPr>
        <w:t xml:space="preserve"> </w:t>
      </w:r>
      <w:r w:rsidR="00D406F9" w:rsidRPr="00693CE5">
        <w:rPr>
          <w:rFonts w:cs="Livorna" w:hint="cs"/>
          <w:sz w:val="32"/>
          <w:szCs w:val="32"/>
          <w:rtl/>
        </w:rPr>
        <w:t>כן</w:t>
      </w:r>
      <w:r w:rsidR="00D406F9" w:rsidRPr="00693CE5">
        <w:rPr>
          <w:rFonts w:cs="Livorna"/>
          <w:sz w:val="32"/>
          <w:szCs w:val="32"/>
          <w:rtl/>
        </w:rPr>
        <w:t xml:space="preserve"> </w:t>
      </w:r>
      <w:r w:rsidR="00D406F9" w:rsidRPr="00693CE5">
        <w:rPr>
          <w:rFonts w:cs="Livorna" w:hint="cs"/>
          <w:sz w:val="32"/>
          <w:szCs w:val="32"/>
          <w:rtl/>
        </w:rPr>
        <w:t>בוודאי</w:t>
      </w:r>
      <w:r w:rsidR="00D406F9" w:rsidRPr="00693CE5">
        <w:rPr>
          <w:rFonts w:cs="Livorna"/>
          <w:sz w:val="32"/>
          <w:szCs w:val="32"/>
          <w:rtl/>
        </w:rPr>
        <w:t xml:space="preserve"> </w:t>
      </w:r>
      <w:r w:rsidR="00D406F9" w:rsidRPr="00693CE5">
        <w:rPr>
          <w:rFonts w:cs="Livorna" w:hint="cs"/>
          <w:sz w:val="32"/>
          <w:szCs w:val="32"/>
          <w:rtl/>
        </w:rPr>
        <w:t>יכולים</w:t>
      </w:r>
      <w:r w:rsidR="00D406F9" w:rsidRPr="00D406F9">
        <w:rPr>
          <w:rFonts w:cs="Livorna"/>
          <w:sz w:val="32"/>
          <w:szCs w:val="32"/>
          <w:rtl/>
        </w:rPr>
        <w:t xml:space="preserve"> </w:t>
      </w:r>
      <w:r w:rsidR="00D406F9" w:rsidRPr="00693CE5">
        <w:rPr>
          <w:rFonts w:cs="Livorna" w:hint="cs"/>
          <w:sz w:val="32"/>
          <w:szCs w:val="32"/>
          <w:rtl/>
        </w:rPr>
        <w:t>להתפלל</w:t>
      </w:r>
      <w:r w:rsidR="00D406F9" w:rsidRPr="00693CE5">
        <w:rPr>
          <w:rFonts w:cs="Livorna"/>
          <w:sz w:val="32"/>
          <w:szCs w:val="32"/>
          <w:rtl/>
        </w:rPr>
        <w:t xml:space="preserve"> </w:t>
      </w:r>
      <w:r w:rsidR="00D406F9" w:rsidRPr="00693CE5">
        <w:rPr>
          <w:rFonts w:cs="Livorna" w:hint="cs"/>
          <w:sz w:val="32"/>
          <w:szCs w:val="32"/>
          <w:rtl/>
        </w:rPr>
        <w:t>שזכות</w:t>
      </w:r>
      <w:r w:rsidR="00D406F9" w:rsidRPr="00693CE5">
        <w:rPr>
          <w:rFonts w:cs="Livorna"/>
          <w:sz w:val="32"/>
          <w:szCs w:val="32"/>
          <w:rtl/>
        </w:rPr>
        <w:t xml:space="preserve"> </w:t>
      </w:r>
      <w:r w:rsidR="00D406F9" w:rsidRPr="00693CE5">
        <w:rPr>
          <w:rFonts w:cs="Livorna" w:hint="cs"/>
          <w:sz w:val="32"/>
          <w:szCs w:val="32"/>
          <w:rtl/>
        </w:rPr>
        <w:t>אבות</w:t>
      </w:r>
      <w:r w:rsidR="00D406F9" w:rsidRPr="00693CE5">
        <w:rPr>
          <w:rFonts w:cs="Livorna"/>
          <w:sz w:val="32"/>
          <w:szCs w:val="32"/>
          <w:rtl/>
        </w:rPr>
        <w:t xml:space="preserve"> </w:t>
      </w:r>
      <w:r w:rsidR="00D406F9" w:rsidRPr="00693CE5">
        <w:rPr>
          <w:rFonts w:cs="Livorna" w:hint="cs"/>
          <w:sz w:val="32"/>
          <w:szCs w:val="32"/>
          <w:rtl/>
        </w:rPr>
        <w:t>יגן</w:t>
      </w:r>
      <w:r w:rsidR="00D406F9" w:rsidRPr="00693CE5">
        <w:rPr>
          <w:rFonts w:cs="Livorna"/>
          <w:sz w:val="32"/>
          <w:szCs w:val="32"/>
          <w:rtl/>
        </w:rPr>
        <w:t xml:space="preserve"> </w:t>
      </w:r>
      <w:r w:rsidR="00D406F9" w:rsidRPr="00693CE5">
        <w:rPr>
          <w:rFonts w:cs="Livorna" w:hint="cs"/>
          <w:sz w:val="32"/>
          <w:szCs w:val="32"/>
          <w:rtl/>
        </w:rPr>
        <w:t>עלינו</w:t>
      </w:r>
      <w:r w:rsidR="00D406F9" w:rsidRPr="00D406F9">
        <w:rPr>
          <w:rFonts w:cs="Livorna" w:hint="cs"/>
          <w:sz w:val="32"/>
          <w:szCs w:val="32"/>
          <w:rtl/>
        </w:rPr>
        <w:t>.</w:t>
      </w:r>
      <w:r w:rsidR="00D406F9" w:rsidRPr="00D406F9">
        <w:rPr>
          <w:rFonts w:cs="Livorna"/>
          <w:sz w:val="32"/>
          <w:szCs w:val="32"/>
          <w:rtl/>
        </w:rPr>
        <w:t xml:space="preserve"> </w:t>
      </w:r>
      <w:r w:rsidR="00D406F9" w:rsidRPr="00693CE5">
        <w:rPr>
          <w:rFonts w:cs="Livorna" w:hint="cs"/>
          <w:sz w:val="32"/>
          <w:szCs w:val="32"/>
          <w:rtl/>
        </w:rPr>
        <w:t>גם</w:t>
      </w:r>
      <w:r w:rsidR="00D406F9" w:rsidRPr="00693CE5">
        <w:rPr>
          <w:rFonts w:cs="Livorna"/>
          <w:b/>
          <w:bCs/>
          <w:sz w:val="32"/>
          <w:szCs w:val="32"/>
          <w:rtl/>
        </w:rPr>
        <w:t xml:space="preserve"> </w:t>
      </w:r>
      <w:r w:rsidR="00D406F9" w:rsidRPr="00693CE5">
        <w:rPr>
          <w:rFonts w:cs="Livorna" w:hint="cs"/>
          <w:sz w:val="32"/>
          <w:szCs w:val="32"/>
          <w:rtl/>
        </w:rPr>
        <w:t>הזכרנו</w:t>
      </w:r>
      <w:r w:rsidR="00D406F9" w:rsidRPr="00693CE5">
        <w:rPr>
          <w:rFonts w:cs="Livorna"/>
          <w:sz w:val="32"/>
          <w:szCs w:val="32"/>
          <w:rtl/>
        </w:rPr>
        <w:t xml:space="preserve"> </w:t>
      </w:r>
      <w:r w:rsidR="00D406F9" w:rsidRPr="00693CE5">
        <w:rPr>
          <w:rFonts w:cs="Livorna" w:hint="cs"/>
          <w:sz w:val="32"/>
          <w:szCs w:val="32"/>
          <w:rtl/>
        </w:rPr>
        <w:t>כבר</w:t>
      </w:r>
      <w:r w:rsidR="00D406F9" w:rsidRPr="00693CE5">
        <w:rPr>
          <w:rFonts w:cs="Livorna"/>
          <w:sz w:val="32"/>
          <w:szCs w:val="32"/>
          <w:rtl/>
        </w:rPr>
        <w:t xml:space="preserve"> </w:t>
      </w:r>
      <w:r w:rsidR="00D406F9" w:rsidRPr="00693CE5">
        <w:rPr>
          <w:rFonts w:cs="Livorna" w:hint="cs"/>
          <w:sz w:val="32"/>
          <w:szCs w:val="32"/>
          <w:rtl/>
        </w:rPr>
        <w:t>כמה</w:t>
      </w:r>
      <w:r w:rsidR="00D406F9" w:rsidRPr="00693CE5">
        <w:rPr>
          <w:rFonts w:cs="Livorna"/>
          <w:sz w:val="32"/>
          <w:szCs w:val="32"/>
          <w:rtl/>
        </w:rPr>
        <w:t xml:space="preserve"> </w:t>
      </w:r>
      <w:r w:rsidR="00D406F9" w:rsidRPr="00693CE5">
        <w:rPr>
          <w:rFonts w:cs="Livorna" w:hint="cs"/>
          <w:sz w:val="32"/>
          <w:szCs w:val="32"/>
          <w:rtl/>
        </w:rPr>
        <w:t>פעמים</w:t>
      </w:r>
      <w:r w:rsidR="00D406F9" w:rsidRPr="00693CE5">
        <w:rPr>
          <w:rFonts w:cs="Livorna"/>
          <w:sz w:val="32"/>
          <w:szCs w:val="32"/>
          <w:rtl/>
        </w:rPr>
        <w:t xml:space="preserve"> </w:t>
      </w:r>
      <w:r w:rsidR="00D406F9" w:rsidRPr="00693CE5">
        <w:rPr>
          <w:rFonts w:cs="Livorna" w:hint="cs"/>
          <w:sz w:val="32"/>
          <w:szCs w:val="32"/>
          <w:rtl/>
        </w:rPr>
        <w:t>שמאת</w:t>
      </w:r>
      <w:r w:rsidR="00D406F9" w:rsidRPr="00693CE5">
        <w:rPr>
          <w:rFonts w:cs="Livorna"/>
          <w:sz w:val="32"/>
          <w:szCs w:val="32"/>
          <w:rtl/>
        </w:rPr>
        <w:t xml:space="preserve"> </w:t>
      </w:r>
      <w:r w:rsidR="00D406F9" w:rsidRPr="00693CE5">
        <w:rPr>
          <w:rFonts w:cs="Livorna" w:hint="cs"/>
          <w:sz w:val="32"/>
          <w:szCs w:val="32"/>
          <w:rtl/>
        </w:rPr>
        <w:t>ה</w:t>
      </w:r>
      <w:r w:rsidR="00D406F9" w:rsidRPr="00D406F9">
        <w:rPr>
          <w:rFonts w:cs="Livorna" w:hint="cs"/>
          <w:sz w:val="32"/>
          <w:szCs w:val="32"/>
          <w:rtl/>
        </w:rPr>
        <w:t>'</w:t>
      </w:r>
      <w:r w:rsidR="00D406F9" w:rsidRPr="00D406F9">
        <w:rPr>
          <w:rFonts w:cs="Livorna"/>
          <w:sz w:val="32"/>
          <w:szCs w:val="32"/>
          <w:rtl/>
        </w:rPr>
        <w:t xml:space="preserve"> </w:t>
      </w:r>
      <w:r w:rsidR="00D406F9" w:rsidRPr="00693CE5">
        <w:rPr>
          <w:rFonts w:cs="Livorna" w:hint="cs"/>
          <w:sz w:val="32"/>
          <w:szCs w:val="32"/>
          <w:rtl/>
        </w:rPr>
        <w:t>היתה</w:t>
      </w:r>
      <w:r w:rsidR="00D406F9" w:rsidRPr="00693CE5">
        <w:rPr>
          <w:rFonts w:cs="Livorna"/>
          <w:sz w:val="32"/>
          <w:szCs w:val="32"/>
          <w:rtl/>
        </w:rPr>
        <w:t xml:space="preserve"> </w:t>
      </w:r>
      <w:r w:rsidR="00D406F9" w:rsidRPr="00693CE5">
        <w:rPr>
          <w:rFonts w:cs="Livorna" w:hint="cs"/>
          <w:sz w:val="32"/>
          <w:szCs w:val="32"/>
          <w:rtl/>
        </w:rPr>
        <w:t>זאת</w:t>
      </w:r>
      <w:r w:rsidR="00D406F9" w:rsidRPr="00693CE5">
        <w:rPr>
          <w:rFonts w:cs="Livorna"/>
          <w:sz w:val="32"/>
          <w:szCs w:val="32"/>
          <w:rtl/>
        </w:rPr>
        <w:t xml:space="preserve">, </w:t>
      </w:r>
      <w:r w:rsidR="00D406F9" w:rsidRPr="00693CE5">
        <w:rPr>
          <w:rFonts w:cs="Livorna" w:hint="cs"/>
          <w:sz w:val="32"/>
          <w:szCs w:val="32"/>
          <w:rtl/>
        </w:rPr>
        <w:t>שבימים</w:t>
      </w:r>
      <w:r w:rsidR="00D406F9" w:rsidRPr="00693CE5">
        <w:rPr>
          <w:rFonts w:cs="Livorna"/>
          <w:sz w:val="32"/>
          <w:szCs w:val="32"/>
          <w:rtl/>
        </w:rPr>
        <w:t xml:space="preserve"> </w:t>
      </w:r>
      <w:r w:rsidR="00D406F9" w:rsidRPr="00693CE5">
        <w:rPr>
          <w:rFonts w:cs="Livorna" w:hint="cs"/>
          <w:sz w:val="32"/>
          <w:szCs w:val="32"/>
          <w:rtl/>
        </w:rPr>
        <w:t>ההם</w:t>
      </w:r>
      <w:r w:rsidR="00D406F9" w:rsidRPr="00693CE5">
        <w:rPr>
          <w:rFonts w:cs="Livorna"/>
          <w:sz w:val="32"/>
          <w:szCs w:val="32"/>
          <w:rtl/>
        </w:rPr>
        <w:t xml:space="preserve"> </w:t>
      </w:r>
      <w:r w:rsidR="00D406F9" w:rsidRPr="001C01A8">
        <w:rPr>
          <w:rFonts w:cs="Livorna" w:hint="cs"/>
          <w:sz w:val="32"/>
          <w:szCs w:val="32"/>
          <w:rtl/>
        </w:rPr>
        <w:t>כשכ</w:t>
      </w:r>
      <w:r w:rsidR="00D406F9" w:rsidRPr="001C01A8">
        <w:rPr>
          <w:rFonts w:cs="Livorna"/>
          <w:sz w:val="32"/>
          <w:szCs w:val="32"/>
          <w:rtl/>
        </w:rPr>
        <w:t>"</w:t>
      </w:r>
      <w:r w:rsidR="00D406F9" w:rsidRPr="001C01A8">
        <w:rPr>
          <w:rFonts w:cs="Livorna" w:hint="cs"/>
          <w:sz w:val="32"/>
          <w:szCs w:val="32"/>
          <w:rtl/>
        </w:rPr>
        <w:t>ק</w:t>
      </w:r>
      <w:r w:rsidR="00D406F9" w:rsidRPr="001C01A8">
        <w:rPr>
          <w:rFonts w:cs="Livorna"/>
          <w:sz w:val="32"/>
          <w:szCs w:val="32"/>
          <w:rtl/>
        </w:rPr>
        <w:t xml:space="preserve"> </w:t>
      </w:r>
      <w:r w:rsidR="00D406F9" w:rsidRPr="001C01A8">
        <w:rPr>
          <w:rFonts w:cs="Livorna" w:hint="cs"/>
          <w:sz w:val="32"/>
          <w:szCs w:val="32"/>
          <w:rtl/>
        </w:rPr>
        <w:t>אאמו</w:t>
      </w:r>
      <w:r w:rsidR="00D406F9" w:rsidRPr="001C01A8">
        <w:rPr>
          <w:rFonts w:cs="Livorna"/>
          <w:sz w:val="32"/>
          <w:szCs w:val="32"/>
          <w:rtl/>
        </w:rPr>
        <w:t>"</w:t>
      </w:r>
      <w:r w:rsidR="00D406F9" w:rsidRPr="001C01A8">
        <w:rPr>
          <w:rFonts w:cs="Livorna" w:hint="cs"/>
          <w:sz w:val="32"/>
          <w:szCs w:val="32"/>
          <w:rtl/>
        </w:rPr>
        <w:t>ר</w:t>
      </w:r>
      <w:r w:rsidR="00D406F9" w:rsidRPr="001C01A8">
        <w:rPr>
          <w:rFonts w:cs="Livorna"/>
          <w:sz w:val="32"/>
          <w:szCs w:val="32"/>
          <w:rtl/>
        </w:rPr>
        <w:t xml:space="preserve"> </w:t>
      </w:r>
      <w:r w:rsidR="00D406F9" w:rsidRPr="001C01A8">
        <w:rPr>
          <w:rFonts w:cs="Livorna" w:hint="cs"/>
          <w:sz w:val="32"/>
          <w:szCs w:val="32"/>
          <w:rtl/>
        </w:rPr>
        <w:t>זצוק</w:t>
      </w:r>
      <w:r w:rsidR="00D406F9" w:rsidRPr="001C01A8">
        <w:rPr>
          <w:rFonts w:cs="Livorna"/>
          <w:sz w:val="32"/>
          <w:szCs w:val="32"/>
          <w:rtl/>
        </w:rPr>
        <w:t>"</w:t>
      </w:r>
      <w:r w:rsidR="00D406F9" w:rsidRPr="001C01A8">
        <w:rPr>
          <w:rFonts w:cs="Livorna" w:hint="cs"/>
          <w:sz w:val="32"/>
          <w:szCs w:val="32"/>
          <w:rtl/>
        </w:rPr>
        <w:t>ל</w:t>
      </w:r>
      <w:r w:rsidR="00D406F9" w:rsidRPr="00693CE5">
        <w:rPr>
          <w:rFonts w:cs="Livorna"/>
          <w:b/>
          <w:bCs/>
          <w:sz w:val="32"/>
          <w:szCs w:val="32"/>
          <w:rtl/>
        </w:rPr>
        <w:t xml:space="preserve"> </w:t>
      </w:r>
      <w:r w:rsidR="00D406F9" w:rsidRPr="00693CE5">
        <w:rPr>
          <w:rFonts w:cs="Livorna" w:hint="cs"/>
          <w:sz w:val="32"/>
          <w:szCs w:val="32"/>
          <w:rtl/>
        </w:rPr>
        <w:t>בנה</w:t>
      </w:r>
      <w:r w:rsidR="00D406F9" w:rsidRPr="00693CE5">
        <w:rPr>
          <w:rFonts w:cs="Livorna"/>
          <w:sz w:val="32"/>
          <w:szCs w:val="32"/>
          <w:rtl/>
        </w:rPr>
        <w:t xml:space="preserve"> </w:t>
      </w:r>
      <w:r w:rsidR="00D406F9" w:rsidRPr="00693CE5">
        <w:rPr>
          <w:rFonts w:cs="Livorna" w:hint="cs"/>
          <w:sz w:val="32"/>
          <w:szCs w:val="32"/>
          <w:rtl/>
        </w:rPr>
        <w:t>את</w:t>
      </w:r>
      <w:r w:rsidR="00D406F9" w:rsidRPr="00693CE5">
        <w:rPr>
          <w:rFonts w:cs="Livorna"/>
          <w:sz w:val="32"/>
          <w:szCs w:val="32"/>
          <w:rtl/>
        </w:rPr>
        <w:t xml:space="preserve"> </w:t>
      </w:r>
      <w:r w:rsidR="00D406F9" w:rsidRPr="00693CE5">
        <w:rPr>
          <w:rFonts w:cs="Livorna" w:hint="cs"/>
          <w:sz w:val="32"/>
          <w:szCs w:val="32"/>
          <w:rtl/>
        </w:rPr>
        <w:t>הביהמ</w:t>
      </w:r>
      <w:r w:rsidR="00D406F9" w:rsidRPr="00693CE5">
        <w:rPr>
          <w:rFonts w:cs="Livorna"/>
          <w:sz w:val="32"/>
          <w:szCs w:val="32"/>
          <w:rtl/>
        </w:rPr>
        <w:t>"</w:t>
      </w:r>
      <w:r w:rsidR="00D406F9" w:rsidRPr="00693CE5">
        <w:rPr>
          <w:rFonts w:cs="Livorna" w:hint="cs"/>
          <w:sz w:val="32"/>
          <w:szCs w:val="32"/>
          <w:rtl/>
        </w:rPr>
        <w:t>ד</w:t>
      </w:r>
      <w:r w:rsidR="00D406F9" w:rsidRPr="00D406F9">
        <w:rPr>
          <w:rFonts w:cs="Livorna"/>
          <w:sz w:val="32"/>
          <w:szCs w:val="32"/>
          <w:rtl/>
        </w:rPr>
        <w:t xml:space="preserve"> </w:t>
      </w:r>
      <w:r w:rsidR="00D406F9" w:rsidRPr="00693CE5">
        <w:rPr>
          <w:rFonts w:cs="Livorna" w:hint="cs"/>
          <w:sz w:val="32"/>
          <w:szCs w:val="32"/>
          <w:rtl/>
        </w:rPr>
        <w:t>הראשון</w:t>
      </w:r>
      <w:r w:rsidR="00D406F9" w:rsidRPr="00693CE5">
        <w:rPr>
          <w:rFonts w:cs="Livorna"/>
          <w:sz w:val="32"/>
          <w:szCs w:val="32"/>
          <w:rtl/>
        </w:rPr>
        <w:t xml:space="preserve"> </w:t>
      </w:r>
      <w:r w:rsidR="00D406F9" w:rsidRPr="00693CE5">
        <w:rPr>
          <w:rFonts w:cs="Livorna" w:hint="cs"/>
          <w:sz w:val="32"/>
          <w:szCs w:val="32"/>
          <w:rtl/>
        </w:rPr>
        <w:t>של</w:t>
      </w:r>
      <w:r w:rsidR="00D406F9" w:rsidRPr="00693CE5">
        <w:rPr>
          <w:rFonts w:cs="Livorna"/>
          <w:sz w:val="32"/>
          <w:szCs w:val="32"/>
          <w:rtl/>
        </w:rPr>
        <w:t xml:space="preserve"> </w:t>
      </w:r>
      <w:r w:rsidR="00D406F9" w:rsidRPr="00693CE5">
        <w:rPr>
          <w:rFonts w:cs="Livorna" w:hint="cs"/>
          <w:sz w:val="32"/>
          <w:szCs w:val="32"/>
          <w:rtl/>
        </w:rPr>
        <w:t>השיכון</w:t>
      </w:r>
      <w:r w:rsidR="003E7D35">
        <w:rPr>
          <w:rFonts w:cs="Livorna" w:hint="cs"/>
          <w:sz w:val="32"/>
          <w:szCs w:val="32"/>
          <w:rtl/>
        </w:rPr>
        <w:t xml:space="preserve"> </w:t>
      </w:r>
      <w:r w:rsidR="001A1A3E">
        <w:rPr>
          <w:rFonts w:cs="Livorna" w:hint="cs"/>
          <w:sz w:val="24"/>
          <w:szCs w:val="24"/>
          <w:rtl/>
        </w:rPr>
        <w:t>ד</w:t>
      </w:r>
      <w:r w:rsidR="003E7D35" w:rsidRPr="00444063">
        <w:rPr>
          <w:rFonts w:cs="Livorna" w:hint="cs"/>
          <w:sz w:val="24"/>
          <w:szCs w:val="24"/>
          <w:rtl/>
        </w:rPr>
        <w:t>)</w:t>
      </w:r>
      <w:r w:rsidR="00D406F9" w:rsidRPr="00693CE5">
        <w:rPr>
          <w:rFonts w:cs="Livorna"/>
          <w:sz w:val="32"/>
          <w:szCs w:val="32"/>
          <w:rtl/>
        </w:rPr>
        <w:t xml:space="preserve">, </w:t>
      </w:r>
      <w:r w:rsidR="00D406F9" w:rsidRPr="00693CE5">
        <w:rPr>
          <w:rFonts w:cs="Livorna" w:hint="cs"/>
          <w:sz w:val="32"/>
          <w:szCs w:val="32"/>
          <w:rtl/>
        </w:rPr>
        <w:t>הניח</w:t>
      </w:r>
      <w:r w:rsidR="00D406F9" w:rsidRPr="00693CE5">
        <w:rPr>
          <w:rFonts w:cs="Livorna"/>
          <w:sz w:val="32"/>
          <w:szCs w:val="32"/>
          <w:rtl/>
        </w:rPr>
        <w:t xml:space="preserve"> </w:t>
      </w:r>
      <w:r w:rsidR="00D406F9" w:rsidRPr="00693CE5">
        <w:rPr>
          <w:rFonts w:cs="Livorna" w:hint="cs"/>
          <w:sz w:val="32"/>
          <w:szCs w:val="32"/>
          <w:rtl/>
        </w:rPr>
        <w:t>את</w:t>
      </w:r>
      <w:r w:rsidR="00D406F9" w:rsidRPr="00693CE5">
        <w:rPr>
          <w:rFonts w:cs="Livorna"/>
          <w:sz w:val="32"/>
          <w:szCs w:val="32"/>
          <w:rtl/>
        </w:rPr>
        <w:t xml:space="preserve"> </w:t>
      </w:r>
      <w:r w:rsidR="00D406F9" w:rsidRPr="00693CE5">
        <w:rPr>
          <w:rFonts w:cs="Livorna" w:hint="cs"/>
          <w:sz w:val="32"/>
          <w:szCs w:val="32"/>
          <w:rtl/>
        </w:rPr>
        <w:t>האבן</w:t>
      </w:r>
      <w:r w:rsidR="00D406F9" w:rsidRPr="00D406F9">
        <w:rPr>
          <w:rFonts w:cs="Livorna"/>
          <w:sz w:val="32"/>
          <w:szCs w:val="32"/>
          <w:rtl/>
        </w:rPr>
        <w:t xml:space="preserve"> </w:t>
      </w:r>
      <w:r w:rsidR="00D406F9" w:rsidRPr="00693CE5">
        <w:rPr>
          <w:rFonts w:cs="Livorna" w:hint="cs"/>
          <w:sz w:val="32"/>
          <w:szCs w:val="32"/>
          <w:rtl/>
        </w:rPr>
        <w:t>הפינה</w:t>
      </w:r>
      <w:r w:rsidR="00D406F9" w:rsidRPr="00693CE5">
        <w:rPr>
          <w:rFonts w:cs="Livorna"/>
          <w:sz w:val="32"/>
          <w:szCs w:val="32"/>
          <w:rtl/>
        </w:rPr>
        <w:t xml:space="preserve"> </w:t>
      </w:r>
      <w:r w:rsidR="00D406F9" w:rsidRPr="00693CE5">
        <w:rPr>
          <w:rFonts w:cs="Livorna" w:hint="cs"/>
          <w:sz w:val="32"/>
          <w:szCs w:val="32"/>
          <w:rtl/>
        </w:rPr>
        <w:t>במקום</w:t>
      </w:r>
      <w:r w:rsidR="00D406F9" w:rsidRPr="00693CE5">
        <w:rPr>
          <w:rFonts w:cs="Livorna"/>
          <w:sz w:val="32"/>
          <w:szCs w:val="32"/>
          <w:rtl/>
        </w:rPr>
        <w:t xml:space="preserve"> </w:t>
      </w:r>
      <w:r w:rsidR="00D406F9" w:rsidRPr="00693CE5">
        <w:rPr>
          <w:rFonts w:cs="Livorna" w:hint="cs"/>
          <w:sz w:val="32"/>
          <w:szCs w:val="32"/>
          <w:rtl/>
        </w:rPr>
        <w:t>זה</w:t>
      </w:r>
      <w:r w:rsidR="00D406F9" w:rsidRPr="00693CE5">
        <w:rPr>
          <w:rFonts w:cs="Livorna"/>
          <w:sz w:val="32"/>
          <w:szCs w:val="32"/>
          <w:rtl/>
        </w:rPr>
        <w:t xml:space="preserve"> </w:t>
      </w:r>
      <w:r w:rsidR="00D406F9" w:rsidRPr="00693CE5">
        <w:rPr>
          <w:rFonts w:cs="Livorna" w:hint="cs"/>
          <w:sz w:val="32"/>
          <w:szCs w:val="32"/>
          <w:rtl/>
        </w:rPr>
        <w:t>שעליו</w:t>
      </w:r>
      <w:r w:rsidR="00D406F9" w:rsidRPr="00693CE5">
        <w:rPr>
          <w:rFonts w:cs="Livorna"/>
          <w:sz w:val="32"/>
          <w:szCs w:val="32"/>
          <w:rtl/>
        </w:rPr>
        <w:t xml:space="preserve"> </w:t>
      </w:r>
      <w:r w:rsidR="00D406F9" w:rsidRPr="00693CE5">
        <w:rPr>
          <w:rFonts w:cs="Livorna" w:hint="cs"/>
          <w:sz w:val="32"/>
          <w:szCs w:val="32"/>
          <w:rtl/>
        </w:rPr>
        <w:t>מקימים</w:t>
      </w:r>
      <w:r w:rsidR="00D406F9" w:rsidRPr="00693CE5">
        <w:rPr>
          <w:rFonts w:cs="Livorna"/>
          <w:sz w:val="32"/>
          <w:szCs w:val="32"/>
          <w:rtl/>
        </w:rPr>
        <w:t xml:space="preserve"> </w:t>
      </w:r>
      <w:r w:rsidR="00D406F9" w:rsidRPr="00693CE5">
        <w:rPr>
          <w:rFonts w:cs="Livorna" w:hint="cs"/>
          <w:sz w:val="32"/>
          <w:szCs w:val="32"/>
          <w:rtl/>
        </w:rPr>
        <w:t>את</w:t>
      </w:r>
      <w:r w:rsidR="00D406F9" w:rsidRPr="00693CE5">
        <w:rPr>
          <w:rFonts w:cs="Livorna"/>
          <w:sz w:val="32"/>
          <w:szCs w:val="32"/>
          <w:rtl/>
        </w:rPr>
        <w:t xml:space="preserve"> </w:t>
      </w:r>
      <w:r w:rsidR="00D406F9" w:rsidRPr="00693CE5">
        <w:rPr>
          <w:rFonts w:cs="Livorna" w:hint="cs"/>
          <w:sz w:val="32"/>
          <w:szCs w:val="32"/>
          <w:rtl/>
        </w:rPr>
        <w:t>בנין</w:t>
      </w:r>
      <w:r w:rsidR="00D406F9" w:rsidRPr="00D406F9">
        <w:rPr>
          <w:rFonts w:cs="Livorna"/>
          <w:sz w:val="32"/>
          <w:szCs w:val="32"/>
          <w:rtl/>
        </w:rPr>
        <w:t xml:space="preserve"> </w:t>
      </w:r>
      <w:r w:rsidR="00D406F9" w:rsidRPr="00693CE5">
        <w:rPr>
          <w:rFonts w:cs="Livorna" w:hint="cs"/>
          <w:sz w:val="32"/>
          <w:szCs w:val="32"/>
          <w:rtl/>
        </w:rPr>
        <w:t>הביהמ</w:t>
      </w:r>
      <w:r w:rsidR="00D406F9" w:rsidRPr="00693CE5">
        <w:rPr>
          <w:rFonts w:cs="Livorna"/>
          <w:sz w:val="32"/>
          <w:szCs w:val="32"/>
          <w:rtl/>
        </w:rPr>
        <w:t>"</w:t>
      </w:r>
      <w:r w:rsidR="00D406F9" w:rsidRPr="00693CE5">
        <w:rPr>
          <w:rFonts w:cs="Livorna" w:hint="cs"/>
          <w:sz w:val="32"/>
          <w:szCs w:val="32"/>
          <w:rtl/>
        </w:rPr>
        <w:t>ד</w:t>
      </w:r>
      <w:r w:rsidR="00D406F9" w:rsidRPr="00693CE5">
        <w:rPr>
          <w:rFonts w:cs="Livorna"/>
          <w:sz w:val="32"/>
          <w:szCs w:val="32"/>
          <w:rtl/>
        </w:rPr>
        <w:t xml:space="preserve"> </w:t>
      </w:r>
      <w:r w:rsidR="00D406F9" w:rsidRPr="00693CE5">
        <w:rPr>
          <w:rFonts w:cs="Livorna" w:hint="cs"/>
          <w:sz w:val="32"/>
          <w:szCs w:val="32"/>
          <w:rtl/>
        </w:rPr>
        <w:t>החדש</w:t>
      </w:r>
      <w:r w:rsidR="00D406F9" w:rsidRPr="00693CE5">
        <w:rPr>
          <w:rFonts w:cs="Livorna"/>
          <w:sz w:val="32"/>
          <w:szCs w:val="32"/>
          <w:rtl/>
        </w:rPr>
        <w:t xml:space="preserve">, </w:t>
      </w:r>
      <w:r w:rsidR="00D406F9" w:rsidRPr="00693CE5">
        <w:rPr>
          <w:rFonts w:cs="Livorna" w:hint="cs"/>
          <w:sz w:val="32"/>
          <w:szCs w:val="32"/>
          <w:rtl/>
        </w:rPr>
        <w:t>וכל</w:t>
      </w:r>
      <w:r w:rsidR="00D406F9" w:rsidRPr="00693CE5">
        <w:rPr>
          <w:rFonts w:cs="Livorna"/>
          <w:sz w:val="32"/>
          <w:szCs w:val="32"/>
          <w:rtl/>
        </w:rPr>
        <w:t xml:space="preserve"> </w:t>
      </w:r>
      <w:r w:rsidR="00D406F9" w:rsidRPr="00693CE5">
        <w:rPr>
          <w:rFonts w:cs="Livorna" w:hint="cs"/>
          <w:sz w:val="32"/>
          <w:szCs w:val="32"/>
          <w:rtl/>
        </w:rPr>
        <w:t>רצוננו</w:t>
      </w:r>
      <w:r w:rsidR="00D406F9" w:rsidRPr="00693CE5">
        <w:rPr>
          <w:rFonts w:cs="Livorna"/>
          <w:sz w:val="32"/>
          <w:szCs w:val="32"/>
          <w:rtl/>
        </w:rPr>
        <w:t xml:space="preserve"> </w:t>
      </w:r>
      <w:r w:rsidR="00D406F9" w:rsidRPr="00693CE5">
        <w:rPr>
          <w:rFonts w:cs="Livorna" w:hint="cs"/>
          <w:sz w:val="32"/>
          <w:szCs w:val="32"/>
          <w:rtl/>
        </w:rPr>
        <w:t>ותקוותינו</w:t>
      </w:r>
      <w:r w:rsidR="00D406F9" w:rsidRPr="00D406F9">
        <w:rPr>
          <w:rFonts w:cs="Livorna"/>
          <w:sz w:val="32"/>
          <w:szCs w:val="32"/>
          <w:rtl/>
        </w:rPr>
        <w:t xml:space="preserve"> </w:t>
      </w:r>
      <w:r w:rsidR="00D406F9" w:rsidRPr="00693CE5">
        <w:rPr>
          <w:rFonts w:cs="Livorna" w:hint="cs"/>
          <w:sz w:val="32"/>
          <w:szCs w:val="32"/>
          <w:rtl/>
        </w:rPr>
        <w:t>הוא</w:t>
      </w:r>
      <w:r w:rsidR="00D406F9" w:rsidRPr="00693CE5">
        <w:rPr>
          <w:rFonts w:cs="Livorna"/>
          <w:sz w:val="32"/>
          <w:szCs w:val="32"/>
          <w:rtl/>
        </w:rPr>
        <w:t xml:space="preserve"> </w:t>
      </w:r>
      <w:r w:rsidR="00D406F9" w:rsidRPr="00693CE5">
        <w:rPr>
          <w:rFonts w:cs="Livorna" w:hint="cs"/>
          <w:sz w:val="32"/>
          <w:szCs w:val="32"/>
          <w:rtl/>
        </w:rPr>
        <w:t>לבנותו</w:t>
      </w:r>
      <w:r w:rsidR="00D406F9" w:rsidRPr="00693CE5">
        <w:rPr>
          <w:rFonts w:cs="Livorna"/>
          <w:sz w:val="32"/>
          <w:szCs w:val="32"/>
          <w:rtl/>
        </w:rPr>
        <w:t xml:space="preserve"> </w:t>
      </w:r>
      <w:r w:rsidR="00D406F9" w:rsidRPr="00693CE5">
        <w:rPr>
          <w:rFonts w:cs="Livorna" w:hint="cs"/>
          <w:sz w:val="32"/>
          <w:szCs w:val="32"/>
          <w:rtl/>
        </w:rPr>
        <w:t>על</w:t>
      </w:r>
      <w:r w:rsidR="00D406F9" w:rsidRPr="00693CE5">
        <w:rPr>
          <w:rFonts w:cs="Livorna"/>
          <w:sz w:val="32"/>
          <w:szCs w:val="32"/>
          <w:rtl/>
        </w:rPr>
        <w:t xml:space="preserve"> </w:t>
      </w:r>
      <w:r w:rsidR="00D406F9" w:rsidRPr="00693CE5">
        <w:rPr>
          <w:rFonts w:cs="Livorna" w:hint="cs"/>
          <w:sz w:val="32"/>
          <w:szCs w:val="32"/>
          <w:rtl/>
        </w:rPr>
        <w:t>דעת</w:t>
      </w:r>
      <w:r w:rsidR="00D406F9" w:rsidRPr="00693CE5">
        <w:rPr>
          <w:rFonts w:cs="Livorna"/>
          <w:sz w:val="32"/>
          <w:szCs w:val="32"/>
          <w:rtl/>
        </w:rPr>
        <w:t xml:space="preserve"> </w:t>
      </w:r>
      <w:r w:rsidR="00D406F9" w:rsidRPr="00693CE5">
        <w:rPr>
          <w:rFonts w:cs="Livorna" w:hint="cs"/>
          <w:sz w:val="32"/>
          <w:szCs w:val="32"/>
          <w:rtl/>
        </w:rPr>
        <w:t>קדשו</w:t>
      </w:r>
      <w:r w:rsidR="00D406F9" w:rsidRPr="00693CE5">
        <w:rPr>
          <w:rFonts w:cs="Livorna"/>
          <w:sz w:val="32"/>
          <w:szCs w:val="32"/>
          <w:rtl/>
        </w:rPr>
        <w:t xml:space="preserve"> </w:t>
      </w:r>
      <w:r w:rsidR="00D406F9" w:rsidRPr="00693CE5">
        <w:rPr>
          <w:rFonts w:cs="Livorna" w:hint="cs"/>
          <w:sz w:val="32"/>
          <w:szCs w:val="32"/>
          <w:rtl/>
        </w:rPr>
        <w:t>של</w:t>
      </w:r>
      <w:r w:rsidR="00D406F9" w:rsidRPr="00693CE5">
        <w:rPr>
          <w:rFonts w:cs="Livorna"/>
          <w:sz w:val="32"/>
          <w:szCs w:val="32"/>
          <w:rtl/>
        </w:rPr>
        <w:t xml:space="preserve"> </w:t>
      </w:r>
      <w:r w:rsidR="00D406F9" w:rsidRPr="00693CE5">
        <w:rPr>
          <w:rFonts w:cs="Livorna" w:hint="cs"/>
          <w:sz w:val="32"/>
          <w:szCs w:val="32"/>
          <w:rtl/>
        </w:rPr>
        <w:t>אאמו</w:t>
      </w:r>
      <w:r w:rsidR="00D406F9" w:rsidRPr="00693CE5">
        <w:rPr>
          <w:rFonts w:cs="Livorna"/>
          <w:sz w:val="32"/>
          <w:szCs w:val="32"/>
          <w:rtl/>
        </w:rPr>
        <w:t>"</w:t>
      </w:r>
      <w:r w:rsidR="00D406F9" w:rsidRPr="00693CE5">
        <w:rPr>
          <w:rFonts w:cs="Livorna" w:hint="cs"/>
          <w:sz w:val="32"/>
          <w:szCs w:val="32"/>
          <w:rtl/>
        </w:rPr>
        <w:t>ר</w:t>
      </w:r>
      <w:r w:rsidR="00D406F9" w:rsidRPr="00D406F9">
        <w:rPr>
          <w:rFonts w:cs="Livorna"/>
          <w:sz w:val="32"/>
          <w:szCs w:val="32"/>
          <w:rtl/>
        </w:rPr>
        <w:t xml:space="preserve"> </w:t>
      </w:r>
      <w:r w:rsidR="00D406F9" w:rsidRPr="00693CE5">
        <w:rPr>
          <w:rFonts w:cs="Livorna" w:hint="cs"/>
          <w:sz w:val="32"/>
          <w:szCs w:val="32"/>
          <w:rtl/>
        </w:rPr>
        <w:t>ז</w:t>
      </w:r>
      <w:r w:rsidR="00D406F9" w:rsidRPr="00693CE5">
        <w:rPr>
          <w:rFonts w:cs="Livorna"/>
          <w:sz w:val="32"/>
          <w:szCs w:val="32"/>
          <w:rtl/>
        </w:rPr>
        <w:t>"</w:t>
      </w:r>
      <w:r w:rsidR="00D406F9" w:rsidRPr="00693CE5">
        <w:rPr>
          <w:rFonts w:cs="Livorna" w:hint="cs"/>
          <w:sz w:val="32"/>
          <w:szCs w:val="32"/>
          <w:rtl/>
        </w:rPr>
        <w:t>ל</w:t>
      </w:r>
      <w:r w:rsidR="00D406F9" w:rsidRPr="00693CE5">
        <w:rPr>
          <w:rFonts w:cs="Livorna"/>
          <w:sz w:val="32"/>
          <w:szCs w:val="32"/>
          <w:rtl/>
        </w:rPr>
        <w:t xml:space="preserve">, </w:t>
      </w:r>
      <w:r w:rsidR="00D406F9" w:rsidRPr="00693CE5">
        <w:rPr>
          <w:rFonts w:cs="Livorna" w:hint="cs"/>
          <w:sz w:val="32"/>
          <w:szCs w:val="32"/>
          <w:rtl/>
        </w:rPr>
        <w:t>על</w:t>
      </w:r>
      <w:r w:rsidR="00D406F9" w:rsidRPr="00693CE5">
        <w:rPr>
          <w:rFonts w:cs="Livorna"/>
          <w:sz w:val="32"/>
          <w:szCs w:val="32"/>
          <w:rtl/>
        </w:rPr>
        <w:t xml:space="preserve"> </w:t>
      </w:r>
      <w:r w:rsidR="00D406F9" w:rsidRPr="00693CE5">
        <w:rPr>
          <w:rFonts w:cs="Livorna" w:hint="cs"/>
          <w:sz w:val="32"/>
          <w:szCs w:val="32"/>
          <w:rtl/>
        </w:rPr>
        <w:t>כן</w:t>
      </w:r>
      <w:r w:rsidR="00D406F9" w:rsidRPr="00693CE5">
        <w:rPr>
          <w:rFonts w:cs="Livorna"/>
          <w:sz w:val="32"/>
          <w:szCs w:val="32"/>
          <w:rtl/>
        </w:rPr>
        <w:t xml:space="preserve"> </w:t>
      </w:r>
      <w:r w:rsidR="00D406F9" w:rsidRPr="00693CE5">
        <w:rPr>
          <w:rFonts w:cs="Livorna" w:hint="cs"/>
          <w:sz w:val="32"/>
          <w:szCs w:val="32"/>
          <w:rtl/>
        </w:rPr>
        <w:t>אנו</w:t>
      </w:r>
      <w:r w:rsidR="00D406F9" w:rsidRPr="00693CE5">
        <w:rPr>
          <w:rFonts w:cs="Livorna"/>
          <w:sz w:val="32"/>
          <w:szCs w:val="32"/>
          <w:rtl/>
        </w:rPr>
        <w:t xml:space="preserve"> </w:t>
      </w:r>
      <w:r w:rsidR="00D406F9" w:rsidRPr="00693CE5">
        <w:rPr>
          <w:rFonts w:cs="Livorna" w:hint="cs"/>
          <w:sz w:val="32"/>
          <w:szCs w:val="32"/>
          <w:rtl/>
        </w:rPr>
        <w:t>מתפללים</w:t>
      </w:r>
      <w:r w:rsidR="00D406F9" w:rsidRPr="00693CE5">
        <w:rPr>
          <w:rFonts w:cs="Livorna"/>
          <w:sz w:val="32"/>
          <w:szCs w:val="32"/>
          <w:rtl/>
        </w:rPr>
        <w:t xml:space="preserve"> </w:t>
      </w:r>
      <w:r w:rsidR="00D406F9" w:rsidRPr="00693CE5">
        <w:rPr>
          <w:rFonts w:cs="Livorna" w:hint="cs"/>
          <w:sz w:val="32"/>
          <w:szCs w:val="32"/>
          <w:rtl/>
        </w:rPr>
        <w:t>לה</w:t>
      </w:r>
      <w:r w:rsidR="00D406F9" w:rsidRPr="00693CE5">
        <w:rPr>
          <w:rFonts w:cs="Livorna"/>
          <w:sz w:val="32"/>
          <w:szCs w:val="32"/>
          <w:rtl/>
        </w:rPr>
        <w:t xml:space="preserve">' </w:t>
      </w:r>
      <w:r w:rsidR="00D406F9" w:rsidRPr="00693CE5">
        <w:rPr>
          <w:rFonts w:cs="Livorna" w:hint="cs"/>
          <w:sz w:val="32"/>
          <w:szCs w:val="32"/>
          <w:rtl/>
        </w:rPr>
        <w:t>שאכן</w:t>
      </w:r>
      <w:r w:rsidR="00D406F9" w:rsidRPr="00693CE5">
        <w:rPr>
          <w:rFonts w:cs="Livorna"/>
          <w:sz w:val="32"/>
          <w:szCs w:val="32"/>
          <w:rtl/>
        </w:rPr>
        <w:t xml:space="preserve"> </w:t>
      </w:r>
      <w:r w:rsidR="00D406F9" w:rsidRPr="00693CE5">
        <w:rPr>
          <w:rFonts w:cs="Livorna" w:hint="cs"/>
          <w:sz w:val="32"/>
          <w:szCs w:val="32"/>
          <w:rtl/>
        </w:rPr>
        <w:t>יאיר</w:t>
      </w:r>
      <w:r w:rsidR="00D406F9" w:rsidRPr="00D406F9">
        <w:rPr>
          <w:rFonts w:cs="Livorna"/>
          <w:sz w:val="32"/>
          <w:szCs w:val="32"/>
          <w:rtl/>
        </w:rPr>
        <w:t xml:space="preserve"> </w:t>
      </w:r>
      <w:r w:rsidR="00D406F9" w:rsidRPr="00693CE5">
        <w:rPr>
          <w:rFonts w:cs="Livorna" w:hint="cs"/>
          <w:sz w:val="32"/>
          <w:szCs w:val="32"/>
          <w:rtl/>
        </w:rPr>
        <w:t>בו</w:t>
      </w:r>
      <w:r w:rsidR="00D406F9" w:rsidRPr="00693CE5">
        <w:rPr>
          <w:rFonts w:cs="Livorna"/>
          <w:sz w:val="32"/>
          <w:szCs w:val="32"/>
          <w:rtl/>
        </w:rPr>
        <w:t xml:space="preserve"> </w:t>
      </w:r>
      <w:r w:rsidR="00D406F9" w:rsidRPr="00693CE5">
        <w:rPr>
          <w:rFonts w:cs="Livorna" w:hint="cs"/>
          <w:sz w:val="32"/>
          <w:szCs w:val="32"/>
          <w:rtl/>
        </w:rPr>
        <w:t>אור</w:t>
      </w:r>
      <w:r w:rsidR="00D406F9" w:rsidRPr="00693CE5">
        <w:rPr>
          <w:rFonts w:cs="Livorna"/>
          <w:sz w:val="32"/>
          <w:szCs w:val="32"/>
          <w:rtl/>
        </w:rPr>
        <w:t xml:space="preserve"> </w:t>
      </w:r>
      <w:r w:rsidR="00D406F9" w:rsidRPr="00693CE5">
        <w:rPr>
          <w:rFonts w:cs="Livorna" w:hint="cs"/>
          <w:sz w:val="32"/>
          <w:szCs w:val="32"/>
          <w:rtl/>
        </w:rPr>
        <w:t>גודל</w:t>
      </w:r>
      <w:r w:rsidR="00D406F9" w:rsidRPr="00693CE5">
        <w:rPr>
          <w:rFonts w:cs="Livorna"/>
          <w:sz w:val="32"/>
          <w:szCs w:val="32"/>
          <w:rtl/>
        </w:rPr>
        <w:t xml:space="preserve"> </w:t>
      </w:r>
      <w:r w:rsidR="00D406F9" w:rsidRPr="00693CE5">
        <w:rPr>
          <w:rFonts w:cs="Livorna" w:hint="cs"/>
          <w:sz w:val="32"/>
          <w:szCs w:val="32"/>
          <w:rtl/>
        </w:rPr>
        <w:t>קדושת</w:t>
      </w:r>
      <w:r w:rsidR="00D406F9" w:rsidRPr="00693CE5">
        <w:rPr>
          <w:rFonts w:cs="Livorna"/>
          <w:sz w:val="32"/>
          <w:szCs w:val="32"/>
          <w:rtl/>
        </w:rPr>
        <w:t xml:space="preserve"> </w:t>
      </w:r>
      <w:r w:rsidR="00D406F9" w:rsidRPr="00693CE5">
        <w:rPr>
          <w:rFonts w:cs="Livorna" w:hint="cs"/>
          <w:sz w:val="32"/>
          <w:szCs w:val="32"/>
          <w:rtl/>
        </w:rPr>
        <w:t>הביהמ</w:t>
      </w:r>
      <w:r w:rsidR="00D406F9" w:rsidRPr="00693CE5">
        <w:rPr>
          <w:rFonts w:cs="Livorna"/>
          <w:sz w:val="32"/>
          <w:szCs w:val="32"/>
          <w:rtl/>
        </w:rPr>
        <w:t>"</w:t>
      </w:r>
      <w:r w:rsidR="00D406F9" w:rsidRPr="00693CE5">
        <w:rPr>
          <w:rFonts w:cs="Livorna" w:hint="cs"/>
          <w:sz w:val="32"/>
          <w:szCs w:val="32"/>
          <w:rtl/>
        </w:rPr>
        <w:t>ד</w:t>
      </w:r>
      <w:r w:rsidR="00D406F9" w:rsidRPr="00693CE5">
        <w:rPr>
          <w:rFonts w:cs="Livorna"/>
          <w:sz w:val="32"/>
          <w:szCs w:val="32"/>
          <w:rtl/>
        </w:rPr>
        <w:t xml:space="preserve"> </w:t>
      </w:r>
      <w:r w:rsidR="00D406F9" w:rsidRPr="00693CE5">
        <w:rPr>
          <w:rFonts w:cs="Livorna" w:hint="cs"/>
          <w:sz w:val="32"/>
          <w:szCs w:val="32"/>
          <w:rtl/>
        </w:rPr>
        <w:t>של</w:t>
      </w:r>
      <w:r w:rsidR="00D406F9" w:rsidRPr="00D406F9">
        <w:rPr>
          <w:rFonts w:cs="Livorna" w:hint="cs"/>
          <w:sz w:val="32"/>
          <w:szCs w:val="32"/>
          <w:rtl/>
        </w:rPr>
        <w:t xml:space="preserve"> </w:t>
      </w:r>
      <w:r w:rsidR="00D406F9" w:rsidRPr="00693CE5">
        <w:rPr>
          <w:rFonts w:cs="Livorna" w:hint="cs"/>
          <w:sz w:val="32"/>
          <w:szCs w:val="32"/>
          <w:rtl/>
        </w:rPr>
        <w:t>אבותינו</w:t>
      </w:r>
      <w:r w:rsidR="00D406F9" w:rsidRPr="00693CE5">
        <w:rPr>
          <w:rFonts w:cs="Livorna"/>
          <w:sz w:val="32"/>
          <w:szCs w:val="32"/>
          <w:rtl/>
        </w:rPr>
        <w:t xml:space="preserve"> </w:t>
      </w:r>
      <w:r w:rsidR="00D406F9" w:rsidRPr="00693CE5">
        <w:rPr>
          <w:rFonts w:cs="Livorna" w:hint="cs"/>
          <w:sz w:val="32"/>
          <w:szCs w:val="32"/>
          <w:rtl/>
        </w:rPr>
        <w:t>ויהיה</w:t>
      </w:r>
      <w:r w:rsidR="00D406F9" w:rsidRPr="00693CE5">
        <w:rPr>
          <w:rFonts w:cs="Livorna"/>
          <w:sz w:val="32"/>
          <w:szCs w:val="32"/>
          <w:rtl/>
        </w:rPr>
        <w:t xml:space="preserve"> </w:t>
      </w:r>
      <w:r w:rsidR="00D406F9" w:rsidRPr="00693CE5">
        <w:rPr>
          <w:rFonts w:cs="Livorna" w:hint="cs"/>
          <w:sz w:val="32"/>
          <w:szCs w:val="32"/>
          <w:rtl/>
        </w:rPr>
        <w:t>לו</w:t>
      </w:r>
      <w:r w:rsidR="00D406F9" w:rsidRPr="00693CE5">
        <w:rPr>
          <w:rFonts w:cs="Livorna"/>
          <w:sz w:val="32"/>
          <w:szCs w:val="32"/>
          <w:rtl/>
        </w:rPr>
        <w:t xml:space="preserve"> </w:t>
      </w:r>
      <w:r w:rsidR="00D406F9" w:rsidRPr="00693CE5">
        <w:rPr>
          <w:rFonts w:cs="Livorna" w:hint="cs"/>
          <w:sz w:val="32"/>
          <w:szCs w:val="32"/>
          <w:rtl/>
        </w:rPr>
        <w:t>שייכות</w:t>
      </w:r>
      <w:r w:rsidR="00D406F9" w:rsidRPr="00693CE5">
        <w:rPr>
          <w:rFonts w:cs="Livorna"/>
          <w:sz w:val="32"/>
          <w:szCs w:val="32"/>
          <w:rtl/>
        </w:rPr>
        <w:t xml:space="preserve"> </w:t>
      </w:r>
      <w:r w:rsidR="00D406F9" w:rsidRPr="00693CE5">
        <w:rPr>
          <w:rFonts w:cs="Livorna" w:hint="cs"/>
          <w:sz w:val="32"/>
          <w:szCs w:val="32"/>
          <w:rtl/>
        </w:rPr>
        <w:t>ונגיעה</w:t>
      </w:r>
      <w:r w:rsidR="00D406F9" w:rsidRPr="00693CE5">
        <w:rPr>
          <w:rFonts w:cs="Livorna"/>
          <w:sz w:val="32"/>
          <w:szCs w:val="32"/>
          <w:rtl/>
        </w:rPr>
        <w:t xml:space="preserve"> </w:t>
      </w:r>
      <w:r w:rsidR="00D406F9" w:rsidRPr="00693CE5">
        <w:rPr>
          <w:rFonts w:cs="Livorna" w:hint="cs"/>
          <w:sz w:val="32"/>
          <w:szCs w:val="32"/>
          <w:rtl/>
        </w:rPr>
        <w:t>כל</w:t>
      </w:r>
      <w:r w:rsidR="00D406F9" w:rsidRPr="00D406F9">
        <w:rPr>
          <w:rFonts w:cs="Livorna"/>
          <w:sz w:val="32"/>
          <w:szCs w:val="32"/>
          <w:rtl/>
        </w:rPr>
        <w:t xml:space="preserve"> </w:t>
      </w:r>
      <w:r w:rsidR="00D406F9" w:rsidRPr="00693CE5">
        <w:rPr>
          <w:rFonts w:cs="Livorna" w:hint="cs"/>
          <w:sz w:val="32"/>
          <w:szCs w:val="32"/>
          <w:rtl/>
        </w:rPr>
        <w:t>שהוא</w:t>
      </w:r>
      <w:r w:rsidR="00D406F9" w:rsidRPr="00693CE5">
        <w:rPr>
          <w:rFonts w:cs="Livorna"/>
          <w:sz w:val="32"/>
          <w:szCs w:val="32"/>
          <w:rtl/>
        </w:rPr>
        <w:t xml:space="preserve"> </w:t>
      </w:r>
      <w:r w:rsidR="00D406F9" w:rsidRPr="00693CE5">
        <w:rPr>
          <w:rFonts w:cs="Livorna" w:hint="cs"/>
          <w:sz w:val="32"/>
          <w:szCs w:val="32"/>
          <w:rtl/>
        </w:rPr>
        <w:t>להארת</w:t>
      </w:r>
      <w:r w:rsidR="00D406F9" w:rsidRPr="00693CE5">
        <w:rPr>
          <w:rFonts w:cs="Livorna"/>
          <w:sz w:val="32"/>
          <w:szCs w:val="32"/>
          <w:rtl/>
        </w:rPr>
        <w:t xml:space="preserve"> </w:t>
      </w:r>
      <w:r w:rsidR="00D406F9" w:rsidRPr="00693CE5">
        <w:rPr>
          <w:rFonts w:cs="Livorna" w:hint="cs"/>
          <w:sz w:val="32"/>
          <w:szCs w:val="32"/>
          <w:rtl/>
        </w:rPr>
        <w:t>וקדושת</w:t>
      </w:r>
      <w:r w:rsidR="00D406F9" w:rsidRPr="00693CE5">
        <w:rPr>
          <w:rFonts w:cs="Livorna"/>
          <w:sz w:val="32"/>
          <w:szCs w:val="32"/>
          <w:rtl/>
        </w:rPr>
        <w:t xml:space="preserve"> </w:t>
      </w:r>
      <w:r w:rsidR="00D406F9" w:rsidRPr="00693CE5">
        <w:rPr>
          <w:rFonts w:cs="Livorna" w:hint="cs"/>
          <w:sz w:val="32"/>
          <w:szCs w:val="32"/>
          <w:rtl/>
        </w:rPr>
        <w:t>הביהמ</w:t>
      </w:r>
      <w:r w:rsidR="00D406F9" w:rsidRPr="00693CE5">
        <w:rPr>
          <w:rFonts w:cs="Livorna"/>
          <w:sz w:val="32"/>
          <w:szCs w:val="32"/>
          <w:rtl/>
        </w:rPr>
        <w:t>"</w:t>
      </w:r>
      <w:r w:rsidR="00D406F9" w:rsidRPr="00693CE5">
        <w:rPr>
          <w:rFonts w:cs="Livorna" w:hint="cs"/>
          <w:sz w:val="32"/>
          <w:szCs w:val="32"/>
          <w:rtl/>
        </w:rPr>
        <w:t>ד</w:t>
      </w:r>
      <w:r w:rsidR="00D406F9" w:rsidRPr="00693CE5">
        <w:rPr>
          <w:rFonts w:cs="Livorna"/>
          <w:sz w:val="32"/>
          <w:szCs w:val="32"/>
          <w:rtl/>
        </w:rPr>
        <w:t xml:space="preserve"> </w:t>
      </w:r>
      <w:r w:rsidR="00D406F9" w:rsidRPr="00693CE5">
        <w:rPr>
          <w:rFonts w:cs="Livorna" w:hint="cs"/>
          <w:sz w:val="32"/>
          <w:szCs w:val="32"/>
          <w:rtl/>
        </w:rPr>
        <w:t>של</w:t>
      </w:r>
      <w:r w:rsidR="00D406F9" w:rsidRPr="00D406F9">
        <w:rPr>
          <w:rFonts w:cs="Livorna"/>
          <w:sz w:val="32"/>
          <w:szCs w:val="32"/>
          <w:rtl/>
        </w:rPr>
        <w:t xml:space="preserve"> </w:t>
      </w:r>
      <w:r w:rsidR="00D406F9" w:rsidRPr="00693CE5">
        <w:rPr>
          <w:rFonts w:cs="Livorna" w:hint="cs"/>
          <w:sz w:val="32"/>
          <w:szCs w:val="32"/>
          <w:rtl/>
        </w:rPr>
        <w:t>הרה</w:t>
      </w:r>
      <w:r w:rsidR="00D406F9" w:rsidRPr="00693CE5">
        <w:rPr>
          <w:rFonts w:cs="Livorna"/>
          <w:sz w:val="32"/>
          <w:szCs w:val="32"/>
          <w:rtl/>
        </w:rPr>
        <w:t>"</w:t>
      </w:r>
      <w:r w:rsidR="00D406F9" w:rsidRPr="00693CE5">
        <w:rPr>
          <w:rFonts w:cs="Livorna" w:hint="cs"/>
          <w:sz w:val="32"/>
          <w:szCs w:val="32"/>
          <w:rtl/>
        </w:rPr>
        <w:t>ק</w:t>
      </w:r>
      <w:r w:rsidR="00D406F9" w:rsidRPr="00693CE5">
        <w:rPr>
          <w:rFonts w:cs="Livorna"/>
          <w:sz w:val="32"/>
          <w:szCs w:val="32"/>
          <w:rtl/>
        </w:rPr>
        <w:t xml:space="preserve"> </w:t>
      </w:r>
      <w:r w:rsidR="00D406F9" w:rsidRPr="00693CE5">
        <w:rPr>
          <w:rFonts w:cs="Livorna" w:hint="cs"/>
          <w:sz w:val="32"/>
          <w:szCs w:val="32"/>
          <w:rtl/>
        </w:rPr>
        <w:t>רבי</w:t>
      </w:r>
      <w:r w:rsidR="00D406F9" w:rsidRPr="00693CE5">
        <w:rPr>
          <w:rFonts w:cs="Livorna"/>
          <w:sz w:val="32"/>
          <w:szCs w:val="32"/>
          <w:rtl/>
        </w:rPr>
        <w:t xml:space="preserve"> </w:t>
      </w:r>
      <w:r w:rsidR="00D406F9" w:rsidRPr="00693CE5">
        <w:rPr>
          <w:rFonts w:cs="Livorna" w:hint="cs"/>
          <w:sz w:val="32"/>
          <w:szCs w:val="32"/>
          <w:rtl/>
        </w:rPr>
        <w:t>איציקל</w:t>
      </w:r>
      <w:r w:rsidR="00D406F9" w:rsidRPr="00693CE5">
        <w:rPr>
          <w:rFonts w:cs="Livorna"/>
          <w:sz w:val="32"/>
          <w:szCs w:val="32"/>
          <w:rtl/>
        </w:rPr>
        <w:t xml:space="preserve"> </w:t>
      </w:r>
      <w:r w:rsidR="00D406F9" w:rsidRPr="00693CE5">
        <w:rPr>
          <w:rFonts w:cs="Livorna" w:hint="cs"/>
          <w:sz w:val="32"/>
          <w:szCs w:val="32"/>
          <w:rtl/>
        </w:rPr>
        <w:t>מסקווירא</w:t>
      </w:r>
      <w:r w:rsidR="00D406F9" w:rsidRPr="00693CE5">
        <w:rPr>
          <w:rFonts w:cs="Livorna"/>
          <w:sz w:val="32"/>
          <w:szCs w:val="32"/>
          <w:rtl/>
        </w:rPr>
        <w:t xml:space="preserve">, </w:t>
      </w:r>
      <w:r w:rsidR="00D406F9" w:rsidRPr="00693CE5">
        <w:rPr>
          <w:rFonts w:cs="Livorna" w:hint="cs"/>
          <w:sz w:val="32"/>
          <w:szCs w:val="32"/>
          <w:rtl/>
        </w:rPr>
        <w:t>וזכות</w:t>
      </w:r>
      <w:r w:rsidR="00D406F9" w:rsidRPr="00D406F9">
        <w:rPr>
          <w:rFonts w:cs="Livorna"/>
          <w:sz w:val="32"/>
          <w:szCs w:val="32"/>
          <w:rtl/>
        </w:rPr>
        <w:t xml:space="preserve"> </w:t>
      </w:r>
      <w:r w:rsidR="00D406F9" w:rsidRPr="00D406F9">
        <w:rPr>
          <w:rFonts w:cs="Livorna" w:hint="cs"/>
          <w:sz w:val="32"/>
          <w:szCs w:val="32"/>
          <w:rtl/>
        </w:rPr>
        <w:t>אבותינו</w:t>
      </w:r>
      <w:r w:rsidR="00D406F9" w:rsidRPr="00D406F9">
        <w:rPr>
          <w:rFonts w:cs="Livorna"/>
          <w:sz w:val="32"/>
          <w:szCs w:val="32"/>
          <w:rtl/>
        </w:rPr>
        <w:t xml:space="preserve"> </w:t>
      </w:r>
      <w:r w:rsidR="00D406F9" w:rsidRPr="00D406F9">
        <w:rPr>
          <w:rFonts w:cs="Livorna" w:hint="cs"/>
          <w:sz w:val="32"/>
          <w:szCs w:val="32"/>
          <w:rtl/>
        </w:rPr>
        <w:t>יגן</w:t>
      </w:r>
      <w:r w:rsidR="00D406F9" w:rsidRPr="00D406F9">
        <w:rPr>
          <w:rFonts w:cs="Livorna"/>
          <w:sz w:val="32"/>
          <w:szCs w:val="32"/>
          <w:rtl/>
        </w:rPr>
        <w:t xml:space="preserve"> </w:t>
      </w:r>
      <w:r w:rsidR="00D406F9" w:rsidRPr="00D406F9">
        <w:rPr>
          <w:rFonts w:cs="Livorna" w:hint="cs"/>
          <w:sz w:val="32"/>
          <w:szCs w:val="32"/>
          <w:rtl/>
        </w:rPr>
        <w:t>עלינו.</w:t>
      </w:r>
      <w:r w:rsidR="00D406F9" w:rsidRPr="00D406F9">
        <w:rPr>
          <w:rFonts w:cs="Livorna"/>
          <w:sz w:val="32"/>
          <w:szCs w:val="32"/>
          <w:rtl/>
        </w:rPr>
        <w:t xml:space="preserve"> </w:t>
      </w:r>
      <w:r w:rsidR="00D406F9" w:rsidRPr="00152367">
        <w:rPr>
          <w:rFonts w:cs="Livorna" w:hint="cs"/>
          <w:sz w:val="32"/>
          <w:szCs w:val="32"/>
          <w:rtl/>
        </w:rPr>
        <w:t>(הדרכות ישרות, שנת תשפ</w:t>
      </w:r>
      <w:r w:rsidR="00152367" w:rsidRPr="00152367">
        <w:rPr>
          <w:rFonts w:cs="Livorna" w:hint="cs"/>
          <w:sz w:val="32"/>
          <w:szCs w:val="32"/>
          <w:rtl/>
        </w:rPr>
        <w:t>"א</w:t>
      </w:r>
      <w:r w:rsidR="00D406F9" w:rsidRPr="00152367">
        <w:rPr>
          <w:rFonts w:cs="Livorna" w:hint="cs"/>
          <w:sz w:val="32"/>
          <w:szCs w:val="32"/>
          <w:rtl/>
        </w:rPr>
        <w:t xml:space="preserve">, </w:t>
      </w:r>
      <w:r w:rsidR="005901E0">
        <w:rPr>
          <w:rFonts w:cs="Livorna" w:hint="cs"/>
          <w:sz w:val="32"/>
          <w:szCs w:val="32"/>
          <w:rtl/>
        </w:rPr>
        <w:t xml:space="preserve">עמ' </w:t>
      </w:r>
      <w:r w:rsidR="00152367" w:rsidRPr="00152367">
        <w:rPr>
          <w:rFonts w:cs="Livorna" w:hint="cs"/>
          <w:sz w:val="32"/>
          <w:szCs w:val="32"/>
          <w:rtl/>
        </w:rPr>
        <w:t>תרלה</w:t>
      </w:r>
      <w:r w:rsidR="00D406F9" w:rsidRPr="00152367">
        <w:rPr>
          <w:rFonts w:cs="Livorna" w:hint="cs"/>
          <w:sz w:val="32"/>
          <w:szCs w:val="32"/>
          <w:rtl/>
        </w:rPr>
        <w:t>)</w:t>
      </w:r>
    </w:p>
    <w:p w14:paraId="02F1CF41" w14:textId="76829565" w:rsidR="00BC2E18" w:rsidRPr="000B1BA5" w:rsidRDefault="00BC2E18" w:rsidP="000B1BA5">
      <w:pPr>
        <w:pStyle w:val="BodyText"/>
        <w:bidi/>
        <w:spacing w:before="168"/>
        <w:ind w:right="120"/>
        <w:jc w:val="both"/>
        <w:rPr>
          <w:rFonts w:cs="Livorna"/>
          <w:kern w:val="2"/>
          <w:sz w:val="32"/>
          <w:szCs w:val="32"/>
          <w14:ligatures w14:val="standardContextual"/>
        </w:rPr>
      </w:pPr>
      <w:r w:rsidRPr="00987FBA">
        <w:rPr>
          <w:rFonts w:cs="Livorna" w:hint="cs"/>
          <w:b/>
          <w:bCs/>
          <w:sz w:val="32"/>
          <w:szCs w:val="32"/>
          <w:rtl/>
        </w:rPr>
        <w:t>ובנו ר' איציקל סקווערער</w:t>
      </w:r>
      <w:r>
        <w:rPr>
          <w:rFonts w:cs="Livorna" w:hint="cs"/>
          <w:b/>
          <w:bCs/>
          <w:sz w:val="32"/>
          <w:szCs w:val="32"/>
          <w:rtl/>
        </w:rPr>
        <w:t xml:space="preserve">. </w:t>
      </w:r>
      <w:r w:rsidRPr="003A243D">
        <w:rPr>
          <w:rFonts w:cs="Livorna" w:hint="cs"/>
          <w:sz w:val="32"/>
          <w:szCs w:val="32"/>
          <w:rtl/>
        </w:rPr>
        <w:t xml:space="preserve">כ"ק </w:t>
      </w:r>
      <w:r>
        <w:rPr>
          <w:rFonts w:cs="Livorna" w:hint="cs"/>
          <w:sz w:val="32"/>
          <w:szCs w:val="32"/>
          <w:rtl/>
        </w:rPr>
        <w:t xml:space="preserve">רבינו </w:t>
      </w:r>
      <w:r w:rsidRPr="003A243D">
        <w:rPr>
          <w:rFonts w:cs="Livorna" w:hint="cs"/>
          <w:sz w:val="32"/>
          <w:szCs w:val="32"/>
          <w:rtl/>
        </w:rPr>
        <w:t>שליט"א סיפר:</w:t>
      </w:r>
      <w:r>
        <w:rPr>
          <w:rFonts w:cs="Livorna" w:hint="cs"/>
          <w:b/>
          <w:bCs/>
          <w:sz w:val="32"/>
          <w:szCs w:val="32"/>
          <w:rtl/>
        </w:rPr>
        <w:t xml:space="preserve"> </w:t>
      </w:r>
      <w:r w:rsidRPr="006023C8">
        <w:rPr>
          <w:rFonts w:cs="Livorna"/>
          <w:kern w:val="2"/>
          <w:sz w:val="32"/>
          <w:szCs w:val="32"/>
          <w:rtl/>
          <w14:ligatures w14:val="standardContextual"/>
        </w:rPr>
        <w:t>כ</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האב געהערט נאכזאגן</w:t>
      </w:r>
      <w:r w:rsidR="000B1BA5">
        <w:rPr>
          <w:rFonts w:cs="Livorna" w:hint="cs"/>
          <w:kern w:val="2"/>
          <w:sz w:val="32"/>
          <w:szCs w:val="32"/>
          <w:rtl/>
          <w14:ligatures w14:val="standardContextual"/>
        </w:rPr>
        <w:t>,</w:t>
      </w:r>
      <w:r w:rsidRPr="006023C8">
        <w:rPr>
          <w:rFonts w:cs="Livorna"/>
          <w:kern w:val="2"/>
          <w:sz w:val="32"/>
          <w:szCs w:val="32"/>
          <w:rtl/>
          <w14:ligatures w14:val="standardContextual"/>
        </w:rPr>
        <w:t xml:space="preserve"> אז דער מאכנובקער פון ארץ ישראל הרה</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ק ר</w:t>
      </w:r>
      <w:r>
        <w:rPr>
          <w:rFonts w:cs="Livorna" w:hint="cs"/>
          <w:kern w:val="2"/>
          <w:sz w:val="32"/>
          <w:szCs w:val="32"/>
          <w:rtl/>
          <w14:ligatures w14:val="standardContextual"/>
        </w:rPr>
        <w:t>'</w:t>
      </w:r>
      <w:r w:rsidRPr="006023C8">
        <w:rPr>
          <w:rFonts w:cs="Livorna"/>
          <w:kern w:val="2"/>
          <w:sz w:val="32"/>
          <w:szCs w:val="32"/>
          <w:rtl/>
          <w14:ligatures w14:val="standardContextual"/>
        </w:rPr>
        <w:t xml:space="preserve"> אברהם יהושע העשיל</w:t>
      </w:r>
      <w:r w:rsidRPr="006023C8">
        <w:rPr>
          <w:rFonts w:cs="Livorna" w:hint="cs"/>
          <w:kern w:val="2"/>
          <w:sz w:val="32"/>
          <w:szCs w:val="32"/>
          <w:rtl/>
          <w14:ligatures w14:val="standardContextual"/>
        </w:rPr>
        <w:t xml:space="preserve"> </w:t>
      </w:r>
      <w:r w:rsidRPr="006023C8">
        <w:rPr>
          <w:rFonts w:cs="Livorna"/>
          <w:kern w:val="2"/>
          <w:sz w:val="32"/>
          <w:szCs w:val="32"/>
          <w:rtl/>
          <w14:ligatures w14:val="standardContextual"/>
        </w:rPr>
        <w:t>זצ</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ל האט חתונה געהאט קיין פולין</w:t>
      </w:r>
      <w:r>
        <w:rPr>
          <w:rFonts w:cs="Livorna" w:hint="cs"/>
          <w:kern w:val="2"/>
          <w:sz w:val="32"/>
          <w:szCs w:val="32"/>
          <w:rtl/>
          <w14:ligatures w14:val="standardContextual"/>
        </w:rPr>
        <w:t>,</w:t>
      </w:r>
      <w:r w:rsidRPr="006023C8">
        <w:rPr>
          <w:rFonts w:cs="Livorna"/>
          <w:kern w:val="2"/>
          <w:sz w:val="32"/>
          <w:szCs w:val="32"/>
          <w:rtl/>
          <w14:ligatures w14:val="standardContextual"/>
        </w:rPr>
        <w:t xml:space="preserve"> ער איז געווען אן איידעם ביים ז</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וריקער הרה</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ק רבי דוד אהרן זי</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ע</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 xml:space="preserve"> ווען ער האט חתונה געהאט איז ער געווען אין גאליציע אויך</w:t>
      </w:r>
      <w:r>
        <w:rPr>
          <w:rFonts w:cs="Livorna" w:hint="cs"/>
          <w:kern w:val="2"/>
          <w:sz w:val="32"/>
          <w:szCs w:val="32"/>
          <w:rtl/>
          <w14:ligatures w14:val="standardContextual"/>
        </w:rPr>
        <w:t>,</w:t>
      </w:r>
      <w:r w:rsidRPr="006023C8">
        <w:rPr>
          <w:rFonts w:cs="Livorna"/>
          <w:kern w:val="2"/>
          <w:sz w:val="32"/>
          <w:szCs w:val="32"/>
          <w:rtl/>
          <w14:ligatures w14:val="standardContextual"/>
        </w:rPr>
        <w:t xml:space="preserve"> און ווען ער איז געווען אין קראקא איז ער על</w:t>
      </w:r>
      <w:r w:rsidRPr="006023C8">
        <w:rPr>
          <w:rFonts w:cs="Livorna" w:hint="cs"/>
          <w:kern w:val="2"/>
          <w:sz w:val="32"/>
          <w:szCs w:val="32"/>
          <w:rtl/>
          <w14:ligatures w14:val="standardContextual"/>
        </w:rPr>
        <w:t xml:space="preserve"> </w:t>
      </w:r>
      <w:r w:rsidRPr="006023C8">
        <w:rPr>
          <w:rFonts w:cs="Livorna"/>
          <w:kern w:val="2"/>
          <w:sz w:val="32"/>
          <w:szCs w:val="32"/>
          <w:rtl/>
          <w14:ligatures w14:val="standardContextual"/>
        </w:rPr>
        <w:t>פי סיבה אריין אין א ביהמ</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ד</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 xml:space="preserve"> א שטיבל פון שינאווער חסידים</w:t>
      </w:r>
      <w:r>
        <w:rPr>
          <w:rFonts w:cs="Livorna" w:hint="cs"/>
          <w:kern w:val="2"/>
          <w:sz w:val="32"/>
          <w:szCs w:val="32"/>
          <w:rtl/>
          <w14:ligatures w14:val="standardContextual"/>
        </w:rPr>
        <w:t>.</w:t>
      </w:r>
      <w:r w:rsidRPr="006023C8">
        <w:rPr>
          <w:rFonts w:cs="Livorna"/>
          <w:kern w:val="2"/>
          <w:sz w:val="32"/>
          <w:szCs w:val="32"/>
          <w:rtl/>
          <w14:ligatures w14:val="standardContextual"/>
        </w:rPr>
        <w:t xml:space="preserve"> בשעת ער איז אריינגעקומען האבן זיי אים געפרעגט ווער ער איז</w:t>
      </w:r>
      <w:r w:rsidRPr="006023C8">
        <w:rPr>
          <w:rFonts w:cs="Livorna" w:hint="cs"/>
          <w:kern w:val="2"/>
          <w:sz w:val="32"/>
          <w:szCs w:val="32"/>
          <w:rtl/>
          <w14:ligatures w14:val="standardContextual"/>
        </w:rPr>
        <w:t>,</w:t>
      </w:r>
      <w:r w:rsidRPr="006023C8">
        <w:rPr>
          <w:rFonts w:cs="Livorna"/>
          <w:kern w:val="2"/>
          <w:sz w:val="32"/>
          <w:szCs w:val="32"/>
          <w:rtl/>
          <w14:ligatures w14:val="standardContextual"/>
        </w:rPr>
        <w:t xml:space="preserve"> האט ער</w:t>
      </w:r>
      <w:r w:rsidRPr="006023C8">
        <w:rPr>
          <w:rFonts w:cs="Livorna" w:hint="cs"/>
          <w:kern w:val="2"/>
          <w:sz w:val="32"/>
          <w:szCs w:val="32"/>
          <w:rtl/>
          <w14:ligatures w14:val="standardContextual"/>
        </w:rPr>
        <w:t xml:space="preserve"> </w:t>
      </w:r>
      <w:r w:rsidRPr="006023C8">
        <w:rPr>
          <w:rFonts w:cs="Livorna"/>
          <w:kern w:val="2"/>
          <w:sz w:val="32"/>
          <w:szCs w:val="32"/>
          <w:rtl/>
          <w14:ligatures w14:val="standardContextual"/>
        </w:rPr>
        <w:t>געענטפערט אז ער איז א סקווערער אייניקל</w:t>
      </w:r>
      <w:r w:rsidRPr="006023C8">
        <w:rPr>
          <w:rFonts w:cs="Livorna" w:hint="cs"/>
          <w:kern w:val="2"/>
          <w:sz w:val="32"/>
          <w:szCs w:val="32"/>
          <w:rtl/>
          <w14:ligatures w14:val="standardContextual"/>
        </w:rPr>
        <w:t>.</w:t>
      </w:r>
      <w:r w:rsidR="000B1BA5">
        <w:rPr>
          <w:rFonts w:cs="Livorna" w:hint="cs"/>
          <w:kern w:val="2"/>
          <w:sz w:val="32"/>
          <w:szCs w:val="32"/>
          <w:rtl/>
          <w14:ligatures w14:val="standardContextual"/>
        </w:rPr>
        <w:t xml:space="preserve"> </w:t>
      </w:r>
      <w:r w:rsidRPr="00987FBA">
        <w:rPr>
          <w:rFonts w:cs="Livorna"/>
          <w:sz w:val="32"/>
          <w:szCs w:val="32"/>
          <w:rtl/>
        </w:rPr>
        <w:t>האט דער עולם אין שינאווער ביהמ</w:t>
      </w:r>
      <w:r w:rsidRPr="006023C8">
        <w:rPr>
          <w:rFonts w:cs="Livorna" w:hint="cs"/>
          <w:sz w:val="32"/>
          <w:szCs w:val="32"/>
          <w:rtl/>
        </w:rPr>
        <w:t>"</w:t>
      </w:r>
      <w:r w:rsidRPr="00987FBA">
        <w:rPr>
          <w:rFonts w:cs="Livorna"/>
          <w:sz w:val="32"/>
          <w:szCs w:val="32"/>
          <w:rtl/>
        </w:rPr>
        <w:t>ד איהם געזאגט אז רבי איציקל סקווערער</w:t>
      </w:r>
      <w:r w:rsidRPr="00987FBA">
        <w:rPr>
          <w:rFonts w:cs="Livorna" w:hint="cs"/>
          <w:sz w:val="32"/>
          <w:szCs w:val="32"/>
          <w:rtl/>
        </w:rPr>
        <w:t xml:space="preserve"> </w:t>
      </w:r>
      <w:r w:rsidRPr="00987FBA">
        <w:rPr>
          <w:rFonts w:cs="Livorna"/>
          <w:sz w:val="32"/>
          <w:szCs w:val="32"/>
          <w:rtl/>
        </w:rPr>
        <w:t>איז דאך געפארן אויף בעדער</w:t>
      </w:r>
      <w:r>
        <w:rPr>
          <w:rFonts w:cs="Livorna" w:hint="cs"/>
          <w:sz w:val="32"/>
          <w:szCs w:val="32"/>
          <w:rtl/>
        </w:rPr>
        <w:t>,</w:t>
      </w:r>
      <w:r w:rsidRPr="00987FBA">
        <w:rPr>
          <w:rFonts w:cs="Livorna"/>
          <w:sz w:val="32"/>
          <w:szCs w:val="32"/>
          <w:rtl/>
        </w:rPr>
        <w:t xml:space="preserve"> און בשעת ער איז געפארן אויף בעדער איז ער דורכגעפארן קראקא אויך</w:t>
      </w:r>
      <w:r>
        <w:rPr>
          <w:rFonts w:cs="Livorna" w:hint="cs"/>
          <w:sz w:val="32"/>
          <w:szCs w:val="32"/>
          <w:rtl/>
        </w:rPr>
        <w:t>.</w:t>
      </w:r>
      <w:r w:rsidRPr="00987FBA">
        <w:rPr>
          <w:rFonts w:cs="Livorna"/>
          <w:sz w:val="32"/>
          <w:szCs w:val="32"/>
          <w:rtl/>
        </w:rPr>
        <w:t xml:space="preserve"> ווייזט אויס אז דער שינאווער רב האט נישט געוואוסט אז ער איז געווען אין דער געג</w:t>
      </w:r>
      <w:r w:rsidR="00A64CF1">
        <w:rPr>
          <w:rFonts w:cs="Livorna" w:hint="cs"/>
          <w:sz w:val="32"/>
          <w:szCs w:val="32"/>
          <w:rtl/>
        </w:rPr>
        <w:t>ע</w:t>
      </w:r>
      <w:r w:rsidRPr="00987FBA">
        <w:rPr>
          <w:rFonts w:cs="Livorna"/>
          <w:sz w:val="32"/>
          <w:szCs w:val="32"/>
          <w:rtl/>
        </w:rPr>
        <w:t>נט פון קראקא וואו ער וואלט געקענט קומען</w:t>
      </w:r>
      <w:r>
        <w:rPr>
          <w:rFonts w:cs="Livorna" w:hint="cs"/>
          <w:sz w:val="32"/>
          <w:szCs w:val="32"/>
          <w:rtl/>
        </w:rPr>
        <w:t>,</w:t>
      </w:r>
      <w:r w:rsidRPr="00987FBA">
        <w:rPr>
          <w:rFonts w:cs="Livorna"/>
          <w:sz w:val="32"/>
          <w:szCs w:val="32"/>
          <w:rtl/>
        </w:rPr>
        <w:t xml:space="preserve"> און בשעת ער איז שפעטער געוואויר געווארן אז רבי איציקל סקווערער איז געווען און מ</w:t>
      </w:r>
      <w:r>
        <w:rPr>
          <w:rFonts w:cs="Livorna" w:hint="cs"/>
          <w:sz w:val="32"/>
          <w:szCs w:val="32"/>
          <w:rtl/>
        </w:rPr>
        <w:t>'</w:t>
      </w:r>
      <w:r w:rsidRPr="00987FBA">
        <w:rPr>
          <w:rFonts w:cs="Livorna"/>
          <w:sz w:val="32"/>
          <w:szCs w:val="32"/>
          <w:rtl/>
        </w:rPr>
        <w:t>האט איהם נישט מודיע געווען</w:t>
      </w:r>
      <w:r>
        <w:rPr>
          <w:rFonts w:cs="Livorna" w:hint="cs"/>
          <w:sz w:val="32"/>
          <w:szCs w:val="32"/>
          <w:rtl/>
        </w:rPr>
        <w:t>,</w:t>
      </w:r>
      <w:r w:rsidRPr="00987FBA">
        <w:rPr>
          <w:rFonts w:cs="Livorna"/>
          <w:sz w:val="32"/>
          <w:szCs w:val="32"/>
          <w:rtl/>
        </w:rPr>
        <w:t xml:space="preserve"> האט ער זיך זייער מצער געווען און ער האט געזאגט</w:t>
      </w:r>
      <w:r>
        <w:rPr>
          <w:rFonts w:cs="Livorna" w:hint="cs"/>
          <w:sz w:val="32"/>
          <w:szCs w:val="32"/>
          <w:rtl/>
        </w:rPr>
        <w:t>:</w:t>
      </w:r>
      <w:r w:rsidRPr="00987FBA">
        <w:rPr>
          <w:rFonts w:cs="Livorna"/>
          <w:sz w:val="32"/>
          <w:szCs w:val="32"/>
          <w:rtl/>
        </w:rPr>
        <w:t xml:space="preserve"> ווען איך וואלט געוואוסט אז ער איז דא וואלט איך געקומען אפילו</w:t>
      </w:r>
      <w:r w:rsidRPr="006023C8">
        <w:rPr>
          <w:rFonts w:cs="Livorna" w:hint="cs"/>
          <w:sz w:val="32"/>
          <w:szCs w:val="32"/>
          <w:rtl/>
        </w:rPr>
        <w:t xml:space="preserve"> -</w:t>
      </w:r>
      <w:r w:rsidRPr="00987FBA">
        <w:rPr>
          <w:rFonts w:cs="Livorna"/>
          <w:sz w:val="32"/>
          <w:szCs w:val="32"/>
          <w:rtl/>
        </w:rPr>
        <w:t xml:space="preserve"> ער האט געזאגט עפעס גאר א שטארק לשון</w:t>
      </w:r>
      <w:r w:rsidRPr="006023C8">
        <w:rPr>
          <w:rFonts w:cs="Livorna" w:hint="cs"/>
          <w:sz w:val="32"/>
          <w:szCs w:val="32"/>
          <w:rtl/>
        </w:rPr>
        <w:t xml:space="preserve"> - </w:t>
      </w:r>
      <w:r w:rsidRPr="00987FBA">
        <w:rPr>
          <w:rFonts w:cs="Livorna"/>
          <w:sz w:val="32"/>
          <w:szCs w:val="32"/>
          <w:rtl/>
        </w:rPr>
        <w:t xml:space="preserve">ער וואלט אפילו געקראכן </w:t>
      </w:r>
      <w:r w:rsidRPr="003E7D35">
        <w:rPr>
          <w:rFonts w:cs="Livorna" w:hint="cs"/>
          <w:sz w:val="24"/>
          <w:szCs w:val="24"/>
          <w:rtl/>
        </w:rPr>
        <w:t>(</w:t>
      </w:r>
      <w:r w:rsidRPr="003E7D35">
        <w:rPr>
          <w:rFonts w:cs="Livorna"/>
          <w:sz w:val="24"/>
          <w:szCs w:val="24"/>
          <w:rtl/>
        </w:rPr>
        <w:t>אויף אלע פיר</w:t>
      </w:r>
      <w:r w:rsidRPr="003E7D35">
        <w:rPr>
          <w:rFonts w:cs="Livorna" w:hint="cs"/>
          <w:sz w:val="24"/>
          <w:szCs w:val="24"/>
          <w:rtl/>
        </w:rPr>
        <w:t xml:space="preserve">) </w:t>
      </w:r>
      <w:r w:rsidRPr="00987FBA">
        <w:rPr>
          <w:rFonts w:cs="Livorna" w:hint="cs"/>
          <w:sz w:val="32"/>
          <w:szCs w:val="32"/>
          <w:rtl/>
        </w:rPr>
        <w:t>אבי</w:t>
      </w:r>
      <w:r w:rsidRPr="00987FBA">
        <w:rPr>
          <w:rFonts w:cs="Livorna"/>
          <w:sz w:val="32"/>
          <w:szCs w:val="32"/>
          <w:rtl/>
        </w:rPr>
        <w:t xml:space="preserve"> ער זאל קענען זיין ביי רבי</w:t>
      </w:r>
      <w:r w:rsidRPr="00987FBA">
        <w:rPr>
          <w:rFonts w:cs="Livorna" w:hint="cs"/>
          <w:sz w:val="32"/>
          <w:szCs w:val="32"/>
          <w:rtl/>
        </w:rPr>
        <w:t xml:space="preserve"> </w:t>
      </w:r>
      <w:r w:rsidRPr="00987FBA">
        <w:rPr>
          <w:rFonts w:cs="Livorna"/>
          <w:sz w:val="32"/>
          <w:szCs w:val="32"/>
          <w:rtl/>
        </w:rPr>
        <w:t>איציקל סקווערער</w:t>
      </w:r>
      <w:r>
        <w:rPr>
          <w:rFonts w:cs="Livorna" w:hint="cs"/>
          <w:sz w:val="32"/>
          <w:szCs w:val="32"/>
          <w:rtl/>
        </w:rPr>
        <w:t>:</w:t>
      </w:r>
      <w:r w:rsidRPr="00812BC4">
        <w:rPr>
          <w:rFonts w:cs="Livorna"/>
          <w:rtl/>
        </w:rPr>
        <w:t xml:space="preserve"> </w:t>
      </w:r>
      <w:r w:rsidRPr="006023C8">
        <w:rPr>
          <w:rFonts w:cs="Livorna" w:hint="cs"/>
          <w:sz w:val="32"/>
          <w:szCs w:val="32"/>
          <w:rtl/>
        </w:rPr>
        <w:t>(בחצר הקודש, קדושים תשע"א)</w:t>
      </w:r>
    </w:p>
    <w:p w14:paraId="11A8AAFC" w14:textId="4222BE83" w:rsidR="00BC2E18" w:rsidRDefault="00BC2E18" w:rsidP="003E7D35">
      <w:pPr>
        <w:bidi/>
        <w:spacing w:line="276" w:lineRule="auto"/>
        <w:jc w:val="both"/>
        <w:rPr>
          <w:rFonts w:cs="Livorna"/>
          <w:sz w:val="32"/>
          <w:szCs w:val="32"/>
          <w:rtl/>
        </w:rPr>
      </w:pPr>
      <w:r w:rsidRPr="006023C8">
        <w:rPr>
          <w:rFonts w:cs="Livorna" w:hint="cs"/>
          <w:b/>
          <w:bCs/>
          <w:sz w:val="32"/>
          <w:szCs w:val="32"/>
          <w:rtl/>
        </w:rPr>
        <w:t xml:space="preserve">ובנו ר' דוד'ל סקווערער. </w:t>
      </w:r>
      <w:r w:rsidRPr="006023C8">
        <w:rPr>
          <w:rFonts w:cs="Livorna" w:hint="cs"/>
          <w:sz w:val="32"/>
          <w:szCs w:val="32"/>
          <w:rtl/>
        </w:rPr>
        <w:t xml:space="preserve">ראוי לציין </w:t>
      </w:r>
      <w:r>
        <w:rPr>
          <w:rFonts w:cs="Livorna" w:hint="cs"/>
          <w:sz w:val="32"/>
          <w:szCs w:val="32"/>
          <w:rtl/>
        </w:rPr>
        <w:t>המעשה שהיה אצל מרן ר' דוד'ל בשנה אחת ביום ראש השנה אחר סיום התפל</w:t>
      </w:r>
      <w:r w:rsidR="00BC4324">
        <w:rPr>
          <w:rFonts w:cs="Livorna" w:hint="cs"/>
          <w:sz w:val="32"/>
          <w:szCs w:val="32"/>
          <w:rtl/>
        </w:rPr>
        <w:t>ה,</w:t>
      </w:r>
      <w:r>
        <w:rPr>
          <w:rFonts w:cs="Livorna" w:hint="cs"/>
          <w:sz w:val="32"/>
          <w:szCs w:val="32"/>
          <w:rtl/>
        </w:rPr>
        <w:t xml:space="preserve"> צוה לאחד מחסידיו לתקוע</w:t>
      </w:r>
      <w:r w:rsidR="00D07039">
        <w:rPr>
          <w:rFonts w:cs="Livorna" w:hint="cs"/>
          <w:sz w:val="32"/>
          <w:szCs w:val="32"/>
          <w:rtl/>
        </w:rPr>
        <w:t xml:space="preserve"> לו עוה"פ</w:t>
      </w:r>
      <w:r>
        <w:rPr>
          <w:rFonts w:cs="Livorna" w:hint="cs"/>
          <w:sz w:val="32"/>
          <w:szCs w:val="32"/>
          <w:rtl/>
        </w:rPr>
        <w:t xml:space="preserve"> תקיעות היום, והיתה לפליאת כל המקורבים, ומוצאי יו"ט נתברר הדבר ע"י טעלעגראם</w:t>
      </w:r>
      <w:r w:rsidR="00BC4324">
        <w:rPr>
          <w:rFonts w:cs="Livorna" w:hint="cs"/>
          <w:sz w:val="32"/>
          <w:szCs w:val="32"/>
          <w:rtl/>
        </w:rPr>
        <w:t>,</w:t>
      </w:r>
      <w:r>
        <w:rPr>
          <w:rFonts w:cs="Livorna" w:hint="cs"/>
          <w:sz w:val="32"/>
          <w:szCs w:val="32"/>
          <w:rtl/>
        </w:rPr>
        <w:t xml:space="preserve"> שבימי החג נפטר אחד מקרובי הבעל תוקע הקבוע הרה"ח ר' אשר סופר ז"ל</w:t>
      </w:r>
      <w:r w:rsidR="00BC4324">
        <w:rPr>
          <w:rFonts w:cs="Livorna" w:hint="cs"/>
          <w:sz w:val="32"/>
          <w:szCs w:val="32"/>
          <w:rtl/>
        </w:rPr>
        <w:t>,</w:t>
      </w:r>
      <w:r>
        <w:rPr>
          <w:rFonts w:cs="Livorna" w:hint="cs"/>
          <w:sz w:val="32"/>
          <w:szCs w:val="32"/>
          <w:rtl/>
        </w:rPr>
        <w:t xml:space="preserve"> ובשעת תקיעת שופר היה אונן ל"ע. </w:t>
      </w:r>
      <w:r w:rsidR="007F31BD">
        <w:rPr>
          <w:rFonts w:cs="Livorna" w:hint="cs"/>
          <w:sz w:val="32"/>
          <w:szCs w:val="32"/>
          <w:rtl/>
        </w:rPr>
        <w:t>ו</w:t>
      </w:r>
      <w:r>
        <w:rPr>
          <w:rFonts w:cs="Livorna" w:hint="cs"/>
          <w:sz w:val="32"/>
          <w:szCs w:val="32"/>
          <w:rtl/>
        </w:rPr>
        <w:t xml:space="preserve">מקום מושבו ועיר מולדתו </w:t>
      </w:r>
      <w:r w:rsidR="007F31BD">
        <w:rPr>
          <w:rFonts w:cs="Livorna" w:hint="cs"/>
          <w:sz w:val="32"/>
          <w:szCs w:val="32"/>
          <w:rtl/>
        </w:rPr>
        <w:t xml:space="preserve">של ר' אשר הנ"ל </w:t>
      </w:r>
      <w:r>
        <w:rPr>
          <w:rFonts w:cs="Livorna" w:hint="cs"/>
          <w:sz w:val="32"/>
          <w:szCs w:val="32"/>
          <w:rtl/>
        </w:rPr>
        <w:t xml:space="preserve">היתה בעיר קראקא. </w:t>
      </w:r>
      <w:r w:rsidRPr="006023C8">
        <w:rPr>
          <w:rFonts w:cs="Livorna" w:hint="cs"/>
          <w:sz w:val="32"/>
          <w:szCs w:val="32"/>
          <w:rtl/>
        </w:rPr>
        <w:t>(</w:t>
      </w:r>
      <w:r>
        <w:rPr>
          <w:rFonts w:cs="Livorna" w:hint="cs"/>
          <w:sz w:val="32"/>
          <w:szCs w:val="32"/>
          <w:rtl/>
        </w:rPr>
        <w:t>נתיבות קודש</w:t>
      </w:r>
      <w:r w:rsidRPr="006023C8">
        <w:rPr>
          <w:rFonts w:cs="Livorna" w:hint="cs"/>
          <w:sz w:val="32"/>
          <w:szCs w:val="32"/>
          <w:rtl/>
        </w:rPr>
        <w:t xml:space="preserve">, </w:t>
      </w:r>
      <w:r>
        <w:rPr>
          <w:rFonts w:cs="Livorna" w:hint="cs"/>
          <w:sz w:val="32"/>
          <w:szCs w:val="32"/>
          <w:rtl/>
        </w:rPr>
        <w:t>ראש השנה</w:t>
      </w:r>
      <w:r w:rsidRPr="006023C8">
        <w:rPr>
          <w:rFonts w:cs="Livorna" w:hint="cs"/>
          <w:sz w:val="32"/>
          <w:szCs w:val="32"/>
          <w:rtl/>
        </w:rPr>
        <w:t>)</w:t>
      </w:r>
    </w:p>
    <w:p w14:paraId="0EB44C23" w14:textId="39E5FE5C" w:rsidR="00BC2E18" w:rsidRDefault="00BC2E18" w:rsidP="003E7D35">
      <w:pPr>
        <w:bidi/>
        <w:spacing w:line="276" w:lineRule="auto"/>
        <w:jc w:val="both"/>
        <w:rPr>
          <w:rFonts w:cs="Livorna"/>
          <w:sz w:val="32"/>
          <w:szCs w:val="32"/>
          <w:rtl/>
        </w:rPr>
      </w:pPr>
      <w:r w:rsidRPr="003A243D">
        <w:rPr>
          <w:rFonts w:cs="Livorna" w:hint="cs"/>
          <w:b/>
          <w:bCs/>
          <w:sz w:val="32"/>
          <w:szCs w:val="32"/>
          <w:rtl/>
        </w:rPr>
        <w:t>להיות שותפים נאמנים וכו' לתרום את תרומת וכו'.</w:t>
      </w:r>
      <w:r>
        <w:rPr>
          <w:rFonts w:cs="Livorna" w:hint="cs"/>
          <w:b/>
          <w:bCs/>
          <w:sz w:val="32"/>
          <w:szCs w:val="32"/>
          <w:rtl/>
        </w:rPr>
        <w:t xml:space="preserve"> </w:t>
      </w:r>
      <w:r w:rsidRPr="00D81D16">
        <w:rPr>
          <w:rFonts w:cs="Livorna"/>
          <w:sz w:val="32"/>
          <w:szCs w:val="32"/>
          <w:rtl/>
        </w:rPr>
        <w:t>כשהתחיל</w:t>
      </w:r>
      <w:r w:rsidR="00C6173B">
        <w:rPr>
          <w:rFonts w:cs="Livorna" w:hint="cs"/>
          <w:sz w:val="32"/>
          <w:szCs w:val="32"/>
          <w:rtl/>
        </w:rPr>
        <w:t xml:space="preserve"> המגיד מטוריסק</w:t>
      </w:r>
      <w:r w:rsidRPr="00D81D16">
        <w:rPr>
          <w:rFonts w:cs="Livorna"/>
          <w:sz w:val="32"/>
          <w:szCs w:val="32"/>
          <w:rtl/>
        </w:rPr>
        <w:t xml:space="preserve"> לנסוע להחסידים כדרכו בקודש</w:t>
      </w:r>
      <w:r w:rsidRPr="00D81D16">
        <w:rPr>
          <w:rFonts w:cs="Livorna" w:hint="cs"/>
          <w:sz w:val="32"/>
          <w:szCs w:val="32"/>
          <w:rtl/>
        </w:rPr>
        <w:t>,</w:t>
      </w:r>
      <w:r w:rsidRPr="00D81D16">
        <w:rPr>
          <w:rFonts w:cs="Livorna"/>
          <w:sz w:val="32"/>
          <w:szCs w:val="32"/>
          <w:rtl/>
        </w:rPr>
        <w:t xml:space="preserve"> נסע פעם אחת דרך עיר טריסק</w:t>
      </w:r>
      <w:r w:rsidRPr="00D81D16">
        <w:rPr>
          <w:rFonts w:cs="Livorna" w:hint="cs"/>
          <w:sz w:val="32"/>
          <w:szCs w:val="32"/>
          <w:rtl/>
        </w:rPr>
        <w:t>,</w:t>
      </w:r>
      <w:r w:rsidRPr="00D81D16">
        <w:rPr>
          <w:rFonts w:cs="Livorna"/>
          <w:sz w:val="32"/>
          <w:szCs w:val="32"/>
          <w:rtl/>
        </w:rPr>
        <w:t xml:space="preserve"> וכאשר ראה שם בצד העיר שיש רפש וטיט ומים מקלחים תמיד</w:t>
      </w:r>
      <w:r w:rsidRPr="00D81D16">
        <w:rPr>
          <w:rFonts w:cs="Livorna" w:hint="cs"/>
          <w:sz w:val="32"/>
          <w:szCs w:val="32"/>
          <w:rtl/>
        </w:rPr>
        <w:t>,</w:t>
      </w:r>
      <w:r w:rsidRPr="00D81D16">
        <w:rPr>
          <w:rFonts w:cs="Livorna"/>
          <w:sz w:val="32"/>
          <w:szCs w:val="32"/>
          <w:rtl/>
        </w:rPr>
        <w:t xml:space="preserve"> אמר ברוח קדשו שהופיע עליו ממרום</w:t>
      </w:r>
      <w:r w:rsidRPr="00D81D16">
        <w:rPr>
          <w:rFonts w:cs="Livorna" w:hint="cs"/>
          <w:sz w:val="32"/>
          <w:szCs w:val="32"/>
          <w:rtl/>
        </w:rPr>
        <w:t>,</w:t>
      </w:r>
      <w:r w:rsidRPr="00D81D16">
        <w:rPr>
          <w:rFonts w:cs="Livorna"/>
          <w:sz w:val="32"/>
          <w:szCs w:val="32"/>
          <w:rtl/>
        </w:rPr>
        <w:t xml:space="preserve"> פה אשב ואקבע דירתי</w:t>
      </w:r>
      <w:r w:rsidRPr="00D81D16">
        <w:rPr>
          <w:rFonts w:cs="Livorna" w:hint="cs"/>
          <w:sz w:val="32"/>
          <w:szCs w:val="32"/>
          <w:rtl/>
        </w:rPr>
        <w:t>.</w:t>
      </w:r>
      <w:r w:rsidRPr="00D81D16">
        <w:rPr>
          <w:rFonts w:cs="Livorna"/>
          <w:sz w:val="32"/>
          <w:szCs w:val="32"/>
          <w:rtl/>
        </w:rPr>
        <w:t xml:space="preserve"> וכך היה</w:t>
      </w:r>
      <w:r w:rsidRPr="00D81D16">
        <w:rPr>
          <w:rFonts w:cs="Livorna" w:hint="cs"/>
          <w:sz w:val="32"/>
          <w:szCs w:val="32"/>
          <w:rtl/>
        </w:rPr>
        <w:t>,</w:t>
      </w:r>
      <w:r w:rsidRPr="00D81D16">
        <w:rPr>
          <w:rFonts w:cs="Livorna"/>
          <w:sz w:val="32"/>
          <w:szCs w:val="32"/>
          <w:rtl/>
        </w:rPr>
        <w:t xml:space="preserve"> ובנה לו שם כל חצר הקודש פנימה</w:t>
      </w:r>
      <w:r w:rsidRPr="00D81D16">
        <w:rPr>
          <w:rFonts w:cs="Livorna" w:hint="cs"/>
          <w:sz w:val="32"/>
          <w:szCs w:val="32"/>
          <w:rtl/>
        </w:rPr>
        <w:t>,</w:t>
      </w:r>
      <w:r w:rsidRPr="00D81D16">
        <w:rPr>
          <w:rFonts w:cs="Livorna"/>
          <w:sz w:val="32"/>
          <w:szCs w:val="32"/>
          <w:rtl/>
        </w:rPr>
        <w:t xml:space="preserve"> דירות נאות ובית המדרש</w:t>
      </w:r>
      <w:r w:rsidRPr="00D81D16">
        <w:rPr>
          <w:rFonts w:cs="Livorna" w:hint="cs"/>
          <w:sz w:val="32"/>
          <w:szCs w:val="32"/>
          <w:rtl/>
        </w:rPr>
        <w:t>,</w:t>
      </w:r>
      <w:r w:rsidRPr="00D81D16">
        <w:rPr>
          <w:rFonts w:cs="Livorna"/>
          <w:sz w:val="32"/>
          <w:szCs w:val="32"/>
          <w:rtl/>
        </w:rPr>
        <w:t xml:space="preserve"> במקום הרפש והטיט</w:t>
      </w:r>
      <w:r w:rsidRPr="00D81D16">
        <w:rPr>
          <w:rFonts w:cs="Livorna" w:hint="cs"/>
          <w:sz w:val="32"/>
          <w:szCs w:val="32"/>
          <w:rtl/>
        </w:rPr>
        <w:t>,</w:t>
      </w:r>
      <w:r w:rsidRPr="00D81D16">
        <w:rPr>
          <w:rFonts w:cs="Livorna"/>
          <w:sz w:val="32"/>
          <w:szCs w:val="32"/>
          <w:rtl/>
        </w:rPr>
        <w:t xml:space="preserve"> והיה בעיני כל החסידים לפלא גדול</w:t>
      </w:r>
      <w:r w:rsidRPr="00D81D16">
        <w:rPr>
          <w:rFonts w:cs="Livorna" w:hint="cs"/>
          <w:sz w:val="32"/>
          <w:szCs w:val="32"/>
          <w:rtl/>
        </w:rPr>
        <w:t>.</w:t>
      </w:r>
      <w:r w:rsidRPr="00D81D16">
        <w:rPr>
          <w:rFonts w:cs="Livorna"/>
          <w:sz w:val="32"/>
          <w:szCs w:val="32"/>
          <w:rtl/>
        </w:rPr>
        <w:t xml:space="preserve"> אך לא רצה שום חסיד לשאול את פיו הקדוש מדוע כך הוא עושה</w:t>
      </w:r>
      <w:r w:rsidRPr="00D81D16">
        <w:rPr>
          <w:rFonts w:cs="Livorna" w:hint="cs"/>
          <w:sz w:val="32"/>
          <w:szCs w:val="32"/>
          <w:rtl/>
        </w:rPr>
        <w:t>,</w:t>
      </w:r>
      <w:r w:rsidRPr="00D81D16">
        <w:rPr>
          <w:rFonts w:cs="Livorna"/>
          <w:sz w:val="32"/>
          <w:szCs w:val="32"/>
          <w:rtl/>
        </w:rPr>
        <w:t xml:space="preserve"> עד </w:t>
      </w:r>
      <w:r w:rsidR="003E7D35">
        <w:rPr>
          <w:rFonts w:cs="Livorna" w:hint="cs"/>
          <w:sz w:val="32"/>
          <w:szCs w:val="32"/>
          <w:rtl/>
        </w:rPr>
        <w:t>ש</w:t>
      </w:r>
      <w:r w:rsidRPr="00D81D16">
        <w:rPr>
          <w:rFonts w:cs="Livorna"/>
          <w:sz w:val="32"/>
          <w:szCs w:val="32"/>
          <w:rtl/>
        </w:rPr>
        <w:t>פעם אחת פגש</w:t>
      </w:r>
      <w:r w:rsidR="003E7D35">
        <w:rPr>
          <w:rFonts w:cs="Livorna" w:hint="cs"/>
          <w:sz w:val="32"/>
          <w:szCs w:val="32"/>
          <w:rtl/>
        </w:rPr>
        <w:t xml:space="preserve">ו המגיד מטוריסק עם הרה"ק ר' איציקל נעשכיזער זצוק"ל </w:t>
      </w:r>
      <w:r w:rsidRPr="00D81D16">
        <w:rPr>
          <w:rFonts w:cs="Livorna"/>
          <w:sz w:val="32"/>
          <w:szCs w:val="32"/>
          <w:rtl/>
        </w:rPr>
        <w:t>זה בזה בעיר קאוול</w:t>
      </w:r>
      <w:r w:rsidR="003E7D35">
        <w:rPr>
          <w:rFonts w:cs="Livorna" w:hint="cs"/>
          <w:sz w:val="32"/>
          <w:szCs w:val="32"/>
          <w:rtl/>
        </w:rPr>
        <w:t>ע</w:t>
      </w:r>
      <w:r w:rsidRPr="00D81D16">
        <w:rPr>
          <w:rFonts w:cs="Livorna" w:hint="cs"/>
          <w:sz w:val="32"/>
          <w:szCs w:val="32"/>
          <w:rtl/>
        </w:rPr>
        <w:t>,</w:t>
      </w:r>
      <w:r w:rsidRPr="00D81D16">
        <w:rPr>
          <w:rFonts w:cs="Livorna"/>
          <w:sz w:val="32"/>
          <w:szCs w:val="32"/>
          <w:rtl/>
        </w:rPr>
        <w:t xml:space="preserve"> ושאל הרה"ק מנעסכיז להמגיד הק</w:t>
      </w:r>
      <w:r w:rsidRPr="00D81D16">
        <w:rPr>
          <w:rFonts w:cs="Livorna" w:hint="cs"/>
          <w:sz w:val="32"/>
          <w:szCs w:val="32"/>
          <w:rtl/>
        </w:rPr>
        <w:t>'</w:t>
      </w:r>
      <w:r w:rsidRPr="00D81D16">
        <w:rPr>
          <w:rFonts w:cs="Livorna"/>
          <w:sz w:val="32"/>
          <w:szCs w:val="32"/>
          <w:rtl/>
        </w:rPr>
        <w:t xml:space="preserve"> מדוע כבודו הרם עושה ככה לכלות ממון ישראל במקום הרפש והטיט</w:t>
      </w:r>
      <w:r w:rsidRPr="00D81D16">
        <w:rPr>
          <w:rFonts w:cs="Livorna" w:hint="cs"/>
          <w:sz w:val="32"/>
          <w:szCs w:val="32"/>
          <w:rtl/>
        </w:rPr>
        <w:t>,</w:t>
      </w:r>
      <w:r w:rsidRPr="00D81D16">
        <w:rPr>
          <w:rFonts w:cs="Livorna"/>
          <w:sz w:val="32"/>
          <w:szCs w:val="32"/>
          <w:rtl/>
        </w:rPr>
        <w:t xml:space="preserve"> אז השיב לו הרה"ק מטוריסק זללה"ה</w:t>
      </w:r>
      <w:r w:rsidRPr="00D81D16">
        <w:rPr>
          <w:rFonts w:cs="Livorna" w:hint="cs"/>
          <w:sz w:val="32"/>
          <w:szCs w:val="32"/>
          <w:rtl/>
        </w:rPr>
        <w:t>,</w:t>
      </w:r>
      <w:r w:rsidRPr="00D81D16">
        <w:rPr>
          <w:rFonts w:cs="Livorna"/>
          <w:sz w:val="32"/>
          <w:szCs w:val="32"/>
          <w:rtl/>
        </w:rPr>
        <w:t xml:space="preserve"> הלא אתם שואלים מוכרח אני להשיבכם</w:t>
      </w:r>
      <w:r w:rsidRPr="00D81D16">
        <w:rPr>
          <w:rFonts w:cs="Livorna" w:hint="cs"/>
          <w:sz w:val="32"/>
          <w:szCs w:val="32"/>
          <w:rtl/>
        </w:rPr>
        <w:t>,</w:t>
      </w:r>
      <w:r w:rsidRPr="00D81D16">
        <w:rPr>
          <w:rFonts w:cs="Livorna"/>
          <w:sz w:val="32"/>
          <w:szCs w:val="32"/>
          <w:rtl/>
        </w:rPr>
        <w:t xml:space="preserve"> הנה כשעשה בצלאל המשכן נתן לו הקב"ה רוח חכמה בלבו להבין ולהשכיל</w:t>
      </w:r>
      <w:r w:rsidRPr="00D81D16">
        <w:rPr>
          <w:rFonts w:cs="Livorna" w:hint="cs"/>
          <w:sz w:val="32"/>
          <w:szCs w:val="32"/>
          <w:rtl/>
        </w:rPr>
        <w:t>,</w:t>
      </w:r>
      <w:r w:rsidRPr="00D81D16">
        <w:rPr>
          <w:rFonts w:cs="Livorna"/>
          <w:sz w:val="32"/>
          <w:szCs w:val="32"/>
          <w:rtl/>
        </w:rPr>
        <w:t xml:space="preserve"> דהיינו רוח נבואה</w:t>
      </w:r>
      <w:r w:rsidRPr="00D81D16">
        <w:rPr>
          <w:rFonts w:cs="Livorna" w:hint="cs"/>
          <w:sz w:val="32"/>
          <w:szCs w:val="32"/>
          <w:rtl/>
        </w:rPr>
        <w:t>,</w:t>
      </w:r>
      <w:r w:rsidRPr="00D81D16">
        <w:rPr>
          <w:rFonts w:cs="Livorna"/>
          <w:sz w:val="32"/>
          <w:szCs w:val="32"/>
          <w:rtl/>
        </w:rPr>
        <w:t xml:space="preserve"> ולמה היה בצלאל צריך לנבואה למלאכתו</w:t>
      </w:r>
      <w:r w:rsidRPr="00D81D16">
        <w:rPr>
          <w:rFonts w:cs="Livorna" w:hint="cs"/>
          <w:sz w:val="32"/>
          <w:szCs w:val="32"/>
          <w:rtl/>
        </w:rPr>
        <w:t>,</w:t>
      </w:r>
      <w:r w:rsidRPr="00D81D16">
        <w:rPr>
          <w:rFonts w:cs="Livorna"/>
          <w:sz w:val="32"/>
          <w:szCs w:val="32"/>
          <w:rtl/>
        </w:rPr>
        <w:t xml:space="preserve"> הלוא היה אומן מצוין ועושה מעשה חרש</w:t>
      </w:r>
      <w:r w:rsidRPr="00D81D16">
        <w:rPr>
          <w:rFonts w:cs="Livorna" w:hint="cs"/>
          <w:sz w:val="32"/>
          <w:szCs w:val="32"/>
          <w:rtl/>
        </w:rPr>
        <w:t>,</w:t>
      </w:r>
      <w:r w:rsidRPr="00D81D16">
        <w:rPr>
          <w:rFonts w:cs="Livorna"/>
          <w:sz w:val="32"/>
          <w:szCs w:val="32"/>
          <w:rtl/>
        </w:rPr>
        <w:t xml:space="preserve"> ויכול לעשות המשכן כאשר נצטווה בלא רוח הנבואה</w:t>
      </w:r>
      <w:r w:rsidRPr="00D81D16">
        <w:rPr>
          <w:rFonts w:cs="Livorna" w:hint="cs"/>
          <w:sz w:val="32"/>
          <w:szCs w:val="32"/>
          <w:rtl/>
        </w:rPr>
        <w:t>,</w:t>
      </w:r>
      <w:r w:rsidRPr="00D81D16">
        <w:rPr>
          <w:rFonts w:cs="Livorna"/>
          <w:sz w:val="32"/>
          <w:szCs w:val="32"/>
          <w:rtl/>
        </w:rPr>
        <w:t xml:space="preserve"> אך הענין הוא כך</w:t>
      </w:r>
      <w:r w:rsidRPr="00D81D16">
        <w:rPr>
          <w:rFonts w:cs="Livorna" w:hint="cs"/>
          <w:sz w:val="32"/>
          <w:szCs w:val="32"/>
          <w:rtl/>
        </w:rPr>
        <w:t>,</w:t>
      </w:r>
      <w:r w:rsidRPr="00D81D16">
        <w:rPr>
          <w:rFonts w:cs="Livorna"/>
          <w:sz w:val="32"/>
          <w:szCs w:val="32"/>
          <w:rtl/>
        </w:rPr>
        <w:t xml:space="preserve"> כי בעת שנתנו</w:t>
      </w:r>
      <w:r w:rsidRPr="00D81D16">
        <w:rPr>
          <w:rFonts w:cs="Livorna" w:hint="cs"/>
          <w:sz w:val="32"/>
          <w:szCs w:val="32"/>
          <w:rtl/>
        </w:rPr>
        <w:t xml:space="preserve"> </w:t>
      </w:r>
      <w:r w:rsidRPr="00D81D16">
        <w:rPr>
          <w:rFonts w:cs="Livorna"/>
          <w:sz w:val="32"/>
          <w:szCs w:val="32"/>
          <w:rtl/>
        </w:rPr>
        <w:t>היהודים נדבה על מלאכת המשכן היו שלשה כ</w:t>
      </w:r>
      <w:r w:rsidR="00444063">
        <w:rPr>
          <w:rFonts w:cs="Livorna" w:hint="cs"/>
          <w:sz w:val="32"/>
          <w:szCs w:val="32"/>
          <w:rtl/>
        </w:rPr>
        <w:t>י</w:t>
      </w:r>
      <w:r w:rsidRPr="00D81D16">
        <w:rPr>
          <w:rFonts w:cs="Livorna"/>
          <w:sz w:val="32"/>
          <w:szCs w:val="32"/>
          <w:rtl/>
        </w:rPr>
        <w:t>תות בענין נתינת נדבה</w:t>
      </w:r>
      <w:r w:rsidRPr="00D81D16">
        <w:rPr>
          <w:rFonts w:cs="Livorna" w:hint="cs"/>
          <w:sz w:val="32"/>
          <w:szCs w:val="32"/>
          <w:rtl/>
        </w:rPr>
        <w:t>,</w:t>
      </w:r>
      <w:r w:rsidRPr="00D81D16">
        <w:rPr>
          <w:rFonts w:cs="Livorna"/>
          <w:sz w:val="32"/>
          <w:szCs w:val="32"/>
          <w:rtl/>
        </w:rPr>
        <w:t xml:space="preserve"> א</w:t>
      </w:r>
      <w:r w:rsidRPr="00D81D16">
        <w:rPr>
          <w:rFonts w:cs="Livorna" w:hint="cs"/>
          <w:sz w:val="32"/>
          <w:szCs w:val="32"/>
          <w:rtl/>
        </w:rPr>
        <w:t>)</w:t>
      </w:r>
      <w:r w:rsidRPr="00D81D16">
        <w:rPr>
          <w:rFonts w:cs="Livorna"/>
          <w:sz w:val="32"/>
          <w:szCs w:val="32"/>
          <w:rtl/>
        </w:rPr>
        <w:t xml:space="preserve"> אנשים שנתנו בכל לבם נדבתם מחמת שהוא דבר מצוה</w:t>
      </w:r>
      <w:r w:rsidRPr="00D81D16">
        <w:rPr>
          <w:rFonts w:cs="Livorna" w:hint="cs"/>
          <w:sz w:val="32"/>
          <w:szCs w:val="32"/>
          <w:rtl/>
        </w:rPr>
        <w:t>,</w:t>
      </w:r>
      <w:r w:rsidRPr="00D81D16">
        <w:rPr>
          <w:rFonts w:cs="Livorna"/>
          <w:sz w:val="32"/>
          <w:szCs w:val="32"/>
          <w:rtl/>
        </w:rPr>
        <w:t xml:space="preserve"> ולמצוה היה כוונתם לשמה</w:t>
      </w:r>
      <w:r w:rsidRPr="00D81D16">
        <w:rPr>
          <w:rFonts w:cs="Livorna" w:hint="cs"/>
          <w:sz w:val="32"/>
          <w:szCs w:val="32"/>
          <w:rtl/>
        </w:rPr>
        <w:t>,</w:t>
      </w:r>
      <w:r w:rsidRPr="00D81D16">
        <w:rPr>
          <w:rFonts w:cs="Livorna"/>
          <w:sz w:val="32"/>
          <w:szCs w:val="32"/>
          <w:rtl/>
        </w:rPr>
        <w:t xml:space="preserve"> ב</w:t>
      </w:r>
      <w:r w:rsidRPr="00D81D16">
        <w:rPr>
          <w:rFonts w:cs="Livorna" w:hint="cs"/>
          <w:sz w:val="32"/>
          <w:szCs w:val="32"/>
          <w:rtl/>
        </w:rPr>
        <w:t>)</w:t>
      </w:r>
      <w:r w:rsidRPr="00D81D16">
        <w:rPr>
          <w:rFonts w:cs="Livorna"/>
          <w:sz w:val="32"/>
          <w:szCs w:val="32"/>
          <w:rtl/>
        </w:rPr>
        <w:t xml:space="preserve"> אנשים אחרים שנתנו נדבתם להתיהר</w:t>
      </w:r>
      <w:r w:rsidRPr="00D81D16">
        <w:rPr>
          <w:rFonts w:cs="Livorna" w:hint="cs"/>
          <w:sz w:val="32"/>
          <w:szCs w:val="32"/>
          <w:rtl/>
        </w:rPr>
        <w:t>,</w:t>
      </w:r>
      <w:r w:rsidRPr="00D81D16">
        <w:rPr>
          <w:rFonts w:cs="Livorna"/>
          <w:sz w:val="32"/>
          <w:szCs w:val="32"/>
          <w:rtl/>
        </w:rPr>
        <w:t xml:space="preserve"> נתנו נדבה גדולה אך הוא לא לשמה</w:t>
      </w:r>
      <w:r w:rsidRPr="00D81D16">
        <w:rPr>
          <w:rFonts w:cs="Livorna" w:hint="cs"/>
          <w:sz w:val="32"/>
          <w:szCs w:val="32"/>
          <w:rtl/>
        </w:rPr>
        <w:t>,</w:t>
      </w:r>
      <w:r w:rsidRPr="00D81D16">
        <w:rPr>
          <w:rFonts w:cs="Livorna"/>
          <w:sz w:val="32"/>
          <w:szCs w:val="32"/>
          <w:rtl/>
        </w:rPr>
        <w:t xml:space="preserve"> ג</w:t>
      </w:r>
      <w:r w:rsidRPr="00D81D16">
        <w:rPr>
          <w:rFonts w:cs="Livorna" w:hint="cs"/>
          <w:sz w:val="32"/>
          <w:szCs w:val="32"/>
          <w:rtl/>
        </w:rPr>
        <w:t>)</w:t>
      </w:r>
      <w:r w:rsidRPr="00D81D16">
        <w:rPr>
          <w:rFonts w:cs="Livorna"/>
          <w:sz w:val="32"/>
          <w:szCs w:val="32"/>
          <w:rtl/>
        </w:rPr>
        <w:t xml:space="preserve"> אנשים שלא רצו ליתן בשום אופן</w:t>
      </w:r>
      <w:r w:rsidRPr="00D81D16">
        <w:rPr>
          <w:rFonts w:cs="Livorna" w:hint="cs"/>
          <w:sz w:val="32"/>
          <w:szCs w:val="32"/>
          <w:rtl/>
        </w:rPr>
        <w:t>,</w:t>
      </w:r>
      <w:r w:rsidRPr="00D81D16">
        <w:rPr>
          <w:rFonts w:cs="Livorna"/>
          <w:sz w:val="32"/>
          <w:szCs w:val="32"/>
          <w:rtl/>
        </w:rPr>
        <w:t xml:space="preserve"> שלא רצו לא בהכבוד ולא בהמצוה רק מחמת ההכרח</w:t>
      </w:r>
      <w:r w:rsidRPr="00D81D16">
        <w:rPr>
          <w:rFonts w:cs="Livorna" w:hint="cs"/>
          <w:sz w:val="32"/>
          <w:szCs w:val="32"/>
          <w:rtl/>
        </w:rPr>
        <w:t>,</w:t>
      </w:r>
      <w:r w:rsidRPr="00D81D16">
        <w:rPr>
          <w:rFonts w:cs="Livorna"/>
          <w:sz w:val="32"/>
          <w:szCs w:val="32"/>
          <w:rtl/>
        </w:rPr>
        <w:t xml:space="preserve"> נמצא כעת</w:t>
      </w:r>
      <w:r w:rsidRPr="00D81D16">
        <w:rPr>
          <w:rFonts w:cs="Livorna" w:hint="cs"/>
          <w:sz w:val="32"/>
          <w:szCs w:val="32"/>
          <w:rtl/>
        </w:rPr>
        <w:t xml:space="preserve"> </w:t>
      </w:r>
      <w:r w:rsidRPr="00D81D16">
        <w:rPr>
          <w:rFonts w:cs="Livorna"/>
          <w:sz w:val="32"/>
          <w:szCs w:val="32"/>
          <w:rtl/>
        </w:rPr>
        <w:t>באם שלא יהיה לבצלאל רוח נבואה היה יכול ליק</w:t>
      </w:r>
      <w:r w:rsidRPr="00D81D16">
        <w:rPr>
          <w:rFonts w:cs="Livorna" w:hint="cs"/>
          <w:sz w:val="32"/>
          <w:szCs w:val="32"/>
          <w:rtl/>
        </w:rPr>
        <w:t xml:space="preserve">ח </w:t>
      </w:r>
      <w:r w:rsidRPr="00D81D16">
        <w:rPr>
          <w:rFonts w:cs="Livorna"/>
          <w:sz w:val="32"/>
          <w:szCs w:val="32"/>
          <w:rtl/>
        </w:rPr>
        <w:t>הנדבה היותר טובה וגדולה לדבר שלא נאה חלילה</w:t>
      </w:r>
      <w:r w:rsidRPr="00D81D16">
        <w:rPr>
          <w:rFonts w:cs="Livorna" w:hint="cs"/>
          <w:sz w:val="32"/>
          <w:szCs w:val="32"/>
          <w:rtl/>
        </w:rPr>
        <w:t>,</w:t>
      </w:r>
      <w:r w:rsidRPr="00D81D16">
        <w:rPr>
          <w:rFonts w:cs="Livorna"/>
          <w:sz w:val="32"/>
          <w:szCs w:val="32"/>
          <w:rtl/>
        </w:rPr>
        <w:t xml:space="preserve"> רק כשהיה לו רוח נבואה לקח </w:t>
      </w:r>
      <w:r w:rsidRPr="00D81D16">
        <w:rPr>
          <w:rFonts w:cs="Livorna"/>
          <w:sz w:val="32"/>
          <w:szCs w:val="32"/>
          <w:rtl/>
        </w:rPr>
        <w:lastRenderedPageBreak/>
        <w:t>המעות שנתנו לשם מצוה ועשה משכן</w:t>
      </w:r>
      <w:r w:rsidRPr="00D81D16">
        <w:rPr>
          <w:rFonts w:cs="Livorna" w:hint="cs"/>
          <w:sz w:val="32"/>
          <w:szCs w:val="32"/>
          <w:rtl/>
        </w:rPr>
        <w:t>,</w:t>
      </w:r>
      <w:r w:rsidRPr="00D81D16">
        <w:rPr>
          <w:rFonts w:cs="Livorna"/>
          <w:sz w:val="32"/>
          <w:szCs w:val="32"/>
          <w:rtl/>
        </w:rPr>
        <w:t xml:space="preserve"> ושאר </w:t>
      </w:r>
      <w:r w:rsidR="00444063">
        <w:rPr>
          <w:rFonts w:cs="Livorna" w:hint="cs"/>
          <w:sz w:val="32"/>
          <w:szCs w:val="32"/>
          <w:rtl/>
        </w:rPr>
        <w:t>ה</w:t>
      </w:r>
      <w:r w:rsidRPr="00D81D16">
        <w:rPr>
          <w:rFonts w:cs="Livorna"/>
          <w:sz w:val="32"/>
          <w:szCs w:val="32"/>
          <w:rtl/>
        </w:rPr>
        <w:t>מעות שהם בפניות לקח</w:t>
      </w:r>
      <w:r w:rsidRPr="00D81D16">
        <w:rPr>
          <w:rFonts w:cs="Livorna" w:hint="cs"/>
          <w:sz w:val="32"/>
          <w:szCs w:val="32"/>
          <w:rtl/>
        </w:rPr>
        <w:t xml:space="preserve"> </w:t>
      </w:r>
      <w:r w:rsidRPr="00D81D16">
        <w:rPr>
          <w:rFonts w:cs="Livorna"/>
          <w:sz w:val="32"/>
          <w:szCs w:val="32"/>
          <w:rtl/>
        </w:rPr>
        <w:t>לדברים שאין בהם קדושה כל כך</w:t>
      </w:r>
      <w:r w:rsidR="00444063">
        <w:rPr>
          <w:rFonts w:cs="Livorna" w:hint="cs"/>
          <w:sz w:val="32"/>
          <w:szCs w:val="32"/>
          <w:rtl/>
        </w:rPr>
        <w:t>,</w:t>
      </w:r>
      <w:r w:rsidRPr="00D81D16">
        <w:rPr>
          <w:rFonts w:cs="Livorna"/>
          <w:sz w:val="32"/>
          <w:szCs w:val="32"/>
          <w:rtl/>
        </w:rPr>
        <w:t xml:space="preserve"> וכך הוא אצלינו</w:t>
      </w:r>
      <w:r w:rsidRPr="00D81D16">
        <w:rPr>
          <w:rFonts w:cs="Livorna" w:hint="cs"/>
          <w:sz w:val="32"/>
          <w:szCs w:val="32"/>
          <w:rtl/>
        </w:rPr>
        <w:t>.</w:t>
      </w:r>
      <w:r w:rsidRPr="00D81D16">
        <w:rPr>
          <w:rFonts w:cs="Livorna"/>
          <w:sz w:val="32"/>
          <w:szCs w:val="32"/>
          <w:rtl/>
        </w:rPr>
        <w:t xml:space="preserve"> הנה נמצא חסידים הרבה שנותנים לי מעות שיש להם מיגיע כפם ונותנים לי לשם המצוה ולשמה</w:t>
      </w:r>
      <w:r w:rsidRPr="00D81D16">
        <w:rPr>
          <w:rFonts w:cs="Livorna" w:hint="cs"/>
          <w:sz w:val="32"/>
          <w:szCs w:val="32"/>
          <w:rtl/>
        </w:rPr>
        <w:t>,</w:t>
      </w:r>
      <w:r w:rsidRPr="00D81D16">
        <w:rPr>
          <w:rFonts w:cs="Livorna"/>
          <w:sz w:val="32"/>
          <w:szCs w:val="32"/>
          <w:rtl/>
        </w:rPr>
        <w:t xml:space="preserve"> מזה המעות אני עושה בית המדרש ובתים לשכון בתוכם</w:t>
      </w:r>
      <w:r w:rsidRPr="00D81D16">
        <w:rPr>
          <w:rFonts w:cs="Livorna" w:hint="cs"/>
          <w:sz w:val="32"/>
          <w:szCs w:val="32"/>
          <w:rtl/>
        </w:rPr>
        <w:t>,</w:t>
      </w:r>
      <w:r w:rsidRPr="00D81D16">
        <w:rPr>
          <w:rFonts w:cs="Livorna"/>
          <w:sz w:val="32"/>
          <w:szCs w:val="32"/>
          <w:rtl/>
        </w:rPr>
        <w:t xml:space="preserve"> והמעות שבא מאנשים שנותנים לי מחמת כבוד ופניות רק להתפאר</w:t>
      </w:r>
      <w:r w:rsidRPr="00D81D16">
        <w:rPr>
          <w:rFonts w:cs="Livorna" w:hint="cs"/>
          <w:sz w:val="32"/>
          <w:szCs w:val="32"/>
          <w:rtl/>
        </w:rPr>
        <w:t xml:space="preserve">, </w:t>
      </w:r>
      <w:r w:rsidRPr="00D81D16">
        <w:rPr>
          <w:rFonts w:cs="Livorna"/>
          <w:sz w:val="32"/>
          <w:szCs w:val="32"/>
          <w:rtl/>
        </w:rPr>
        <w:t>מעות כזה וכדומה אני נותן במקום הרפש והטיט והבן</w:t>
      </w:r>
      <w:r w:rsidRPr="00D81D16">
        <w:rPr>
          <w:rFonts w:cs="Livorna" w:hint="cs"/>
          <w:sz w:val="32"/>
          <w:szCs w:val="32"/>
          <w:rtl/>
        </w:rPr>
        <w:t>:</w:t>
      </w:r>
      <w:r w:rsidR="00444063" w:rsidRPr="006023C8">
        <w:rPr>
          <w:rFonts w:cs="Livorna" w:hint="cs"/>
          <w:sz w:val="32"/>
          <w:szCs w:val="32"/>
          <w:rtl/>
        </w:rPr>
        <w:t xml:space="preserve"> </w:t>
      </w:r>
      <w:r w:rsidRPr="006023C8">
        <w:rPr>
          <w:rFonts w:cs="Livorna" w:hint="cs"/>
          <w:sz w:val="32"/>
          <w:szCs w:val="32"/>
          <w:rtl/>
        </w:rPr>
        <w:t>(</w:t>
      </w:r>
      <w:r>
        <w:rPr>
          <w:rFonts w:cs="Livorna" w:hint="cs"/>
          <w:sz w:val="32"/>
          <w:szCs w:val="32"/>
          <w:rtl/>
        </w:rPr>
        <w:t>היחס מטשערנאביל</w:t>
      </w:r>
      <w:r w:rsidRPr="006023C8">
        <w:rPr>
          <w:rFonts w:cs="Livorna" w:hint="cs"/>
          <w:sz w:val="32"/>
          <w:szCs w:val="32"/>
          <w:rtl/>
        </w:rPr>
        <w:t xml:space="preserve">, </w:t>
      </w:r>
      <w:r>
        <w:rPr>
          <w:rFonts w:cs="Livorna" w:hint="cs"/>
          <w:sz w:val="32"/>
          <w:szCs w:val="32"/>
          <w:rtl/>
        </w:rPr>
        <w:t>בית אברהם</w:t>
      </w:r>
      <w:r w:rsidRPr="006023C8">
        <w:rPr>
          <w:rFonts w:cs="Livorna" w:hint="cs"/>
          <w:sz w:val="32"/>
          <w:szCs w:val="32"/>
          <w:rtl/>
        </w:rPr>
        <w:t xml:space="preserve">, </w:t>
      </w:r>
      <w:r>
        <w:rPr>
          <w:rFonts w:cs="Livorna" w:hint="cs"/>
          <w:sz w:val="32"/>
          <w:szCs w:val="32"/>
          <w:rtl/>
        </w:rPr>
        <w:t xml:space="preserve">אות </w:t>
      </w:r>
      <w:r w:rsidRPr="00D231AB">
        <w:rPr>
          <w:rFonts w:cs="Livorna" w:hint="cs"/>
          <w:sz w:val="32"/>
          <w:szCs w:val="32"/>
          <w:rtl/>
        </w:rPr>
        <w:t>א'</w:t>
      </w:r>
      <w:r w:rsidRPr="006023C8">
        <w:rPr>
          <w:rFonts w:cs="Livorna" w:hint="cs"/>
          <w:sz w:val="32"/>
          <w:szCs w:val="32"/>
          <w:rtl/>
        </w:rPr>
        <w:t>)</w:t>
      </w:r>
    </w:p>
    <w:p w14:paraId="19152F1F" w14:textId="0E6456BD" w:rsidR="009E6B2B" w:rsidRPr="00253932" w:rsidRDefault="009E6B2B" w:rsidP="0017349B">
      <w:pPr>
        <w:bidi/>
        <w:jc w:val="both"/>
        <w:rPr>
          <w:rFonts w:cs="Livorna"/>
          <w:sz w:val="32"/>
          <w:szCs w:val="32"/>
          <w:rtl/>
        </w:rPr>
      </w:pPr>
      <w:r w:rsidRPr="009E6B2B">
        <w:rPr>
          <w:rFonts w:cs="Livorna" w:hint="cs"/>
          <w:b/>
          <w:bCs/>
          <w:sz w:val="32"/>
          <w:szCs w:val="32"/>
          <w:rtl/>
        </w:rPr>
        <w:t>המקוה החדשה במרתף בית מדרשינו החדש</w:t>
      </w:r>
      <w:r w:rsidRPr="009E6B2B">
        <w:rPr>
          <w:rFonts w:cs="Livorna" w:hint="cs"/>
          <w:b/>
          <w:bCs/>
          <w:sz w:val="32"/>
          <w:szCs w:val="32"/>
          <w:rtl/>
        </w:rPr>
        <w:t xml:space="preserve">. </w:t>
      </w:r>
      <w:r w:rsidR="00924878">
        <w:rPr>
          <w:rFonts w:cs="Livorna" w:hint="cs"/>
          <w:sz w:val="32"/>
          <w:szCs w:val="32"/>
          <w:rtl/>
        </w:rPr>
        <w:t xml:space="preserve">בעת מינוי וועד הקמת הבית כנ"ל אמר להם רבינו שליט"א: </w:t>
      </w:r>
      <w:r w:rsidR="00253932" w:rsidRPr="00253932">
        <w:rPr>
          <w:rFonts w:cs="Livorna"/>
          <w:sz w:val="32"/>
          <w:szCs w:val="32"/>
          <w:rtl/>
        </w:rPr>
        <w:t>פון די "מקוה" איז דאך נישטא וואס צו רעדן, ס'איז</w:t>
      </w:r>
      <w:r w:rsidR="00253932" w:rsidRPr="00253932">
        <w:rPr>
          <w:rFonts w:cs="Livorna" w:hint="cs"/>
          <w:sz w:val="32"/>
          <w:szCs w:val="32"/>
          <w:rtl/>
        </w:rPr>
        <w:t xml:space="preserve"> </w:t>
      </w:r>
      <w:r w:rsidR="00253932" w:rsidRPr="00253932">
        <w:rPr>
          <w:rFonts w:cs="Livorna"/>
          <w:sz w:val="32"/>
          <w:szCs w:val="32"/>
          <w:rtl/>
        </w:rPr>
        <w:t>נוגע צו קדושה און צניעות! כ'רעד יעצט פון יעדן שבת,</w:t>
      </w:r>
      <w:r w:rsidR="00253932" w:rsidRPr="00253932">
        <w:rPr>
          <w:rFonts w:cs="Livorna" w:hint="cs"/>
          <w:sz w:val="32"/>
          <w:szCs w:val="32"/>
          <w:rtl/>
        </w:rPr>
        <w:t xml:space="preserve"> </w:t>
      </w:r>
      <w:r w:rsidR="00253932" w:rsidRPr="00253932">
        <w:rPr>
          <w:rFonts w:cs="Livorna"/>
          <w:sz w:val="32"/>
          <w:szCs w:val="32"/>
          <w:rtl/>
        </w:rPr>
        <w:t>כל שכן ווען ס'קומט א יום טוב אדער ס'קומט א שמחה</w:t>
      </w:r>
      <w:r w:rsidR="00253932" w:rsidRPr="00253932">
        <w:rPr>
          <w:rFonts w:cs="Livorna" w:hint="cs"/>
          <w:sz w:val="32"/>
          <w:szCs w:val="32"/>
          <w:rtl/>
        </w:rPr>
        <w:t xml:space="preserve"> </w:t>
      </w:r>
      <w:r w:rsidR="00253932" w:rsidRPr="00253932">
        <w:rPr>
          <w:rFonts w:cs="Livorna"/>
          <w:sz w:val="32"/>
          <w:szCs w:val="32"/>
          <w:rtl/>
        </w:rPr>
        <w:t>וכדו' וואס מ'דארף האבן דאפלט פלאץ. ס'דא זאכן וואס</w:t>
      </w:r>
      <w:r w:rsidR="00253932" w:rsidRPr="00253932">
        <w:rPr>
          <w:rFonts w:cs="Livorna" w:hint="cs"/>
          <w:sz w:val="32"/>
          <w:szCs w:val="32"/>
          <w:rtl/>
        </w:rPr>
        <w:t xml:space="preserve"> </w:t>
      </w:r>
      <w:r w:rsidR="00253932" w:rsidRPr="00253932">
        <w:rPr>
          <w:rFonts w:cs="Livorna"/>
          <w:sz w:val="32"/>
          <w:szCs w:val="32"/>
          <w:rtl/>
        </w:rPr>
        <w:t>מ'דארף מסביר זיין אבער דאס דארף מען נישט מסביר</w:t>
      </w:r>
      <w:r w:rsidR="00253932" w:rsidRPr="00253932">
        <w:rPr>
          <w:rFonts w:cs="Livorna" w:hint="cs"/>
          <w:sz w:val="32"/>
          <w:szCs w:val="32"/>
          <w:rtl/>
        </w:rPr>
        <w:t xml:space="preserve"> </w:t>
      </w:r>
      <w:r w:rsidR="00253932" w:rsidRPr="00253932">
        <w:rPr>
          <w:rFonts w:cs="Livorna"/>
          <w:sz w:val="32"/>
          <w:szCs w:val="32"/>
          <w:rtl/>
        </w:rPr>
        <w:t>זיין. לויט ווי מ'שמועסט שפילט א ראלע כמעט יעדן טאג,</w:t>
      </w:r>
      <w:r w:rsidR="00253932" w:rsidRPr="00253932">
        <w:rPr>
          <w:rFonts w:cs="Livorna" w:hint="cs"/>
          <w:sz w:val="32"/>
          <w:szCs w:val="32"/>
          <w:rtl/>
        </w:rPr>
        <w:t xml:space="preserve"> </w:t>
      </w:r>
      <w:r w:rsidR="00253932" w:rsidRPr="00253932">
        <w:rPr>
          <w:rFonts w:cs="Livorna"/>
          <w:sz w:val="32"/>
          <w:szCs w:val="32"/>
          <w:rtl/>
        </w:rPr>
        <w:t>ווייל ב"ה דער 'פראבלעם' ווערט גרעסער קע"ה פון טאג</w:t>
      </w:r>
      <w:r w:rsidR="00253932" w:rsidRPr="00253932">
        <w:rPr>
          <w:rFonts w:cs="Livorna" w:hint="cs"/>
          <w:sz w:val="32"/>
          <w:szCs w:val="32"/>
          <w:rtl/>
        </w:rPr>
        <w:t xml:space="preserve"> </w:t>
      </w:r>
      <w:r w:rsidR="00253932" w:rsidRPr="00253932">
        <w:rPr>
          <w:rFonts w:cs="Livorna"/>
          <w:sz w:val="32"/>
          <w:szCs w:val="32"/>
          <w:rtl/>
        </w:rPr>
        <w:t>צו טאג.</w:t>
      </w:r>
      <w:r w:rsidR="0017349B">
        <w:rPr>
          <w:rFonts w:cs="Livorna" w:hint="cs"/>
          <w:sz w:val="32"/>
          <w:szCs w:val="32"/>
          <w:rtl/>
        </w:rPr>
        <w:t xml:space="preserve"> </w:t>
      </w:r>
      <w:r w:rsidR="00253932" w:rsidRPr="00253932">
        <w:rPr>
          <w:rFonts w:cs="Livorna"/>
          <w:sz w:val="32"/>
          <w:szCs w:val="32"/>
          <w:rtl/>
        </w:rPr>
        <w:t>ס'איז קיין שום ספק נישט אז ס'איז א געוואלדיגע</w:t>
      </w:r>
      <w:r w:rsidR="00253932" w:rsidRPr="00253932">
        <w:rPr>
          <w:rFonts w:cs="Livorna" w:hint="cs"/>
          <w:sz w:val="32"/>
          <w:szCs w:val="32"/>
          <w:rtl/>
        </w:rPr>
        <w:t xml:space="preserve"> </w:t>
      </w:r>
      <w:r w:rsidR="00253932" w:rsidRPr="00253932">
        <w:rPr>
          <w:rFonts w:cs="Livorna"/>
          <w:sz w:val="32"/>
          <w:szCs w:val="32"/>
          <w:rtl/>
        </w:rPr>
        <w:t>געוואלדיגע זכות, דאס איז דער גאנצער יסוד פון</w:t>
      </w:r>
      <w:r w:rsidR="00253932" w:rsidRPr="00253932">
        <w:rPr>
          <w:rFonts w:cs="Livorna" w:hint="cs"/>
          <w:sz w:val="32"/>
          <w:szCs w:val="32"/>
          <w:rtl/>
        </w:rPr>
        <w:t xml:space="preserve"> </w:t>
      </w:r>
      <w:r w:rsidR="00253932" w:rsidRPr="00253932">
        <w:rPr>
          <w:rFonts w:cs="Livorna"/>
          <w:sz w:val="32"/>
          <w:szCs w:val="32"/>
          <w:rtl/>
        </w:rPr>
        <w:t>אלעמען. וואספארא חינוך קענען די קינדער זעהן אז א</w:t>
      </w:r>
      <w:r w:rsidR="00253932" w:rsidRPr="00253932">
        <w:rPr>
          <w:rFonts w:cs="Livorna" w:hint="cs"/>
          <w:sz w:val="32"/>
          <w:szCs w:val="32"/>
          <w:rtl/>
        </w:rPr>
        <w:t xml:space="preserve"> </w:t>
      </w:r>
      <w:r w:rsidR="00253932" w:rsidRPr="00253932">
        <w:rPr>
          <w:rFonts w:cs="Livorna"/>
          <w:sz w:val="32"/>
          <w:szCs w:val="32"/>
          <w:rtl/>
        </w:rPr>
        <w:t>טאטע דרייט זיך אהין און אהער? ער וויל דאווענען און</w:t>
      </w:r>
      <w:r w:rsidR="00253932" w:rsidRPr="00253932">
        <w:rPr>
          <w:rFonts w:cs="Livorna" w:hint="cs"/>
          <w:sz w:val="32"/>
          <w:szCs w:val="32"/>
          <w:rtl/>
        </w:rPr>
        <w:t xml:space="preserve"> </w:t>
      </w:r>
      <w:r w:rsidR="00253932" w:rsidRPr="00253932">
        <w:rPr>
          <w:rFonts w:cs="Livorna"/>
          <w:sz w:val="32"/>
          <w:szCs w:val="32"/>
          <w:rtl/>
        </w:rPr>
        <w:t>ער קען נישט געהעריג דאווענען... דער זכות איז "למעלה</w:t>
      </w:r>
      <w:r w:rsidR="00253932" w:rsidRPr="00253932">
        <w:rPr>
          <w:rFonts w:cs="Livorna" w:hint="cs"/>
          <w:sz w:val="32"/>
          <w:szCs w:val="32"/>
          <w:rtl/>
        </w:rPr>
        <w:t xml:space="preserve"> </w:t>
      </w:r>
      <w:r w:rsidR="00253932" w:rsidRPr="00253932">
        <w:rPr>
          <w:rFonts w:cs="Livorna"/>
          <w:sz w:val="32"/>
          <w:szCs w:val="32"/>
          <w:rtl/>
        </w:rPr>
        <w:t>מן המשוער", ס'איז גרויסע זכותים. נאר וואס דען? דער</w:t>
      </w:r>
      <w:r w:rsidR="00253932" w:rsidRPr="00253932">
        <w:rPr>
          <w:rFonts w:cs="Livorna" w:hint="cs"/>
          <w:sz w:val="32"/>
          <w:szCs w:val="32"/>
          <w:rtl/>
        </w:rPr>
        <w:t xml:space="preserve"> </w:t>
      </w:r>
      <w:r w:rsidR="00253932" w:rsidRPr="00253932">
        <w:rPr>
          <w:rFonts w:cs="Livorna"/>
          <w:sz w:val="32"/>
          <w:szCs w:val="32"/>
          <w:rtl/>
        </w:rPr>
        <w:t>אייבירשטער זאל העלפן ס'זאל אנקומען אויף א גרינגען</w:t>
      </w:r>
      <w:r w:rsidR="00253932" w:rsidRPr="00253932">
        <w:rPr>
          <w:rFonts w:cs="Livorna" w:hint="cs"/>
          <w:sz w:val="32"/>
          <w:szCs w:val="32"/>
          <w:rtl/>
        </w:rPr>
        <w:t xml:space="preserve"> </w:t>
      </w:r>
      <w:r w:rsidR="00253932" w:rsidRPr="00253932">
        <w:rPr>
          <w:rFonts w:cs="Livorna"/>
          <w:sz w:val="32"/>
          <w:szCs w:val="32"/>
          <w:rtl/>
        </w:rPr>
        <w:t>אופן מיט סיעתא דשמיא. אז מ'איז עוסק אין דעם איז</w:t>
      </w:r>
      <w:r w:rsidR="00253932" w:rsidRPr="00253932">
        <w:rPr>
          <w:rFonts w:cs="Livorna" w:hint="cs"/>
          <w:sz w:val="32"/>
          <w:szCs w:val="32"/>
          <w:rtl/>
        </w:rPr>
        <w:t xml:space="preserve"> </w:t>
      </w:r>
      <w:r w:rsidR="00253932" w:rsidRPr="00253932">
        <w:rPr>
          <w:rFonts w:cs="Livorna"/>
          <w:sz w:val="32"/>
          <w:szCs w:val="32"/>
          <w:rtl/>
        </w:rPr>
        <w:t>מען סוף כל סוף עוסק אז דאס "דאווענען" זאל זיין ווי</w:t>
      </w:r>
      <w:r w:rsidR="00253932" w:rsidRPr="00253932">
        <w:rPr>
          <w:rFonts w:cs="Livorna" w:hint="cs"/>
          <w:sz w:val="32"/>
          <w:szCs w:val="32"/>
          <w:rtl/>
        </w:rPr>
        <w:t xml:space="preserve"> </w:t>
      </w:r>
      <w:r w:rsidR="00253932" w:rsidRPr="00253932">
        <w:rPr>
          <w:rFonts w:cs="Livorna"/>
          <w:sz w:val="32"/>
          <w:szCs w:val="32"/>
          <w:rtl/>
        </w:rPr>
        <w:t>ס'דארף צו זיין, דאס "לערנען" זאל זיין ווי ס'דארף צו</w:t>
      </w:r>
      <w:r w:rsidR="00253932" w:rsidRPr="00253932">
        <w:rPr>
          <w:rFonts w:cs="Livorna" w:hint="cs"/>
          <w:sz w:val="32"/>
          <w:szCs w:val="32"/>
          <w:rtl/>
        </w:rPr>
        <w:t xml:space="preserve"> </w:t>
      </w:r>
      <w:r w:rsidR="00253932" w:rsidRPr="00253932">
        <w:rPr>
          <w:rFonts w:cs="Livorna"/>
          <w:sz w:val="32"/>
          <w:szCs w:val="32"/>
          <w:rtl/>
        </w:rPr>
        <w:t>זיין, דער "חינוך" פון קינדער זאל זיין ווי ס'דארף צו זיין,</w:t>
      </w:r>
      <w:r w:rsidR="00253932" w:rsidRPr="00253932">
        <w:rPr>
          <w:rFonts w:cs="Livorna" w:hint="cs"/>
          <w:sz w:val="32"/>
          <w:szCs w:val="32"/>
          <w:rtl/>
        </w:rPr>
        <w:t xml:space="preserve"> </w:t>
      </w:r>
      <w:r w:rsidR="00253932" w:rsidRPr="00253932">
        <w:rPr>
          <w:rFonts w:cs="Livorna"/>
          <w:sz w:val="32"/>
          <w:szCs w:val="32"/>
          <w:rtl/>
        </w:rPr>
        <w:t>די "קדושה" זאל זיין ווי ס'דארף צו זיין.</w:t>
      </w:r>
      <w:r w:rsidR="00555599">
        <w:rPr>
          <w:rFonts w:cs="Livorna" w:hint="cs"/>
          <w:sz w:val="32"/>
          <w:szCs w:val="32"/>
          <w:rtl/>
        </w:rPr>
        <w:t xml:space="preserve">  </w:t>
      </w:r>
      <w:r w:rsidR="001C774D">
        <w:rPr>
          <w:rFonts w:cs="Livorna" w:hint="cs"/>
          <w:sz w:val="32"/>
          <w:szCs w:val="32"/>
          <w:rtl/>
        </w:rPr>
        <w:t xml:space="preserve"> </w:t>
      </w:r>
      <w:r w:rsidR="00555599">
        <w:rPr>
          <w:rFonts w:cs="Livorna" w:hint="cs"/>
          <w:sz w:val="32"/>
          <w:szCs w:val="32"/>
          <w:rtl/>
        </w:rPr>
        <w:t xml:space="preserve"> </w:t>
      </w:r>
      <w:r w:rsidR="00555599" w:rsidRPr="00555599">
        <w:rPr>
          <w:rFonts w:cs="Livorna" w:hint="cs"/>
          <w:b/>
          <w:bCs/>
          <w:sz w:val="32"/>
          <w:szCs w:val="32"/>
          <w:rtl/>
        </w:rPr>
        <w:t>וכן</w:t>
      </w:r>
      <w:r w:rsidR="00555599">
        <w:rPr>
          <w:rFonts w:cs="Livorna" w:hint="cs"/>
          <w:sz w:val="32"/>
          <w:szCs w:val="32"/>
          <w:rtl/>
        </w:rPr>
        <w:t xml:space="preserve"> בתוך</w:t>
      </w:r>
      <w:r w:rsidR="00A961A3">
        <w:rPr>
          <w:rFonts w:cs="Livorna" w:hint="cs"/>
          <w:sz w:val="32"/>
          <w:szCs w:val="32"/>
          <w:rtl/>
        </w:rPr>
        <w:t xml:space="preserve"> הדברות קודש לראשי החברות וגבאי מרכזי אנ"ש אמר להם: </w:t>
      </w:r>
      <w:r w:rsidR="00A961A3" w:rsidRPr="00A961A3">
        <w:rPr>
          <w:rFonts w:cs="Livorna"/>
          <w:sz w:val="32"/>
          <w:szCs w:val="32"/>
          <w:rtl/>
        </w:rPr>
        <w:t>נאר לענינינו לגבי די מקוה</w:t>
      </w:r>
      <w:r w:rsidR="00A961A3">
        <w:rPr>
          <w:rFonts w:cs="Livorna" w:hint="cs"/>
          <w:sz w:val="32"/>
          <w:szCs w:val="32"/>
          <w:rtl/>
        </w:rPr>
        <w:t xml:space="preserve"> </w:t>
      </w:r>
      <w:r w:rsidR="0017349B" w:rsidRPr="0017349B">
        <w:rPr>
          <w:rFonts w:cs="Livorna"/>
          <w:sz w:val="32"/>
          <w:szCs w:val="32"/>
          <w:rtl/>
        </w:rPr>
        <w:t>וואס מ'בויט יעצט ב"ה, איז אפשר כדאי צו דערמאנען אז דאס איז 'א ספעציעלע מצוה' מחזק צו זיין, ווייל כידוע פירט מען זיך</w:t>
      </w:r>
      <w:r w:rsidR="0017349B">
        <w:rPr>
          <w:rFonts w:cs="Livorna" w:hint="cs"/>
          <w:sz w:val="32"/>
          <w:szCs w:val="32"/>
          <w:rtl/>
        </w:rPr>
        <w:t xml:space="preserve"> </w:t>
      </w:r>
      <w:r w:rsidR="0017349B" w:rsidRPr="0017349B">
        <w:rPr>
          <w:rFonts w:cs="Livorna"/>
          <w:sz w:val="32"/>
          <w:szCs w:val="32"/>
          <w:rtl/>
        </w:rPr>
        <w:t>דאך ביי אונז אז מ'גייט יעדן טאג אין מקוה, אין א בחינה פון 'חוק ולא יעבור', און לויט דער מצב וואס די מקוה איז יעצט, איז</w:t>
      </w:r>
      <w:r w:rsidR="0017349B">
        <w:rPr>
          <w:rFonts w:cs="Livorna" w:hint="cs"/>
          <w:sz w:val="32"/>
          <w:szCs w:val="32"/>
          <w:rtl/>
        </w:rPr>
        <w:t xml:space="preserve"> </w:t>
      </w:r>
      <w:r w:rsidR="0017349B" w:rsidRPr="0017349B">
        <w:rPr>
          <w:rFonts w:cs="Livorna"/>
          <w:sz w:val="32"/>
          <w:szCs w:val="32"/>
          <w:rtl/>
        </w:rPr>
        <w:t>עס דאך פארבינדן טאג טעגליך מיט 'כמה שוועריגקייטן' און מיט 'כמה עגמת -נפש'ן', סיי בגשמיות און סיי ברוחניות.</w:t>
      </w:r>
      <w:r w:rsidR="0017349B">
        <w:rPr>
          <w:rFonts w:cs="Livorna" w:hint="cs"/>
          <w:sz w:val="32"/>
          <w:szCs w:val="32"/>
          <w:rtl/>
        </w:rPr>
        <w:t xml:space="preserve"> </w:t>
      </w:r>
      <w:r w:rsidR="0017349B" w:rsidRPr="0017349B">
        <w:rPr>
          <w:rFonts w:cs="Livorna"/>
          <w:sz w:val="32"/>
          <w:szCs w:val="32"/>
          <w:rtl/>
        </w:rPr>
        <w:t>על אחת כמה וכמה ווען עס קומט א יו"ט אדער א יומא דפגרא, ווען דער גאנצע ציבור נוצט דעם מקוה, סיי די פון דא, און</w:t>
      </w:r>
      <w:r w:rsidR="0017349B">
        <w:rPr>
          <w:rFonts w:cs="Livorna" w:hint="cs"/>
          <w:sz w:val="32"/>
          <w:szCs w:val="32"/>
          <w:rtl/>
        </w:rPr>
        <w:t xml:space="preserve"> </w:t>
      </w:r>
      <w:r w:rsidR="0017349B" w:rsidRPr="0017349B">
        <w:rPr>
          <w:rFonts w:cs="Livorna"/>
          <w:sz w:val="32"/>
          <w:szCs w:val="32"/>
          <w:rtl/>
        </w:rPr>
        <w:t>סיי די וואס קומען אין די זמנים, בפרט ווען עס קומען די זמנים וואס אין א קורצע זמן דאר פן דורכגיין קע"ה אזא ציבור, זענען</w:t>
      </w:r>
      <w:r w:rsidR="0017349B">
        <w:rPr>
          <w:rFonts w:cs="Livorna" w:hint="cs"/>
          <w:sz w:val="32"/>
          <w:szCs w:val="32"/>
          <w:rtl/>
        </w:rPr>
        <w:t xml:space="preserve"> </w:t>
      </w:r>
      <w:r w:rsidR="0017349B" w:rsidRPr="0017349B">
        <w:rPr>
          <w:rFonts w:cs="Livorna"/>
          <w:sz w:val="32"/>
          <w:szCs w:val="32"/>
          <w:rtl/>
        </w:rPr>
        <w:t>דאך די שוועריגקייטן און עגמת-נפש אסאך מער, סיי ברוחניות און סיי בגשמיות; סיי די פון דא און סיי די וואס קומען, און</w:t>
      </w:r>
      <w:r w:rsidR="0017349B">
        <w:rPr>
          <w:rFonts w:cs="Livorna" w:hint="cs"/>
          <w:sz w:val="32"/>
          <w:szCs w:val="32"/>
          <w:rtl/>
        </w:rPr>
        <w:t xml:space="preserve"> </w:t>
      </w:r>
      <w:r w:rsidR="0017349B" w:rsidRPr="0017349B">
        <w:rPr>
          <w:rFonts w:cs="Livorna"/>
          <w:sz w:val="32"/>
          <w:szCs w:val="32"/>
          <w:rtl/>
        </w:rPr>
        <w:t>אסאך מאל איז עס ממש למעלה מן המשוער.</w:t>
      </w:r>
    </w:p>
    <w:p w14:paraId="23F835B9" w14:textId="2E52C745" w:rsidR="00D704F1" w:rsidRDefault="00D704F1" w:rsidP="000C75EE">
      <w:pPr>
        <w:bidi/>
        <w:spacing w:line="276" w:lineRule="auto"/>
        <w:jc w:val="both"/>
        <w:rPr>
          <w:rFonts w:cs="Livorna"/>
          <w:sz w:val="32"/>
          <w:szCs w:val="32"/>
          <w:rtl/>
        </w:rPr>
      </w:pPr>
      <w:r w:rsidRPr="00D704F1">
        <w:rPr>
          <w:rFonts w:cs="Livorna" w:hint="cs"/>
          <w:b/>
          <w:bCs/>
          <w:sz w:val="32"/>
          <w:szCs w:val="32"/>
          <w:rtl/>
        </w:rPr>
        <w:t>וראו את האהבה שלא יכול מים רבים לכבות</w:t>
      </w:r>
      <w:r w:rsidRPr="00D704F1">
        <w:rPr>
          <w:rFonts w:cs="Livorna" w:hint="cs"/>
          <w:b/>
          <w:bCs/>
          <w:sz w:val="32"/>
          <w:szCs w:val="32"/>
          <w:rtl/>
        </w:rPr>
        <w:t xml:space="preserve">. </w:t>
      </w:r>
      <w:r w:rsidRPr="00D704F1">
        <w:rPr>
          <w:rFonts w:cs="Livorna" w:hint="cs"/>
          <w:sz w:val="32"/>
          <w:szCs w:val="32"/>
          <w:rtl/>
        </w:rPr>
        <w:t>כמו</w:t>
      </w:r>
      <w:r>
        <w:rPr>
          <w:rFonts w:cs="Livorna" w:hint="cs"/>
          <w:b/>
          <w:bCs/>
          <w:sz w:val="32"/>
          <w:szCs w:val="32"/>
          <w:rtl/>
        </w:rPr>
        <w:t xml:space="preserve"> </w:t>
      </w:r>
      <w:r w:rsidRPr="00D704F1">
        <w:rPr>
          <w:rFonts w:cs="Livorna" w:hint="cs"/>
          <w:sz w:val="32"/>
          <w:szCs w:val="32"/>
          <w:rtl/>
        </w:rPr>
        <w:t>שההתבטא רבינו שליט"א בעצמו</w:t>
      </w:r>
      <w:r>
        <w:rPr>
          <w:rFonts w:cs="Livorna" w:hint="cs"/>
          <w:sz w:val="32"/>
          <w:szCs w:val="32"/>
          <w:rtl/>
        </w:rPr>
        <w:t xml:space="preserve"> בביקורו </w:t>
      </w:r>
      <w:r w:rsidR="000C75EE">
        <w:rPr>
          <w:rFonts w:cs="Livorna" w:hint="cs"/>
          <w:sz w:val="32"/>
          <w:szCs w:val="32"/>
          <w:rtl/>
        </w:rPr>
        <w:t xml:space="preserve">במקוה החדשה ליל כ"ח אלול תשפ"ג, לפני טבילתו הראשון בו, אמר: </w:t>
      </w:r>
      <w:r w:rsidR="000C75EE" w:rsidRPr="000C75EE">
        <w:rPr>
          <w:rFonts w:cs="Livorna"/>
          <w:sz w:val="32"/>
          <w:szCs w:val="32"/>
          <w:rtl/>
        </w:rPr>
        <w:t>"אפאר אידן וואס זענען יעצט</w:t>
      </w:r>
      <w:r w:rsidR="000C75EE">
        <w:rPr>
          <w:rFonts w:cs="Livorna" w:hint="cs"/>
          <w:sz w:val="32"/>
          <w:szCs w:val="32"/>
          <w:rtl/>
        </w:rPr>
        <w:t xml:space="preserve"> </w:t>
      </w:r>
      <w:r w:rsidR="000C75EE" w:rsidRPr="000C75EE">
        <w:rPr>
          <w:rFonts w:cs="Livorna"/>
          <w:sz w:val="32"/>
          <w:szCs w:val="32"/>
          <w:rtl/>
        </w:rPr>
        <w:t>דורכגעגאנגען ביים פראווענען, האבן מיר געזאגט א</w:t>
      </w:r>
      <w:r w:rsidR="000C75EE">
        <w:rPr>
          <w:rFonts w:cs="Livorna" w:hint="cs"/>
          <w:sz w:val="32"/>
          <w:szCs w:val="32"/>
          <w:rtl/>
        </w:rPr>
        <w:t xml:space="preserve"> </w:t>
      </w:r>
      <w:r w:rsidR="000C75EE" w:rsidRPr="000C75EE">
        <w:rPr>
          <w:rFonts w:cs="Livorna"/>
          <w:sz w:val="32"/>
          <w:szCs w:val="32"/>
          <w:rtl/>
        </w:rPr>
        <w:t>יישר כח פאר די מקוה. ווייזט אויס אז זיי האבן עס</w:t>
      </w:r>
      <w:r w:rsidR="000C75EE">
        <w:rPr>
          <w:rFonts w:cs="Livorna" w:hint="cs"/>
          <w:sz w:val="32"/>
          <w:szCs w:val="32"/>
          <w:rtl/>
        </w:rPr>
        <w:t xml:space="preserve"> </w:t>
      </w:r>
      <w:r w:rsidR="000C75EE" w:rsidRPr="000C75EE">
        <w:rPr>
          <w:rFonts w:cs="Livorna"/>
          <w:sz w:val="32"/>
          <w:szCs w:val="32"/>
          <w:rtl/>
        </w:rPr>
        <w:t>געזעהן יעצט ביינאכט, און פשוט פון התרגשות האבן זיי</w:t>
      </w:r>
      <w:r w:rsidR="000C75EE">
        <w:rPr>
          <w:rFonts w:cs="Livorna" w:hint="cs"/>
          <w:sz w:val="32"/>
          <w:szCs w:val="32"/>
          <w:rtl/>
        </w:rPr>
        <w:t xml:space="preserve"> </w:t>
      </w:r>
      <w:r w:rsidR="000C75EE" w:rsidRPr="000C75EE">
        <w:rPr>
          <w:rFonts w:cs="Livorna"/>
          <w:sz w:val="32"/>
          <w:szCs w:val="32"/>
          <w:rtl/>
        </w:rPr>
        <w:t>זיך באדאנקט"</w:t>
      </w:r>
      <w:r w:rsidR="000C75EE">
        <w:rPr>
          <w:rFonts w:cs="Livorna" w:hint="cs"/>
          <w:sz w:val="32"/>
          <w:szCs w:val="32"/>
          <w:rtl/>
        </w:rPr>
        <w:t>:</w:t>
      </w:r>
    </w:p>
    <w:p w14:paraId="2C6B58C9" w14:textId="26764B1B" w:rsidR="00C431E8" w:rsidRPr="00C431E8" w:rsidRDefault="00C431E8" w:rsidP="005771F0">
      <w:pPr>
        <w:bidi/>
        <w:spacing w:line="276" w:lineRule="auto"/>
        <w:jc w:val="both"/>
        <w:rPr>
          <w:rFonts w:cs="Livorna"/>
          <w:sz w:val="32"/>
          <w:szCs w:val="32"/>
          <w:rtl/>
        </w:rPr>
      </w:pPr>
      <w:r w:rsidRPr="00C431E8">
        <w:rPr>
          <w:rFonts w:cs="Livorna" w:hint="cs"/>
          <w:b/>
          <w:bCs/>
          <w:sz w:val="32"/>
          <w:szCs w:val="32"/>
          <w:rtl/>
        </w:rPr>
        <w:t>וכל אנשי שלומינו השתתפו</w:t>
      </w:r>
      <w:r w:rsidRPr="00C431E8">
        <w:rPr>
          <w:rFonts w:cs="Livorna" w:hint="cs"/>
          <w:b/>
          <w:bCs/>
          <w:sz w:val="32"/>
          <w:szCs w:val="32"/>
          <w:rtl/>
        </w:rPr>
        <w:t>.</w:t>
      </w:r>
      <w:r>
        <w:rPr>
          <w:rFonts w:cs="Livorna" w:hint="cs"/>
          <w:b/>
          <w:bCs/>
          <w:sz w:val="32"/>
          <w:szCs w:val="32"/>
          <w:rtl/>
        </w:rPr>
        <w:t xml:space="preserve"> </w:t>
      </w:r>
      <w:r w:rsidR="005771F0">
        <w:rPr>
          <w:rFonts w:cs="Livorna" w:hint="cs"/>
          <w:sz w:val="32"/>
          <w:szCs w:val="32"/>
          <w:rtl/>
        </w:rPr>
        <w:t xml:space="preserve">בדברות קודש לראשי החברות הנ"ל אמר להם רבינו שליט"א: </w:t>
      </w:r>
      <w:r w:rsidR="005771F0" w:rsidRPr="005771F0">
        <w:rPr>
          <w:rFonts w:cs="Livorna"/>
          <w:sz w:val="32"/>
          <w:szCs w:val="32"/>
          <w:rtl/>
        </w:rPr>
        <w:t>קעגן וואס דערמאן איך עס? איך דערמאן דאס וויבאלד מ'וויל דאך אז מ'זאל מעורר זיין און מחזק זיין דעם עולם אז מ'זאל</w:t>
      </w:r>
      <w:r w:rsidR="005771F0">
        <w:rPr>
          <w:rFonts w:cs="Livorna" w:hint="cs"/>
          <w:sz w:val="32"/>
          <w:szCs w:val="32"/>
          <w:rtl/>
        </w:rPr>
        <w:t xml:space="preserve"> </w:t>
      </w:r>
      <w:r w:rsidR="005771F0" w:rsidRPr="005771F0">
        <w:rPr>
          <w:rFonts w:cs="Livorna"/>
          <w:sz w:val="32"/>
          <w:szCs w:val="32"/>
          <w:rtl/>
        </w:rPr>
        <w:t>צוהעלפן און האבן א חלק אין דעם, איז פשוט כדאי אז מ'זאל וויסן ווי ו וייט דער חשיבות איז, און אזוי וועט מען קענען</w:t>
      </w:r>
      <w:r w:rsidR="005771F0">
        <w:rPr>
          <w:rFonts w:cs="Livorna" w:hint="cs"/>
          <w:sz w:val="32"/>
          <w:szCs w:val="32"/>
          <w:rtl/>
        </w:rPr>
        <w:t xml:space="preserve"> </w:t>
      </w:r>
      <w:r w:rsidR="005771F0" w:rsidRPr="005771F0">
        <w:rPr>
          <w:rFonts w:cs="Livorna"/>
          <w:sz w:val="32"/>
          <w:szCs w:val="32"/>
          <w:rtl/>
        </w:rPr>
        <w:t>דערמאנען פארן עולם אז ווען מ'העלפט דאס צו איז מען א בחינה פון 'מזכה את הרבים'</w:t>
      </w:r>
      <w:r w:rsidR="005771F0">
        <w:rPr>
          <w:rFonts w:cs="Livorna" w:hint="cs"/>
          <w:sz w:val="32"/>
          <w:szCs w:val="32"/>
          <w:rtl/>
        </w:rPr>
        <w:t xml:space="preserve"> </w:t>
      </w:r>
      <w:r w:rsidR="005771F0" w:rsidRPr="005771F0">
        <w:rPr>
          <w:rFonts w:cs="Livorna"/>
          <w:sz w:val="32"/>
          <w:szCs w:val="32"/>
          <w:rtl/>
        </w:rPr>
        <w:t>וואס</w:t>
      </w:r>
      <w:r w:rsidR="005771F0">
        <w:rPr>
          <w:rFonts w:cs="Livorna" w:hint="cs"/>
          <w:sz w:val="32"/>
          <w:szCs w:val="32"/>
          <w:rtl/>
        </w:rPr>
        <w:t xml:space="preserve"> </w:t>
      </w:r>
      <w:r w:rsidR="005771F0" w:rsidRPr="005771F0">
        <w:rPr>
          <w:rFonts w:cs="Livorna"/>
          <w:sz w:val="32"/>
          <w:szCs w:val="32"/>
          <w:rtl/>
        </w:rPr>
        <w:t>'זכות הרבים תלוי בהם', ווייל</w:t>
      </w:r>
      <w:r w:rsidR="005771F0">
        <w:rPr>
          <w:rFonts w:cs="Livorna" w:hint="cs"/>
          <w:sz w:val="32"/>
          <w:szCs w:val="32"/>
          <w:rtl/>
        </w:rPr>
        <w:t xml:space="preserve"> </w:t>
      </w:r>
      <w:r w:rsidR="005771F0" w:rsidRPr="005771F0">
        <w:rPr>
          <w:rFonts w:cs="Livorna"/>
          <w:sz w:val="32"/>
          <w:szCs w:val="32"/>
          <w:rtl/>
        </w:rPr>
        <w:t>מ'האפט דאך אז מיט דעם וועלן שוין נישט זיין די אלע שוועריגקייטן סיי בגשמיות און סיי ברוחניות, איז דא ך עס אוודאי א</w:t>
      </w:r>
      <w:r w:rsidR="005771F0">
        <w:rPr>
          <w:rFonts w:cs="Livorna" w:hint="cs"/>
          <w:sz w:val="32"/>
          <w:szCs w:val="32"/>
          <w:rtl/>
        </w:rPr>
        <w:t xml:space="preserve"> </w:t>
      </w:r>
      <w:r w:rsidR="005771F0" w:rsidRPr="005771F0">
        <w:rPr>
          <w:rFonts w:cs="Livorna"/>
          <w:sz w:val="32"/>
          <w:szCs w:val="32"/>
          <w:rtl/>
        </w:rPr>
        <w:t>גרויסע זכות, און א מצוה רבה זיך מתאמץ צו זיין און האבן א חלק אין אזא מצוה פון 'טהרתן של ישראל</w:t>
      </w:r>
    </w:p>
    <w:p w14:paraId="35D982E1" w14:textId="2C7F728C" w:rsidR="00BC2E18" w:rsidRPr="006B03CA" w:rsidRDefault="00BC2E18" w:rsidP="00CF6773">
      <w:pPr>
        <w:bidi/>
        <w:jc w:val="both"/>
        <w:rPr>
          <w:rFonts w:cs="Livorna"/>
          <w:sz w:val="32"/>
          <w:szCs w:val="32"/>
        </w:rPr>
      </w:pPr>
      <w:r>
        <w:rPr>
          <w:rFonts w:cs="Livorna" w:hint="cs"/>
          <w:b/>
          <w:bCs/>
          <w:sz w:val="32"/>
          <w:szCs w:val="32"/>
          <w:rtl/>
        </w:rPr>
        <w:t xml:space="preserve">עיר קראקא. </w:t>
      </w:r>
      <w:r w:rsidRPr="006B03CA">
        <w:rPr>
          <w:rFonts w:cs="Livorna"/>
          <w:sz w:val="32"/>
          <w:szCs w:val="32"/>
          <w:rtl/>
        </w:rPr>
        <w:t>שמעתי מאדומו"ר</w:t>
      </w:r>
      <w:r w:rsidRPr="006B03CA">
        <w:rPr>
          <w:rFonts w:cs="Livorna" w:hint="cs"/>
          <w:sz w:val="32"/>
          <w:szCs w:val="32"/>
          <w:rtl/>
        </w:rPr>
        <w:t xml:space="preserve"> (רבי דוד אהרן)</w:t>
      </w:r>
      <w:r w:rsidRPr="006B03CA">
        <w:rPr>
          <w:rFonts w:cs="Livorna"/>
          <w:sz w:val="32"/>
          <w:szCs w:val="32"/>
          <w:rtl/>
        </w:rPr>
        <w:t xml:space="preserve"> מזאריק </w:t>
      </w:r>
      <w:r w:rsidRPr="006B03CA">
        <w:rPr>
          <w:rFonts w:cs="Livorna" w:hint="cs"/>
          <w:sz w:val="32"/>
          <w:szCs w:val="32"/>
          <w:rtl/>
        </w:rPr>
        <w:t>(</w:t>
      </w:r>
      <w:r w:rsidRPr="006B03CA">
        <w:rPr>
          <w:rFonts w:cs="Livorna"/>
          <w:sz w:val="32"/>
          <w:szCs w:val="32"/>
          <w:rtl/>
        </w:rPr>
        <w:t>שליט"א</w:t>
      </w:r>
      <w:r w:rsidRPr="006B03CA">
        <w:rPr>
          <w:rFonts w:cs="Livorna" w:hint="cs"/>
          <w:sz w:val="32"/>
          <w:szCs w:val="32"/>
          <w:rtl/>
        </w:rPr>
        <w:t>) [זצוק"ל]</w:t>
      </w:r>
      <w:r w:rsidRPr="006B03CA">
        <w:rPr>
          <w:rFonts w:cs="Livorna"/>
          <w:sz w:val="32"/>
          <w:szCs w:val="32"/>
          <w:rtl/>
        </w:rPr>
        <w:t xml:space="preserve"> </w:t>
      </w:r>
      <w:r w:rsidR="00444063">
        <w:rPr>
          <w:rFonts w:cs="Livorna" w:hint="cs"/>
          <w:sz w:val="32"/>
          <w:szCs w:val="32"/>
          <w:rtl/>
        </w:rPr>
        <w:t>ש</w:t>
      </w:r>
      <w:r w:rsidRPr="006B03CA">
        <w:rPr>
          <w:rFonts w:cs="Livorna"/>
          <w:sz w:val="32"/>
          <w:szCs w:val="32"/>
          <w:rtl/>
        </w:rPr>
        <w:t xml:space="preserve">פעם אחת נסע המגיד הק' </w:t>
      </w:r>
      <w:r w:rsidRPr="006B03CA">
        <w:rPr>
          <w:rFonts w:cs="Livorna" w:hint="cs"/>
          <w:sz w:val="32"/>
          <w:szCs w:val="32"/>
          <w:rtl/>
        </w:rPr>
        <w:t xml:space="preserve">מטריסק </w:t>
      </w:r>
      <w:r w:rsidRPr="006B03CA">
        <w:rPr>
          <w:rFonts w:cs="Livorna"/>
          <w:sz w:val="32"/>
          <w:szCs w:val="32"/>
          <w:rtl/>
        </w:rPr>
        <w:t>לקראקא לרופא עינים גדול לרפאות את עיניו</w:t>
      </w:r>
      <w:r w:rsidRPr="006B03CA">
        <w:rPr>
          <w:rFonts w:cs="Livorna" w:hint="cs"/>
          <w:sz w:val="32"/>
          <w:szCs w:val="32"/>
          <w:rtl/>
        </w:rPr>
        <w:t>.</w:t>
      </w:r>
      <w:r w:rsidRPr="006B03CA">
        <w:rPr>
          <w:rFonts w:cs="Livorna"/>
          <w:sz w:val="32"/>
          <w:szCs w:val="32"/>
          <w:rtl/>
        </w:rPr>
        <w:t xml:space="preserve"> ובש"ק</w:t>
      </w:r>
      <w:r w:rsidRPr="006B03CA">
        <w:rPr>
          <w:rFonts w:cs="Livorna" w:hint="cs"/>
          <w:sz w:val="32"/>
          <w:szCs w:val="32"/>
          <w:rtl/>
        </w:rPr>
        <w:t xml:space="preserve"> כשישב בסעודת ש"ק</w:t>
      </w:r>
      <w:r w:rsidR="00444063">
        <w:rPr>
          <w:rFonts w:cs="Livorna" w:hint="cs"/>
          <w:sz w:val="32"/>
          <w:szCs w:val="32"/>
          <w:rtl/>
        </w:rPr>
        <w:t xml:space="preserve">, </w:t>
      </w:r>
      <w:r w:rsidRPr="006B03CA">
        <w:rPr>
          <w:rFonts w:cs="Livorna" w:hint="cs"/>
          <w:sz w:val="32"/>
          <w:szCs w:val="32"/>
          <w:rtl/>
        </w:rPr>
        <w:t xml:space="preserve">והתאספו אנשים למאות היה דוחקא דציבורא גדול, </w:t>
      </w:r>
      <w:r w:rsidR="00444063">
        <w:rPr>
          <w:rFonts w:cs="Livorna" w:hint="cs"/>
          <w:sz w:val="32"/>
          <w:szCs w:val="32"/>
          <w:rtl/>
        </w:rPr>
        <w:t>ו</w:t>
      </w:r>
      <w:r w:rsidRPr="006B03CA">
        <w:rPr>
          <w:rFonts w:cs="Livorna" w:hint="cs"/>
          <w:sz w:val="32"/>
          <w:szCs w:val="32"/>
          <w:rtl/>
        </w:rPr>
        <w:t xml:space="preserve">פתח ואמר: </w:t>
      </w:r>
      <w:r w:rsidRPr="006B03CA">
        <w:rPr>
          <w:rFonts w:cs="Livorna"/>
          <w:sz w:val="32"/>
          <w:szCs w:val="32"/>
          <w:rtl/>
        </w:rPr>
        <w:t>אינני יודע מדוע עשה ד' ככה שאסע לקראקא</w:t>
      </w:r>
      <w:r w:rsidR="00444063">
        <w:rPr>
          <w:rFonts w:cs="Livorna" w:hint="cs"/>
          <w:sz w:val="32"/>
          <w:szCs w:val="32"/>
          <w:rtl/>
        </w:rPr>
        <w:t>,</w:t>
      </w:r>
      <w:r w:rsidRPr="006B03CA">
        <w:rPr>
          <w:rFonts w:cs="Livorna"/>
          <w:sz w:val="32"/>
          <w:szCs w:val="32"/>
          <w:rtl/>
        </w:rPr>
        <w:t xml:space="preserve"> הלא</w:t>
      </w:r>
      <w:r w:rsidRPr="006B03CA">
        <w:rPr>
          <w:rFonts w:cs="Livorna" w:hint="cs"/>
          <w:sz w:val="32"/>
          <w:szCs w:val="32"/>
          <w:rtl/>
        </w:rPr>
        <w:t xml:space="preserve"> יכול לרפאות אותי</w:t>
      </w:r>
      <w:r w:rsidRPr="006B03CA">
        <w:rPr>
          <w:rFonts w:cs="Livorna"/>
          <w:sz w:val="32"/>
          <w:szCs w:val="32"/>
          <w:rtl/>
        </w:rPr>
        <w:t xml:space="preserve"> ג"כ בביתי</w:t>
      </w:r>
      <w:r w:rsidRPr="006B03CA">
        <w:rPr>
          <w:rFonts w:cs="Livorna" w:hint="cs"/>
          <w:sz w:val="32"/>
          <w:szCs w:val="32"/>
          <w:rtl/>
        </w:rPr>
        <w:t>,</w:t>
      </w:r>
      <w:r w:rsidRPr="006B03CA">
        <w:rPr>
          <w:rFonts w:cs="Livorna"/>
          <w:sz w:val="32"/>
          <w:szCs w:val="32"/>
          <w:rtl/>
        </w:rPr>
        <w:t xml:space="preserve"> אך מסתמא יש בנסיעתי איזה</w:t>
      </w:r>
      <w:r w:rsidRPr="006B03CA">
        <w:rPr>
          <w:rFonts w:cs="Livorna" w:hint="cs"/>
          <w:sz w:val="32"/>
          <w:szCs w:val="32"/>
          <w:rtl/>
        </w:rPr>
        <w:t xml:space="preserve"> תכלית וכוונה מיוחדת, שרוצים</w:t>
      </w:r>
      <w:r w:rsidRPr="006B03CA">
        <w:rPr>
          <w:rFonts w:cs="Livorna"/>
          <w:sz w:val="32"/>
          <w:szCs w:val="32"/>
          <w:rtl/>
        </w:rPr>
        <w:t xml:space="preserve"> מן השמים שאדבר איזה דבו</w:t>
      </w:r>
      <w:r w:rsidRPr="006B03CA">
        <w:rPr>
          <w:rFonts w:cs="Livorna" w:hint="cs"/>
          <w:sz w:val="32"/>
          <w:szCs w:val="32"/>
          <w:rtl/>
        </w:rPr>
        <w:t>רי</w:t>
      </w:r>
      <w:r w:rsidRPr="006B03CA">
        <w:rPr>
          <w:rFonts w:cs="Livorna"/>
          <w:sz w:val="32"/>
          <w:szCs w:val="32"/>
          <w:rtl/>
        </w:rPr>
        <w:t xml:space="preserve"> תורה ותפלה בקראקא</w:t>
      </w:r>
      <w:r w:rsidRPr="006B03CA">
        <w:rPr>
          <w:rFonts w:cs="Livorna" w:hint="cs"/>
          <w:sz w:val="32"/>
          <w:szCs w:val="32"/>
          <w:rtl/>
        </w:rPr>
        <w:t>,</w:t>
      </w:r>
      <w:r w:rsidRPr="006B03CA">
        <w:rPr>
          <w:rFonts w:cs="Livorna"/>
          <w:sz w:val="32"/>
          <w:szCs w:val="32"/>
          <w:rtl/>
        </w:rPr>
        <w:t xml:space="preserve"> ואיך נוסעים בשביל זה לקראקא</w:t>
      </w:r>
      <w:r w:rsidRPr="006B03CA">
        <w:rPr>
          <w:rFonts w:cs="Livorna" w:hint="cs"/>
          <w:sz w:val="32"/>
          <w:szCs w:val="32"/>
          <w:rtl/>
        </w:rPr>
        <w:t>,</w:t>
      </w:r>
      <w:r w:rsidRPr="006B03CA">
        <w:rPr>
          <w:rFonts w:cs="Livorna"/>
          <w:sz w:val="32"/>
          <w:szCs w:val="32"/>
          <w:rtl/>
        </w:rPr>
        <w:t xml:space="preserve"> לכן </w:t>
      </w:r>
      <w:r w:rsidRPr="006B03CA">
        <w:rPr>
          <w:rFonts w:cs="Livorna" w:hint="cs"/>
          <w:sz w:val="32"/>
          <w:szCs w:val="32"/>
          <w:rtl/>
        </w:rPr>
        <w:t xml:space="preserve">סיבב השי"ת </w:t>
      </w:r>
      <w:r w:rsidRPr="006B03CA">
        <w:rPr>
          <w:rFonts w:cs="Livorna"/>
          <w:sz w:val="32"/>
          <w:szCs w:val="32"/>
          <w:rtl/>
        </w:rPr>
        <w:t xml:space="preserve">שאסע בשביל רפואת </w:t>
      </w:r>
      <w:r w:rsidRPr="006B03CA">
        <w:rPr>
          <w:rFonts w:cs="Livorna" w:hint="cs"/>
          <w:sz w:val="32"/>
          <w:szCs w:val="32"/>
          <w:rtl/>
        </w:rPr>
        <w:t>העינים</w:t>
      </w:r>
      <w:r w:rsidR="00444063">
        <w:rPr>
          <w:rFonts w:cs="Livorna" w:hint="cs"/>
          <w:sz w:val="32"/>
          <w:szCs w:val="32"/>
          <w:rtl/>
        </w:rPr>
        <w:t>,</w:t>
      </w:r>
      <w:r w:rsidRPr="006B03CA">
        <w:rPr>
          <w:rFonts w:cs="Livorna" w:hint="cs"/>
          <w:sz w:val="32"/>
          <w:szCs w:val="32"/>
          <w:rtl/>
        </w:rPr>
        <w:t xml:space="preserve"> </w:t>
      </w:r>
      <w:r w:rsidRPr="006B03CA">
        <w:rPr>
          <w:rFonts w:cs="Livorna"/>
          <w:sz w:val="32"/>
          <w:szCs w:val="32"/>
          <w:rtl/>
        </w:rPr>
        <w:t>וממילא אתקן את מה שצריך</w:t>
      </w:r>
      <w:r w:rsidRPr="006B03CA">
        <w:rPr>
          <w:rFonts w:cs="Livorna" w:hint="cs"/>
          <w:sz w:val="32"/>
          <w:szCs w:val="32"/>
          <w:rtl/>
        </w:rPr>
        <w:t xml:space="preserve"> שזהו העיקר.</w:t>
      </w:r>
      <w:r w:rsidR="00444063">
        <w:rPr>
          <w:rFonts w:cs="Livorna" w:hint="cs"/>
          <w:sz w:val="32"/>
          <w:szCs w:val="32"/>
          <w:rtl/>
        </w:rPr>
        <w:t xml:space="preserve"> </w:t>
      </w:r>
      <w:r w:rsidRPr="006B03CA">
        <w:rPr>
          <w:rFonts w:cs="Livorna"/>
          <w:sz w:val="32"/>
          <w:szCs w:val="32"/>
          <w:rtl/>
        </w:rPr>
        <w:t>וזהו פ</w:t>
      </w:r>
      <w:r w:rsidRPr="006B03CA">
        <w:rPr>
          <w:rFonts w:cs="Livorna" w:hint="cs"/>
          <w:sz w:val="32"/>
          <w:szCs w:val="32"/>
          <w:rtl/>
        </w:rPr>
        <w:t>י'</w:t>
      </w:r>
      <w:r w:rsidRPr="006B03CA">
        <w:rPr>
          <w:rFonts w:cs="Livorna"/>
          <w:sz w:val="32"/>
          <w:szCs w:val="32"/>
          <w:rtl/>
        </w:rPr>
        <w:t xml:space="preserve"> הפסוק</w:t>
      </w:r>
      <w:r w:rsidRPr="006B03CA">
        <w:rPr>
          <w:rFonts w:cs="Livorna" w:hint="cs"/>
          <w:sz w:val="32"/>
          <w:szCs w:val="32"/>
          <w:rtl/>
        </w:rPr>
        <w:t>,</w:t>
      </w:r>
      <w:r w:rsidRPr="006B03CA">
        <w:rPr>
          <w:rFonts w:cs="Livorna"/>
          <w:sz w:val="32"/>
          <w:szCs w:val="32"/>
          <w:rtl/>
        </w:rPr>
        <w:t xml:space="preserve"> </w:t>
      </w:r>
      <w:r w:rsidR="00444063">
        <w:rPr>
          <w:rFonts w:cs="Livorna" w:hint="cs"/>
          <w:sz w:val="32"/>
          <w:szCs w:val="32"/>
          <w:rtl/>
        </w:rPr>
        <w:t>'</w:t>
      </w:r>
      <w:r w:rsidRPr="006B03CA">
        <w:rPr>
          <w:rFonts w:cs="Livorna"/>
          <w:sz w:val="32"/>
          <w:szCs w:val="32"/>
          <w:rtl/>
        </w:rPr>
        <w:t>ישלח דברו</w:t>
      </w:r>
      <w:r w:rsidR="00444063">
        <w:rPr>
          <w:rFonts w:cs="Livorna" w:hint="cs"/>
          <w:sz w:val="32"/>
          <w:szCs w:val="32"/>
          <w:rtl/>
        </w:rPr>
        <w:t>'</w:t>
      </w:r>
      <w:r w:rsidRPr="006B03CA">
        <w:rPr>
          <w:rFonts w:cs="Livorna" w:hint="cs"/>
          <w:sz w:val="32"/>
          <w:szCs w:val="32"/>
          <w:rtl/>
        </w:rPr>
        <w:t>,</w:t>
      </w:r>
      <w:r w:rsidRPr="006B03CA">
        <w:rPr>
          <w:rFonts w:cs="Livorna"/>
          <w:sz w:val="32"/>
          <w:szCs w:val="32"/>
          <w:rtl/>
        </w:rPr>
        <w:t xml:space="preserve"> פי' הקב"ה רוצה לשלח את הצדיק שהוא </w:t>
      </w:r>
      <w:r w:rsidR="00444063">
        <w:rPr>
          <w:rFonts w:cs="Livorna" w:hint="cs"/>
          <w:sz w:val="32"/>
          <w:szCs w:val="32"/>
          <w:rtl/>
        </w:rPr>
        <w:t>'</w:t>
      </w:r>
      <w:r w:rsidRPr="006B03CA">
        <w:rPr>
          <w:rFonts w:cs="Livorna"/>
          <w:sz w:val="32"/>
          <w:szCs w:val="32"/>
          <w:rtl/>
        </w:rPr>
        <w:t>ע</w:t>
      </w:r>
      <w:r w:rsidRPr="006B03CA">
        <w:rPr>
          <w:rFonts w:cs="Livorna" w:hint="cs"/>
          <w:sz w:val="32"/>
          <w:szCs w:val="32"/>
          <w:rtl/>
        </w:rPr>
        <w:t>וש</w:t>
      </w:r>
      <w:r w:rsidRPr="006B03CA">
        <w:rPr>
          <w:rFonts w:cs="Livorna"/>
          <w:sz w:val="32"/>
          <w:szCs w:val="32"/>
          <w:rtl/>
        </w:rPr>
        <w:t>ה דברו</w:t>
      </w:r>
      <w:r w:rsidR="00444063">
        <w:rPr>
          <w:rFonts w:cs="Livorna" w:hint="cs"/>
          <w:sz w:val="32"/>
          <w:szCs w:val="32"/>
          <w:rtl/>
        </w:rPr>
        <w:t>'</w:t>
      </w:r>
      <w:r w:rsidRPr="006B03CA">
        <w:rPr>
          <w:rFonts w:cs="Livorna"/>
          <w:sz w:val="32"/>
          <w:szCs w:val="32"/>
          <w:rtl/>
        </w:rPr>
        <w:t xml:space="preserve"> אל איזה מקום לתקן שם בדבורי תורה </w:t>
      </w:r>
      <w:r w:rsidRPr="006B03CA">
        <w:rPr>
          <w:rFonts w:cs="Livorna" w:hint="cs"/>
          <w:sz w:val="32"/>
          <w:szCs w:val="32"/>
          <w:rtl/>
        </w:rPr>
        <w:t>ותפלה,</w:t>
      </w:r>
      <w:r w:rsidRPr="006B03CA">
        <w:rPr>
          <w:rFonts w:cs="Livorna"/>
          <w:sz w:val="32"/>
          <w:szCs w:val="32"/>
          <w:rtl/>
        </w:rPr>
        <w:t xml:space="preserve"> ואיך יבא הצדיק לז</w:t>
      </w:r>
      <w:r w:rsidRPr="006B03CA">
        <w:rPr>
          <w:rFonts w:cs="Livorna" w:hint="cs"/>
          <w:sz w:val="32"/>
          <w:szCs w:val="32"/>
          <w:rtl/>
        </w:rPr>
        <w:t>ה</w:t>
      </w:r>
      <w:r w:rsidRPr="006B03CA">
        <w:rPr>
          <w:rFonts w:cs="Livorna"/>
          <w:sz w:val="32"/>
          <w:szCs w:val="32"/>
          <w:rtl/>
        </w:rPr>
        <w:t xml:space="preserve"> המקום</w:t>
      </w:r>
      <w:r w:rsidRPr="006B03CA">
        <w:rPr>
          <w:rFonts w:cs="Livorna" w:hint="cs"/>
          <w:sz w:val="32"/>
          <w:szCs w:val="32"/>
          <w:rtl/>
        </w:rPr>
        <w:t xml:space="preserve">, </w:t>
      </w:r>
      <w:r w:rsidRPr="006B03CA">
        <w:rPr>
          <w:rFonts w:cs="Livorna"/>
          <w:sz w:val="32"/>
          <w:szCs w:val="32"/>
          <w:rtl/>
        </w:rPr>
        <w:t xml:space="preserve">ואומר </w:t>
      </w:r>
      <w:r w:rsidR="00444063">
        <w:rPr>
          <w:rFonts w:cs="Livorna" w:hint="cs"/>
          <w:sz w:val="32"/>
          <w:szCs w:val="32"/>
          <w:rtl/>
        </w:rPr>
        <w:t>'</w:t>
      </w:r>
      <w:r w:rsidRPr="006B03CA">
        <w:rPr>
          <w:rFonts w:cs="Livorna"/>
          <w:sz w:val="32"/>
          <w:szCs w:val="32"/>
          <w:rtl/>
        </w:rPr>
        <w:t>וירפאם</w:t>
      </w:r>
      <w:r w:rsidR="00444063">
        <w:rPr>
          <w:rFonts w:cs="Livorna" w:hint="cs"/>
          <w:sz w:val="32"/>
          <w:szCs w:val="32"/>
          <w:rtl/>
        </w:rPr>
        <w:t>'</w:t>
      </w:r>
      <w:r w:rsidRPr="006B03CA">
        <w:rPr>
          <w:rFonts w:cs="Livorna" w:hint="cs"/>
          <w:sz w:val="32"/>
          <w:szCs w:val="32"/>
          <w:rtl/>
        </w:rPr>
        <w:t xml:space="preserve">, </w:t>
      </w:r>
      <w:r w:rsidRPr="006B03CA">
        <w:rPr>
          <w:rFonts w:cs="Livorna"/>
          <w:sz w:val="32"/>
          <w:szCs w:val="32"/>
          <w:rtl/>
        </w:rPr>
        <w:t xml:space="preserve">שהשי"ת עושה סיבה שהצדיק נוסע </w:t>
      </w:r>
      <w:r w:rsidRPr="006B03CA">
        <w:rPr>
          <w:rFonts w:cs="Livorna"/>
          <w:sz w:val="32"/>
          <w:szCs w:val="32"/>
          <w:rtl/>
        </w:rPr>
        <w:lastRenderedPageBreak/>
        <w:t>שמה בשביל איזה רפואה ועי"ז נעשה הדבר העקרי</w:t>
      </w:r>
      <w:r w:rsidRPr="006B03CA">
        <w:rPr>
          <w:rFonts w:cs="Livorna" w:hint="cs"/>
          <w:sz w:val="32"/>
          <w:szCs w:val="32"/>
          <w:rtl/>
        </w:rPr>
        <w:t xml:space="preserve">, </w:t>
      </w:r>
      <w:r w:rsidR="00444063">
        <w:rPr>
          <w:rFonts w:cs="Livorna" w:hint="cs"/>
          <w:sz w:val="32"/>
          <w:szCs w:val="32"/>
          <w:rtl/>
        </w:rPr>
        <w:t>'</w:t>
      </w:r>
      <w:r w:rsidRPr="006B03CA">
        <w:rPr>
          <w:rFonts w:cs="Livorna"/>
          <w:sz w:val="32"/>
          <w:szCs w:val="32"/>
          <w:rtl/>
        </w:rPr>
        <w:t>וימלט</w:t>
      </w:r>
      <w:r w:rsidR="00444063">
        <w:rPr>
          <w:rFonts w:cs="Livorna" w:hint="cs"/>
          <w:sz w:val="32"/>
          <w:szCs w:val="32"/>
          <w:rtl/>
        </w:rPr>
        <w:t>'</w:t>
      </w:r>
      <w:r w:rsidRPr="006B03CA">
        <w:rPr>
          <w:rFonts w:cs="Livorna"/>
          <w:sz w:val="32"/>
          <w:szCs w:val="32"/>
          <w:rtl/>
        </w:rPr>
        <w:t xml:space="preserve"> את מי שצריך</w:t>
      </w:r>
      <w:r w:rsidRPr="006B03CA">
        <w:rPr>
          <w:rFonts w:cs="Livorna" w:hint="cs"/>
          <w:sz w:val="32"/>
          <w:szCs w:val="32"/>
          <w:rtl/>
        </w:rPr>
        <w:t>,</w:t>
      </w:r>
      <w:r w:rsidRPr="006B03CA">
        <w:rPr>
          <w:rFonts w:cs="Livorna"/>
          <w:sz w:val="32"/>
          <w:szCs w:val="32"/>
          <w:rtl/>
        </w:rPr>
        <w:t xml:space="preserve"> </w:t>
      </w:r>
      <w:r w:rsidR="00444063">
        <w:rPr>
          <w:rFonts w:cs="Livorna" w:hint="cs"/>
          <w:sz w:val="32"/>
          <w:szCs w:val="32"/>
          <w:rtl/>
        </w:rPr>
        <w:t>'</w:t>
      </w:r>
      <w:r w:rsidRPr="006B03CA">
        <w:rPr>
          <w:rFonts w:cs="Livorna"/>
          <w:sz w:val="32"/>
          <w:szCs w:val="32"/>
          <w:rtl/>
        </w:rPr>
        <w:t>משחיתותם</w:t>
      </w:r>
      <w:r w:rsidR="00444063">
        <w:rPr>
          <w:rFonts w:cs="Livorna" w:hint="cs"/>
          <w:sz w:val="32"/>
          <w:szCs w:val="32"/>
          <w:rtl/>
        </w:rPr>
        <w:t>'</w:t>
      </w:r>
      <w:r w:rsidRPr="006B03CA">
        <w:rPr>
          <w:rFonts w:cs="Livorna"/>
          <w:sz w:val="32"/>
          <w:szCs w:val="32"/>
          <w:rtl/>
        </w:rPr>
        <w:t xml:space="preserve"> שנפלו בהם ע"י קד</w:t>
      </w:r>
      <w:r w:rsidRPr="006B03CA">
        <w:rPr>
          <w:rFonts w:cs="Livorna" w:hint="cs"/>
          <w:sz w:val="32"/>
          <w:szCs w:val="32"/>
          <w:rtl/>
        </w:rPr>
        <w:t>וש</w:t>
      </w:r>
      <w:r w:rsidRPr="006B03CA">
        <w:rPr>
          <w:rFonts w:cs="Livorna"/>
          <w:sz w:val="32"/>
          <w:szCs w:val="32"/>
          <w:rtl/>
        </w:rPr>
        <w:t>ת תורתו ותפלתו</w:t>
      </w:r>
      <w:r w:rsidRPr="006B03CA">
        <w:rPr>
          <w:rFonts w:cs="Livorna" w:hint="cs"/>
          <w:sz w:val="32"/>
          <w:szCs w:val="32"/>
          <w:rtl/>
        </w:rPr>
        <w:t>.</w:t>
      </w:r>
      <w:r w:rsidRPr="006B03CA">
        <w:rPr>
          <w:rFonts w:cs="Livorna"/>
          <w:sz w:val="32"/>
          <w:szCs w:val="32"/>
          <w:rtl/>
        </w:rPr>
        <w:t xml:space="preserve"> והגיד אז תורה נפלאה בהתלהבות גדולה</w:t>
      </w:r>
      <w:r w:rsidRPr="006B03CA">
        <w:rPr>
          <w:rFonts w:cs="Livorna" w:hint="cs"/>
          <w:sz w:val="32"/>
          <w:szCs w:val="32"/>
          <w:rtl/>
        </w:rPr>
        <w:t>,</w:t>
      </w:r>
      <w:r w:rsidRPr="006B03CA">
        <w:rPr>
          <w:rFonts w:cs="Livorna"/>
          <w:sz w:val="32"/>
          <w:szCs w:val="32"/>
          <w:rtl/>
        </w:rPr>
        <w:t xml:space="preserve"> וכל השומעים נתעוררו מאוד ויהרהרו בתשובה </w:t>
      </w:r>
      <w:r w:rsidRPr="006B03CA">
        <w:rPr>
          <w:rFonts w:cs="Livorna" w:hint="cs"/>
          <w:sz w:val="32"/>
          <w:szCs w:val="32"/>
          <w:rtl/>
        </w:rPr>
        <w:t>ש</w:t>
      </w:r>
      <w:r w:rsidRPr="006B03CA">
        <w:rPr>
          <w:rFonts w:cs="Livorna"/>
          <w:sz w:val="32"/>
          <w:szCs w:val="32"/>
          <w:rtl/>
        </w:rPr>
        <w:t>לימה</w:t>
      </w:r>
      <w:r w:rsidRPr="006B03CA">
        <w:rPr>
          <w:rFonts w:cs="Livorna" w:hint="cs"/>
          <w:sz w:val="32"/>
          <w:szCs w:val="32"/>
          <w:rtl/>
        </w:rPr>
        <w:t>.</w:t>
      </w:r>
      <w:r w:rsidRPr="006B03CA">
        <w:rPr>
          <w:rFonts w:cs="Livorna"/>
          <w:sz w:val="32"/>
          <w:szCs w:val="32"/>
          <w:rtl/>
        </w:rPr>
        <w:t xml:space="preserve"> זי"ע</w:t>
      </w:r>
      <w:r>
        <w:rPr>
          <w:rFonts w:cs="Livorna" w:hint="cs"/>
          <w:sz w:val="32"/>
          <w:szCs w:val="32"/>
          <w:rtl/>
        </w:rPr>
        <w:t xml:space="preserve">. </w:t>
      </w:r>
      <w:r w:rsidRPr="006023C8">
        <w:rPr>
          <w:rFonts w:cs="Livorna" w:hint="cs"/>
          <w:sz w:val="32"/>
          <w:szCs w:val="32"/>
          <w:rtl/>
        </w:rPr>
        <w:t>(</w:t>
      </w:r>
      <w:r>
        <w:rPr>
          <w:rFonts w:cs="Livorna" w:hint="cs"/>
          <w:sz w:val="32"/>
          <w:szCs w:val="32"/>
          <w:rtl/>
        </w:rPr>
        <w:t>סיפורי נפלאות מגדולי ישראל</w:t>
      </w:r>
      <w:r w:rsidRPr="006023C8">
        <w:rPr>
          <w:rFonts w:cs="Livorna" w:hint="cs"/>
          <w:sz w:val="32"/>
          <w:szCs w:val="32"/>
          <w:rtl/>
        </w:rPr>
        <w:t xml:space="preserve">, </w:t>
      </w:r>
      <w:r>
        <w:rPr>
          <w:rFonts w:cs="Livorna" w:hint="cs"/>
          <w:sz w:val="32"/>
          <w:szCs w:val="32"/>
          <w:rtl/>
        </w:rPr>
        <w:t>סיפור</w:t>
      </w:r>
      <w:r w:rsidRPr="006023C8">
        <w:rPr>
          <w:rFonts w:cs="Livorna" w:hint="cs"/>
          <w:sz w:val="32"/>
          <w:szCs w:val="32"/>
          <w:rtl/>
        </w:rPr>
        <w:t xml:space="preserve"> </w:t>
      </w:r>
      <w:r>
        <w:rPr>
          <w:rFonts w:cs="Livorna" w:hint="cs"/>
          <w:sz w:val="32"/>
          <w:szCs w:val="32"/>
          <w:rtl/>
        </w:rPr>
        <w:t>ל"א</w:t>
      </w:r>
      <w:r w:rsidRPr="006023C8">
        <w:rPr>
          <w:rFonts w:cs="Livorna" w:hint="cs"/>
          <w:sz w:val="32"/>
          <w:szCs w:val="32"/>
          <w:rtl/>
        </w:rPr>
        <w:t>)</w:t>
      </w:r>
    </w:p>
    <w:p w14:paraId="3389B98A" w14:textId="66ADAF92" w:rsidR="00F50ACC" w:rsidRPr="00F50ACC" w:rsidRDefault="008A7767" w:rsidP="00CF6773">
      <w:pPr>
        <w:bidi/>
        <w:jc w:val="both"/>
        <w:rPr>
          <w:rFonts w:cs="Livorna"/>
          <w:sz w:val="32"/>
          <w:szCs w:val="32"/>
        </w:rPr>
      </w:pPr>
      <w:r>
        <w:rPr>
          <w:rFonts w:cs="Livorna" w:hint="cs"/>
          <w:b/>
          <w:bCs/>
          <w:sz w:val="32"/>
          <w:szCs w:val="32"/>
          <w:rtl/>
        </w:rPr>
        <w:t>עיר קראקא.</w:t>
      </w:r>
      <w:r w:rsidR="005901E0">
        <w:rPr>
          <w:rFonts w:cs="Livorna" w:hint="cs"/>
          <w:sz w:val="32"/>
          <w:szCs w:val="32"/>
          <w:rtl/>
        </w:rPr>
        <w:t xml:space="preserve"> </w:t>
      </w:r>
      <w:r w:rsidR="00505788" w:rsidRPr="00505788">
        <w:rPr>
          <w:rFonts w:cs="Livorna"/>
          <w:sz w:val="32"/>
          <w:szCs w:val="32"/>
          <w:rtl/>
        </w:rPr>
        <w:t>בהזדמנות אמר</w:t>
      </w:r>
      <w:r w:rsidR="00505788" w:rsidRPr="00505788">
        <w:rPr>
          <w:rFonts w:cs="Livorna" w:hint="cs"/>
          <w:sz w:val="32"/>
          <w:szCs w:val="32"/>
          <w:rtl/>
        </w:rPr>
        <w:t xml:space="preserve"> </w:t>
      </w:r>
      <w:r w:rsidR="00505788" w:rsidRPr="00505788">
        <w:rPr>
          <w:rFonts w:cs="Livorna"/>
          <w:sz w:val="32"/>
          <w:szCs w:val="32"/>
          <w:rtl/>
        </w:rPr>
        <w:t>לי אאמו"ר ז"ל לגבי העיר 'קראקא' שבפולין, שעיר זה היתה שונה לשבח</w:t>
      </w:r>
      <w:r w:rsidR="00505788" w:rsidRPr="00505788">
        <w:rPr>
          <w:rFonts w:cs="Livorna" w:hint="cs"/>
          <w:sz w:val="32"/>
          <w:szCs w:val="32"/>
          <w:rtl/>
        </w:rPr>
        <w:t xml:space="preserve"> </w:t>
      </w:r>
      <w:r w:rsidR="00505788" w:rsidRPr="00505788">
        <w:rPr>
          <w:rFonts w:cs="Livorna"/>
          <w:sz w:val="32"/>
          <w:szCs w:val="32"/>
          <w:rtl/>
        </w:rPr>
        <w:t>ממקומות אחרות, והיה ידוע ששם מחשיבים את לומדי התורה כראוי. אאמו"ר ז"ל</w:t>
      </w:r>
      <w:r w:rsidR="00505788" w:rsidRPr="00505788">
        <w:rPr>
          <w:rFonts w:cs="Livorna" w:hint="cs"/>
          <w:sz w:val="32"/>
          <w:szCs w:val="32"/>
          <w:rtl/>
        </w:rPr>
        <w:t xml:space="preserve"> </w:t>
      </w:r>
      <w:r w:rsidR="00505788" w:rsidRPr="00505788">
        <w:rPr>
          <w:rFonts w:cs="Livorna"/>
          <w:sz w:val="32"/>
          <w:szCs w:val="32"/>
          <w:rtl/>
        </w:rPr>
        <w:t>סיפר שפעם אחת נקלע לקראקא בכדי לסדר כמה ניירות ואישורים של הממשלה, ובהיותו שם</w:t>
      </w:r>
      <w:r w:rsidR="00505788" w:rsidRPr="00505788">
        <w:rPr>
          <w:rFonts w:cs="Livorna" w:hint="cs"/>
          <w:sz w:val="32"/>
          <w:szCs w:val="32"/>
          <w:rtl/>
        </w:rPr>
        <w:t xml:space="preserve"> </w:t>
      </w:r>
      <w:r w:rsidR="00505788" w:rsidRPr="00505788">
        <w:rPr>
          <w:rFonts w:cs="Livorna"/>
          <w:sz w:val="32"/>
          <w:szCs w:val="32"/>
          <w:rtl/>
        </w:rPr>
        <w:t>ראה איך שהיו זקנים עם נערים עוסקים בתורה ב</w:t>
      </w:r>
      <w:r w:rsidR="00444063">
        <w:rPr>
          <w:rFonts w:cs="Livorna" w:hint="cs"/>
          <w:sz w:val="32"/>
          <w:szCs w:val="32"/>
          <w:rtl/>
        </w:rPr>
        <w:t>ה</w:t>
      </w:r>
      <w:r w:rsidR="00505788" w:rsidRPr="00505788">
        <w:rPr>
          <w:rFonts w:cs="Livorna"/>
          <w:sz w:val="32"/>
          <w:szCs w:val="32"/>
          <w:rtl/>
        </w:rPr>
        <w:t>שטיבלעך וב</w:t>
      </w:r>
      <w:r w:rsidR="00444063">
        <w:rPr>
          <w:rFonts w:cs="Livorna" w:hint="cs"/>
          <w:sz w:val="32"/>
          <w:szCs w:val="32"/>
          <w:rtl/>
        </w:rPr>
        <w:t>ב</w:t>
      </w:r>
      <w:r w:rsidR="00505788" w:rsidRPr="00505788">
        <w:rPr>
          <w:rFonts w:cs="Livorna"/>
          <w:sz w:val="32"/>
          <w:szCs w:val="32"/>
          <w:rtl/>
        </w:rPr>
        <w:t>תי החסידים יומם ולילה, והיה</w:t>
      </w:r>
      <w:r w:rsidR="00505788" w:rsidRPr="00505788">
        <w:rPr>
          <w:rFonts w:cs="Livorna" w:hint="cs"/>
          <w:sz w:val="32"/>
          <w:szCs w:val="32"/>
          <w:rtl/>
        </w:rPr>
        <w:t xml:space="preserve"> </w:t>
      </w:r>
      <w:r w:rsidR="00505788" w:rsidRPr="00505788">
        <w:rPr>
          <w:rFonts w:cs="Livorna"/>
          <w:sz w:val="32"/>
          <w:szCs w:val="32"/>
          <w:rtl/>
        </w:rPr>
        <w:t>מפליא את הדבר באומרו שלפי המצב שהיה בשאר מקומות, שלא החשיבו כ"כ את לימוד</w:t>
      </w:r>
      <w:r w:rsidR="00505788" w:rsidRPr="00505788">
        <w:rPr>
          <w:rFonts w:cs="Livorna" w:hint="cs"/>
          <w:sz w:val="32"/>
          <w:szCs w:val="32"/>
          <w:rtl/>
        </w:rPr>
        <w:t xml:space="preserve"> </w:t>
      </w:r>
      <w:r w:rsidR="00505788" w:rsidRPr="00505788">
        <w:rPr>
          <w:rFonts w:cs="Livorna"/>
          <w:sz w:val="32"/>
          <w:szCs w:val="32"/>
          <w:rtl/>
        </w:rPr>
        <w:t>התורה עד שהיה קשה למצוא שידוך לבחור שישב ולמד, ווייל מען האט ליידער</w:t>
      </w:r>
      <w:r>
        <w:rPr>
          <w:rFonts w:cs="Livorna" w:hint="cs"/>
          <w:sz w:val="32"/>
          <w:szCs w:val="32"/>
          <w:rtl/>
        </w:rPr>
        <w:t xml:space="preserve"> </w:t>
      </w:r>
      <w:r w:rsidR="00505788" w:rsidRPr="00505788">
        <w:rPr>
          <w:rFonts w:cs="Livorna"/>
          <w:sz w:val="32"/>
          <w:szCs w:val="32"/>
          <w:rtl/>
        </w:rPr>
        <w:t>אראפגעקוקט</w:t>
      </w:r>
      <w:r w:rsidR="00505788" w:rsidRPr="00505788">
        <w:rPr>
          <w:rFonts w:cs="Livorna" w:hint="cs"/>
          <w:sz w:val="32"/>
          <w:szCs w:val="32"/>
          <w:rtl/>
        </w:rPr>
        <w:t xml:space="preserve"> </w:t>
      </w:r>
      <w:r w:rsidR="00505788" w:rsidRPr="00505788">
        <w:rPr>
          <w:rFonts w:cs="Livorna"/>
          <w:sz w:val="32"/>
          <w:szCs w:val="32"/>
          <w:rtl/>
        </w:rPr>
        <w:t>איינער וואס לערנט, היה בקראקא ממש להיפוך, ושם היה קשה למצוא שידוך למי שלא למד</w:t>
      </w:r>
      <w:r w:rsidR="00505788" w:rsidRPr="00505788">
        <w:rPr>
          <w:rFonts w:cs="Livorna" w:hint="cs"/>
          <w:sz w:val="32"/>
          <w:szCs w:val="32"/>
          <w:rtl/>
        </w:rPr>
        <w:t xml:space="preserve"> </w:t>
      </w:r>
      <w:r w:rsidR="00505788" w:rsidRPr="00505788">
        <w:rPr>
          <w:rFonts w:cs="Livorna"/>
          <w:sz w:val="32"/>
          <w:szCs w:val="32"/>
          <w:rtl/>
        </w:rPr>
        <w:t>תורה כראוי, שכן בחור שלא היה יושב ועוסק בתורה היה נחשב כ'בעל מום'. דער טאטע</w:t>
      </w:r>
      <w:r w:rsidR="00505788" w:rsidRPr="00505788">
        <w:rPr>
          <w:rFonts w:cs="Livorna" w:hint="cs"/>
          <w:sz w:val="32"/>
          <w:szCs w:val="32"/>
          <w:rtl/>
        </w:rPr>
        <w:t xml:space="preserve"> </w:t>
      </w:r>
      <w:r w:rsidR="00505788" w:rsidRPr="00505788">
        <w:rPr>
          <w:rFonts w:cs="Livorna"/>
          <w:sz w:val="32"/>
          <w:szCs w:val="32"/>
          <w:rtl/>
        </w:rPr>
        <w:t>ז"ל האט מפליא געווען קראקא אלס א שטאט וואס איז געווען אסאך תורה דארט</w:t>
      </w:r>
      <w:r w:rsidR="00505788" w:rsidRPr="00505788">
        <w:rPr>
          <w:rFonts w:cs="Livorna" w:hint="cs"/>
          <w:sz w:val="32"/>
          <w:szCs w:val="32"/>
          <w:rtl/>
        </w:rPr>
        <w:t>:</w:t>
      </w:r>
      <w:r w:rsidR="00505788" w:rsidRPr="00505788">
        <w:rPr>
          <w:rFonts w:cs="Livorna"/>
          <w:sz w:val="32"/>
          <w:szCs w:val="32"/>
          <w:rtl/>
        </w:rPr>
        <w:t xml:space="preserve"> </w:t>
      </w:r>
      <w:r w:rsidR="00505788" w:rsidRPr="006023C8">
        <w:rPr>
          <w:rFonts w:cs="Livorna" w:hint="cs"/>
          <w:sz w:val="32"/>
          <w:szCs w:val="32"/>
          <w:rtl/>
        </w:rPr>
        <w:t>(</w:t>
      </w:r>
      <w:r w:rsidR="00505788">
        <w:rPr>
          <w:rFonts w:cs="Livorna" w:hint="cs"/>
          <w:sz w:val="32"/>
          <w:szCs w:val="32"/>
          <w:rtl/>
        </w:rPr>
        <w:t>נתיבות קודש</w:t>
      </w:r>
      <w:r w:rsidR="00505788" w:rsidRPr="006023C8">
        <w:rPr>
          <w:rFonts w:cs="Livorna" w:hint="cs"/>
          <w:sz w:val="32"/>
          <w:szCs w:val="32"/>
          <w:rtl/>
        </w:rPr>
        <w:t>,</w:t>
      </w:r>
      <w:r w:rsidR="00505788">
        <w:rPr>
          <w:rFonts w:cs="Livorna" w:hint="cs"/>
          <w:sz w:val="32"/>
          <w:szCs w:val="32"/>
          <w:rtl/>
        </w:rPr>
        <w:t xml:space="preserve"> שמחת תורה</w:t>
      </w:r>
      <w:r w:rsidR="00505788" w:rsidRPr="006023C8">
        <w:rPr>
          <w:rFonts w:cs="Livorna" w:hint="cs"/>
          <w:sz w:val="32"/>
          <w:szCs w:val="32"/>
          <w:rtl/>
        </w:rPr>
        <w:t>)</w:t>
      </w:r>
    </w:p>
    <w:p w14:paraId="099FD244" w14:textId="0D71636F" w:rsidR="002274F6" w:rsidRDefault="005F0324" w:rsidP="00CF6773">
      <w:pPr>
        <w:autoSpaceDE w:val="0"/>
        <w:autoSpaceDN w:val="0"/>
        <w:bidi/>
        <w:adjustRightInd w:val="0"/>
        <w:spacing w:line="264" w:lineRule="auto"/>
        <w:jc w:val="both"/>
        <w:rPr>
          <w:rFonts w:cs="Livorna"/>
          <w:sz w:val="32"/>
          <w:szCs w:val="32"/>
          <w:rtl/>
        </w:rPr>
      </w:pPr>
      <w:r w:rsidRPr="005F0324">
        <w:rPr>
          <w:rFonts w:cs="Livorna"/>
          <w:sz w:val="32"/>
          <w:szCs w:val="32"/>
          <w:rtl/>
        </w:rPr>
        <w:t>דער טאטע ז"ל האט שטארק הנאה געהאט פון די שטאט</w:t>
      </w:r>
      <w:r w:rsidRPr="005F0324">
        <w:rPr>
          <w:rFonts w:cs="Livorna" w:hint="cs"/>
          <w:sz w:val="32"/>
          <w:szCs w:val="32"/>
          <w:rtl/>
        </w:rPr>
        <w:t>,</w:t>
      </w:r>
      <w:r w:rsidRPr="005F0324">
        <w:rPr>
          <w:rFonts w:cs="Livorna"/>
          <w:sz w:val="32"/>
          <w:szCs w:val="32"/>
          <w:rtl/>
        </w:rPr>
        <w:t xml:space="preserve"> ער איז זייער נתפעל געווארן פון די שטאט, ס'איז געווען א חסיד'ישע שטאט! אין קראקא זענען געווען פוילישע רבי'ס וואס האבן געהאט דארטן שטיבלעך: טריסק האט געהאט דארט אפאר שטיבלעך, ראדאמסק, און אנדערע. ס'איז אינטערעסאנט אז הגם ס'געווען גאליציע, זענען אבער געווען אין קראקא אפאר טריסקער שטיבלעך</w:t>
      </w:r>
      <w:r w:rsidRPr="005F0324">
        <w:rPr>
          <w:rFonts w:cs="Livorna" w:hint="cs"/>
          <w:sz w:val="32"/>
          <w:szCs w:val="32"/>
          <w:rtl/>
        </w:rPr>
        <w:t>,</w:t>
      </w:r>
      <w:r w:rsidRPr="005F0324">
        <w:rPr>
          <w:rFonts w:cs="Livorna"/>
          <w:sz w:val="32"/>
          <w:szCs w:val="32"/>
          <w:rtl/>
        </w:rPr>
        <w:t xml:space="preserve"> כאטש ס'נישט געווען אין דער געגענט, און רוב טריסקער שטיבלעך זענען דאך געווען אין פוילן, אבער כ'האב געהערט פון קראקאווער אידן אז אין קראקא זענען געווע</w:t>
      </w:r>
      <w:r w:rsidRPr="005F0324">
        <w:rPr>
          <w:rFonts w:cs="Livorna" w:hint="cs"/>
          <w:sz w:val="32"/>
          <w:szCs w:val="32"/>
          <w:rtl/>
        </w:rPr>
        <w:t>ן</w:t>
      </w:r>
      <w:r w:rsidRPr="005F0324">
        <w:rPr>
          <w:rFonts w:cs="Livorna"/>
          <w:sz w:val="32"/>
          <w:szCs w:val="32"/>
          <w:rtl/>
          <w:lang w:bidi="ar-SA"/>
        </w:rPr>
        <w:t xml:space="preserve"> </w:t>
      </w:r>
      <w:r w:rsidRPr="005F0324">
        <w:rPr>
          <w:rFonts w:cs="Livorna"/>
          <w:sz w:val="32"/>
          <w:szCs w:val="32"/>
          <w:rtl/>
        </w:rPr>
        <w:t>אפאר טריסקער שטיבלעך אויך. אפשר פון זוריקער חסידים און אנדערע</w:t>
      </w:r>
      <w:r w:rsidRPr="005F0324">
        <w:rPr>
          <w:rFonts w:cs="Livorna" w:hint="cs"/>
          <w:sz w:val="32"/>
          <w:szCs w:val="32"/>
          <w:rtl/>
        </w:rPr>
        <w:t>,</w:t>
      </w:r>
      <w:r w:rsidRPr="005F0324">
        <w:rPr>
          <w:rFonts w:cs="Livorna"/>
          <w:sz w:val="32"/>
          <w:szCs w:val="32"/>
          <w:rtl/>
          <w:lang w:bidi="ar-SA"/>
        </w:rPr>
        <w:t xml:space="preserve"> </w:t>
      </w:r>
      <w:r w:rsidRPr="005F0324">
        <w:rPr>
          <w:rFonts w:cs="Livorna"/>
          <w:sz w:val="32"/>
          <w:szCs w:val="32"/>
          <w:rtl/>
        </w:rPr>
        <w:t>ראדאמסק האט בכלל געהאט א גרויסע פארנעם.</w:t>
      </w:r>
    </w:p>
    <w:p w14:paraId="7E8F25FC" w14:textId="11546C83" w:rsidR="005F0324" w:rsidRPr="005F0324" w:rsidRDefault="005F0324" w:rsidP="00CF6773">
      <w:pPr>
        <w:autoSpaceDE w:val="0"/>
        <w:autoSpaceDN w:val="0"/>
        <w:bidi/>
        <w:adjustRightInd w:val="0"/>
        <w:spacing w:line="264" w:lineRule="auto"/>
        <w:jc w:val="both"/>
        <w:rPr>
          <w:rFonts w:cs="Livorna"/>
          <w:sz w:val="32"/>
          <w:szCs w:val="32"/>
          <w:rtl/>
        </w:rPr>
      </w:pPr>
      <w:r w:rsidRPr="005F0324">
        <w:rPr>
          <w:rFonts w:cs="Livorna"/>
          <w:sz w:val="32"/>
          <w:szCs w:val="32"/>
          <w:rtl/>
        </w:rPr>
        <w:t xml:space="preserve"> דאכט-זיך מיר אז הגה"ק רבי משה'לע</w:t>
      </w:r>
      <w:r w:rsidRPr="005F0324">
        <w:rPr>
          <w:rFonts w:cs="Livorna"/>
          <w:sz w:val="32"/>
          <w:szCs w:val="32"/>
          <w:rtl/>
          <w:lang w:bidi="ar-SA"/>
        </w:rPr>
        <w:t xml:space="preserve"> </w:t>
      </w:r>
      <w:r w:rsidRPr="005F0324">
        <w:rPr>
          <w:rFonts w:cs="Livorna"/>
          <w:sz w:val="32"/>
          <w:szCs w:val="32"/>
          <w:rtl/>
        </w:rPr>
        <w:t>הי"ד, דעם ראדאמסקער'ס איידעם, האט אויך געוואוינט דארט אין קראקא. ער האט זיך</w:t>
      </w:r>
      <w:r w:rsidRPr="005F0324">
        <w:rPr>
          <w:rFonts w:cs="Livorna"/>
          <w:sz w:val="32"/>
          <w:szCs w:val="32"/>
          <w:rtl/>
          <w:lang w:bidi="ar-SA"/>
        </w:rPr>
        <w:t xml:space="preserve"> </w:t>
      </w:r>
      <w:r w:rsidRPr="005F0324">
        <w:rPr>
          <w:rFonts w:cs="Livorna"/>
          <w:sz w:val="32"/>
          <w:szCs w:val="32"/>
          <w:rtl/>
        </w:rPr>
        <w:t>גערופן 'דער סאסנאווצער עילוי</w:t>
      </w:r>
      <w:r w:rsidR="00444063" w:rsidRPr="005F0324">
        <w:rPr>
          <w:rFonts w:cs="Livorna"/>
          <w:sz w:val="32"/>
          <w:szCs w:val="32"/>
          <w:rtl/>
        </w:rPr>
        <w:t>'</w:t>
      </w:r>
      <w:r w:rsidRPr="005F0324">
        <w:rPr>
          <w:rFonts w:cs="Livorna"/>
          <w:sz w:val="32"/>
          <w:szCs w:val="32"/>
          <w:rtl/>
        </w:rPr>
        <w:t>, ער איז דאך געווען אן עילוי מבהיל</w:t>
      </w:r>
      <w:r w:rsidRPr="005F0324">
        <w:rPr>
          <w:rFonts w:cs="Livorna" w:hint="cs"/>
          <w:sz w:val="32"/>
          <w:szCs w:val="32"/>
          <w:rtl/>
        </w:rPr>
        <w:t>,</w:t>
      </w:r>
      <w:r w:rsidRPr="005F0324">
        <w:rPr>
          <w:rFonts w:cs="Livorna"/>
          <w:sz w:val="32"/>
          <w:szCs w:val="32"/>
          <w:rtl/>
          <w:lang w:bidi="ar-SA"/>
        </w:rPr>
        <w:t xml:space="preserve"> </w:t>
      </w:r>
      <w:r w:rsidRPr="005F0324">
        <w:rPr>
          <w:rFonts w:cs="Livorna"/>
          <w:sz w:val="32"/>
          <w:szCs w:val="32"/>
          <w:rtl/>
        </w:rPr>
        <w:t>הרה"ק רבי משה'לע ב</w:t>
      </w:r>
      <w:r w:rsidR="00444063">
        <w:rPr>
          <w:rFonts w:cs="Livorna" w:hint="cs"/>
          <w:sz w:val="32"/>
          <w:szCs w:val="32"/>
          <w:rtl/>
        </w:rPr>
        <w:t>א</w:t>
      </w:r>
      <w:r w:rsidRPr="005F0324">
        <w:rPr>
          <w:rFonts w:cs="Livorna"/>
          <w:sz w:val="32"/>
          <w:szCs w:val="32"/>
          <w:rtl/>
        </w:rPr>
        <w:t>יאנער זי"ע הי"ד האט אויך געוואוינט אין קראקא. שפעטער האט ער געהייסן א ראש ישיבה אין די לובלינער ישיבה. בעצם איז ער געווען א הוסיאטינע</w:t>
      </w:r>
      <w:r w:rsidRPr="005F0324">
        <w:rPr>
          <w:rFonts w:cs="Livorna" w:hint="cs"/>
          <w:sz w:val="32"/>
          <w:szCs w:val="32"/>
          <w:rtl/>
        </w:rPr>
        <w:t>ר</w:t>
      </w:r>
      <w:r w:rsidRPr="005F0324">
        <w:rPr>
          <w:rFonts w:cs="Livorna"/>
          <w:sz w:val="32"/>
          <w:szCs w:val="32"/>
          <w:rtl/>
          <w:lang w:bidi="ar-SA"/>
        </w:rPr>
        <w:t xml:space="preserve"> </w:t>
      </w:r>
      <w:r w:rsidRPr="005F0324">
        <w:rPr>
          <w:rFonts w:cs="Livorna"/>
          <w:sz w:val="32"/>
          <w:szCs w:val="32"/>
          <w:rtl/>
        </w:rPr>
        <w:t>אייניקל, נאר ער איז געווען אן איידעם ביי הרה"ק רבי מנחם נחום מב</w:t>
      </w:r>
      <w:r w:rsidR="00444063">
        <w:rPr>
          <w:rFonts w:cs="Livorna" w:hint="cs"/>
          <w:sz w:val="32"/>
          <w:szCs w:val="32"/>
          <w:rtl/>
        </w:rPr>
        <w:t>א</w:t>
      </w:r>
      <w:r w:rsidRPr="005F0324">
        <w:rPr>
          <w:rFonts w:cs="Livorna"/>
          <w:sz w:val="32"/>
          <w:szCs w:val="32"/>
          <w:rtl/>
        </w:rPr>
        <w:t>יאן-טשערנוביץ זי"ע, דערפאר האט מען אים גערופן רבי משה'לע 'ב</w:t>
      </w:r>
      <w:r w:rsidR="00444063">
        <w:rPr>
          <w:rFonts w:cs="Livorna" w:hint="cs"/>
          <w:sz w:val="32"/>
          <w:szCs w:val="32"/>
          <w:rtl/>
        </w:rPr>
        <w:t>א</w:t>
      </w:r>
      <w:r w:rsidRPr="005F0324">
        <w:rPr>
          <w:rFonts w:cs="Livorna"/>
          <w:sz w:val="32"/>
          <w:szCs w:val="32"/>
          <w:rtl/>
        </w:rPr>
        <w:t>יאנער'</w:t>
      </w:r>
      <w:r w:rsidRPr="005F0324">
        <w:rPr>
          <w:rFonts w:cs="Livorna" w:hint="cs"/>
          <w:sz w:val="32"/>
          <w:szCs w:val="32"/>
          <w:rtl/>
        </w:rPr>
        <w:t>,</w:t>
      </w:r>
      <w:r w:rsidRPr="005F0324">
        <w:rPr>
          <w:rFonts w:cs="Livorna"/>
          <w:sz w:val="32"/>
          <w:szCs w:val="32"/>
          <w:rtl/>
        </w:rPr>
        <w:t xml:space="preserve"> אויב כ'מעג מאכן א ווערטל</w:t>
      </w:r>
      <w:r w:rsidRPr="005F0324">
        <w:rPr>
          <w:rFonts w:cs="Livorna" w:hint="cs"/>
          <w:sz w:val="32"/>
          <w:szCs w:val="32"/>
          <w:rtl/>
        </w:rPr>
        <w:t>,</w:t>
      </w:r>
      <w:r w:rsidRPr="005F0324">
        <w:rPr>
          <w:rFonts w:cs="Livorna"/>
          <w:sz w:val="32"/>
          <w:szCs w:val="32"/>
          <w:rtl/>
        </w:rPr>
        <w:t xml:space="preserve"> דער טאטע ז"ל האט מיר אמאל געזאגט אז גאנץ קראקא איז געגאנגען צו אים, ער האט געהאט א מורא'דיגע נאמען אין שטאט און כמעט אלע חסידים זענען געגאנגען צו אים, חוץ די </w:t>
      </w:r>
      <w:r w:rsidR="00444063">
        <w:rPr>
          <w:rFonts w:cs="Livorna" w:hint="cs"/>
          <w:sz w:val="32"/>
          <w:szCs w:val="32"/>
          <w:rtl/>
        </w:rPr>
        <w:t>'</w:t>
      </w:r>
      <w:r w:rsidRPr="005F0324">
        <w:rPr>
          <w:rFonts w:cs="Livorna"/>
          <w:sz w:val="32"/>
          <w:szCs w:val="32"/>
          <w:rtl/>
        </w:rPr>
        <w:t>ב</w:t>
      </w:r>
      <w:r w:rsidR="00444063">
        <w:rPr>
          <w:rFonts w:cs="Livorna" w:hint="cs"/>
          <w:sz w:val="32"/>
          <w:szCs w:val="32"/>
          <w:rtl/>
        </w:rPr>
        <w:t>א</w:t>
      </w:r>
      <w:r w:rsidRPr="005F0324">
        <w:rPr>
          <w:rFonts w:cs="Livorna"/>
          <w:sz w:val="32"/>
          <w:szCs w:val="32"/>
          <w:rtl/>
        </w:rPr>
        <w:t>יאנער</w:t>
      </w:r>
      <w:r w:rsidR="00444063">
        <w:rPr>
          <w:rFonts w:cs="Livorna" w:hint="cs"/>
          <w:sz w:val="32"/>
          <w:szCs w:val="32"/>
          <w:rtl/>
        </w:rPr>
        <w:t>'</w:t>
      </w:r>
      <w:r w:rsidRPr="005F0324">
        <w:rPr>
          <w:rFonts w:cs="Livorna"/>
          <w:sz w:val="32"/>
          <w:szCs w:val="32"/>
          <w:rtl/>
        </w:rPr>
        <w:t xml:space="preserve"> חסידים און די </w:t>
      </w:r>
      <w:r w:rsidR="00444063">
        <w:rPr>
          <w:rFonts w:cs="Livorna" w:hint="cs"/>
          <w:sz w:val="32"/>
          <w:szCs w:val="32"/>
          <w:rtl/>
        </w:rPr>
        <w:t>'</w:t>
      </w:r>
      <w:r w:rsidRPr="005F0324">
        <w:rPr>
          <w:rFonts w:cs="Livorna"/>
          <w:sz w:val="32"/>
          <w:szCs w:val="32"/>
          <w:rtl/>
        </w:rPr>
        <w:t>הוסיאטינער</w:t>
      </w:r>
      <w:r w:rsidR="00444063">
        <w:rPr>
          <w:rFonts w:cs="Livorna" w:hint="cs"/>
          <w:sz w:val="32"/>
          <w:szCs w:val="32"/>
          <w:rtl/>
        </w:rPr>
        <w:t>'</w:t>
      </w:r>
      <w:r w:rsidRPr="005F0324">
        <w:rPr>
          <w:rFonts w:cs="Livorna"/>
          <w:sz w:val="32"/>
          <w:szCs w:val="32"/>
          <w:rtl/>
        </w:rPr>
        <w:t xml:space="preserve"> חסידים... אזוי איז די גאנצע שטאט געגאנגען, חוץ צוויי ווייל זיי האבן מורא געהאט אז דאס הייסט א פגיעה אין זייער רבי'ן!.. ער האט דאך  א שייכות צו ביידע: ער איז געווען אן איידעם אין ב</w:t>
      </w:r>
      <w:r w:rsidR="00444063">
        <w:rPr>
          <w:rFonts w:cs="Livorna" w:hint="cs"/>
          <w:sz w:val="32"/>
          <w:szCs w:val="32"/>
          <w:rtl/>
        </w:rPr>
        <w:t>א</w:t>
      </w:r>
      <w:r w:rsidRPr="005F0324">
        <w:rPr>
          <w:rFonts w:cs="Livorna"/>
          <w:sz w:val="32"/>
          <w:szCs w:val="32"/>
          <w:rtl/>
        </w:rPr>
        <w:t>יאן, און אליין איז ער געווען א הוסיאטינער כנ"ל</w:t>
      </w:r>
      <w:r w:rsidRPr="005F0324">
        <w:rPr>
          <w:rFonts w:cs="Livorna" w:hint="cs"/>
          <w:sz w:val="32"/>
          <w:szCs w:val="32"/>
          <w:rtl/>
        </w:rPr>
        <w:t>...</w:t>
      </w:r>
    </w:p>
    <w:p w14:paraId="3C9F8BDA" w14:textId="5571334C" w:rsidR="00BC2E18" w:rsidRDefault="005F0324" w:rsidP="00CF6773">
      <w:pPr>
        <w:bidi/>
        <w:jc w:val="both"/>
        <w:rPr>
          <w:rFonts w:cs="Livorna"/>
          <w:sz w:val="32"/>
          <w:szCs w:val="32"/>
          <w:rtl/>
        </w:rPr>
      </w:pPr>
      <w:r w:rsidRPr="005F0324">
        <w:rPr>
          <w:rFonts w:cs="Livorna"/>
          <w:sz w:val="32"/>
          <w:szCs w:val="32"/>
          <w:rtl/>
          <w:lang w:bidi="ar-SA"/>
        </w:rPr>
        <w:t xml:space="preserve"> </w:t>
      </w:r>
      <w:r w:rsidRPr="005F0324">
        <w:rPr>
          <w:rFonts w:cs="Livorna"/>
          <w:sz w:val="32"/>
          <w:szCs w:val="32"/>
          <w:rtl/>
        </w:rPr>
        <w:t>אין קראקא האט אויך געוואוינט הרה"ק רבי וועלוועלע זלאטיפולער זצ"ל</w:t>
      </w:r>
      <w:r>
        <w:rPr>
          <w:rFonts w:cs="Livorna" w:hint="cs"/>
          <w:sz w:val="32"/>
          <w:szCs w:val="32"/>
          <w:rtl/>
        </w:rPr>
        <w:t xml:space="preserve"> </w:t>
      </w:r>
      <w:r w:rsidRPr="004F563A">
        <w:rPr>
          <w:rFonts w:cs="Livorna" w:hint="cs"/>
          <w:sz w:val="24"/>
          <w:szCs w:val="24"/>
          <w:rtl/>
        </w:rPr>
        <w:t xml:space="preserve">(בן הרה"ק </w:t>
      </w:r>
      <w:r w:rsidR="002274F6" w:rsidRPr="004F563A">
        <w:rPr>
          <w:rFonts w:cs="Livorna" w:hint="cs"/>
          <w:sz w:val="24"/>
          <w:szCs w:val="24"/>
          <w:rtl/>
        </w:rPr>
        <w:t>ר' מרדכי יוסף זצוק"ל)</w:t>
      </w:r>
      <w:r w:rsidR="00444063">
        <w:rPr>
          <w:rFonts w:cs="Livorna" w:hint="cs"/>
          <w:sz w:val="24"/>
          <w:szCs w:val="24"/>
          <w:rtl/>
        </w:rPr>
        <w:t>.</w:t>
      </w:r>
      <w:r w:rsidRPr="004F563A">
        <w:rPr>
          <w:rFonts w:cs="Livorna"/>
          <w:sz w:val="24"/>
          <w:szCs w:val="24"/>
          <w:rtl/>
        </w:rPr>
        <w:t xml:space="preserve"> </w:t>
      </w:r>
      <w:r w:rsidRPr="005F0324">
        <w:rPr>
          <w:rFonts w:cs="Livorna"/>
          <w:sz w:val="32"/>
          <w:szCs w:val="32"/>
          <w:rtl/>
        </w:rPr>
        <w:t>ווען דער טאטע ז"ל האט גערעדט פון אים האט ער געזאגט דעם לשון</w:t>
      </w:r>
      <w:r w:rsidR="00444063">
        <w:rPr>
          <w:rFonts w:cs="Livorna" w:hint="cs"/>
          <w:sz w:val="32"/>
          <w:szCs w:val="32"/>
          <w:rtl/>
        </w:rPr>
        <w:t>,</w:t>
      </w:r>
      <w:r w:rsidRPr="005F0324">
        <w:rPr>
          <w:rFonts w:cs="Livorna"/>
          <w:sz w:val="32"/>
          <w:szCs w:val="32"/>
          <w:rtl/>
        </w:rPr>
        <w:t xml:space="preserve"> אז ער איז געווען א שטארקער </w:t>
      </w:r>
      <w:r w:rsidR="00444063">
        <w:rPr>
          <w:rFonts w:cs="Livorna" w:hint="cs"/>
          <w:sz w:val="32"/>
          <w:szCs w:val="32"/>
          <w:rtl/>
        </w:rPr>
        <w:t>'</w:t>
      </w:r>
      <w:r w:rsidRPr="005F0324">
        <w:rPr>
          <w:rFonts w:cs="Livorna"/>
          <w:sz w:val="32"/>
          <w:szCs w:val="32"/>
          <w:rtl/>
        </w:rPr>
        <w:t>פרומער</w:t>
      </w:r>
      <w:r w:rsidR="00444063">
        <w:rPr>
          <w:rFonts w:cs="Livorna" w:hint="cs"/>
          <w:sz w:val="32"/>
          <w:szCs w:val="32"/>
          <w:rtl/>
        </w:rPr>
        <w:t>'</w:t>
      </w:r>
      <w:r w:rsidRPr="005F0324">
        <w:rPr>
          <w:rFonts w:cs="Livorna" w:hint="cs"/>
          <w:sz w:val="32"/>
          <w:szCs w:val="32"/>
          <w:rtl/>
        </w:rPr>
        <w:t>,</w:t>
      </w:r>
      <w:r w:rsidRPr="005F0324">
        <w:rPr>
          <w:rFonts w:cs="Livorna"/>
          <w:sz w:val="32"/>
          <w:szCs w:val="32"/>
          <w:rtl/>
        </w:rPr>
        <w:t xml:space="preserve"> גאר א חסיד'ישער. ער איז געווען אן איידעם ביים מיטעלן בעלזער רב זי"ע, נאר חתונה-געמאכט האט איהם שוין דער עלטער זיידע מהרי"ד מבעלזא זי"ע, ווייל זי איז געווען דאס יונגסטע קינד און דער מיטעלער רב איז שוין נישט געווען ל"ע</w:t>
      </w:r>
      <w:r w:rsidRPr="005F0324">
        <w:rPr>
          <w:rFonts w:cs="Livorna" w:hint="cs"/>
          <w:sz w:val="32"/>
          <w:szCs w:val="32"/>
          <w:rtl/>
        </w:rPr>
        <w:t>.</w:t>
      </w:r>
      <w:r w:rsidR="00444063">
        <w:rPr>
          <w:rFonts w:cs="Livorna" w:hint="cs"/>
          <w:sz w:val="32"/>
          <w:szCs w:val="32"/>
          <w:rtl/>
        </w:rPr>
        <w:t xml:space="preserve"> (</w:t>
      </w:r>
      <w:r w:rsidR="00B24141">
        <w:rPr>
          <w:rFonts w:cs="Livorna" w:hint="cs"/>
          <w:sz w:val="32"/>
          <w:szCs w:val="32"/>
          <w:rtl/>
        </w:rPr>
        <w:t>בחצר הקודש</w:t>
      </w:r>
      <w:r w:rsidR="00444063">
        <w:rPr>
          <w:rFonts w:cs="Livorna" w:hint="cs"/>
          <w:sz w:val="32"/>
          <w:szCs w:val="32"/>
          <w:rtl/>
        </w:rPr>
        <w:t>,</w:t>
      </w:r>
      <w:r w:rsidR="00B24141">
        <w:rPr>
          <w:rFonts w:cs="Livorna" w:hint="cs"/>
          <w:sz w:val="32"/>
          <w:szCs w:val="32"/>
          <w:rtl/>
        </w:rPr>
        <w:t xml:space="preserve"> כי תשא תשס"ה</w:t>
      </w:r>
      <w:r w:rsidR="00B24141" w:rsidRPr="006023C8">
        <w:rPr>
          <w:rFonts w:cs="Livorna" w:hint="cs"/>
          <w:sz w:val="32"/>
          <w:szCs w:val="32"/>
          <w:rtl/>
        </w:rPr>
        <w:t>)</w:t>
      </w:r>
    </w:p>
    <w:p w14:paraId="628A564A" w14:textId="72C9CABD" w:rsidR="005151C6" w:rsidRDefault="005151C6" w:rsidP="00444063">
      <w:pPr>
        <w:pBdr>
          <w:bottom w:val="single" w:sz="4" w:space="1" w:color="auto"/>
        </w:pBdr>
        <w:bidi/>
        <w:jc w:val="both"/>
        <w:rPr>
          <w:rFonts w:cs="Livorna"/>
          <w:sz w:val="32"/>
          <w:szCs w:val="32"/>
          <w:rtl/>
        </w:rPr>
      </w:pPr>
      <w:r w:rsidRPr="00581B45">
        <w:rPr>
          <w:rFonts w:cs="Livorna"/>
          <w:sz w:val="32"/>
          <w:szCs w:val="32"/>
          <w:rtl/>
        </w:rPr>
        <w:t>דארט איז אייביג געווען אן עיר ואם בישראל. ס'איז דאך פון די עלטסטע שטעט</w:t>
      </w:r>
      <w:r>
        <w:rPr>
          <w:rFonts w:cs="Livorna" w:hint="cs"/>
          <w:sz w:val="32"/>
          <w:szCs w:val="32"/>
          <w:rtl/>
        </w:rPr>
        <w:t>:</w:t>
      </w:r>
      <w:r w:rsidR="00E74116">
        <w:rPr>
          <w:rFonts w:cs="Livorna" w:hint="cs"/>
          <w:sz w:val="32"/>
          <w:szCs w:val="32"/>
          <w:rtl/>
        </w:rPr>
        <w:t xml:space="preserve"> </w:t>
      </w:r>
      <w:r>
        <w:rPr>
          <w:rFonts w:cs="Livorna" w:hint="cs"/>
          <w:sz w:val="32"/>
          <w:szCs w:val="32"/>
          <w:rtl/>
        </w:rPr>
        <w:t xml:space="preserve"> </w:t>
      </w:r>
      <w:r w:rsidRPr="006023C8">
        <w:rPr>
          <w:rFonts w:cs="Livorna" w:hint="cs"/>
          <w:sz w:val="32"/>
          <w:szCs w:val="32"/>
          <w:rtl/>
        </w:rPr>
        <w:t>(</w:t>
      </w:r>
      <w:r>
        <w:rPr>
          <w:rFonts w:cs="Livorna" w:hint="cs"/>
          <w:sz w:val="32"/>
          <w:szCs w:val="32"/>
          <w:rtl/>
        </w:rPr>
        <w:t>בחצר הקודש</w:t>
      </w:r>
      <w:r w:rsidR="00444063">
        <w:rPr>
          <w:rFonts w:cs="Livorna" w:hint="cs"/>
          <w:sz w:val="32"/>
          <w:szCs w:val="32"/>
          <w:rtl/>
        </w:rPr>
        <w:t>,</w:t>
      </w:r>
      <w:r>
        <w:rPr>
          <w:rFonts w:cs="Livorna" w:hint="cs"/>
          <w:sz w:val="32"/>
          <w:szCs w:val="32"/>
          <w:rtl/>
        </w:rPr>
        <w:t xml:space="preserve"> </w:t>
      </w:r>
      <w:r w:rsidR="00E74116">
        <w:rPr>
          <w:rFonts w:cs="Livorna" w:hint="cs"/>
          <w:sz w:val="32"/>
          <w:szCs w:val="32"/>
          <w:rtl/>
        </w:rPr>
        <w:t>שלח תשע"ב</w:t>
      </w:r>
      <w:r w:rsidRPr="006023C8">
        <w:rPr>
          <w:rFonts w:cs="Livorna" w:hint="cs"/>
          <w:sz w:val="32"/>
          <w:szCs w:val="32"/>
          <w:rtl/>
        </w:rPr>
        <w:t>)</w:t>
      </w:r>
    </w:p>
    <w:p w14:paraId="0ACADC84" w14:textId="4D12F6E7" w:rsidR="00444063" w:rsidRDefault="008F5799" w:rsidP="00444063">
      <w:pPr>
        <w:pBdr>
          <w:bottom w:val="single" w:sz="4" w:space="1" w:color="auto"/>
        </w:pBdr>
        <w:bidi/>
        <w:jc w:val="both"/>
        <w:rPr>
          <w:rFonts w:cs="Livorna"/>
          <w:sz w:val="32"/>
          <w:szCs w:val="32"/>
          <w:rtl/>
        </w:rPr>
      </w:pPr>
      <w:r>
        <w:rPr>
          <w:rFonts w:cs="Livorna" w:hint="cs"/>
          <w:sz w:val="32"/>
          <w:szCs w:val="32"/>
          <w:rtl/>
        </w:rPr>
        <w:t>בתוך השיחה ע</w:t>
      </w:r>
      <w:r w:rsidRPr="00444063">
        <w:rPr>
          <w:rFonts w:cs="Livorna" w:hint="cs"/>
          <w:sz w:val="32"/>
          <w:szCs w:val="32"/>
          <w:rtl/>
        </w:rPr>
        <w:t xml:space="preserve">ם אב"ד בערטש </w:t>
      </w:r>
      <w:r w:rsidR="008A7767" w:rsidRPr="00444063">
        <w:rPr>
          <w:rFonts w:cs="Livorna" w:hint="cs"/>
          <w:sz w:val="32"/>
          <w:szCs w:val="32"/>
          <w:rtl/>
        </w:rPr>
        <w:t>ה</w:t>
      </w:r>
      <w:r w:rsidRPr="00444063">
        <w:rPr>
          <w:rFonts w:cs="Livorna" w:hint="cs"/>
          <w:sz w:val="32"/>
          <w:szCs w:val="32"/>
          <w:rtl/>
        </w:rPr>
        <w:t>נ"ל אמר לו אדמו"ר שליט"א</w:t>
      </w:r>
      <w:r w:rsidR="00EC6AB1" w:rsidRPr="00444063">
        <w:rPr>
          <w:rFonts w:cs="Livorna" w:hint="cs"/>
          <w:sz w:val="32"/>
          <w:szCs w:val="32"/>
          <w:rtl/>
        </w:rPr>
        <w:t xml:space="preserve">: </w:t>
      </w:r>
      <w:r w:rsidR="00EC6AB1" w:rsidRPr="00444063">
        <w:rPr>
          <w:rFonts w:cs="Livorna"/>
          <w:sz w:val="32"/>
          <w:szCs w:val="32"/>
          <w:rtl/>
        </w:rPr>
        <w:t>מ'האט מיר מציע געווען צו פארן דא און דארט, אבער כ'האב נישט געוואלט נאר אין א מקום וואו ס'איז דא דארט עפעס</w:t>
      </w:r>
      <w:r w:rsidR="00EC6AB1" w:rsidRPr="00444063">
        <w:rPr>
          <w:rFonts w:cs="Livorna" w:hint="cs"/>
          <w:sz w:val="32"/>
          <w:szCs w:val="32"/>
          <w:rtl/>
        </w:rPr>
        <w:t>,</w:t>
      </w:r>
      <w:r w:rsidR="00EC6AB1" w:rsidRPr="00444063">
        <w:rPr>
          <w:rFonts w:cs="Livorna"/>
          <w:sz w:val="32"/>
          <w:szCs w:val="32"/>
          <w:rtl/>
        </w:rPr>
        <w:t xml:space="preserve"> קראקא איז געווען אן עיר ואם בישראל, און מיינע זיידעס ליגן דארט - די פריערדיגע זיידעס , און חוץ דעם האט זיך געמאכט אזוי מן השמים אז ביי אונז האט מען איינגעפירט צו לערנען חסיד'ישע ספרים</w:t>
      </w:r>
      <w:r w:rsidR="00444063" w:rsidRPr="00444063">
        <w:rPr>
          <w:rFonts w:cs="Livorna" w:hint="cs"/>
          <w:sz w:val="32"/>
          <w:szCs w:val="32"/>
          <w:rtl/>
        </w:rPr>
        <w:t>,</w:t>
      </w:r>
      <w:r w:rsidR="00EC6AB1" w:rsidRPr="00444063">
        <w:rPr>
          <w:rFonts w:cs="Livorna"/>
          <w:sz w:val="32"/>
          <w:szCs w:val="32"/>
          <w:rtl/>
        </w:rPr>
        <w:t xml:space="preserve"> יעדע</w:t>
      </w:r>
      <w:r w:rsidR="00444063" w:rsidRPr="00444063">
        <w:rPr>
          <w:rFonts w:cs="Livorna" w:hint="cs"/>
          <w:sz w:val="32"/>
          <w:szCs w:val="32"/>
          <w:rtl/>
        </w:rPr>
        <w:t>ס</w:t>
      </w:r>
      <w:r w:rsidR="00EC6AB1" w:rsidRPr="00444063">
        <w:rPr>
          <w:rFonts w:cs="Livorna"/>
          <w:sz w:val="32"/>
          <w:szCs w:val="32"/>
          <w:rtl/>
        </w:rPr>
        <w:t xml:space="preserve"> יאר אן אנדערע ספר, און יעצט הייבט מען אן צו לערנען מאור ושמש, און פונקט דעמאלס איז דער יארצייט פונעם מאור ושמש זי"ע און ער ליגט אין קראקא</w:t>
      </w:r>
      <w:r w:rsidR="00EC6AB1" w:rsidRPr="00444063">
        <w:rPr>
          <w:rFonts w:cs="Livorna" w:hint="cs"/>
          <w:sz w:val="32"/>
          <w:szCs w:val="32"/>
          <w:rtl/>
        </w:rPr>
        <w:t xml:space="preserve">, </w:t>
      </w:r>
      <w:r w:rsidR="00EC6AB1" w:rsidRPr="00444063">
        <w:rPr>
          <w:rFonts w:cs="Livorna"/>
          <w:sz w:val="32"/>
          <w:szCs w:val="32"/>
          <w:rtl/>
        </w:rPr>
        <w:t xml:space="preserve">די קינדער מיינע </w:t>
      </w:r>
      <w:r w:rsidR="00EC6AB1" w:rsidRPr="00444063">
        <w:rPr>
          <w:rFonts w:cs="Livorna"/>
          <w:sz w:val="32"/>
          <w:szCs w:val="32"/>
          <w:rtl/>
        </w:rPr>
        <w:lastRenderedPageBreak/>
        <w:t>זענען עדות: מ'האט מציע געווען דאס און דאס, אבער אלס 'טוריסט' פלעצער פאר איך נישט... אויב עפעס איז נאר אין א שטאט וואו ס'זענען דא א בית החיים מיט בתי מדרשים</w:t>
      </w:r>
      <w:r w:rsidR="00EC6AB1" w:rsidRPr="00444063">
        <w:rPr>
          <w:rFonts w:cs="Livorna" w:hint="cs"/>
          <w:sz w:val="32"/>
          <w:szCs w:val="32"/>
          <w:rtl/>
        </w:rPr>
        <w:t>:</w:t>
      </w:r>
      <w:r w:rsidR="000E1E8E" w:rsidRPr="00444063">
        <w:rPr>
          <w:rFonts w:cs="Livorna" w:hint="cs"/>
          <w:sz w:val="32"/>
          <w:szCs w:val="32"/>
          <w:rtl/>
        </w:rPr>
        <w:t xml:space="preserve"> (שם)</w:t>
      </w:r>
    </w:p>
    <w:p w14:paraId="222F6D80" w14:textId="4AB7B9CD" w:rsidR="005151C6" w:rsidRDefault="00444063" w:rsidP="00444063">
      <w:pPr>
        <w:bidi/>
        <w:spacing w:after="120"/>
        <w:jc w:val="both"/>
        <w:rPr>
          <w:rFonts w:cs="Livorna"/>
          <w:b/>
          <w:bCs/>
          <w:sz w:val="36"/>
          <w:szCs w:val="36"/>
          <w:rtl/>
        </w:rPr>
      </w:pPr>
      <w:r w:rsidRPr="00444063">
        <w:rPr>
          <w:rFonts w:cs="Livorna" w:hint="cs"/>
          <w:b/>
          <w:bCs/>
          <w:sz w:val="36"/>
          <w:szCs w:val="36"/>
          <w:rtl/>
        </w:rPr>
        <w:t>הערות</w:t>
      </w:r>
    </w:p>
    <w:p w14:paraId="06A4BC49" w14:textId="081AD4F3" w:rsidR="005D5229" w:rsidRDefault="005D5229" w:rsidP="00444063">
      <w:pPr>
        <w:bidi/>
        <w:spacing w:after="120"/>
        <w:jc w:val="both"/>
        <w:rPr>
          <w:rFonts w:cs="Livorna"/>
          <w:sz w:val="24"/>
          <w:szCs w:val="24"/>
          <w:rtl/>
        </w:rPr>
      </w:pPr>
      <w:r w:rsidRPr="00444063">
        <w:rPr>
          <w:rFonts w:cs="Livorna" w:hint="cs"/>
          <w:sz w:val="24"/>
          <w:szCs w:val="24"/>
          <w:rtl/>
        </w:rPr>
        <w:t>א)</w:t>
      </w:r>
      <w:r>
        <w:rPr>
          <w:rFonts w:cs="Livorna" w:hint="cs"/>
          <w:sz w:val="24"/>
          <w:szCs w:val="24"/>
          <w:rtl/>
        </w:rPr>
        <w:t xml:space="preserve"> מן הראוי לציין, שרבינו שליט"א </w:t>
      </w:r>
      <w:r w:rsidR="00350AD8">
        <w:rPr>
          <w:rFonts w:cs="Livorna" w:hint="cs"/>
          <w:sz w:val="24"/>
          <w:szCs w:val="24"/>
          <w:rtl/>
        </w:rPr>
        <w:t xml:space="preserve">ופמלייתו יהיה בעיר קראקא </w:t>
      </w:r>
      <w:r w:rsidR="00350AD8">
        <w:rPr>
          <w:rFonts w:cs="Livorna"/>
          <w:sz w:val="24"/>
          <w:szCs w:val="24"/>
          <w:rtl/>
        </w:rPr>
        <w:t>–</w:t>
      </w:r>
      <w:r w:rsidR="00350AD8">
        <w:rPr>
          <w:rFonts w:cs="Livorna" w:hint="cs"/>
          <w:sz w:val="24"/>
          <w:szCs w:val="24"/>
          <w:rtl/>
        </w:rPr>
        <w:t xml:space="preserve"> עירו של הב"ח </w:t>
      </w:r>
      <w:r w:rsidR="00B20FB0">
        <w:rPr>
          <w:rFonts w:cs="Livorna"/>
          <w:sz w:val="24"/>
          <w:szCs w:val="24"/>
          <w:rtl/>
        </w:rPr>
        <w:t>–</w:t>
      </w:r>
      <w:r w:rsidR="00B20FB0">
        <w:rPr>
          <w:rFonts w:cs="Livorna" w:hint="cs"/>
          <w:sz w:val="24"/>
          <w:szCs w:val="24"/>
          <w:rtl/>
        </w:rPr>
        <w:t xml:space="preserve"> ביום ב' שבט וביום א' לסדר החודש הזה לכם:</w:t>
      </w:r>
    </w:p>
    <w:p w14:paraId="055FCC7C" w14:textId="437F5320" w:rsidR="00444063" w:rsidRDefault="005D5229" w:rsidP="005D5229">
      <w:pPr>
        <w:bidi/>
        <w:spacing w:after="120"/>
        <w:jc w:val="both"/>
        <w:rPr>
          <w:rFonts w:cs="Livorna"/>
          <w:sz w:val="24"/>
          <w:szCs w:val="24"/>
          <w:rtl/>
        </w:rPr>
      </w:pPr>
      <w:r>
        <w:rPr>
          <w:rFonts w:cs="Livorna" w:hint="cs"/>
          <w:sz w:val="24"/>
          <w:szCs w:val="24"/>
          <w:rtl/>
        </w:rPr>
        <w:t>ב</w:t>
      </w:r>
      <w:r w:rsidR="00444063" w:rsidRPr="00444063">
        <w:rPr>
          <w:rFonts w:cs="Livorna" w:hint="cs"/>
          <w:sz w:val="24"/>
          <w:szCs w:val="24"/>
          <w:rtl/>
        </w:rPr>
        <w:t>)</w:t>
      </w:r>
      <w:r w:rsidR="00444063">
        <w:rPr>
          <w:rFonts w:cs="Livorna" w:hint="cs"/>
          <w:sz w:val="24"/>
          <w:szCs w:val="24"/>
          <w:rtl/>
        </w:rPr>
        <w:t xml:space="preserve"> וזה היה בשנת תשע"ח, ועל אחת כמה וכמה טובה ומכופלת למקום עלינו, </w:t>
      </w:r>
      <w:r w:rsidR="003E7D35">
        <w:rPr>
          <w:rFonts w:cs="Livorna" w:hint="cs"/>
          <w:sz w:val="24"/>
          <w:szCs w:val="24"/>
          <w:rtl/>
        </w:rPr>
        <w:t>שנתרבו ילדי התלמודי תורה ובנות ישראל הכשרות, בחורי הישיבות ואברכי הכולל, וקובעי עיתים לתורה ובעלי בתים אשר תורותם אומנתם.</w:t>
      </w:r>
    </w:p>
    <w:p w14:paraId="69D49C2E" w14:textId="167FC613" w:rsidR="003E7D35" w:rsidRDefault="005D5229" w:rsidP="003E7D35">
      <w:pPr>
        <w:bidi/>
        <w:spacing w:after="120"/>
        <w:jc w:val="both"/>
        <w:rPr>
          <w:rFonts w:cs="Livorna"/>
          <w:sz w:val="24"/>
          <w:szCs w:val="24"/>
          <w:rtl/>
        </w:rPr>
      </w:pPr>
      <w:r>
        <w:rPr>
          <w:rFonts w:cs="Livorna" w:hint="cs"/>
          <w:sz w:val="24"/>
          <w:szCs w:val="24"/>
          <w:rtl/>
        </w:rPr>
        <w:t>ג</w:t>
      </w:r>
      <w:r w:rsidR="003E7D35" w:rsidRPr="00444063">
        <w:rPr>
          <w:rFonts w:cs="Livorna" w:hint="cs"/>
          <w:sz w:val="24"/>
          <w:szCs w:val="24"/>
          <w:rtl/>
        </w:rPr>
        <w:t>)</w:t>
      </w:r>
      <w:r w:rsidR="003E7D35">
        <w:rPr>
          <w:rFonts w:cs="Livorna" w:hint="cs"/>
          <w:sz w:val="24"/>
          <w:szCs w:val="24"/>
          <w:rtl/>
        </w:rPr>
        <w:t xml:space="preserve"> להגבאי 'חלוונא' שהיה איש פשוט מאוד, ולא הבין מה שקורא שם שוב וחוזר.</w:t>
      </w:r>
    </w:p>
    <w:p w14:paraId="5B4E90CC" w14:textId="76B9730B" w:rsidR="003E7D35" w:rsidRDefault="005D5229" w:rsidP="003E7D35">
      <w:pPr>
        <w:bidi/>
        <w:spacing w:after="120"/>
        <w:jc w:val="both"/>
        <w:rPr>
          <w:rFonts w:cs="Livorna"/>
          <w:sz w:val="24"/>
          <w:szCs w:val="24"/>
          <w:rtl/>
        </w:rPr>
      </w:pPr>
      <w:r>
        <w:rPr>
          <w:rFonts w:cs="Livorna" w:hint="cs"/>
          <w:sz w:val="24"/>
          <w:szCs w:val="24"/>
          <w:rtl/>
        </w:rPr>
        <w:t>ד</w:t>
      </w:r>
      <w:r w:rsidR="003E7D35" w:rsidRPr="00444063">
        <w:rPr>
          <w:rFonts w:cs="Livorna" w:hint="cs"/>
          <w:sz w:val="24"/>
          <w:szCs w:val="24"/>
          <w:rtl/>
        </w:rPr>
        <w:t>)</w:t>
      </w:r>
      <w:r w:rsidR="003E7D35">
        <w:rPr>
          <w:rFonts w:cs="Livorna" w:hint="cs"/>
          <w:sz w:val="24"/>
          <w:szCs w:val="24"/>
          <w:rtl/>
        </w:rPr>
        <w:t xml:space="preserve"> בבית המדרש הראשון בשיכון היה תחילה האבן הפינה במקום אחד, ולבסוף ראו שעשו טעות, ומרן ז"ל יצא שוב מביתו ויסד אבן לראש פינה שנית. לימים בנו על אותו מקום ביתו של חדב"ן האדמו"ר מראחמיסטריווקא זצ"ל ואח"כ בנו שם בנין המרכזי 'היכל רנה ותפלה' וכהיום יום בונים שם בית מדרשינו ותפארתינו החדש.</w:t>
      </w:r>
    </w:p>
    <w:p w14:paraId="383EC66A" w14:textId="77777777" w:rsidR="003E7D35" w:rsidRPr="00444063" w:rsidRDefault="003E7D35" w:rsidP="003E7D35">
      <w:pPr>
        <w:bidi/>
        <w:spacing w:after="120"/>
        <w:jc w:val="both"/>
        <w:rPr>
          <w:rFonts w:cs="Livorna"/>
          <w:b/>
          <w:bCs/>
          <w:sz w:val="36"/>
          <w:szCs w:val="36"/>
          <w:rtl/>
        </w:rPr>
      </w:pPr>
    </w:p>
    <w:sectPr w:rsidR="003E7D35" w:rsidRPr="00444063" w:rsidSect="007F469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97B4B" w14:textId="77777777" w:rsidR="00AD526D" w:rsidRDefault="00AD526D" w:rsidP="00DB7EF2">
      <w:pPr>
        <w:spacing w:after="0" w:line="240" w:lineRule="auto"/>
      </w:pPr>
      <w:r>
        <w:separator/>
      </w:r>
    </w:p>
  </w:endnote>
  <w:endnote w:type="continuationSeparator" w:id="0">
    <w:p w14:paraId="5CA37B83" w14:textId="77777777" w:rsidR="00AD526D" w:rsidRDefault="00AD526D" w:rsidP="00DB7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vorna">
    <w:panose1 w:val="00000000000000000000"/>
    <w:charset w:val="B1"/>
    <w:family w:val="auto"/>
    <w:pitch w:val="variable"/>
    <w:sig w:usb0="00000801" w:usb1="00000000" w:usb2="00000000" w:usb3="00000000" w:csb0="00000020" w:csb1="00000000"/>
  </w:font>
  <w:font w:name="Times-Roman">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3EE41" w14:textId="77777777" w:rsidR="00AD526D" w:rsidRDefault="00AD526D" w:rsidP="00DB7EF2">
      <w:pPr>
        <w:spacing w:after="0" w:line="240" w:lineRule="auto"/>
      </w:pPr>
      <w:r>
        <w:separator/>
      </w:r>
    </w:p>
  </w:footnote>
  <w:footnote w:type="continuationSeparator" w:id="0">
    <w:p w14:paraId="34618646" w14:textId="77777777" w:rsidR="00AD526D" w:rsidRDefault="00AD526D" w:rsidP="00DB7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C1B37"/>
    <w:multiLevelType w:val="hybridMultilevel"/>
    <w:tmpl w:val="77AC9F44"/>
    <w:lvl w:ilvl="0" w:tplc="AEAA577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1F22085"/>
    <w:multiLevelType w:val="hybridMultilevel"/>
    <w:tmpl w:val="E85E2168"/>
    <w:lvl w:ilvl="0" w:tplc="EDA68048">
      <w:start w:val="1"/>
      <w:numFmt w:val="hebrew1"/>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1F63C1"/>
    <w:multiLevelType w:val="hybridMultilevel"/>
    <w:tmpl w:val="70028916"/>
    <w:lvl w:ilvl="0" w:tplc="EDA68048">
      <w:start w:val="1"/>
      <w:numFmt w:val="hebrew1"/>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35590650">
    <w:abstractNumId w:val="2"/>
  </w:num>
  <w:num w:numId="2" w16cid:durableId="474223410">
    <w:abstractNumId w:val="1"/>
  </w:num>
  <w:num w:numId="3" w16cid:durableId="1730378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696"/>
    <w:rsid w:val="000024C6"/>
    <w:rsid w:val="00002CF7"/>
    <w:rsid w:val="0000635F"/>
    <w:rsid w:val="000252EC"/>
    <w:rsid w:val="00052769"/>
    <w:rsid w:val="000808AD"/>
    <w:rsid w:val="000861C8"/>
    <w:rsid w:val="00086A06"/>
    <w:rsid w:val="00087A31"/>
    <w:rsid w:val="00092352"/>
    <w:rsid w:val="00093311"/>
    <w:rsid w:val="000A793C"/>
    <w:rsid w:val="000B1BA5"/>
    <w:rsid w:val="000B757F"/>
    <w:rsid w:val="000C6350"/>
    <w:rsid w:val="000C75EE"/>
    <w:rsid w:val="000D7FFA"/>
    <w:rsid w:val="000E1E8E"/>
    <w:rsid w:val="000E3492"/>
    <w:rsid w:val="000E4713"/>
    <w:rsid w:val="000E4EA8"/>
    <w:rsid w:val="000F740A"/>
    <w:rsid w:val="0011183C"/>
    <w:rsid w:val="001316D9"/>
    <w:rsid w:val="00152082"/>
    <w:rsid w:val="00152367"/>
    <w:rsid w:val="00160B0B"/>
    <w:rsid w:val="00162592"/>
    <w:rsid w:val="0016273F"/>
    <w:rsid w:val="00165C28"/>
    <w:rsid w:val="0017349B"/>
    <w:rsid w:val="001754F1"/>
    <w:rsid w:val="0017657C"/>
    <w:rsid w:val="0019043D"/>
    <w:rsid w:val="001A1A3E"/>
    <w:rsid w:val="001A1C0B"/>
    <w:rsid w:val="001A641B"/>
    <w:rsid w:val="001B11D1"/>
    <w:rsid w:val="001B4533"/>
    <w:rsid w:val="001B4DBB"/>
    <w:rsid w:val="001C01A8"/>
    <w:rsid w:val="001C03F7"/>
    <w:rsid w:val="001C774D"/>
    <w:rsid w:val="001D5A77"/>
    <w:rsid w:val="001F5748"/>
    <w:rsid w:val="00201D17"/>
    <w:rsid w:val="002107C2"/>
    <w:rsid w:val="002162C3"/>
    <w:rsid w:val="00216C28"/>
    <w:rsid w:val="00223266"/>
    <w:rsid w:val="002274F6"/>
    <w:rsid w:val="00232571"/>
    <w:rsid w:val="00234E02"/>
    <w:rsid w:val="002375BF"/>
    <w:rsid w:val="00242720"/>
    <w:rsid w:val="002526A3"/>
    <w:rsid w:val="00253932"/>
    <w:rsid w:val="0025701A"/>
    <w:rsid w:val="00261B92"/>
    <w:rsid w:val="00264722"/>
    <w:rsid w:val="002664DE"/>
    <w:rsid w:val="00275AEC"/>
    <w:rsid w:val="00293A28"/>
    <w:rsid w:val="002C150B"/>
    <w:rsid w:val="002C29E4"/>
    <w:rsid w:val="002D01A7"/>
    <w:rsid w:val="002E50D3"/>
    <w:rsid w:val="002E7ADA"/>
    <w:rsid w:val="0030319D"/>
    <w:rsid w:val="0031604F"/>
    <w:rsid w:val="00321DDD"/>
    <w:rsid w:val="00336ED0"/>
    <w:rsid w:val="003415B7"/>
    <w:rsid w:val="003469CC"/>
    <w:rsid w:val="00350AD8"/>
    <w:rsid w:val="00377766"/>
    <w:rsid w:val="00381294"/>
    <w:rsid w:val="00387581"/>
    <w:rsid w:val="003969A7"/>
    <w:rsid w:val="003A1BE7"/>
    <w:rsid w:val="003A6179"/>
    <w:rsid w:val="003D5B42"/>
    <w:rsid w:val="003D7564"/>
    <w:rsid w:val="003E7D35"/>
    <w:rsid w:val="0040480E"/>
    <w:rsid w:val="00406E92"/>
    <w:rsid w:val="00415500"/>
    <w:rsid w:val="004227E4"/>
    <w:rsid w:val="0043019F"/>
    <w:rsid w:val="0043195E"/>
    <w:rsid w:val="00431BCE"/>
    <w:rsid w:val="00444063"/>
    <w:rsid w:val="00445379"/>
    <w:rsid w:val="00461496"/>
    <w:rsid w:val="00464FEA"/>
    <w:rsid w:val="00470703"/>
    <w:rsid w:val="00476A95"/>
    <w:rsid w:val="00476BCD"/>
    <w:rsid w:val="00477506"/>
    <w:rsid w:val="004A1EA8"/>
    <w:rsid w:val="004E18AB"/>
    <w:rsid w:val="004E2826"/>
    <w:rsid w:val="004F563A"/>
    <w:rsid w:val="0050010E"/>
    <w:rsid w:val="00505788"/>
    <w:rsid w:val="005151C6"/>
    <w:rsid w:val="005278A2"/>
    <w:rsid w:val="005406CB"/>
    <w:rsid w:val="0055390F"/>
    <w:rsid w:val="00555599"/>
    <w:rsid w:val="005556EF"/>
    <w:rsid w:val="005632F3"/>
    <w:rsid w:val="005771F0"/>
    <w:rsid w:val="00577D2D"/>
    <w:rsid w:val="00584AC5"/>
    <w:rsid w:val="005901E0"/>
    <w:rsid w:val="005D15D1"/>
    <w:rsid w:val="005D5229"/>
    <w:rsid w:val="005D7AB5"/>
    <w:rsid w:val="005E5D8E"/>
    <w:rsid w:val="005E78A4"/>
    <w:rsid w:val="005F0324"/>
    <w:rsid w:val="00601793"/>
    <w:rsid w:val="006057FB"/>
    <w:rsid w:val="00607D39"/>
    <w:rsid w:val="00614206"/>
    <w:rsid w:val="00616D00"/>
    <w:rsid w:val="00624C90"/>
    <w:rsid w:val="0064341C"/>
    <w:rsid w:val="00644968"/>
    <w:rsid w:val="006457F2"/>
    <w:rsid w:val="00667C4A"/>
    <w:rsid w:val="006706F9"/>
    <w:rsid w:val="00681411"/>
    <w:rsid w:val="006927D4"/>
    <w:rsid w:val="0069358B"/>
    <w:rsid w:val="006954A5"/>
    <w:rsid w:val="006A0490"/>
    <w:rsid w:val="006A059E"/>
    <w:rsid w:val="006A29D9"/>
    <w:rsid w:val="006A6589"/>
    <w:rsid w:val="006B57D2"/>
    <w:rsid w:val="006B6460"/>
    <w:rsid w:val="006C5A38"/>
    <w:rsid w:val="006C7283"/>
    <w:rsid w:val="006D491A"/>
    <w:rsid w:val="006E4354"/>
    <w:rsid w:val="006E60A8"/>
    <w:rsid w:val="006F5148"/>
    <w:rsid w:val="0071034B"/>
    <w:rsid w:val="00710A9A"/>
    <w:rsid w:val="007230D2"/>
    <w:rsid w:val="00732685"/>
    <w:rsid w:val="00734DF8"/>
    <w:rsid w:val="007408C0"/>
    <w:rsid w:val="0074099D"/>
    <w:rsid w:val="007467D5"/>
    <w:rsid w:val="00751DB1"/>
    <w:rsid w:val="0075200E"/>
    <w:rsid w:val="00753032"/>
    <w:rsid w:val="0075468D"/>
    <w:rsid w:val="00763858"/>
    <w:rsid w:val="00764AA2"/>
    <w:rsid w:val="00771E32"/>
    <w:rsid w:val="007808FC"/>
    <w:rsid w:val="00780EE5"/>
    <w:rsid w:val="00785D68"/>
    <w:rsid w:val="00792A37"/>
    <w:rsid w:val="007A2103"/>
    <w:rsid w:val="007B0700"/>
    <w:rsid w:val="007B2269"/>
    <w:rsid w:val="007C1A08"/>
    <w:rsid w:val="007C4041"/>
    <w:rsid w:val="007C5B88"/>
    <w:rsid w:val="007D10C6"/>
    <w:rsid w:val="007D4E7D"/>
    <w:rsid w:val="007D6B3D"/>
    <w:rsid w:val="007E4090"/>
    <w:rsid w:val="007F31BD"/>
    <w:rsid w:val="007F4696"/>
    <w:rsid w:val="0080386F"/>
    <w:rsid w:val="008244B9"/>
    <w:rsid w:val="008303B9"/>
    <w:rsid w:val="00830D2B"/>
    <w:rsid w:val="008734C2"/>
    <w:rsid w:val="00876E90"/>
    <w:rsid w:val="00882AE8"/>
    <w:rsid w:val="0088316E"/>
    <w:rsid w:val="00890E8B"/>
    <w:rsid w:val="00896A5A"/>
    <w:rsid w:val="00897E94"/>
    <w:rsid w:val="008A7767"/>
    <w:rsid w:val="008B1BBB"/>
    <w:rsid w:val="008C6D2E"/>
    <w:rsid w:val="008E4931"/>
    <w:rsid w:val="008F5799"/>
    <w:rsid w:val="008F60FC"/>
    <w:rsid w:val="00904EE6"/>
    <w:rsid w:val="009069CA"/>
    <w:rsid w:val="00914DD0"/>
    <w:rsid w:val="00924878"/>
    <w:rsid w:val="00937DFA"/>
    <w:rsid w:val="009812AC"/>
    <w:rsid w:val="00995B45"/>
    <w:rsid w:val="009A0F14"/>
    <w:rsid w:val="009C467F"/>
    <w:rsid w:val="009D1419"/>
    <w:rsid w:val="009E322C"/>
    <w:rsid w:val="009E6B2B"/>
    <w:rsid w:val="00A17DC4"/>
    <w:rsid w:val="00A26B0B"/>
    <w:rsid w:val="00A37F68"/>
    <w:rsid w:val="00A639FB"/>
    <w:rsid w:val="00A64C84"/>
    <w:rsid w:val="00A64CF1"/>
    <w:rsid w:val="00A755F6"/>
    <w:rsid w:val="00A961A3"/>
    <w:rsid w:val="00AA0185"/>
    <w:rsid w:val="00AB7A2F"/>
    <w:rsid w:val="00AB7D2C"/>
    <w:rsid w:val="00AC60FC"/>
    <w:rsid w:val="00AD10C8"/>
    <w:rsid w:val="00AD526D"/>
    <w:rsid w:val="00B07BCF"/>
    <w:rsid w:val="00B20FB0"/>
    <w:rsid w:val="00B24141"/>
    <w:rsid w:val="00B34EA3"/>
    <w:rsid w:val="00B370B2"/>
    <w:rsid w:val="00B51A4E"/>
    <w:rsid w:val="00B63A69"/>
    <w:rsid w:val="00B66710"/>
    <w:rsid w:val="00B73417"/>
    <w:rsid w:val="00B8591D"/>
    <w:rsid w:val="00B8790F"/>
    <w:rsid w:val="00B879F2"/>
    <w:rsid w:val="00BB1D16"/>
    <w:rsid w:val="00BB3F31"/>
    <w:rsid w:val="00BB6783"/>
    <w:rsid w:val="00BC2E18"/>
    <w:rsid w:val="00BC4324"/>
    <w:rsid w:val="00BC56AB"/>
    <w:rsid w:val="00BF1F9D"/>
    <w:rsid w:val="00C1721C"/>
    <w:rsid w:val="00C20C70"/>
    <w:rsid w:val="00C30F06"/>
    <w:rsid w:val="00C410DB"/>
    <w:rsid w:val="00C431E8"/>
    <w:rsid w:val="00C43498"/>
    <w:rsid w:val="00C474AC"/>
    <w:rsid w:val="00C6173B"/>
    <w:rsid w:val="00C80086"/>
    <w:rsid w:val="00CA42A7"/>
    <w:rsid w:val="00CB6010"/>
    <w:rsid w:val="00CC7448"/>
    <w:rsid w:val="00CC794A"/>
    <w:rsid w:val="00CC7B0D"/>
    <w:rsid w:val="00CD6358"/>
    <w:rsid w:val="00CD6489"/>
    <w:rsid w:val="00CF4CA1"/>
    <w:rsid w:val="00CF4D8F"/>
    <w:rsid w:val="00CF615B"/>
    <w:rsid w:val="00CF6773"/>
    <w:rsid w:val="00D07039"/>
    <w:rsid w:val="00D12994"/>
    <w:rsid w:val="00D13E6C"/>
    <w:rsid w:val="00D178C2"/>
    <w:rsid w:val="00D231AB"/>
    <w:rsid w:val="00D3561A"/>
    <w:rsid w:val="00D3576A"/>
    <w:rsid w:val="00D406F9"/>
    <w:rsid w:val="00D5783F"/>
    <w:rsid w:val="00D60533"/>
    <w:rsid w:val="00D6076C"/>
    <w:rsid w:val="00D704F1"/>
    <w:rsid w:val="00D774E1"/>
    <w:rsid w:val="00D838B4"/>
    <w:rsid w:val="00D91694"/>
    <w:rsid w:val="00DB4578"/>
    <w:rsid w:val="00DB7EF2"/>
    <w:rsid w:val="00DC5960"/>
    <w:rsid w:val="00DC62F0"/>
    <w:rsid w:val="00DF64DF"/>
    <w:rsid w:val="00E11362"/>
    <w:rsid w:val="00E5287B"/>
    <w:rsid w:val="00E5333A"/>
    <w:rsid w:val="00E53B3A"/>
    <w:rsid w:val="00E60B29"/>
    <w:rsid w:val="00E74116"/>
    <w:rsid w:val="00EA1563"/>
    <w:rsid w:val="00EA1954"/>
    <w:rsid w:val="00EA648F"/>
    <w:rsid w:val="00EB5947"/>
    <w:rsid w:val="00EB6AD3"/>
    <w:rsid w:val="00EC6AB1"/>
    <w:rsid w:val="00EC7500"/>
    <w:rsid w:val="00ED07BF"/>
    <w:rsid w:val="00ED09B4"/>
    <w:rsid w:val="00ED48AE"/>
    <w:rsid w:val="00ED7527"/>
    <w:rsid w:val="00ED7C46"/>
    <w:rsid w:val="00EE2238"/>
    <w:rsid w:val="00EE2BB3"/>
    <w:rsid w:val="00EF3455"/>
    <w:rsid w:val="00EF7381"/>
    <w:rsid w:val="00F0773C"/>
    <w:rsid w:val="00F45254"/>
    <w:rsid w:val="00F47BCB"/>
    <w:rsid w:val="00F50ACC"/>
    <w:rsid w:val="00F52F4C"/>
    <w:rsid w:val="00F6454A"/>
    <w:rsid w:val="00F7110A"/>
    <w:rsid w:val="00F76AC4"/>
    <w:rsid w:val="00F8416B"/>
    <w:rsid w:val="00F96B69"/>
    <w:rsid w:val="00FA1A2E"/>
    <w:rsid w:val="00FA7DD6"/>
    <w:rsid w:val="00FB521C"/>
    <w:rsid w:val="00FD2CDC"/>
    <w:rsid w:val="00FE3829"/>
    <w:rsid w:val="00FF3095"/>
    <w:rsid w:val="00FF47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EF4E1"/>
  <w15:docId w15:val="{9E1430EA-8711-4B8D-BD6C-41F46BFC0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D3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4696"/>
    <w:pPr>
      <w:ind w:left="720"/>
      <w:contextualSpacing/>
    </w:pPr>
  </w:style>
  <w:style w:type="paragraph" w:styleId="Header">
    <w:name w:val="header"/>
    <w:basedOn w:val="Normal"/>
    <w:link w:val="HeaderChar"/>
    <w:uiPriority w:val="99"/>
    <w:unhideWhenUsed/>
    <w:rsid w:val="00DB7EF2"/>
    <w:pPr>
      <w:tabs>
        <w:tab w:val="center" w:pos="4320"/>
        <w:tab w:val="right" w:pos="8640"/>
      </w:tabs>
      <w:spacing w:after="0" w:line="240" w:lineRule="auto"/>
    </w:pPr>
  </w:style>
  <w:style w:type="character" w:customStyle="1" w:styleId="HeaderChar">
    <w:name w:val="Header Char"/>
    <w:basedOn w:val="DefaultParagraphFont"/>
    <w:link w:val="Header"/>
    <w:uiPriority w:val="99"/>
    <w:rsid w:val="00DB7EF2"/>
  </w:style>
  <w:style w:type="paragraph" w:styleId="Footer">
    <w:name w:val="footer"/>
    <w:basedOn w:val="Normal"/>
    <w:link w:val="FooterChar"/>
    <w:uiPriority w:val="99"/>
    <w:unhideWhenUsed/>
    <w:rsid w:val="00DB7EF2"/>
    <w:pPr>
      <w:tabs>
        <w:tab w:val="center" w:pos="4320"/>
        <w:tab w:val="right" w:pos="8640"/>
      </w:tabs>
      <w:spacing w:after="0" w:line="240" w:lineRule="auto"/>
    </w:pPr>
  </w:style>
  <w:style w:type="character" w:customStyle="1" w:styleId="FooterChar">
    <w:name w:val="Footer Char"/>
    <w:basedOn w:val="DefaultParagraphFont"/>
    <w:link w:val="Footer"/>
    <w:uiPriority w:val="99"/>
    <w:rsid w:val="00DB7EF2"/>
  </w:style>
  <w:style w:type="paragraph" w:styleId="BodyText">
    <w:name w:val="Body Text"/>
    <w:basedOn w:val="Normal"/>
    <w:link w:val="BodyTextChar"/>
    <w:uiPriority w:val="99"/>
    <w:unhideWhenUsed/>
    <w:rsid w:val="00BC2E18"/>
    <w:pPr>
      <w:spacing w:after="120" w:line="276" w:lineRule="auto"/>
    </w:pPr>
    <w:rPr>
      <w:kern w:val="0"/>
      <w14:ligatures w14:val="none"/>
    </w:rPr>
  </w:style>
  <w:style w:type="character" w:customStyle="1" w:styleId="BodyTextChar">
    <w:name w:val="Body Text Char"/>
    <w:basedOn w:val="DefaultParagraphFont"/>
    <w:link w:val="BodyText"/>
    <w:uiPriority w:val="99"/>
    <w:rsid w:val="00BC2E18"/>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944783">
      <w:bodyDiv w:val="1"/>
      <w:marLeft w:val="0"/>
      <w:marRight w:val="0"/>
      <w:marTop w:val="0"/>
      <w:marBottom w:val="0"/>
      <w:divBdr>
        <w:top w:val="none" w:sz="0" w:space="0" w:color="auto"/>
        <w:left w:val="none" w:sz="0" w:space="0" w:color="auto"/>
        <w:bottom w:val="none" w:sz="0" w:space="0" w:color="auto"/>
        <w:right w:val="none" w:sz="0" w:space="0" w:color="auto"/>
      </w:divBdr>
      <w:divsChild>
        <w:div w:id="1279532164">
          <w:marLeft w:val="0"/>
          <w:marRight w:val="0"/>
          <w:marTop w:val="0"/>
          <w:marBottom w:val="0"/>
          <w:divBdr>
            <w:top w:val="none" w:sz="0" w:space="0" w:color="auto"/>
            <w:left w:val="none" w:sz="0" w:space="0" w:color="auto"/>
            <w:bottom w:val="none" w:sz="0" w:space="0" w:color="auto"/>
            <w:right w:val="none" w:sz="0" w:space="0" w:color="auto"/>
          </w:divBdr>
          <w:divsChild>
            <w:div w:id="191281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439695">
      <w:bodyDiv w:val="1"/>
      <w:marLeft w:val="0"/>
      <w:marRight w:val="0"/>
      <w:marTop w:val="0"/>
      <w:marBottom w:val="0"/>
      <w:divBdr>
        <w:top w:val="none" w:sz="0" w:space="0" w:color="auto"/>
        <w:left w:val="none" w:sz="0" w:space="0" w:color="auto"/>
        <w:bottom w:val="none" w:sz="0" w:space="0" w:color="auto"/>
        <w:right w:val="none" w:sz="0" w:space="0" w:color="auto"/>
      </w:divBdr>
    </w:div>
    <w:div w:id="666634359">
      <w:bodyDiv w:val="1"/>
      <w:marLeft w:val="0"/>
      <w:marRight w:val="0"/>
      <w:marTop w:val="0"/>
      <w:marBottom w:val="0"/>
      <w:divBdr>
        <w:top w:val="none" w:sz="0" w:space="0" w:color="auto"/>
        <w:left w:val="none" w:sz="0" w:space="0" w:color="auto"/>
        <w:bottom w:val="none" w:sz="0" w:space="0" w:color="auto"/>
        <w:right w:val="none" w:sz="0" w:space="0" w:color="auto"/>
      </w:divBdr>
      <w:divsChild>
        <w:div w:id="1802377774">
          <w:marLeft w:val="0"/>
          <w:marRight w:val="0"/>
          <w:marTop w:val="0"/>
          <w:marBottom w:val="0"/>
          <w:divBdr>
            <w:top w:val="none" w:sz="0" w:space="0" w:color="auto"/>
            <w:left w:val="none" w:sz="0" w:space="0" w:color="auto"/>
            <w:bottom w:val="none" w:sz="0" w:space="0" w:color="auto"/>
            <w:right w:val="none" w:sz="0" w:space="0" w:color="auto"/>
          </w:divBdr>
          <w:divsChild>
            <w:div w:id="852840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599892">
      <w:bodyDiv w:val="1"/>
      <w:marLeft w:val="0"/>
      <w:marRight w:val="0"/>
      <w:marTop w:val="0"/>
      <w:marBottom w:val="0"/>
      <w:divBdr>
        <w:top w:val="none" w:sz="0" w:space="0" w:color="auto"/>
        <w:left w:val="none" w:sz="0" w:space="0" w:color="auto"/>
        <w:bottom w:val="none" w:sz="0" w:space="0" w:color="auto"/>
        <w:right w:val="none" w:sz="0" w:space="0" w:color="auto"/>
      </w:divBdr>
    </w:div>
    <w:div w:id="1334801944">
      <w:bodyDiv w:val="1"/>
      <w:marLeft w:val="0"/>
      <w:marRight w:val="0"/>
      <w:marTop w:val="0"/>
      <w:marBottom w:val="0"/>
      <w:divBdr>
        <w:top w:val="none" w:sz="0" w:space="0" w:color="auto"/>
        <w:left w:val="none" w:sz="0" w:space="0" w:color="auto"/>
        <w:bottom w:val="none" w:sz="0" w:space="0" w:color="auto"/>
        <w:right w:val="none" w:sz="0" w:space="0" w:color="auto"/>
      </w:divBdr>
    </w:div>
    <w:div w:id="1577395406">
      <w:bodyDiv w:val="1"/>
      <w:marLeft w:val="0"/>
      <w:marRight w:val="0"/>
      <w:marTop w:val="0"/>
      <w:marBottom w:val="0"/>
      <w:divBdr>
        <w:top w:val="none" w:sz="0" w:space="0" w:color="auto"/>
        <w:left w:val="none" w:sz="0" w:space="0" w:color="auto"/>
        <w:bottom w:val="none" w:sz="0" w:space="0" w:color="auto"/>
        <w:right w:val="none" w:sz="0" w:space="0" w:color="auto"/>
      </w:divBdr>
    </w:div>
    <w:div w:id="1587108307">
      <w:bodyDiv w:val="1"/>
      <w:marLeft w:val="0"/>
      <w:marRight w:val="0"/>
      <w:marTop w:val="0"/>
      <w:marBottom w:val="0"/>
      <w:divBdr>
        <w:top w:val="none" w:sz="0" w:space="0" w:color="auto"/>
        <w:left w:val="none" w:sz="0" w:space="0" w:color="auto"/>
        <w:bottom w:val="none" w:sz="0" w:space="0" w:color="auto"/>
        <w:right w:val="none" w:sz="0" w:space="0" w:color="auto"/>
      </w:divBdr>
    </w:div>
    <w:div w:id="1830830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4245</Words>
  <Characters>24197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Dovid berger</dc:creator>
  <cp:keywords/>
  <dc:description/>
  <cp:lastModifiedBy>Dovid berger</cp:lastModifiedBy>
  <cp:revision>7</cp:revision>
  <cp:lastPrinted>2023-12-18T03:38:00Z</cp:lastPrinted>
  <dcterms:created xsi:type="dcterms:W3CDTF">2023-12-20T21:02:00Z</dcterms:created>
  <dcterms:modified xsi:type="dcterms:W3CDTF">2023-12-20T21:07:00Z</dcterms:modified>
</cp:coreProperties>
</file>