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8978E" w14:textId="49979174" w:rsidR="00470A30" w:rsidRDefault="00B61B4A">
      <w:r>
        <w:rPr>
          <w:noProof/>
        </w:rPr>
        <w:drawing>
          <wp:inline distT="0" distB="0" distL="0" distR="0" wp14:anchorId="56B3E455" wp14:editId="4E4B7EE0">
            <wp:extent cx="3981450" cy="2466975"/>
            <wp:effectExtent l="0" t="0" r="0" b="9525"/>
            <wp:docPr id="1009001608" name="גרפיק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01608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0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 Esthetic Regular">
    <w:panose1 w:val="02020803050405020304"/>
    <w:charset w:val="00"/>
    <w:family w:val="roman"/>
    <w:pitch w:val="variable"/>
    <w:sig w:usb0="00000803" w:usb1="5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1B4A"/>
    <w:rsid w:val="00295A90"/>
    <w:rsid w:val="00470A30"/>
    <w:rsid w:val="00804889"/>
    <w:rsid w:val="00B6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B5129"/>
  <w15:chartTrackingRefBased/>
  <w15:docId w15:val="{9F00102C-7A7D-4FF4-81CA-CD985C4F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 Esthetic Regular" w:eastAsiaTheme="minorHAnsi" w:hAnsi="BA Esthetic Regular" w:cs="BA Esthetic Regular"/>
        <w:kern w:val="2"/>
        <w:sz w:val="22"/>
        <w:szCs w:val="22"/>
        <w:lang w:eastAsia="en-US" w:bidi="he-IL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1B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B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B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B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B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B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B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B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B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61B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61B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61B4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61B4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61B4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61B4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61B4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61B4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61B4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B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B61B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1B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B61B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1B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B61B4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1B4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61B4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61B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B61B4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61B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R</dc:creator>
  <cp:keywords/>
  <dc:description/>
  <cp:lastModifiedBy>T R</cp:lastModifiedBy>
  <cp:revision>1</cp:revision>
  <dcterms:created xsi:type="dcterms:W3CDTF">2024-03-12T22:26:00Z</dcterms:created>
  <dcterms:modified xsi:type="dcterms:W3CDTF">2024-03-12T22:26:00Z</dcterms:modified>
</cp:coreProperties>
</file>