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F187D9" w14:textId="6CF54A0D" w:rsidR="0084258C" w:rsidRPr="004D6CC1" w:rsidRDefault="00557514" w:rsidP="0084258C">
      <w:pPr>
        <w:spacing w:line="480" w:lineRule="auto"/>
        <w:jc w:val="both"/>
        <w:rPr>
          <w:rtl/>
        </w:rPr>
      </w:pPr>
      <w:r w:rsidRPr="004D6CC1">
        <w:rPr>
          <w:rFonts w:hint="cs"/>
          <w:rtl/>
        </w:rPr>
        <w:t>בס"ד</w:t>
      </w:r>
    </w:p>
    <w:p w14:paraId="38245F1A" w14:textId="77777777" w:rsidR="009208A6" w:rsidRPr="009208A6" w:rsidRDefault="00D04095" w:rsidP="00D04095">
      <w:pPr>
        <w:spacing w:line="360" w:lineRule="auto"/>
        <w:jc w:val="center"/>
        <w:rPr>
          <w:sz w:val="28"/>
          <w:szCs w:val="28"/>
          <w:rtl/>
        </w:rPr>
      </w:pPr>
      <w:r w:rsidRPr="009208A6">
        <w:rPr>
          <w:rFonts w:hint="cs"/>
          <w:b/>
          <w:bCs/>
          <w:sz w:val="28"/>
          <w:szCs w:val="28"/>
          <w:rtl/>
        </w:rPr>
        <w:t>ההתארגנות המרכזית</w:t>
      </w:r>
    </w:p>
    <w:p w14:paraId="4709BD99" w14:textId="6661449B" w:rsidR="004D6CC1" w:rsidRDefault="00D04095" w:rsidP="00D04095">
      <w:pPr>
        <w:spacing w:line="360" w:lineRule="auto"/>
        <w:jc w:val="center"/>
        <w:rPr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שעל ידי </w:t>
      </w:r>
      <w:r w:rsidR="004D6CC1">
        <w:rPr>
          <w:rFonts w:hint="cs"/>
          <w:b/>
          <w:bCs/>
          <w:sz w:val="28"/>
          <w:szCs w:val="28"/>
          <w:u w:val="single"/>
          <w:rtl/>
        </w:rPr>
        <w:t xml:space="preserve">וועד משתכני </w:t>
      </w:r>
      <w:r w:rsidR="00557514" w:rsidRPr="004D6CC1">
        <w:rPr>
          <w:rFonts w:hint="cs"/>
          <w:b/>
          <w:bCs/>
          <w:sz w:val="28"/>
          <w:szCs w:val="28"/>
          <w:u w:val="single"/>
          <w:rtl/>
        </w:rPr>
        <w:t>אחיסמך</w:t>
      </w:r>
      <w:r w:rsidR="004D6CC1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 w:rsidR="004D6CC1">
        <w:rPr>
          <w:b/>
          <w:bCs/>
          <w:sz w:val="28"/>
          <w:szCs w:val="28"/>
          <w:u w:val="single"/>
          <w:rtl/>
        </w:rPr>
        <w:t>–</w:t>
      </w:r>
      <w:r w:rsidR="004D6CC1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r>
        <w:rPr>
          <w:rFonts w:hint="cs"/>
          <w:b/>
          <w:bCs/>
          <w:sz w:val="28"/>
          <w:szCs w:val="28"/>
          <w:u w:val="single"/>
          <w:rtl/>
        </w:rPr>
        <w:t>"</w:t>
      </w:r>
      <w:r w:rsidR="00557514" w:rsidRPr="004D6CC1">
        <w:rPr>
          <w:rFonts w:hint="cs"/>
          <w:b/>
          <w:bCs/>
          <w:sz w:val="28"/>
          <w:szCs w:val="28"/>
          <w:u w:val="single"/>
          <w:rtl/>
        </w:rPr>
        <w:t>בוגרי הישיבות</w:t>
      </w:r>
      <w:r>
        <w:rPr>
          <w:rFonts w:hint="cs"/>
          <w:b/>
          <w:bCs/>
          <w:sz w:val="28"/>
          <w:szCs w:val="28"/>
          <w:u w:val="single"/>
          <w:rtl/>
        </w:rPr>
        <w:t>"</w:t>
      </w:r>
    </w:p>
    <w:p w14:paraId="5BBB6268" w14:textId="77777777" w:rsidR="00557514" w:rsidRPr="004D6CC1" w:rsidRDefault="00557514" w:rsidP="00D04095">
      <w:pPr>
        <w:spacing w:before="240" w:line="360" w:lineRule="auto"/>
        <w:jc w:val="both"/>
        <w:rPr>
          <w:sz w:val="24"/>
          <w:szCs w:val="24"/>
          <w:rtl/>
        </w:rPr>
      </w:pPr>
      <w:r w:rsidRPr="004D6CC1">
        <w:rPr>
          <w:rFonts w:hint="cs"/>
          <w:sz w:val="24"/>
          <w:szCs w:val="24"/>
          <w:rtl/>
        </w:rPr>
        <w:t>בשבח והודיה לה' י</w:t>
      </w:r>
      <w:r w:rsidR="00671B7F" w:rsidRPr="004D6CC1">
        <w:rPr>
          <w:rFonts w:hint="cs"/>
          <w:sz w:val="24"/>
          <w:szCs w:val="24"/>
          <w:rtl/>
        </w:rPr>
        <w:t>תברך על חסדיו ונפלאותיו שבכל עת</w:t>
      </w:r>
      <w:r w:rsidRPr="004D6CC1">
        <w:rPr>
          <w:rFonts w:hint="cs"/>
          <w:sz w:val="24"/>
          <w:szCs w:val="24"/>
          <w:rtl/>
        </w:rPr>
        <w:t xml:space="preserve">, </w:t>
      </w:r>
      <w:r w:rsidR="00671B7F" w:rsidRPr="004D6CC1">
        <w:rPr>
          <w:rFonts w:hint="cs"/>
          <w:sz w:val="24"/>
          <w:szCs w:val="24"/>
          <w:rtl/>
        </w:rPr>
        <w:t>בהודאה על העבר ובתפילה על העתיד,</w:t>
      </w:r>
      <w:r w:rsidRPr="004D6CC1">
        <w:rPr>
          <w:rFonts w:hint="cs"/>
          <w:sz w:val="24"/>
          <w:szCs w:val="24"/>
          <w:rtl/>
        </w:rPr>
        <w:t xml:space="preserve"> הננו עומדים לקראת השלמת מלאכת בית ה' בסיום שלב א' </w:t>
      </w:r>
      <w:r w:rsidR="00671B7F" w:rsidRPr="004D6CC1">
        <w:rPr>
          <w:rFonts w:hint="cs"/>
          <w:sz w:val="24"/>
          <w:szCs w:val="24"/>
          <w:rtl/>
        </w:rPr>
        <w:t>של בתינו ההולכים ונשלמים בשכונת</w:t>
      </w:r>
      <w:r w:rsidRPr="004D6CC1">
        <w:rPr>
          <w:rFonts w:hint="cs"/>
          <w:sz w:val="24"/>
          <w:szCs w:val="24"/>
          <w:rtl/>
        </w:rPr>
        <w:t xml:space="preserve">נו החדשה ת"ו בפרויקט הבניה במושב </w:t>
      </w:r>
      <w:r w:rsidR="000B6DAA">
        <w:rPr>
          <w:rFonts w:hint="cs"/>
          <w:sz w:val="24"/>
          <w:szCs w:val="24"/>
          <w:rtl/>
        </w:rPr>
        <w:t>"אחיסמך"</w:t>
      </w:r>
      <w:r w:rsidRPr="004D6CC1">
        <w:rPr>
          <w:rFonts w:hint="cs"/>
          <w:sz w:val="24"/>
          <w:szCs w:val="24"/>
          <w:rtl/>
        </w:rPr>
        <w:t>.</w:t>
      </w:r>
    </w:p>
    <w:p w14:paraId="3EBB2917" w14:textId="77777777" w:rsidR="00557514" w:rsidRPr="004D6CC1" w:rsidRDefault="00671B7F" w:rsidP="00D04095">
      <w:pPr>
        <w:spacing w:line="360" w:lineRule="auto"/>
        <w:jc w:val="both"/>
        <w:rPr>
          <w:sz w:val="24"/>
          <w:szCs w:val="24"/>
          <w:rtl/>
        </w:rPr>
      </w:pPr>
      <w:r w:rsidRPr="004D6CC1">
        <w:rPr>
          <w:rFonts w:hint="cs"/>
          <w:sz w:val="24"/>
          <w:szCs w:val="24"/>
          <w:rtl/>
        </w:rPr>
        <w:t>ואת יהודה שלח לפניו</w:t>
      </w:r>
      <w:r w:rsidR="009926FF" w:rsidRPr="004D6CC1">
        <w:rPr>
          <w:rFonts w:hint="cs"/>
          <w:sz w:val="24"/>
          <w:szCs w:val="24"/>
          <w:rtl/>
        </w:rPr>
        <w:t xml:space="preserve"> (בראשית מ"ו) לתקן לו בית תלמוד (רש"י). זו העת והשעה בה מוטלת על שכמינו הזכות להעמיד את</w:t>
      </w:r>
      <w:r w:rsidRPr="004D6CC1">
        <w:rPr>
          <w:rFonts w:hint="cs"/>
          <w:sz w:val="24"/>
          <w:szCs w:val="24"/>
          <w:rtl/>
        </w:rPr>
        <w:t xml:space="preserve"> יסודות בתינו </w:t>
      </w:r>
      <w:proofErr w:type="spellStart"/>
      <w:r w:rsidRPr="004D6CC1">
        <w:rPr>
          <w:rFonts w:hint="cs"/>
          <w:sz w:val="24"/>
          <w:szCs w:val="24"/>
          <w:rtl/>
        </w:rPr>
        <w:t>בבנין</w:t>
      </w:r>
      <w:proofErr w:type="spellEnd"/>
      <w:r w:rsidRPr="004D6CC1">
        <w:rPr>
          <w:rFonts w:hint="cs"/>
          <w:sz w:val="24"/>
          <w:szCs w:val="24"/>
          <w:rtl/>
        </w:rPr>
        <w:t xml:space="preserve"> מקומות תורה, תפילה</w:t>
      </w:r>
      <w:r w:rsidR="009926FF" w:rsidRPr="004D6CC1">
        <w:rPr>
          <w:rFonts w:hint="cs"/>
          <w:sz w:val="24"/>
          <w:szCs w:val="24"/>
          <w:rtl/>
        </w:rPr>
        <w:t xml:space="preserve"> </w:t>
      </w:r>
      <w:r w:rsidR="0019090E" w:rsidRPr="004D6CC1">
        <w:rPr>
          <w:rFonts w:hint="cs"/>
          <w:sz w:val="24"/>
          <w:szCs w:val="24"/>
          <w:rtl/>
        </w:rPr>
        <w:t>ובתי חנוך לצאצאינו. יה"ר שנזכה ו</w:t>
      </w:r>
      <w:r w:rsidR="009926FF" w:rsidRPr="004D6CC1">
        <w:rPr>
          <w:rFonts w:hint="cs"/>
          <w:sz w:val="24"/>
          <w:szCs w:val="24"/>
          <w:rtl/>
        </w:rPr>
        <w:t>נהיה</w:t>
      </w:r>
      <w:r w:rsidR="0019090E" w:rsidRPr="004D6CC1">
        <w:rPr>
          <w:rFonts w:hint="cs"/>
          <w:sz w:val="24"/>
          <w:szCs w:val="24"/>
          <w:rtl/>
        </w:rPr>
        <w:t xml:space="preserve"> אנחנו וצאצאינו וצאצאי עמך</w:t>
      </w:r>
      <w:r w:rsidR="009926FF" w:rsidRPr="004D6CC1">
        <w:rPr>
          <w:rFonts w:hint="cs"/>
          <w:sz w:val="24"/>
          <w:szCs w:val="24"/>
          <w:rtl/>
        </w:rPr>
        <w:t xml:space="preserve"> </w:t>
      </w:r>
      <w:r w:rsidR="00E314BE" w:rsidRPr="004D6CC1">
        <w:rPr>
          <w:rFonts w:hint="cs"/>
          <w:sz w:val="24"/>
          <w:szCs w:val="24"/>
          <w:rtl/>
        </w:rPr>
        <w:t xml:space="preserve">בית ישראל </w:t>
      </w:r>
      <w:r w:rsidR="009926FF" w:rsidRPr="004D6CC1">
        <w:rPr>
          <w:rFonts w:hint="cs"/>
          <w:sz w:val="24"/>
          <w:szCs w:val="24"/>
          <w:rtl/>
        </w:rPr>
        <w:t>כולנו יודעי שמך ולומדי תורתך.</w:t>
      </w:r>
    </w:p>
    <w:p w14:paraId="2D24341E" w14:textId="77777777" w:rsidR="009926FF" w:rsidRPr="004D6CC1" w:rsidRDefault="009926FF" w:rsidP="00D04095">
      <w:pPr>
        <w:spacing w:line="360" w:lineRule="auto"/>
        <w:jc w:val="both"/>
        <w:rPr>
          <w:sz w:val="24"/>
          <w:szCs w:val="24"/>
          <w:rtl/>
        </w:rPr>
      </w:pPr>
      <w:r w:rsidRPr="004D6CC1">
        <w:rPr>
          <w:rFonts w:hint="cs"/>
          <w:sz w:val="24"/>
          <w:szCs w:val="24"/>
          <w:rtl/>
        </w:rPr>
        <w:t xml:space="preserve">הננו קוראים בזאת בקריאה של חיבה </w:t>
      </w:r>
      <w:proofErr w:type="spellStart"/>
      <w:r w:rsidRPr="004D6CC1">
        <w:rPr>
          <w:rFonts w:hint="cs"/>
          <w:sz w:val="24"/>
          <w:szCs w:val="24"/>
          <w:rtl/>
        </w:rPr>
        <w:t>ואה"ר</w:t>
      </w:r>
      <w:proofErr w:type="spellEnd"/>
      <w:r w:rsidRPr="004D6CC1">
        <w:rPr>
          <w:rFonts w:hint="cs"/>
          <w:sz w:val="24"/>
          <w:szCs w:val="24"/>
          <w:rtl/>
        </w:rPr>
        <w:t xml:space="preserve"> לכל מי שנשאו ליבו ונדבה רוחו אותו להצטרף לצוותא חדא "איש לרעהו יעזרו ולאחיו יאמר חזק" ל</w:t>
      </w:r>
      <w:r w:rsidR="00671B7F" w:rsidRPr="004D6CC1">
        <w:rPr>
          <w:rFonts w:hint="cs"/>
          <w:sz w:val="24"/>
          <w:szCs w:val="24"/>
          <w:rtl/>
        </w:rPr>
        <w:t>היות שותפים למלאכת המשכן וכליו.</w:t>
      </w:r>
    </w:p>
    <w:p w14:paraId="60F037CA" w14:textId="77777777" w:rsidR="009926FF" w:rsidRPr="004D6CC1" w:rsidRDefault="00E314BE" w:rsidP="00D04095">
      <w:pPr>
        <w:spacing w:line="360" w:lineRule="auto"/>
        <w:jc w:val="both"/>
        <w:rPr>
          <w:sz w:val="24"/>
          <w:szCs w:val="24"/>
          <w:rtl/>
        </w:rPr>
      </w:pPr>
      <w:r w:rsidRPr="004D6CC1">
        <w:rPr>
          <w:rFonts w:hint="cs"/>
          <w:sz w:val="24"/>
          <w:szCs w:val="24"/>
          <w:rtl/>
        </w:rPr>
        <w:t>בס"ד זכינו ו</w:t>
      </w:r>
      <w:r w:rsidR="009926FF" w:rsidRPr="004D6CC1">
        <w:rPr>
          <w:rFonts w:hint="cs"/>
          <w:sz w:val="24"/>
          <w:szCs w:val="24"/>
          <w:rtl/>
        </w:rPr>
        <w:t>כ</w:t>
      </w:r>
      <w:r w:rsidRPr="004D6CC1">
        <w:rPr>
          <w:rFonts w:hint="cs"/>
          <w:sz w:val="24"/>
          <w:szCs w:val="24"/>
          <w:rtl/>
        </w:rPr>
        <w:t>בר</w:t>
      </w:r>
      <w:r w:rsidR="009926FF" w:rsidRPr="004D6CC1">
        <w:rPr>
          <w:rFonts w:hint="cs"/>
          <w:sz w:val="24"/>
          <w:szCs w:val="24"/>
          <w:rtl/>
        </w:rPr>
        <w:t xml:space="preserve"> נמנים </w:t>
      </w:r>
      <w:proofErr w:type="spellStart"/>
      <w:r w:rsidR="009926FF" w:rsidRPr="004D6CC1">
        <w:rPr>
          <w:rFonts w:hint="cs"/>
          <w:sz w:val="24"/>
          <w:szCs w:val="24"/>
          <w:rtl/>
        </w:rPr>
        <w:t>איתנו</w:t>
      </w:r>
      <w:proofErr w:type="spellEnd"/>
      <w:r w:rsidR="009926FF" w:rsidRPr="004D6CC1">
        <w:rPr>
          <w:rFonts w:hint="cs"/>
          <w:sz w:val="24"/>
          <w:szCs w:val="24"/>
          <w:rtl/>
        </w:rPr>
        <w:t xml:space="preserve"> </w:t>
      </w:r>
      <w:proofErr w:type="spellStart"/>
      <w:r w:rsidR="009926FF" w:rsidRPr="004D6CC1">
        <w:rPr>
          <w:rFonts w:hint="cs"/>
          <w:sz w:val="24"/>
          <w:szCs w:val="24"/>
          <w:rtl/>
        </w:rPr>
        <w:t>כמאתים</w:t>
      </w:r>
      <w:proofErr w:type="spellEnd"/>
      <w:r w:rsidR="009926FF" w:rsidRPr="004D6CC1">
        <w:rPr>
          <w:rFonts w:hint="cs"/>
          <w:sz w:val="24"/>
          <w:szCs w:val="24"/>
          <w:rtl/>
        </w:rPr>
        <w:t xml:space="preserve"> בתי אב ומשפחות של "בוגרי הישיבות" </w:t>
      </w:r>
      <w:proofErr w:type="spellStart"/>
      <w:r w:rsidR="009926FF" w:rsidRPr="004D6CC1">
        <w:rPr>
          <w:rFonts w:hint="cs"/>
          <w:sz w:val="24"/>
          <w:szCs w:val="24"/>
          <w:rtl/>
        </w:rPr>
        <w:t>הק</w:t>
      </w:r>
      <w:proofErr w:type="spellEnd"/>
      <w:r w:rsidR="009926FF" w:rsidRPr="004D6CC1">
        <w:rPr>
          <w:rFonts w:hint="cs"/>
          <w:sz w:val="24"/>
          <w:szCs w:val="24"/>
          <w:rtl/>
        </w:rPr>
        <w:t>' מלמעלה מעשר</w:t>
      </w:r>
      <w:r w:rsidR="00FE1909">
        <w:rPr>
          <w:rFonts w:hint="cs"/>
          <w:sz w:val="24"/>
          <w:szCs w:val="24"/>
          <w:rtl/>
        </w:rPr>
        <w:t>ים</w:t>
      </w:r>
      <w:r w:rsidR="009926FF" w:rsidRPr="004D6CC1">
        <w:rPr>
          <w:rFonts w:hint="cs"/>
          <w:sz w:val="24"/>
          <w:szCs w:val="24"/>
          <w:rtl/>
        </w:rPr>
        <w:t xml:space="preserve"> ישיבות חשובות. נדברנו איש לאחיו ליטול עצה </w:t>
      </w:r>
      <w:proofErr w:type="spellStart"/>
      <w:r w:rsidR="009926FF" w:rsidRPr="004D6CC1">
        <w:rPr>
          <w:rFonts w:hint="cs"/>
          <w:sz w:val="24"/>
          <w:szCs w:val="24"/>
          <w:rtl/>
        </w:rPr>
        <w:t>ותושיה</w:t>
      </w:r>
      <w:proofErr w:type="spellEnd"/>
      <w:r w:rsidR="009926FF" w:rsidRPr="004D6CC1">
        <w:rPr>
          <w:rFonts w:hint="cs"/>
          <w:sz w:val="24"/>
          <w:szCs w:val="24"/>
          <w:rtl/>
        </w:rPr>
        <w:t xml:space="preserve"> מהגאון רבי חזקי' אברהם ברוידא </w:t>
      </w:r>
      <w:proofErr w:type="spellStart"/>
      <w:r w:rsidR="009926FF" w:rsidRPr="004D6CC1">
        <w:rPr>
          <w:rFonts w:hint="cs"/>
          <w:sz w:val="24"/>
          <w:szCs w:val="24"/>
          <w:rtl/>
        </w:rPr>
        <w:t>שליט"א</w:t>
      </w:r>
      <w:proofErr w:type="spellEnd"/>
      <w:r w:rsidR="009926FF" w:rsidRPr="004D6CC1">
        <w:rPr>
          <w:rFonts w:hint="cs"/>
          <w:sz w:val="24"/>
          <w:szCs w:val="24"/>
          <w:rtl/>
        </w:rPr>
        <w:t xml:space="preserve"> דיין ומו"צ בבית הדין של מרן </w:t>
      </w:r>
      <w:proofErr w:type="spellStart"/>
      <w:r w:rsidR="009926FF" w:rsidRPr="004D6CC1">
        <w:rPr>
          <w:rFonts w:hint="cs"/>
          <w:sz w:val="24"/>
          <w:szCs w:val="24"/>
          <w:rtl/>
        </w:rPr>
        <w:t>הגר"נ</w:t>
      </w:r>
      <w:proofErr w:type="spellEnd"/>
      <w:r w:rsidR="009926FF" w:rsidRPr="004D6CC1">
        <w:rPr>
          <w:rFonts w:hint="cs"/>
          <w:sz w:val="24"/>
          <w:szCs w:val="24"/>
          <w:rtl/>
        </w:rPr>
        <w:t xml:space="preserve"> </w:t>
      </w:r>
      <w:proofErr w:type="spellStart"/>
      <w:r w:rsidR="009926FF" w:rsidRPr="004D6CC1">
        <w:rPr>
          <w:rFonts w:hint="cs"/>
          <w:sz w:val="24"/>
          <w:szCs w:val="24"/>
          <w:rtl/>
        </w:rPr>
        <w:t>קרליץ</w:t>
      </w:r>
      <w:proofErr w:type="spellEnd"/>
      <w:r w:rsidR="009926FF" w:rsidRPr="004D6CC1">
        <w:rPr>
          <w:rFonts w:hint="cs"/>
          <w:sz w:val="24"/>
          <w:szCs w:val="24"/>
          <w:rtl/>
        </w:rPr>
        <w:t xml:space="preserve"> </w:t>
      </w:r>
      <w:proofErr w:type="spellStart"/>
      <w:r w:rsidR="009926FF" w:rsidRPr="004D6CC1">
        <w:rPr>
          <w:rFonts w:hint="cs"/>
          <w:sz w:val="24"/>
          <w:szCs w:val="24"/>
          <w:rtl/>
        </w:rPr>
        <w:t>שליט"א</w:t>
      </w:r>
      <w:proofErr w:type="spellEnd"/>
      <w:r w:rsidR="000B6DAA">
        <w:rPr>
          <w:rFonts w:hint="cs"/>
          <w:sz w:val="24"/>
          <w:szCs w:val="24"/>
          <w:rtl/>
        </w:rPr>
        <w:t>,</w:t>
      </w:r>
      <w:r w:rsidR="008E44C3" w:rsidRPr="004D6CC1">
        <w:rPr>
          <w:rFonts w:hint="cs"/>
          <w:sz w:val="24"/>
          <w:szCs w:val="24"/>
          <w:rtl/>
        </w:rPr>
        <w:t xml:space="preserve"> קרוב ונאמן בית מרן שר התורה</w:t>
      </w:r>
      <w:r w:rsidR="000B6DAA">
        <w:rPr>
          <w:rFonts w:hint="cs"/>
          <w:sz w:val="24"/>
          <w:szCs w:val="24"/>
          <w:rtl/>
        </w:rPr>
        <w:t xml:space="preserve"> </w:t>
      </w:r>
      <w:r w:rsidR="008E44C3" w:rsidRPr="004D6CC1">
        <w:rPr>
          <w:rFonts w:hint="cs"/>
          <w:sz w:val="24"/>
          <w:szCs w:val="24"/>
          <w:rtl/>
        </w:rPr>
        <w:t xml:space="preserve">רבינו </w:t>
      </w:r>
      <w:proofErr w:type="spellStart"/>
      <w:r w:rsidR="008E44C3" w:rsidRPr="004D6CC1">
        <w:rPr>
          <w:rFonts w:hint="cs"/>
          <w:sz w:val="24"/>
          <w:szCs w:val="24"/>
          <w:rtl/>
        </w:rPr>
        <w:t>הגר"ח</w:t>
      </w:r>
      <w:proofErr w:type="spellEnd"/>
      <w:r w:rsidR="008E44C3" w:rsidRPr="004D6CC1">
        <w:rPr>
          <w:rFonts w:hint="cs"/>
          <w:sz w:val="24"/>
          <w:szCs w:val="24"/>
          <w:rtl/>
        </w:rPr>
        <w:t xml:space="preserve"> </w:t>
      </w:r>
      <w:proofErr w:type="spellStart"/>
      <w:r w:rsidR="008E44C3" w:rsidRPr="004D6CC1">
        <w:rPr>
          <w:rFonts w:hint="cs"/>
          <w:sz w:val="24"/>
          <w:szCs w:val="24"/>
          <w:rtl/>
        </w:rPr>
        <w:t>קניבסקי</w:t>
      </w:r>
      <w:proofErr w:type="spellEnd"/>
      <w:r w:rsidR="008E44C3" w:rsidRPr="004D6CC1">
        <w:rPr>
          <w:rFonts w:hint="cs"/>
          <w:sz w:val="24"/>
          <w:szCs w:val="24"/>
          <w:rtl/>
        </w:rPr>
        <w:t xml:space="preserve"> </w:t>
      </w:r>
      <w:proofErr w:type="spellStart"/>
      <w:r w:rsidR="008E44C3" w:rsidRPr="004D6CC1">
        <w:rPr>
          <w:rFonts w:hint="cs"/>
          <w:sz w:val="24"/>
          <w:szCs w:val="24"/>
          <w:rtl/>
        </w:rPr>
        <w:t>שליט"א</w:t>
      </w:r>
      <w:proofErr w:type="spellEnd"/>
      <w:r w:rsidR="008E44C3" w:rsidRPr="004D6CC1">
        <w:rPr>
          <w:rFonts w:hint="cs"/>
          <w:sz w:val="24"/>
          <w:szCs w:val="24"/>
          <w:rtl/>
        </w:rPr>
        <w:t xml:space="preserve"> </w:t>
      </w:r>
      <w:r w:rsidRPr="004D6CC1">
        <w:rPr>
          <w:rFonts w:hint="cs"/>
          <w:sz w:val="24"/>
          <w:szCs w:val="24"/>
          <w:rtl/>
        </w:rPr>
        <w:t xml:space="preserve">מזה </w:t>
      </w:r>
      <w:r w:rsidR="008E44C3" w:rsidRPr="004D6CC1">
        <w:rPr>
          <w:rFonts w:hint="cs"/>
          <w:sz w:val="24"/>
          <w:szCs w:val="24"/>
          <w:rtl/>
        </w:rPr>
        <w:t>עשרות שנים</w:t>
      </w:r>
      <w:r w:rsidR="00671B7F" w:rsidRPr="004D6CC1">
        <w:rPr>
          <w:rFonts w:hint="cs"/>
          <w:sz w:val="24"/>
          <w:szCs w:val="24"/>
          <w:rtl/>
        </w:rPr>
        <w:t>,</w:t>
      </w:r>
      <w:r w:rsidR="008E44C3" w:rsidRPr="004D6CC1">
        <w:rPr>
          <w:rFonts w:hint="cs"/>
          <w:sz w:val="24"/>
          <w:szCs w:val="24"/>
          <w:rtl/>
        </w:rPr>
        <w:t xml:space="preserve"> אשר נודע בחוכמתו </w:t>
      </w:r>
      <w:proofErr w:type="spellStart"/>
      <w:r w:rsidR="008E44C3" w:rsidRPr="004D6CC1">
        <w:rPr>
          <w:rFonts w:hint="cs"/>
          <w:sz w:val="24"/>
          <w:szCs w:val="24"/>
          <w:rtl/>
        </w:rPr>
        <w:t>ונסיונו</w:t>
      </w:r>
      <w:proofErr w:type="spellEnd"/>
      <w:r w:rsidR="008E44C3" w:rsidRPr="004D6CC1">
        <w:rPr>
          <w:rFonts w:hint="cs"/>
          <w:sz w:val="24"/>
          <w:szCs w:val="24"/>
          <w:rtl/>
        </w:rPr>
        <w:t xml:space="preserve"> הרב בשלום ובמישור במאור פנים ובנועם הליכותיו.</w:t>
      </w:r>
    </w:p>
    <w:p w14:paraId="7A9938DD" w14:textId="421F4FCD" w:rsidR="008E44C3" w:rsidRPr="004D6CC1" w:rsidRDefault="008E44C3" w:rsidP="009208A6">
      <w:pPr>
        <w:spacing w:line="360" w:lineRule="auto"/>
        <w:jc w:val="both"/>
        <w:rPr>
          <w:sz w:val="24"/>
          <w:szCs w:val="24"/>
          <w:rtl/>
        </w:rPr>
      </w:pPr>
      <w:r w:rsidRPr="004D6CC1">
        <w:rPr>
          <w:rFonts w:hint="cs"/>
          <w:sz w:val="24"/>
          <w:szCs w:val="24"/>
          <w:rtl/>
        </w:rPr>
        <w:t>המשימות המוטלות לפתחינו ידועות וברורות</w:t>
      </w:r>
      <w:r w:rsidR="00671B7F" w:rsidRPr="004D6CC1">
        <w:rPr>
          <w:rFonts w:hint="cs"/>
          <w:sz w:val="24"/>
          <w:szCs w:val="24"/>
          <w:rtl/>
        </w:rPr>
        <w:t>,</w:t>
      </w:r>
      <w:r w:rsidRPr="004D6CC1">
        <w:rPr>
          <w:rFonts w:hint="cs"/>
          <w:sz w:val="24"/>
          <w:szCs w:val="24"/>
          <w:rtl/>
        </w:rPr>
        <w:t xml:space="preserve"> לגדל ולרומם כבוד שמים בכל </w:t>
      </w:r>
      <w:proofErr w:type="spellStart"/>
      <w:r w:rsidRPr="004D6CC1">
        <w:rPr>
          <w:rFonts w:hint="cs"/>
          <w:sz w:val="24"/>
          <w:szCs w:val="24"/>
          <w:rtl/>
        </w:rPr>
        <w:t>הענינים</w:t>
      </w:r>
      <w:proofErr w:type="spellEnd"/>
      <w:r w:rsidRPr="004D6CC1">
        <w:rPr>
          <w:rFonts w:hint="cs"/>
          <w:sz w:val="24"/>
          <w:szCs w:val="24"/>
          <w:rtl/>
        </w:rPr>
        <w:t xml:space="preserve"> הנצרכים לקהילות הקודש הנטועות בבית ה' אשר מחונכים בדרך אבותינו ורבותינו בישיבות </w:t>
      </w:r>
      <w:proofErr w:type="spellStart"/>
      <w:r w:rsidRPr="004D6CC1">
        <w:rPr>
          <w:rFonts w:hint="cs"/>
          <w:sz w:val="24"/>
          <w:szCs w:val="24"/>
          <w:rtl/>
        </w:rPr>
        <w:t>הק</w:t>
      </w:r>
      <w:proofErr w:type="spellEnd"/>
      <w:r w:rsidRPr="004D6CC1">
        <w:rPr>
          <w:rFonts w:hint="cs"/>
          <w:sz w:val="24"/>
          <w:szCs w:val="24"/>
          <w:rtl/>
        </w:rPr>
        <w:t>'. הננו עמלים בימים</w:t>
      </w:r>
      <w:r w:rsidR="00671B7F" w:rsidRPr="004D6CC1">
        <w:rPr>
          <w:rFonts w:hint="cs"/>
          <w:sz w:val="24"/>
          <w:szCs w:val="24"/>
          <w:rtl/>
        </w:rPr>
        <w:t xml:space="preserve"> אלו ל</w:t>
      </w:r>
      <w:r w:rsidRPr="004D6CC1">
        <w:rPr>
          <w:rFonts w:hint="cs"/>
          <w:sz w:val="24"/>
          <w:szCs w:val="24"/>
          <w:rtl/>
        </w:rPr>
        <w:t xml:space="preserve">השיג את </w:t>
      </w:r>
      <w:r w:rsidRPr="009208A6">
        <w:rPr>
          <w:rFonts w:hint="cs"/>
          <w:sz w:val="24"/>
          <w:szCs w:val="24"/>
          <w:rtl/>
        </w:rPr>
        <w:t>היעד</w:t>
      </w:r>
      <w:r w:rsidR="000B6DAA" w:rsidRPr="009208A6">
        <w:rPr>
          <w:rFonts w:hint="cs"/>
          <w:sz w:val="24"/>
          <w:szCs w:val="24"/>
          <w:rtl/>
        </w:rPr>
        <w:t>ים</w:t>
      </w:r>
      <w:r w:rsidRPr="009208A6">
        <w:rPr>
          <w:rFonts w:hint="cs"/>
          <w:sz w:val="24"/>
          <w:szCs w:val="24"/>
          <w:rtl/>
        </w:rPr>
        <w:t xml:space="preserve"> הראשו</w:t>
      </w:r>
      <w:r w:rsidR="000B6DAA" w:rsidRPr="009208A6">
        <w:rPr>
          <w:rFonts w:hint="cs"/>
          <w:sz w:val="24"/>
          <w:szCs w:val="24"/>
          <w:rtl/>
        </w:rPr>
        <w:t>נים</w:t>
      </w:r>
      <w:r w:rsidRPr="009208A6">
        <w:rPr>
          <w:rFonts w:hint="cs"/>
          <w:sz w:val="24"/>
          <w:szCs w:val="24"/>
          <w:rtl/>
        </w:rPr>
        <w:t xml:space="preserve"> בהקמת</w:t>
      </w:r>
      <w:r w:rsidR="000B6DAA" w:rsidRPr="009208A6">
        <w:rPr>
          <w:rFonts w:hint="cs"/>
          <w:sz w:val="24"/>
          <w:szCs w:val="24"/>
          <w:rtl/>
        </w:rPr>
        <w:t xml:space="preserve"> </w:t>
      </w:r>
      <w:proofErr w:type="spellStart"/>
      <w:r w:rsidR="000B6DAA" w:rsidRPr="009208A6">
        <w:rPr>
          <w:rFonts w:hint="cs"/>
          <w:sz w:val="24"/>
          <w:szCs w:val="24"/>
          <w:rtl/>
        </w:rPr>
        <w:t>מקוה</w:t>
      </w:r>
      <w:proofErr w:type="spellEnd"/>
      <w:r w:rsidR="000B6DAA" w:rsidRPr="009208A6">
        <w:rPr>
          <w:rFonts w:hint="cs"/>
          <w:sz w:val="24"/>
          <w:szCs w:val="24"/>
          <w:rtl/>
        </w:rPr>
        <w:t xml:space="preserve"> טהרה</w:t>
      </w:r>
      <w:r w:rsidR="00D537E0" w:rsidRPr="009208A6">
        <w:rPr>
          <w:rFonts w:hint="cs"/>
          <w:sz w:val="24"/>
          <w:szCs w:val="24"/>
          <w:rtl/>
        </w:rPr>
        <w:t xml:space="preserve"> </w:t>
      </w:r>
      <w:r w:rsidR="009208A6" w:rsidRPr="009208A6">
        <w:rPr>
          <w:rFonts w:hint="cs"/>
          <w:sz w:val="24"/>
          <w:szCs w:val="24"/>
          <w:rtl/>
        </w:rPr>
        <w:t>עבור</w:t>
      </w:r>
      <w:r w:rsidR="00D537E0" w:rsidRPr="009208A6">
        <w:rPr>
          <w:rFonts w:hint="cs"/>
          <w:sz w:val="24"/>
          <w:szCs w:val="24"/>
          <w:rtl/>
        </w:rPr>
        <w:t xml:space="preserve"> תושבי השכונה</w:t>
      </w:r>
      <w:r w:rsidR="000B6DAA" w:rsidRPr="009208A6">
        <w:rPr>
          <w:rFonts w:hint="cs"/>
          <w:sz w:val="24"/>
          <w:szCs w:val="24"/>
          <w:rtl/>
        </w:rPr>
        <w:t xml:space="preserve"> ועירוב מהודר</w:t>
      </w:r>
      <w:r w:rsidR="000B6DAA">
        <w:rPr>
          <w:rFonts w:hint="cs"/>
          <w:sz w:val="24"/>
          <w:szCs w:val="24"/>
          <w:rtl/>
        </w:rPr>
        <w:t>,</w:t>
      </w:r>
      <w:r w:rsidRPr="004D6CC1">
        <w:rPr>
          <w:rFonts w:hint="cs"/>
          <w:sz w:val="24"/>
          <w:szCs w:val="24"/>
          <w:rtl/>
        </w:rPr>
        <w:t xml:space="preserve"> בית מדרש לתורה ותפילה ואכסניה לכולל בו ישמע קול התורה והתפילה בימים ובלילות</w:t>
      </w:r>
      <w:r w:rsidR="00671B7F" w:rsidRPr="004D6CC1">
        <w:rPr>
          <w:rFonts w:hint="cs"/>
          <w:sz w:val="24"/>
          <w:szCs w:val="24"/>
          <w:rtl/>
        </w:rPr>
        <w:t>,</w:t>
      </w:r>
      <w:r w:rsidRPr="004D6CC1">
        <w:rPr>
          <w:rFonts w:hint="cs"/>
          <w:sz w:val="24"/>
          <w:szCs w:val="24"/>
          <w:rtl/>
        </w:rPr>
        <w:t xml:space="preserve"> וכן מוסדות חינוך לבנינו ובנותינו</w:t>
      </w:r>
      <w:r w:rsidR="0019090E" w:rsidRPr="004D6CC1">
        <w:rPr>
          <w:rFonts w:hint="cs"/>
          <w:sz w:val="24"/>
          <w:szCs w:val="24"/>
          <w:rtl/>
        </w:rPr>
        <w:t>, ממעונו</w:t>
      </w:r>
      <w:r w:rsidR="00671B7F" w:rsidRPr="004D6CC1">
        <w:rPr>
          <w:rFonts w:hint="cs"/>
          <w:sz w:val="24"/>
          <w:szCs w:val="24"/>
          <w:rtl/>
        </w:rPr>
        <w:t>ת</w:t>
      </w:r>
      <w:r w:rsidR="0019090E" w:rsidRPr="004D6CC1">
        <w:rPr>
          <w:rFonts w:hint="cs"/>
          <w:sz w:val="24"/>
          <w:szCs w:val="24"/>
          <w:rtl/>
        </w:rPr>
        <w:t xml:space="preserve"> יום וגני ילדים</w:t>
      </w:r>
      <w:r w:rsidR="00671B7F" w:rsidRPr="004D6CC1">
        <w:rPr>
          <w:rFonts w:hint="cs"/>
          <w:sz w:val="24"/>
          <w:szCs w:val="24"/>
          <w:rtl/>
        </w:rPr>
        <w:t>,</w:t>
      </w:r>
      <w:r w:rsidR="0019090E" w:rsidRPr="004D6CC1">
        <w:rPr>
          <w:rFonts w:hint="cs"/>
          <w:sz w:val="24"/>
          <w:szCs w:val="24"/>
          <w:rtl/>
        </w:rPr>
        <w:t xml:space="preserve"> ת"ת (</w:t>
      </w:r>
      <w:proofErr w:type="spellStart"/>
      <w:r w:rsidR="0019090E" w:rsidRPr="004D6CC1">
        <w:rPr>
          <w:rFonts w:hint="cs"/>
          <w:sz w:val="24"/>
          <w:szCs w:val="24"/>
          <w:rtl/>
        </w:rPr>
        <w:t>חיידר</w:t>
      </w:r>
      <w:proofErr w:type="spellEnd"/>
      <w:r w:rsidR="0019090E" w:rsidRPr="004D6CC1">
        <w:rPr>
          <w:rFonts w:hint="cs"/>
          <w:sz w:val="24"/>
          <w:szCs w:val="24"/>
          <w:rtl/>
        </w:rPr>
        <w:t>) ובית יעקב. לצרכים אלו מתנהלים מגעים אינטנסיביי</w:t>
      </w:r>
      <w:r w:rsidR="0019090E" w:rsidRPr="004D6CC1">
        <w:rPr>
          <w:rFonts w:hint="eastAsia"/>
          <w:sz w:val="24"/>
          <w:szCs w:val="24"/>
          <w:rtl/>
        </w:rPr>
        <w:t>ם</w:t>
      </w:r>
      <w:r w:rsidR="0019090E" w:rsidRPr="004D6CC1">
        <w:rPr>
          <w:rFonts w:hint="cs"/>
          <w:sz w:val="24"/>
          <w:szCs w:val="24"/>
          <w:rtl/>
        </w:rPr>
        <w:t xml:space="preserve"> עם נציגי ועד משתכני אחיסמך (מנהלי פרויקט ההקמה) והגורמים הרלוונטיים </w:t>
      </w:r>
      <w:proofErr w:type="spellStart"/>
      <w:r w:rsidR="0019090E" w:rsidRPr="004D6CC1">
        <w:rPr>
          <w:rFonts w:hint="cs"/>
          <w:sz w:val="24"/>
          <w:szCs w:val="24"/>
          <w:rtl/>
        </w:rPr>
        <w:t>בעיריה</w:t>
      </w:r>
      <w:proofErr w:type="spellEnd"/>
      <w:r w:rsidR="0019090E" w:rsidRPr="004D6CC1">
        <w:rPr>
          <w:rFonts w:hint="cs"/>
          <w:sz w:val="24"/>
          <w:szCs w:val="24"/>
          <w:rtl/>
        </w:rPr>
        <w:t>.</w:t>
      </w:r>
    </w:p>
    <w:p w14:paraId="4425897C" w14:textId="77777777" w:rsidR="00BC16C6" w:rsidRDefault="0019090E" w:rsidP="00D04095">
      <w:pPr>
        <w:spacing w:after="0" w:line="360" w:lineRule="auto"/>
        <w:jc w:val="both"/>
        <w:rPr>
          <w:sz w:val="24"/>
          <w:szCs w:val="24"/>
          <w:rtl/>
        </w:rPr>
      </w:pPr>
      <w:r w:rsidRPr="004D6CC1">
        <w:rPr>
          <w:rFonts w:hint="cs"/>
          <w:sz w:val="24"/>
          <w:szCs w:val="24"/>
          <w:rtl/>
        </w:rPr>
        <w:t>יחד עם זאת מתנהלים מגעים רציניים בסוגיית ה</w:t>
      </w:r>
      <w:r w:rsidR="00671B7F" w:rsidRPr="004D6CC1">
        <w:rPr>
          <w:rFonts w:hint="cs"/>
          <w:sz w:val="24"/>
          <w:szCs w:val="24"/>
          <w:rtl/>
        </w:rPr>
        <w:t>השמה ומקומות עבודה לנשות הקהילה,</w:t>
      </w:r>
      <w:r w:rsidRPr="004D6CC1">
        <w:rPr>
          <w:rFonts w:hint="cs"/>
          <w:sz w:val="24"/>
          <w:szCs w:val="24"/>
          <w:rtl/>
        </w:rPr>
        <w:t xml:space="preserve"> אשר רבותינו ראשי הישיבות </w:t>
      </w:r>
      <w:proofErr w:type="spellStart"/>
      <w:r w:rsidRPr="004D6CC1">
        <w:rPr>
          <w:rFonts w:hint="cs"/>
          <w:sz w:val="24"/>
          <w:szCs w:val="24"/>
          <w:rtl/>
        </w:rPr>
        <w:t>גדוה"ת</w:t>
      </w:r>
      <w:proofErr w:type="spellEnd"/>
      <w:r w:rsidRPr="004D6CC1">
        <w:rPr>
          <w:rFonts w:hint="cs"/>
          <w:sz w:val="24"/>
          <w:szCs w:val="24"/>
          <w:rtl/>
        </w:rPr>
        <w:t xml:space="preserve"> רואים בו משימה ראשונה במעלה ואשר מעודד</w:t>
      </w:r>
      <w:r w:rsidR="00671B7F" w:rsidRPr="004D6CC1">
        <w:rPr>
          <w:rFonts w:hint="cs"/>
          <w:sz w:val="24"/>
          <w:szCs w:val="24"/>
          <w:rtl/>
        </w:rPr>
        <w:t xml:space="preserve">ים ומורים לנו לפעול במרץ להשגת יעד חשוב </w:t>
      </w:r>
      <w:r w:rsidR="00BC16C6">
        <w:rPr>
          <w:rFonts w:hint="cs"/>
          <w:sz w:val="24"/>
          <w:szCs w:val="24"/>
          <w:rtl/>
        </w:rPr>
        <w:t>זה.</w:t>
      </w:r>
    </w:p>
    <w:p w14:paraId="6327797C" w14:textId="6F183C5A" w:rsidR="0019090E" w:rsidRPr="004D6CC1" w:rsidRDefault="009B790D" w:rsidP="00D04095">
      <w:pPr>
        <w:spacing w:line="360" w:lineRule="auto"/>
        <w:jc w:val="both"/>
        <w:rPr>
          <w:sz w:val="24"/>
          <w:szCs w:val="24"/>
          <w:rtl/>
        </w:rPr>
      </w:pPr>
      <w:r w:rsidRPr="009208A6">
        <w:rPr>
          <w:rFonts w:hint="cs"/>
          <w:sz w:val="24"/>
          <w:szCs w:val="24"/>
          <w:rtl/>
        </w:rPr>
        <w:t xml:space="preserve">אנו פועלים בתיאום עם ועד משתכני אחיסמך לגבי איוש משרות ההוראה והגננות במוסדות השכונה על ידי תושבות השכונה </w:t>
      </w:r>
      <w:proofErr w:type="spellStart"/>
      <w:r w:rsidRPr="009208A6">
        <w:rPr>
          <w:rFonts w:hint="cs"/>
          <w:sz w:val="24"/>
          <w:szCs w:val="24"/>
          <w:rtl/>
        </w:rPr>
        <w:t>בדוקא</w:t>
      </w:r>
      <w:proofErr w:type="spellEnd"/>
      <w:r w:rsidRPr="009208A6">
        <w:rPr>
          <w:rFonts w:hint="cs"/>
          <w:sz w:val="24"/>
          <w:szCs w:val="24"/>
          <w:rtl/>
        </w:rPr>
        <w:t xml:space="preserve">, אשר גם </w:t>
      </w:r>
      <w:proofErr w:type="spellStart"/>
      <w:r w:rsidRPr="009208A6">
        <w:rPr>
          <w:rFonts w:hint="cs"/>
          <w:sz w:val="24"/>
          <w:szCs w:val="24"/>
          <w:rtl/>
        </w:rPr>
        <w:t>לענין</w:t>
      </w:r>
      <w:proofErr w:type="spellEnd"/>
      <w:r w:rsidRPr="009208A6">
        <w:rPr>
          <w:rFonts w:hint="cs"/>
          <w:sz w:val="24"/>
          <w:szCs w:val="24"/>
          <w:rtl/>
        </w:rPr>
        <w:t xml:space="preserve"> זה </w:t>
      </w:r>
      <w:r w:rsidR="00BC16C6" w:rsidRPr="009208A6">
        <w:rPr>
          <w:rFonts w:hint="cs"/>
          <w:sz w:val="24"/>
          <w:szCs w:val="24"/>
          <w:rtl/>
        </w:rPr>
        <w:t>קיבלנו הוראה</w:t>
      </w:r>
      <w:r w:rsidRPr="009208A6">
        <w:rPr>
          <w:rFonts w:hint="cs"/>
          <w:sz w:val="24"/>
          <w:szCs w:val="24"/>
          <w:rtl/>
        </w:rPr>
        <w:t xml:space="preserve"> </w:t>
      </w:r>
      <w:r w:rsidR="00BC16C6" w:rsidRPr="009208A6">
        <w:rPr>
          <w:rFonts w:hint="cs"/>
          <w:sz w:val="24"/>
          <w:szCs w:val="24"/>
          <w:rtl/>
        </w:rPr>
        <w:t>מ</w:t>
      </w:r>
      <w:r w:rsidRPr="009208A6">
        <w:rPr>
          <w:rFonts w:hint="cs"/>
          <w:sz w:val="24"/>
          <w:szCs w:val="24"/>
          <w:rtl/>
        </w:rPr>
        <w:t xml:space="preserve">ראשי הישיבות </w:t>
      </w:r>
      <w:proofErr w:type="spellStart"/>
      <w:r w:rsidRPr="009208A6">
        <w:rPr>
          <w:rFonts w:hint="cs"/>
          <w:sz w:val="24"/>
          <w:szCs w:val="24"/>
          <w:rtl/>
        </w:rPr>
        <w:t>שליט"א</w:t>
      </w:r>
      <w:proofErr w:type="spellEnd"/>
      <w:r w:rsidRPr="009208A6">
        <w:rPr>
          <w:rFonts w:hint="cs"/>
          <w:sz w:val="24"/>
          <w:szCs w:val="24"/>
          <w:rtl/>
        </w:rPr>
        <w:t>.</w:t>
      </w:r>
    </w:p>
    <w:p w14:paraId="7C6C65FB" w14:textId="77777777" w:rsidR="0019090E" w:rsidRPr="004D6CC1" w:rsidRDefault="0019090E" w:rsidP="00D04095">
      <w:pPr>
        <w:spacing w:line="360" w:lineRule="auto"/>
        <w:jc w:val="both"/>
        <w:rPr>
          <w:sz w:val="24"/>
          <w:szCs w:val="24"/>
          <w:rtl/>
        </w:rPr>
      </w:pPr>
      <w:r w:rsidRPr="004D6CC1">
        <w:rPr>
          <w:rFonts w:hint="cs"/>
          <w:sz w:val="24"/>
          <w:szCs w:val="24"/>
          <w:rtl/>
        </w:rPr>
        <w:lastRenderedPageBreak/>
        <w:t xml:space="preserve">כנהוג מקדמת דנא בכל קהילות </w:t>
      </w:r>
      <w:proofErr w:type="spellStart"/>
      <w:r w:rsidRPr="004D6CC1">
        <w:rPr>
          <w:rFonts w:hint="cs"/>
          <w:sz w:val="24"/>
          <w:szCs w:val="24"/>
          <w:rtl/>
        </w:rPr>
        <w:t>הק</w:t>
      </w:r>
      <w:proofErr w:type="spellEnd"/>
      <w:r w:rsidRPr="004D6CC1">
        <w:rPr>
          <w:rFonts w:hint="cs"/>
          <w:sz w:val="24"/>
          <w:szCs w:val="24"/>
          <w:rtl/>
        </w:rPr>
        <w:t>' אנו מבק</w:t>
      </w:r>
      <w:r w:rsidR="00671B7F" w:rsidRPr="004D6CC1">
        <w:rPr>
          <w:rFonts w:hint="cs"/>
          <w:sz w:val="24"/>
          <w:szCs w:val="24"/>
          <w:rtl/>
        </w:rPr>
        <w:t>שים ועתידים להקים את מפעלי החסד,</w:t>
      </w:r>
      <w:r w:rsidRPr="004D6CC1">
        <w:rPr>
          <w:rFonts w:hint="cs"/>
          <w:sz w:val="24"/>
          <w:szCs w:val="24"/>
          <w:rtl/>
        </w:rPr>
        <w:t xml:space="preserve"> קרנות גמ"ח וסיוע לכל הצרכים לזכות להיות לעזר </w:t>
      </w:r>
      <w:proofErr w:type="spellStart"/>
      <w:r w:rsidRPr="004D6CC1">
        <w:rPr>
          <w:rFonts w:hint="cs"/>
          <w:sz w:val="32"/>
          <w:szCs w:val="32"/>
          <w:rtl/>
        </w:rPr>
        <w:t>ולאחיסמך</w:t>
      </w:r>
      <w:proofErr w:type="spellEnd"/>
      <w:r w:rsidRPr="004D6CC1">
        <w:rPr>
          <w:rFonts w:hint="cs"/>
          <w:sz w:val="24"/>
          <w:szCs w:val="24"/>
          <w:rtl/>
        </w:rPr>
        <w:t>.</w:t>
      </w:r>
    </w:p>
    <w:p w14:paraId="65914983" w14:textId="7B0C1D7E" w:rsidR="00E314BE" w:rsidRPr="004D6CC1" w:rsidRDefault="00E314BE" w:rsidP="00D04095">
      <w:pPr>
        <w:spacing w:line="360" w:lineRule="auto"/>
        <w:jc w:val="both"/>
        <w:rPr>
          <w:sz w:val="24"/>
          <w:szCs w:val="24"/>
          <w:rtl/>
        </w:rPr>
      </w:pPr>
      <w:r w:rsidRPr="004D6CC1">
        <w:rPr>
          <w:rFonts w:hint="cs"/>
          <w:sz w:val="24"/>
          <w:szCs w:val="24"/>
          <w:rtl/>
        </w:rPr>
        <w:t>אנו קוראים לכל אחד ואחד להיות שותף במלאכת הק</w:t>
      </w:r>
      <w:r w:rsidR="00D537E0">
        <w:rPr>
          <w:rFonts w:hint="cs"/>
          <w:sz w:val="24"/>
          <w:szCs w:val="24"/>
          <w:rtl/>
        </w:rPr>
        <w:t>ודש</w:t>
      </w:r>
      <w:r w:rsidRPr="004D6CC1">
        <w:rPr>
          <w:rFonts w:hint="cs"/>
          <w:sz w:val="24"/>
          <w:szCs w:val="24"/>
          <w:rtl/>
        </w:rPr>
        <w:t xml:space="preserve"> בכל דרך אפ</w:t>
      </w:r>
      <w:r w:rsidR="00671B7F" w:rsidRPr="004D6CC1">
        <w:rPr>
          <w:rFonts w:hint="cs"/>
          <w:sz w:val="24"/>
          <w:szCs w:val="24"/>
          <w:rtl/>
        </w:rPr>
        <w:t>שרית ולהצטרף להתארגנות יראי ה'.</w:t>
      </w:r>
      <w:r w:rsidR="00D537E0">
        <w:rPr>
          <w:rFonts w:hint="cs"/>
          <w:sz w:val="24"/>
          <w:szCs w:val="24"/>
          <w:rtl/>
        </w:rPr>
        <w:t xml:space="preserve"> </w:t>
      </w:r>
      <w:r w:rsidR="00D537E0" w:rsidRPr="009208A6">
        <w:rPr>
          <w:rFonts w:hint="cs"/>
          <w:sz w:val="24"/>
          <w:szCs w:val="24"/>
          <w:rtl/>
        </w:rPr>
        <w:t>בקריאה זו אנו פונים</w:t>
      </w:r>
      <w:r w:rsidR="009B790D" w:rsidRPr="009208A6">
        <w:rPr>
          <w:rFonts w:hint="cs"/>
          <w:sz w:val="24"/>
          <w:szCs w:val="24"/>
          <w:rtl/>
        </w:rPr>
        <w:t xml:space="preserve"> גם לרוכשים אשר עתידים להתאכלס בשלב ב' של הפרויקט</w:t>
      </w:r>
      <w:r w:rsidR="00D04095">
        <w:rPr>
          <w:rFonts w:hint="cs"/>
          <w:sz w:val="24"/>
          <w:szCs w:val="24"/>
          <w:rtl/>
        </w:rPr>
        <w:t>.</w:t>
      </w:r>
    </w:p>
    <w:p w14:paraId="11BE2632" w14:textId="6E4244BA" w:rsidR="00671B7F" w:rsidRDefault="00E314BE" w:rsidP="002D034D">
      <w:pPr>
        <w:spacing w:after="0" w:line="360" w:lineRule="auto"/>
        <w:jc w:val="both"/>
        <w:rPr>
          <w:sz w:val="24"/>
          <w:szCs w:val="24"/>
          <w:rtl/>
        </w:rPr>
      </w:pPr>
      <w:r w:rsidRPr="004D6CC1">
        <w:rPr>
          <w:rFonts w:hint="cs"/>
          <w:sz w:val="24"/>
          <w:szCs w:val="24"/>
          <w:rtl/>
        </w:rPr>
        <w:t>נא מלאו פרטים בקישור</w:t>
      </w:r>
      <w:r w:rsidR="002561FB">
        <w:rPr>
          <w:rFonts w:hint="cs"/>
          <w:sz w:val="24"/>
          <w:szCs w:val="24"/>
          <w:rtl/>
        </w:rPr>
        <w:t xml:space="preserve"> המצורף</w:t>
      </w:r>
      <w:r w:rsidR="002D034D">
        <w:rPr>
          <w:rFonts w:hint="cs"/>
          <w:sz w:val="24"/>
          <w:szCs w:val="24"/>
          <w:rtl/>
        </w:rPr>
        <w:t xml:space="preserve"> [</w:t>
      </w:r>
      <w:hyperlink r:id="rId5" w:history="1">
        <w:r w:rsidR="002D034D" w:rsidRPr="00864AC2">
          <w:rPr>
            <w:rStyle w:val="Hyperlink"/>
            <w:rFonts w:hint="cs"/>
            <w:sz w:val="24"/>
            <w:szCs w:val="24"/>
            <w:rtl/>
          </w:rPr>
          <w:t>כאן</w:t>
        </w:r>
      </w:hyperlink>
      <w:bookmarkStart w:id="0" w:name="_GoBack"/>
      <w:bookmarkEnd w:id="0"/>
      <w:r w:rsidR="002D034D">
        <w:rPr>
          <w:rFonts w:hint="cs"/>
          <w:sz w:val="24"/>
          <w:szCs w:val="24"/>
          <w:rtl/>
        </w:rPr>
        <w:t>].</w:t>
      </w:r>
      <w:r w:rsidR="002561FB">
        <w:rPr>
          <w:rFonts w:hint="cs"/>
          <w:sz w:val="24"/>
          <w:szCs w:val="24"/>
          <w:rtl/>
        </w:rPr>
        <w:t xml:space="preserve"> </w:t>
      </w:r>
      <w:r w:rsidRPr="004D6CC1">
        <w:rPr>
          <w:rFonts w:hint="cs"/>
          <w:sz w:val="24"/>
          <w:szCs w:val="24"/>
          <w:rtl/>
        </w:rPr>
        <w:t xml:space="preserve">לקבלת פרטים נוספים </w:t>
      </w:r>
      <w:r w:rsidR="00671B7F" w:rsidRPr="004D6CC1">
        <w:rPr>
          <w:rFonts w:hint="cs"/>
          <w:sz w:val="24"/>
          <w:szCs w:val="24"/>
          <w:rtl/>
        </w:rPr>
        <w:t>ו</w:t>
      </w:r>
      <w:r w:rsidRPr="004D6CC1">
        <w:rPr>
          <w:rFonts w:hint="cs"/>
          <w:sz w:val="24"/>
          <w:szCs w:val="24"/>
          <w:rtl/>
        </w:rPr>
        <w:t>לכל שאלה בנושאים אל</w:t>
      </w:r>
      <w:r w:rsidR="00671B7F" w:rsidRPr="004D6CC1">
        <w:rPr>
          <w:rFonts w:hint="cs"/>
          <w:sz w:val="24"/>
          <w:szCs w:val="24"/>
          <w:rtl/>
        </w:rPr>
        <w:t>ו ניתן לפנות לטל' 073-374-2828</w:t>
      </w:r>
      <w:r w:rsidR="004D6CC1">
        <w:rPr>
          <w:rFonts w:hint="cs"/>
          <w:sz w:val="24"/>
          <w:szCs w:val="24"/>
          <w:rtl/>
        </w:rPr>
        <w:t xml:space="preserve"> בין השעות 13:30-15:30 ובשעות הערב 22:00-24:00</w:t>
      </w:r>
      <w:r w:rsidR="000C3D73">
        <w:rPr>
          <w:rFonts w:hint="cs"/>
          <w:sz w:val="24"/>
          <w:szCs w:val="24"/>
          <w:rtl/>
        </w:rPr>
        <w:t>,</w:t>
      </w:r>
      <w:r w:rsidR="004D6CC1">
        <w:rPr>
          <w:rFonts w:hint="cs"/>
          <w:sz w:val="24"/>
          <w:szCs w:val="24"/>
          <w:rtl/>
        </w:rPr>
        <w:t xml:space="preserve"> ניתן להשאיר הודעה בכל שעות היום ואנו נשוב אליכם בהקדם</w:t>
      </w:r>
      <w:r w:rsidR="00671B7F" w:rsidRPr="004D6CC1">
        <w:rPr>
          <w:rFonts w:hint="cs"/>
          <w:sz w:val="24"/>
          <w:szCs w:val="24"/>
          <w:rtl/>
        </w:rPr>
        <w:t>.</w:t>
      </w:r>
    </w:p>
    <w:p w14:paraId="537A3CFD" w14:textId="2FC51503" w:rsidR="00D537E0" w:rsidRDefault="00D537E0" w:rsidP="009208A6">
      <w:pPr>
        <w:spacing w:after="0" w:line="360" w:lineRule="auto"/>
        <w:jc w:val="both"/>
        <w:rPr>
          <w:sz w:val="24"/>
          <w:szCs w:val="24"/>
          <w:rtl/>
        </w:rPr>
      </w:pPr>
      <w:r w:rsidRPr="00086677">
        <w:rPr>
          <w:rFonts w:hint="cs"/>
          <w:sz w:val="24"/>
          <w:szCs w:val="24"/>
          <w:rtl/>
        </w:rPr>
        <w:t xml:space="preserve">הזמן קצר והמלאכה מרובה, וכדי שנוכל לעמוד בלוחות הזמנים ולעבור לשלב המעשי ברישום ההקצאות והקמת המוסדות, חשוב להזדרז </w:t>
      </w:r>
      <w:proofErr w:type="spellStart"/>
      <w:r w:rsidRPr="00086677">
        <w:rPr>
          <w:rFonts w:hint="cs"/>
          <w:sz w:val="24"/>
          <w:szCs w:val="24"/>
          <w:rtl/>
        </w:rPr>
        <w:t>ולהרשם</w:t>
      </w:r>
      <w:proofErr w:type="spellEnd"/>
      <w:r w:rsidRPr="00086677">
        <w:rPr>
          <w:rFonts w:hint="cs"/>
          <w:sz w:val="24"/>
          <w:szCs w:val="24"/>
          <w:rtl/>
        </w:rPr>
        <w:t xml:space="preserve"> בהקדם האפשרי.</w:t>
      </w:r>
    </w:p>
    <w:p w14:paraId="36C3E011" w14:textId="5E6782F2" w:rsidR="009208A6" w:rsidRPr="00086677" w:rsidRDefault="00086677" w:rsidP="00086677">
      <w:pPr>
        <w:spacing w:line="360" w:lineRule="auto"/>
        <w:jc w:val="both"/>
        <w:rPr>
          <w:b/>
          <w:bCs/>
          <w:sz w:val="24"/>
          <w:szCs w:val="24"/>
          <w:rtl/>
        </w:rPr>
      </w:pPr>
      <w:r w:rsidRPr="00086677">
        <w:rPr>
          <w:rFonts w:hint="cs"/>
          <w:b/>
          <w:bCs/>
          <w:sz w:val="24"/>
          <w:szCs w:val="24"/>
          <w:rtl/>
        </w:rPr>
        <w:t>משיחות עם הגורמים בעיריית לוד עלה ש</w:t>
      </w:r>
      <w:r w:rsidR="009208A6" w:rsidRPr="00086677">
        <w:rPr>
          <w:rFonts w:hint="cs"/>
          <w:b/>
          <w:bCs/>
          <w:sz w:val="24"/>
          <w:szCs w:val="24"/>
          <w:rtl/>
        </w:rPr>
        <w:t>ככ</w:t>
      </w:r>
      <w:r w:rsidRPr="00086677">
        <w:rPr>
          <w:rFonts w:hint="cs"/>
          <w:b/>
          <w:bCs/>
          <w:sz w:val="24"/>
          <w:szCs w:val="24"/>
          <w:rtl/>
        </w:rPr>
        <w:t xml:space="preserve">ל שיהיו הרוכשים מאוגדים וההתארגנות תכלול משפחות רבות יותר, </w:t>
      </w:r>
      <w:r w:rsidR="009208A6" w:rsidRPr="00086677">
        <w:rPr>
          <w:rFonts w:hint="cs"/>
          <w:b/>
          <w:bCs/>
          <w:sz w:val="24"/>
          <w:szCs w:val="24"/>
          <w:rtl/>
        </w:rPr>
        <w:t>כך נוכל לפעול למען הרכשים ולהשיג את היעדים שהצבנו לטובת כולנו.</w:t>
      </w:r>
    </w:p>
    <w:p w14:paraId="46CC0C74" w14:textId="77777777" w:rsidR="00E314BE" w:rsidRPr="004D6CC1" w:rsidRDefault="00E314BE" w:rsidP="00D04095">
      <w:pPr>
        <w:spacing w:line="360" w:lineRule="auto"/>
        <w:jc w:val="both"/>
        <w:rPr>
          <w:sz w:val="24"/>
          <w:szCs w:val="24"/>
          <w:rtl/>
        </w:rPr>
      </w:pPr>
      <w:r w:rsidRPr="004D6CC1">
        <w:rPr>
          <w:rFonts w:hint="cs"/>
          <w:sz w:val="24"/>
          <w:szCs w:val="24"/>
          <w:rtl/>
        </w:rPr>
        <w:t>יהי רצון שתשרה שכינה במעשה ידינו ויהי נועם ה' אלוקינו עלינו. ונזכה בקרוב ל"מזמור שיר חנוכת הבית" מתוך רוב שמחה.</w:t>
      </w:r>
    </w:p>
    <w:p w14:paraId="1D069223" w14:textId="77777777" w:rsidR="00671B7F" w:rsidRPr="004D6CC1" w:rsidRDefault="00671B7F" w:rsidP="00D04095">
      <w:pPr>
        <w:spacing w:line="360" w:lineRule="auto"/>
        <w:jc w:val="both"/>
        <w:rPr>
          <w:sz w:val="24"/>
          <w:szCs w:val="24"/>
          <w:rtl/>
        </w:rPr>
      </w:pPr>
    </w:p>
    <w:p w14:paraId="202113F2" w14:textId="77777777" w:rsidR="00E314BE" w:rsidRPr="004D6CC1" w:rsidRDefault="004D6CC1" w:rsidP="00D04095">
      <w:pPr>
        <w:spacing w:line="360" w:lineRule="auto"/>
        <w:jc w:val="center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בברכת התורה ובעוז ידידות</w:t>
      </w:r>
      <w:r w:rsidR="00E314BE" w:rsidRPr="004D6CC1">
        <w:rPr>
          <w:rFonts w:hint="cs"/>
          <w:sz w:val="24"/>
          <w:szCs w:val="24"/>
          <w:rtl/>
        </w:rPr>
        <w:t>,</w:t>
      </w:r>
    </w:p>
    <w:p w14:paraId="3006EC7A" w14:textId="77777777" w:rsidR="004D6CC1" w:rsidRPr="004D6CC1" w:rsidRDefault="00E314BE" w:rsidP="00D04095">
      <w:pPr>
        <w:spacing w:line="360" w:lineRule="auto"/>
        <w:jc w:val="center"/>
        <w:rPr>
          <w:sz w:val="24"/>
          <w:szCs w:val="24"/>
        </w:rPr>
      </w:pPr>
      <w:r w:rsidRPr="004D6CC1">
        <w:rPr>
          <w:rFonts w:hint="cs"/>
          <w:sz w:val="24"/>
          <w:szCs w:val="24"/>
          <w:rtl/>
        </w:rPr>
        <w:t>וו</w:t>
      </w:r>
      <w:r w:rsidR="004D6CC1">
        <w:rPr>
          <w:rFonts w:hint="cs"/>
          <w:sz w:val="24"/>
          <w:szCs w:val="24"/>
          <w:rtl/>
        </w:rPr>
        <w:t xml:space="preserve">עד משתכני אחיסמך </w:t>
      </w:r>
      <w:r w:rsidR="004D6CC1">
        <w:rPr>
          <w:sz w:val="24"/>
          <w:szCs w:val="24"/>
          <w:rtl/>
        </w:rPr>
        <w:t>–</w:t>
      </w:r>
      <w:r w:rsidR="004D6CC1">
        <w:rPr>
          <w:rFonts w:hint="cs"/>
          <w:sz w:val="24"/>
          <w:szCs w:val="24"/>
          <w:rtl/>
        </w:rPr>
        <w:t xml:space="preserve"> בוגרי הישיבות</w:t>
      </w:r>
    </w:p>
    <w:sectPr w:rsidR="004D6CC1" w:rsidRPr="004D6CC1" w:rsidSect="00B30F8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514"/>
    <w:rsid w:val="00086677"/>
    <w:rsid w:val="000B6DAA"/>
    <w:rsid w:val="000C3D73"/>
    <w:rsid w:val="0019090E"/>
    <w:rsid w:val="00224D63"/>
    <w:rsid w:val="002561FB"/>
    <w:rsid w:val="002D034D"/>
    <w:rsid w:val="00336C11"/>
    <w:rsid w:val="004D6CC1"/>
    <w:rsid w:val="00557514"/>
    <w:rsid w:val="00671B7F"/>
    <w:rsid w:val="006F6A94"/>
    <w:rsid w:val="00806A85"/>
    <w:rsid w:val="008402EF"/>
    <w:rsid w:val="0084258C"/>
    <w:rsid w:val="00864AC2"/>
    <w:rsid w:val="008E44C3"/>
    <w:rsid w:val="009208A6"/>
    <w:rsid w:val="009926FF"/>
    <w:rsid w:val="009B790D"/>
    <w:rsid w:val="00A60DE6"/>
    <w:rsid w:val="00B30F89"/>
    <w:rsid w:val="00BC16C6"/>
    <w:rsid w:val="00C74066"/>
    <w:rsid w:val="00D04095"/>
    <w:rsid w:val="00D537E0"/>
    <w:rsid w:val="00DA77B6"/>
    <w:rsid w:val="00E314BE"/>
    <w:rsid w:val="00FE1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AF0FF"/>
  <w15:chartTrackingRefBased/>
  <w15:docId w15:val="{FAAB985A-C550-4C99-8881-DA5C9ACB3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224D63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0C3D73"/>
    <w:rPr>
      <w:color w:val="954F72" w:themeColor="followedHyperlink"/>
      <w:u w:val="single"/>
    </w:rPr>
  </w:style>
  <w:style w:type="character" w:styleId="a3">
    <w:name w:val="annotation reference"/>
    <w:basedOn w:val="a0"/>
    <w:uiPriority w:val="99"/>
    <w:semiHidden/>
    <w:unhideWhenUsed/>
    <w:rsid w:val="00C7406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74066"/>
    <w:pPr>
      <w:spacing w:line="240" w:lineRule="auto"/>
    </w:pPr>
    <w:rPr>
      <w:sz w:val="20"/>
      <w:szCs w:val="20"/>
    </w:rPr>
  </w:style>
  <w:style w:type="character" w:customStyle="1" w:styleId="a5">
    <w:name w:val="טקסט הערה תו"/>
    <w:basedOn w:val="a0"/>
    <w:link w:val="a4"/>
    <w:uiPriority w:val="99"/>
    <w:semiHidden/>
    <w:rsid w:val="00C74066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74066"/>
    <w:rPr>
      <w:b/>
      <w:bCs/>
    </w:rPr>
  </w:style>
  <w:style w:type="character" w:customStyle="1" w:styleId="a7">
    <w:name w:val="נושא הערה תו"/>
    <w:basedOn w:val="a5"/>
    <w:link w:val="a6"/>
    <w:uiPriority w:val="99"/>
    <w:semiHidden/>
    <w:rsid w:val="00C74066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74066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C74066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1jgjZLAF5yRm6s9PRcy93shelJl_lAh92djYNBWBpTVM/e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A2A65-65E6-4D17-81B6-D2F762A7E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ברוידא</dc:creator>
  <cp:keywords/>
  <dc:description/>
  <cp:lastModifiedBy>User</cp:lastModifiedBy>
  <cp:revision>3</cp:revision>
  <dcterms:created xsi:type="dcterms:W3CDTF">2018-12-25T08:27:00Z</dcterms:created>
  <dcterms:modified xsi:type="dcterms:W3CDTF">2018-12-25T08:27:00Z</dcterms:modified>
</cp:coreProperties>
</file>