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0A5AD" w14:textId="77777777" w:rsidR="00981398" w:rsidRDefault="00981398">
      <w:pPr>
        <w:rPr>
          <w:rFonts w:cs="Arial"/>
          <w:rtl/>
        </w:rPr>
      </w:pPr>
      <w:r>
        <w:rPr>
          <w:rFonts w:cs="Arial" w:hint="cs"/>
          <w:rtl/>
        </w:rPr>
        <w:t>מסך 5</w:t>
      </w:r>
    </w:p>
    <w:p w14:paraId="3DB31B6D" w14:textId="77777777" w:rsidR="00981398" w:rsidRDefault="00981398">
      <w:pPr>
        <w:rPr>
          <w:rFonts w:cs="Arial"/>
          <w:rtl/>
        </w:rPr>
      </w:pPr>
      <w:r>
        <w:rPr>
          <w:rFonts w:cs="Arial" w:hint="cs"/>
          <w:rtl/>
        </w:rPr>
        <w:t>הוניות אפשר לכתוב 0 (בקצרה זה הכנסה ממכירת העסק עצמו או מוצרי העסק עצמו, כפיצויים בם על הכנסות פירותיות שהם הכנסות מהעסק)</w:t>
      </w:r>
    </w:p>
    <w:p w14:paraId="2D817DB6" w14:textId="77777777" w:rsidR="00FD08AA" w:rsidRDefault="00981398">
      <w:pPr>
        <w:rPr>
          <w:rFonts w:cs="Arial"/>
          <w:rtl/>
        </w:rPr>
      </w:pPr>
      <w:r>
        <w:rPr>
          <w:rFonts w:cs="Arial" w:hint="cs"/>
          <w:rtl/>
        </w:rPr>
        <w:t>גם תשומות שוטפות אפשר לכתוב 0 (מי שלא יודע מה זה)</w:t>
      </w:r>
    </w:p>
    <w:p w14:paraId="3650C86D" w14:textId="77777777" w:rsidR="00FD08AA" w:rsidRDefault="00FD08AA">
      <w:pPr>
        <w:rPr>
          <w:rFonts w:cs="Arial"/>
          <w:rtl/>
        </w:rPr>
      </w:pPr>
      <w:r>
        <w:rPr>
          <w:rFonts w:cs="Arial" w:hint="cs"/>
          <w:rtl/>
        </w:rPr>
        <w:t>מחזור עסקאות זה כל מה שנכנס לקופה של העסק</w:t>
      </w:r>
    </w:p>
    <w:p w14:paraId="559FCB2C" w14:textId="201BDC65" w:rsidR="00FA4ADE" w:rsidRDefault="00FD08AA">
      <w:r>
        <w:rPr>
          <w:rFonts w:cs="Arial" w:hint="cs"/>
          <w:rtl/>
        </w:rPr>
        <w:t>תקופת הבסיס לעסק שנפתח לפני 2022 זה יוני 2023, בכל מקרה כאשר לוחצים על סימן השאלה שליד, הם כותבים בדיוק של איזה תקופה לכתוב</w:t>
      </w:r>
      <w:r w:rsidR="00981398" w:rsidRPr="00981398">
        <w:rPr>
          <w:rFonts w:cs="Arial"/>
          <w:rtl/>
        </w:rPr>
        <w:drawing>
          <wp:inline distT="0" distB="0" distL="0" distR="0" wp14:anchorId="772BD8A1" wp14:editId="01C9439C">
            <wp:extent cx="5909310" cy="4695825"/>
            <wp:effectExtent l="0" t="0" r="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3026" cy="4698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4ADE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98"/>
    <w:rsid w:val="00981398"/>
    <w:rsid w:val="00C116F8"/>
    <w:rsid w:val="00FA4ADE"/>
    <w:rsid w:val="00FD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A79BA"/>
  <w15:chartTrackingRefBased/>
  <w15:docId w15:val="{1D1DC085-1779-4F20-9CA7-25D91696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2025-07-29T11:53:00Z</dcterms:created>
  <dcterms:modified xsi:type="dcterms:W3CDTF">2025-07-29T12:00:00Z</dcterms:modified>
</cp:coreProperties>
</file>