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DA6C0" w14:textId="77777777" w:rsidR="006F0BCF" w:rsidRDefault="006F0BCF" w:rsidP="006F0BCF">
      <w:pPr>
        <w:jc w:val="center"/>
        <w:rPr>
          <w:b/>
          <w:bCs/>
        </w:rPr>
      </w:pPr>
    </w:p>
    <w:p w14:paraId="763E6DA4" w14:textId="1E5C999C" w:rsidR="006F0BCF" w:rsidRPr="006F0BCF" w:rsidRDefault="006F0BCF" w:rsidP="006F0BCF">
      <w:pPr>
        <w:jc w:val="center"/>
      </w:pPr>
      <w:r w:rsidRPr="006F0BCF">
        <w:rPr>
          <w:b/>
          <w:bCs/>
        </w:rPr>
        <w:t>"</w:t>
      </w:r>
      <w:r w:rsidRPr="006F0BCF">
        <w:rPr>
          <w:b/>
          <w:bCs/>
          <w:rtl/>
        </w:rPr>
        <w:t>האדם הוא חיוני, בריא, וחזק</w:t>
      </w:r>
      <w:r w:rsidRPr="006F0BCF">
        <w:rPr>
          <w:b/>
          <w:bCs/>
        </w:rPr>
        <w:t xml:space="preserve"> –</w:t>
      </w:r>
      <w:r w:rsidRPr="006F0BCF">
        <w:br/>
      </w:r>
      <w:r w:rsidRPr="006F0BCF">
        <w:rPr>
          <w:b/>
          <w:bCs/>
          <w:rtl/>
        </w:rPr>
        <w:t>אם כל אחד מהתאים שלו – תאי מוח, תאי שריר, תאי עור, תאי דם וכו" – הם בריאים וחזקים</w:t>
      </w:r>
      <w:r w:rsidRPr="006F0BCF">
        <w:rPr>
          <w:b/>
          <w:bCs/>
        </w:rPr>
        <w:t>"</w:t>
      </w:r>
    </w:p>
    <w:p w14:paraId="540125BC" w14:textId="77777777" w:rsidR="006F0BCF" w:rsidRPr="006F0BCF" w:rsidRDefault="006F0BCF" w:rsidP="006F0BCF">
      <w:pPr>
        <w:jc w:val="center"/>
        <w:rPr>
          <w:sz w:val="32"/>
          <w:szCs w:val="32"/>
        </w:rPr>
      </w:pPr>
      <w:r w:rsidRPr="006F0BCF">
        <w:rPr>
          <w:b/>
          <w:bCs/>
          <w:sz w:val="32"/>
          <w:szCs w:val="32"/>
          <w:u w:val="single"/>
          <w:rtl/>
        </w:rPr>
        <w:t>נוגדי חמצון מעץ האשוחית</w:t>
      </w:r>
      <w:r w:rsidRPr="006F0BCF">
        <w:rPr>
          <w:b/>
          <w:bCs/>
          <w:sz w:val="32"/>
          <w:szCs w:val="32"/>
          <w:u w:val="single"/>
        </w:rPr>
        <w:t> – </w:t>
      </w:r>
      <w:r w:rsidRPr="006F0BCF">
        <w:rPr>
          <w:b/>
          <w:bCs/>
          <w:sz w:val="32"/>
          <w:szCs w:val="32"/>
          <w:u w:val="single"/>
          <w:rtl/>
        </w:rPr>
        <w:t>עץ החיים</w:t>
      </w:r>
    </w:p>
    <w:p w14:paraId="4B11928F" w14:textId="77777777" w:rsidR="006F0BCF" w:rsidRPr="006F0BCF" w:rsidRDefault="006F0BCF" w:rsidP="006F0BCF">
      <w:r w:rsidRPr="006F0BCF">
        <w:rPr>
          <w:rtl/>
        </w:rPr>
        <w:t>אחד מהמקורות העוצמתיים ביותר בטבע לנוגדי חמצון (ליגנינים) הוא עץ האשוחית הנורווגית המכונה גם בשם "עץ החיים</w:t>
      </w:r>
      <w:r w:rsidRPr="006F0BCF">
        <w:t>" (Picea abies).</w:t>
      </w:r>
      <w:r w:rsidRPr="006F0BCF">
        <w:br/>
      </w:r>
      <w:r w:rsidRPr="006F0BCF">
        <w:rPr>
          <w:rtl/>
        </w:rPr>
        <w:t>זהו עץ ירוק עד הגדל בתנאי אקלים קשים ולמרות זאת הוא כמעט נטול מחלות ומזיקים</w:t>
      </w:r>
      <w:r w:rsidRPr="006F0BCF">
        <w:br/>
      </w:r>
      <w:r w:rsidRPr="006F0BCF">
        <w:rPr>
          <w:rtl/>
        </w:rPr>
        <w:t>הודות לתכולת הליגנינים הגבוהה שלו שיש לה השפעה נוגדת חימצון ודלקת, ותכונות אנטי בקטריאליות ואנטי פטרייתיות</w:t>
      </w:r>
      <w:r w:rsidRPr="006F0BCF">
        <w:t>.</w:t>
      </w:r>
    </w:p>
    <w:p w14:paraId="7C305C0D" w14:textId="0D9B1FC1" w:rsidR="006F0BCF" w:rsidRPr="006F0BCF" w:rsidRDefault="006F0BCF" w:rsidP="006F0BCF">
      <w:r w:rsidRPr="006F0BCF">
        <w:drawing>
          <wp:inline distT="0" distB="0" distL="0" distR="0" wp14:anchorId="33FB8E49" wp14:editId="7F236D7C">
            <wp:extent cx="693130" cy="1255671"/>
            <wp:effectExtent l="0" t="0" r="0" b="1905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799" cy="1278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85256" w14:textId="77777777" w:rsidR="006F0BCF" w:rsidRPr="006F0BCF" w:rsidRDefault="006F0BCF" w:rsidP="006F0BCF">
      <w:r w:rsidRPr="006F0BCF">
        <w:rPr>
          <w:b/>
          <w:bCs/>
          <w:u w:val="single"/>
          <w:rtl/>
        </w:rPr>
        <w:t>תמצית מעיין החיים</w:t>
      </w:r>
    </w:p>
    <w:p w14:paraId="7F8B9191" w14:textId="77777777" w:rsidR="006F0BCF" w:rsidRPr="006F0BCF" w:rsidRDefault="006F0BCF" w:rsidP="006F0BCF">
      <w:r w:rsidRPr="006F0BCF">
        <w:rPr>
          <w:rtl/>
        </w:rPr>
        <w:t>נוזל</w:t>
      </w:r>
      <w:r w:rsidRPr="006F0BCF">
        <w:t xml:space="preserve"> Fountain of Life </w:t>
      </w:r>
      <w:r w:rsidRPr="006F0BCF">
        <w:rPr>
          <w:rtl/>
        </w:rPr>
        <w:t>(מעיין החיים) של חברת אופיולנס גלובל הקנדית, מופק ממיצוי של עץ האשוחית הנורווגית, ומכיל את 7 סוגי הליגנינים (נוגדי חמצון) העוצמתיים ביותר בטבע</w:t>
      </w:r>
      <w:r w:rsidRPr="006F0BCF">
        <w:t>. </w:t>
      </w:r>
    </w:p>
    <w:p w14:paraId="285C7032" w14:textId="77777777" w:rsidR="006F0BCF" w:rsidRPr="006F0BCF" w:rsidRDefault="006F0BCF" w:rsidP="006F0BCF">
      <w:r w:rsidRPr="006F0BCF">
        <w:rPr>
          <w:rtl/>
        </w:rPr>
        <w:t xml:space="preserve">מחקרים שנעשו על הנוזל מצאו כי להרכבו תרומה ממשית לבריאותנו במניעת נזקי </w:t>
      </w:r>
      <w:r w:rsidRPr="006F0BCF">
        <w:t>"</w:t>
      </w:r>
      <w:r w:rsidRPr="006F0BCF">
        <w:rPr>
          <w:rtl/>
        </w:rPr>
        <w:t>רדיקלים חופשיים" הנקשרים לתחלואה במחלות כרוניות אקוטיות ומצבים דלקתיים</w:t>
      </w:r>
      <w:r w:rsidRPr="006F0BCF">
        <w:t>. </w:t>
      </w:r>
      <w:r w:rsidRPr="006F0BCF">
        <w:br/>
      </w:r>
      <w:r w:rsidRPr="006F0BCF">
        <w:rPr>
          <w:b/>
          <w:bCs/>
          <w:rtl/>
        </w:rPr>
        <w:t>המיצוי מכיל פי 17 יותר לגנינים בהשוואה לזרעי פשתן שנחשבים למקור הגבוה ביותר של נוגדי חמצון במזון</w:t>
      </w:r>
      <w:r w:rsidRPr="006F0BCF">
        <w:rPr>
          <w:b/>
          <w:bCs/>
        </w:rPr>
        <w:t>.</w:t>
      </w:r>
    </w:p>
    <w:p w14:paraId="7D490634" w14:textId="213FE2F4" w:rsidR="006F0BCF" w:rsidRPr="006F0BCF" w:rsidRDefault="006F0BCF" w:rsidP="006F0BCF">
      <w:r w:rsidRPr="006F0BCF">
        <w:drawing>
          <wp:inline distT="0" distB="0" distL="0" distR="0" wp14:anchorId="548E6826" wp14:editId="037E5999">
            <wp:extent cx="5274310" cy="3334385"/>
            <wp:effectExtent l="0" t="0" r="254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3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F0C3D" w14:textId="77777777" w:rsidR="006F0BCF" w:rsidRDefault="006F0BCF" w:rsidP="006F0BCF">
      <w:pPr>
        <w:rPr>
          <w:b/>
          <w:bCs/>
          <w:rtl/>
        </w:rPr>
      </w:pPr>
    </w:p>
    <w:p w14:paraId="6336DCFD" w14:textId="4AC8D450" w:rsidR="006F0BCF" w:rsidRDefault="006F0BCF" w:rsidP="006F0BCF">
      <w:pPr>
        <w:rPr>
          <w:b/>
          <w:bCs/>
          <w:rtl/>
        </w:rPr>
      </w:pPr>
    </w:p>
    <w:p w14:paraId="1585EB50" w14:textId="77777777" w:rsidR="006F0BCF" w:rsidRDefault="006F0BCF" w:rsidP="006F0BCF">
      <w:pPr>
        <w:rPr>
          <w:b/>
          <w:bCs/>
          <w:rtl/>
        </w:rPr>
      </w:pPr>
    </w:p>
    <w:p w14:paraId="757FE323" w14:textId="6C21AEAC" w:rsidR="006F0BCF" w:rsidRPr="006F0BCF" w:rsidRDefault="006F0BCF" w:rsidP="006F0BCF">
      <w:pPr>
        <w:rPr>
          <w:b/>
          <w:bCs/>
        </w:rPr>
      </w:pPr>
      <w:r w:rsidRPr="006F0BCF">
        <w:rPr>
          <w:b/>
          <w:bCs/>
          <w:rtl/>
        </w:rPr>
        <w:t>אלו 7 הליגנינים המצויים בנוזל</w:t>
      </w:r>
      <w:r w:rsidRPr="006F0BCF">
        <w:rPr>
          <w:b/>
          <w:bCs/>
        </w:rPr>
        <w:t>:</w:t>
      </w:r>
    </w:p>
    <w:p w14:paraId="4639A56F" w14:textId="77777777" w:rsidR="006F0BCF" w:rsidRPr="006F0BCF" w:rsidRDefault="006F0BCF" w:rsidP="006F0BCF">
      <w:r w:rsidRPr="006F0BCF">
        <w:rPr>
          <w:b/>
          <w:bCs/>
        </w:rPr>
        <w:t>7 HYDROXYMATAIRESINOL –</w:t>
      </w:r>
      <w:r w:rsidRPr="006F0BCF">
        <w:t> </w:t>
      </w:r>
      <w:r w:rsidRPr="006F0BCF">
        <w:rPr>
          <w:rtl/>
        </w:rPr>
        <w:t>יעיל למניעת סרטן, מחלות הורמונליות</w:t>
      </w:r>
      <w:r w:rsidRPr="006F0BCF">
        <w:t>,</w:t>
      </w:r>
      <w:r w:rsidRPr="006F0BCF">
        <w:br/>
      </w:r>
      <w:r w:rsidRPr="006F0BCF">
        <w:rPr>
          <w:rtl/>
        </w:rPr>
        <w:t>מחלות לב וכלי דם, מפחית סיכונים לסרטן השד ומקל על תסמיני גיל המעבר ולאחר גיל המעבר</w:t>
      </w:r>
      <w:r w:rsidRPr="006F0BCF">
        <w:t>.</w:t>
      </w:r>
    </w:p>
    <w:p w14:paraId="2C8C6692" w14:textId="77777777" w:rsidR="006F0BCF" w:rsidRPr="006F0BCF" w:rsidRDefault="006F0BCF" w:rsidP="006F0BCF">
      <w:r w:rsidRPr="006F0BCF">
        <w:rPr>
          <w:b/>
          <w:bCs/>
        </w:rPr>
        <w:t>7 HYDROXYMATAIRESINOL (ISOMER)  –</w:t>
      </w:r>
      <w:r w:rsidRPr="006F0BCF">
        <w:t> </w:t>
      </w:r>
      <w:r w:rsidRPr="006F0BCF">
        <w:rPr>
          <w:rtl/>
        </w:rPr>
        <w:t>בעל תכונות נוגדות חמצון עוצמתיות ותכונות נוגדות דלקת בתאי אבי העורקים</w:t>
      </w:r>
      <w:r w:rsidRPr="006F0BCF">
        <w:t>.</w:t>
      </w:r>
    </w:p>
    <w:p w14:paraId="2147C150" w14:textId="77777777" w:rsidR="006F0BCF" w:rsidRPr="006F0BCF" w:rsidRDefault="006F0BCF" w:rsidP="006F0BCF">
      <w:r w:rsidRPr="006F0BCF">
        <w:rPr>
          <w:b/>
          <w:bCs/>
        </w:rPr>
        <w:t>SAOOISOLAREASINOL –</w:t>
      </w:r>
      <w:r w:rsidRPr="006F0BCF">
        <w:t> </w:t>
      </w:r>
      <w:r w:rsidRPr="006F0BCF">
        <w:rPr>
          <w:rtl/>
        </w:rPr>
        <w:t>ליגנינן עוצמתי שנמצא יעיל לטיפול בסוכרת</w:t>
      </w:r>
      <w:r w:rsidRPr="006F0BCF">
        <w:t>,</w:t>
      </w:r>
      <w:r w:rsidRPr="006F0BCF">
        <w:br/>
      </w:r>
      <w:r w:rsidRPr="006F0BCF">
        <w:rPr>
          <w:rtl/>
        </w:rPr>
        <w:t>מחלות לב, לחץ נפשי וסרטן, ובעל תרומה משמעותית להפחתת הסיכון לסרטן הערמונית, השד והמעי הגס</w:t>
      </w:r>
      <w:r w:rsidRPr="006F0BCF">
        <w:t>.</w:t>
      </w:r>
    </w:p>
    <w:p w14:paraId="58CFDE79" w14:textId="77777777" w:rsidR="006F0BCF" w:rsidRPr="006F0BCF" w:rsidRDefault="006F0BCF" w:rsidP="006F0BCF">
      <w:r w:rsidRPr="006F0BCF">
        <w:rPr>
          <w:b/>
          <w:bCs/>
        </w:rPr>
        <w:t>LARIAMATAIRESINOL –</w:t>
      </w:r>
      <w:r w:rsidRPr="006F0BCF">
        <w:t> </w:t>
      </w:r>
      <w:r w:rsidRPr="006F0BCF">
        <w:rPr>
          <w:rtl/>
        </w:rPr>
        <w:t>ממלא תפקיד משמעותי בהגנה על בריאות האדם, ובעיקר יעיל במניעת סרטן הערמונית ושד</w:t>
      </w:r>
      <w:r w:rsidRPr="006F0BCF">
        <w:t>.</w:t>
      </w:r>
      <w:r w:rsidRPr="006F0BCF">
        <w:br/>
      </w:r>
      <w:r w:rsidRPr="006F0BCF">
        <w:rPr>
          <w:rtl/>
        </w:rPr>
        <w:t>כמו כן, הוכח כמסייע להורדת דלקתיות בכלי הדם ותמותה הקשורה למחלות לב וכלי דם כליליים</w:t>
      </w:r>
      <w:r w:rsidRPr="006F0BCF">
        <w:t>.</w:t>
      </w:r>
    </w:p>
    <w:p w14:paraId="39969B94" w14:textId="77777777" w:rsidR="006F0BCF" w:rsidRPr="006F0BCF" w:rsidRDefault="006F0BCF" w:rsidP="006F0BCF">
      <w:r w:rsidRPr="006F0BCF">
        <w:rPr>
          <w:b/>
          <w:bCs/>
        </w:rPr>
        <w:t>ALPHA COINDENDREN – </w:t>
      </w:r>
      <w:r w:rsidRPr="006F0BCF">
        <w:rPr>
          <w:rtl/>
        </w:rPr>
        <w:t>ידוע בעיקר בזכות השפעותיו כנגד סרטן</w:t>
      </w:r>
      <w:r w:rsidRPr="006F0BCF">
        <w:t>,</w:t>
      </w:r>
      <w:r w:rsidRPr="006F0BCF">
        <w:br/>
      </w:r>
      <w:r w:rsidRPr="006F0BCF">
        <w:rPr>
          <w:rtl/>
        </w:rPr>
        <w:t>ובפרט סרטן השד, והוכח כבעל פעילות אנטי-דלקתית גבוהה ויעילה</w:t>
      </w:r>
      <w:r w:rsidRPr="006F0BCF">
        <w:t>.</w:t>
      </w:r>
    </w:p>
    <w:p w14:paraId="61DB4B83" w14:textId="77777777" w:rsidR="006F0BCF" w:rsidRPr="006F0BCF" w:rsidRDefault="006F0BCF" w:rsidP="006F0BCF">
      <w:r w:rsidRPr="006F0BCF">
        <w:rPr>
          <w:b/>
          <w:bCs/>
        </w:rPr>
        <w:t>LIVOVIL –</w:t>
      </w:r>
      <w:r w:rsidRPr="006F0BCF">
        <w:t> </w:t>
      </w:r>
      <w:r w:rsidRPr="006F0BCF">
        <w:rPr>
          <w:rtl/>
        </w:rPr>
        <w:t>מעורר פעילויות אנטי-ויראליות, אנטי-מסרטנות</w:t>
      </w:r>
      <w:r w:rsidRPr="006F0BCF">
        <w:t>,</w:t>
      </w:r>
      <w:r w:rsidRPr="006F0BCF">
        <w:br/>
      </w:r>
      <w:r w:rsidRPr="006F0BCF">
        <w:rPr>
          <w:rtl/>
        </w:rPr>
        <w:t>אנטי-פטרייתיות, כמו גם נוגדות חמצון</w:t>
      </w:r>
      <w:r w:rsidRPr="006F0BCF">
        <w:t>.</w:t>
      </w:r>
    </w:p>
    <w:p w14:paraId="34ECDD1F" w14:textId="77777777" w:rsidR="006F0BCF" w:rsidRPr="006F0BCF" w:rsidRDefault="006F0BCF" w:rsidP="006F0BCF">
      <w:r w:rsidRPr="006F0BCF">
        <w:rPr>
          <w:b/>
          <w:bCs/>
        </w:rPr>
        <w:t>LARICIRESINOL –</w:t>
      </w:r>
      <w:r w:rsidRPr="006F0BCF">
        <w:t> </w:t>
      </w:r>
      <w:r w:rsidRPr="006F0BCF">
        <w:rPr>
          <w:rtl/>
        </w:rPr>
        <w:t>ידוע בתכונותיו האנטי-פטרייתיות והאנטי-דלקתיות</w:t>
      </w:r>
      <w:r w:rsidRPr="006F0BCF">
        <w:br/>
      </w:r>
      <w:r w:rsidRPr="006F0BCF">
        <w:rPr>
          <w:rtl/>
        </w:rPr>
        <w:t>המפחיתות דלקת בכלי הדם, במיוחד אצל נשים וגברים שלאחר גיל המעבר</w:t>
      </w:r>
      <w:r w:rsidRPr="006F0BCF">
        <w:t>.</w:t>
      </w:r>
    </w:p>
    <w:p w14:paraId="7DEBC3C0" w14:textId="77777777" w:rsidR="006F0BCF" w:rsidRPr="006F0BCF" w:rsidRDefault="006F0BCF" w:rsidP="006F0BCF">
      <w:r w:rsidRPr="006F0BCF">
        <w:rPr>
          <w:b/>
          <w:bCs/>
        </w:rPr>
        <w:t>LARIAMATAIRESINOL- </w:t>
      </w:r>
      <w:r w:rsidRPr="006F0BCF">
        <w:rPr>
          <w:rtl/>
        </w:rPr>
        <w:t>מולקולה נוגדת חמצון המיוחדת רק לאשוחית הנורבגית. אנטי מיקרובית, קוטלת וירוסים וחיידקית , מחזקת ומגנה על הגוף מפני השפעות חיצוניות</w:t>
      </w:r>
      <w:r w:rsidRPr="006F0BCF">
        <w:t>.</w:t>
      </w:r>
    </w:p>
    <w:p w14:paraId="58C1A69E" w14:textId="77777777" w:rsidR="006F0BCF" w:rsidRPr="006F0BCF" w:rsidRDefault="006F0BCF" w:rsidP="006F0BCF">
      <w:r w:rsidRPr="006F0BCF">
        <w:rPr>
          <w:rFonts w:hint="cs"/>
          <w:b/>
          <w:bCs/>
        </w:rPr>
        <w:t>*</w:t>
      </w:r>
      <w:r w:rsidRPr="006F0BCF">
        <w:rPr>
          <w:rFonts w:hint="cs"/>
          <w:rtl/>
        </w:rPr>
        <w:t>תמצית מעיין החיים היא אורגנית</w:t>
      </w:r>
      <w:r w:rsidRPr="006F0BCF">
        <w:rPr>
          <w:rFonts w:hint="cs"/>
        </w:rPr>
        <w:t>, </w:t>
      </w:r>
      <w:r w:rsidRPr="006F0BCF">
        <w:rPr>
          <w:rFonts w:hint="cs"/>
          <w:rtl/>
        </w:rPr>
        <w:t>נטולת סוכר</w:t>
      </w:r>
      <w:r w:rsidRPr="006F0BCF">
        <w:rPr>
          <w:rFonts w:hint="cs"/>
        </w:rPr>
        <w:t>, </w:t>
      </w:r>
      <w:r w:rsidRPr="006F0BCF">
        <w:rPr>
          <w:rFonts w:hint="cs"/>
          <w:rtl/>
        </w:rPr>
        <w:t>אלכוהול ופרבנים  ומהולה ב</w:t>
      </w:r>
      <w:r w:rsidRPr="006F0BCF">
        <w:rPr>
          <w:rFonts w:hint="cs"/>
        </w:rPr>
        <w:t xml:space="preserve">–TIMETHYLENE GLYCOL  </w:t>
      </w:r>
      <w:r w:rsidRPr="006F0BCF">
        <w:rPr>
          <w:rFonts w:hint="cs"/>
          <w:rtl/>
        </w:rPr>
        <w:t>המופק מתירס שאינו מהונדס גנטית</w:t>
      </w:r>
      <w:r w:rsidRPr="006F0BCF">
        <w:rPr>
          <w:rFonts w:hint="cs"/>
        </w:rPr>
        <w:t>.</w:t>
      </w:r>
    </w:p>
    <w:p w14:paraId="1821DDA2" w14:textId="77777777" w:rsidR="006F0BCF" w:rsidRPr="006F0BCF" w:rsidRDefault="006F0BCF" w:rsidP="006F0BCF">
      <w:r w:rsidRPr="006F0BCF">
        <w:rPr>
          <w:rFonts w:hint="cs"/>
          <w:b/>
          <w:bCs/>
          <w:rtl/>
        </w:rPr>
        <w:t>*</w:t>
      </w:r>
      <w:r w:rsidRPr="006F0BCF">
        <w:rPr>
          <w:rFonts w:hint="cs"/>
          <w:rtl/>
        </w:rPr>
        <w:t>התמצית מיוצרת בקנדה, באישור משרד הבריאות הקנדי.</w:t>
      </w:r>
    </w:p>
    <w:p w14:paraId="66404858" w14:textId="77777777" w:rsidR="006F0BCF" w:rsidRPr="006F0BCF" w:rsidRDefault="006F0BCF" w:rsidP="006F0BCF">
      <w:pPr>
        <w:rPr>
          <w:rtl/>
        </w:rPr>
      </w:pPr>
      <w:r w:rsidRPr="006F0BCF">
        <w:rPr>
          <w:b/>
          <w:bCs/>
        </w:rPr>
        <w:t>*</w:t>
      </w:r>
      <w:r w:rsidRPr="006F0BCF">
        <w:rPr>
          <w:rtl/>
        </w:rPr>
        <w:t>כל סדרת ייצור עוברת מבדקי איכות קפדניים</w:t>
      </w:r>
      <w:r w:rsidRPr="006F0BCF">
        <w:br/>
      </w:r>
      <w:r w:rsidRPr="006F0BCF">
        <w:rPr>
          <w:rtl/>
        </w:rPr>
        <w:t>בהם נמדדות כמויות הליגנינים ופרמטרים נוספים</w:t>
      </w:r>
      <w:r w:rsidRPr="006F0BCF">
        <w:t>.</w:t>
      </w:r>
    </w:p>
    <w:p w14:paraId="4B245686" w14:textId="77777777" w:rsidR="006F0BCF" w:rsidRPr="006F0BCF" w:rsidRDefault="006F0BCF" w:rsidP="006F0BCF">
      <w:r w:rsidRPr="006F0BCF">
        <w:rPr>
          <w:rFonts w:hint="cs"/>
          <w:b/>
          <w:bCs/>
          <w:rtl/>
        </w:rPr>
        <w:t>*</w:t>
      </w:r>
      <w:r w:rsidRPr="006F0BCF">
        <w:rPr>
          <w:rFonts w:hint="cs"/>
          <w:rtl/>
        </w:rPr>
        <w:t>לנוזל "מעיין החיים" יש כשרות, אישור של  משרד הבריאות הקנדי ותווי תקן ממרכזי בריאות עולמיים.</w:t>
      </w:r>
    </w:p>
    <w:p w14:paraId="4C182480" w14:textId="77777777" w:rsidR="006F0BCF" w:rsidRPr="006F0BCF" w:rsidRDefault="006F0BCF" w:rsidP="006F0BCF">
      <w:pPr>
        <w:rPr>
          <w:rStyle w:val="Hyperlink"/>
          <w:rtl/>
        </w:rPr>
      </w:pPr>
      <w:r w:rsidRPr="006F0BCF">
        <w:fldChar w:fldCharType="begin"/>
      </w:r>
      <w:r w:rsidRPr="006F0BCF">
        <w:instrText xml:space="preserve"> HYPERLINK "https://mayan-hchaim.com/wp-content/uploads/2020/11/WhatsApp-Image-2020-11-01-at-22.51.07.jpeg" </w:instrText>
      </w:r>
      <w:r w:rsidRPr="006F0BCF">
        <w:fldChar w:fldCharType="separate"/>
      </w:r>
    </w:p>
    <w:p w14:paraId="553D29D3" w14:textId="77777777" w:rsidR="006F0BCF" w:rsidRPr="006F0BCF" w:rsidRDefault="006F0BCF" w:rsidP="006F0BCF">
      <w:pPr>
        <w:rPr>
          <w:rStyle w:val="Hyperlink"/>
        </w:rPr>
      </w:pPr>
      <w:r w:rsidRPr="006F0BCF">
        <w:fldChar w:fldCharType="end"/>
      </w:r>
      <w:r w:rsidRPr="006F0BCF">
        <w:fldChar w:fldCharType="begin"/>
      </w:r>
      <w:r w:rsidRPr="006F0BCF">
        <w:instrText xml:space="preserve"> HYPERLINK "https://mayan-hchaim.com/wp-content/uploads/2020/11/%D7%A7%D7%A0%D7%93%D7%94.jpeg" </w:instrText>
      </w:r>
      <w:r w:rsidRPr="006F0BCF">
        <w:fldChar w:fldCharType="separate"/>
      </w:r>
    </w:p>
    <w:p w14:paraId="267A7000" w14:textId="77777777" w:rsidR="006F0BCF" w:rsidRPr="006F0BCF" w:rsidRDefault="006F0BCF" w:rsidP="006F0BCF">
      <w:pPr>
        <w:rPr>
          <w:rStyle w:val="Hyperlink"/>
        </w:rPr>
      </w:pPr>
      <w:r w:rsidRPr="006F0BCF">
        <w:fldChar w:fldCharType="end"/>
      </w:r>
      <w:r w:rsidRPr="006F0BCF">
        <w:fldChar w:fldCharType="begin"/>
      </w:r>
      <w:r w:rsidRPr="006F0BCF">
        <w:instrText xml:space="preserve"> HYPERLINK "https://mayan-hchaim.com/wp-content/uploads/2020/11/%D7%9B%D7%A9%D7%A8%D7%95%D7%AA.jpeg" </w:instrText>
      </w:r>
      <w:r w:rsidRPr="006F0BCF">
        <w:fldChar w:fldCharType="separate"/>
      </w:r>
    </w:p>
    <w:p w14:paraId="42277C81" w14:textId="77777777" w:rsidR="006F0BCF" w:rsidRPr="006F0BCF" w:rsidRDefault="006F0BCF" w:rsidP="006F0BCF">
      <w:r w:rsidRPr="006F0BCF">
        <w:fldChar w:fldCharType="end"/>
      </w:r>
    </w:p>
    <w:p w14:paraId="0CA9639F" w14:textId="77777777" w:rsidR="00F6535E" w:rsidRDefault="00F6535E"/>
    <w:sectPr w:rsidR="00F6535E" w:rsidSect="00E22E7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BCF"/>
    <w:rsid w:val="006F0BCF"/>
    <w:rsid w:val="0070125D"/>
    <w:rsid w:val="00E22E7B"/>
    <w:rsid w:val="00F6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2D8EA"/>
  <w15:chartTrackingRefBased/>
  <w15:docId w15:val="{FDC6EE9F-7D69-4D1F-A240-2D7B71DE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125D"/>
    <w:pPr>
      <w:bidi/>
    </w:pPr>
    <w:rPr>
      <w:noProof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6F0BCF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6F0B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4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7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5429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7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33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633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46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35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46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603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74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519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152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016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9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257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131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588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71578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16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86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75891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14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1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15471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46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11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59227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57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91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489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61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8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6261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8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79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88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03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26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876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74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1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030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429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984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6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94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1093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02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504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1767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19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47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41269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43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83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88589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69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629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18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hvuag</dc:creator>
  <cp:keywords/>
  <dc:description/>
  <cp:lastModifiedBy>hvuag</cp:lastModifiedBy>
  <cp:revision>1</cp:revision>
  <dcterms:created xsi:type="dcterms:W3CDTF">2023-07-23T08:45:00Z</dcterms:created>
  <dcterms:modified xsi:type="dcterms:W3CDTF">2023-07-23T08:50:00Z</dcterms:modified>
</cp:coreProperties>
</file>