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D7F" w:rsidRPr="0043379D" w:rsidRDefault="0043379D" w:rsidP="0043379D">
      <w:pPr>
        <w:jc w:val="both"/>
        <w:rPr>
          <w:rFonts w:hint="cs"/>
          <w:sz w:val="32"/>
          <w:szCs w:val="32"/>
          <w:rtl/>
        </w:rPr>
      </w:pPr>
      <w:r w:rsidRPr="0043379D">
        <w:rPr>
          <w:rFonts w:hint="cs"/>
          <w:sz w:val="32"/>
          <w:szCs w:val="32"/>
          <w:rtl/>
        </w:rPr>
        <w:t xml:space="preserve">נא להתפלל לרפואת כל חולי הקורונה </w:t>
      </w:r>
      <w:proofErr w:type="spellStart"/>
      <w:r w:rsidRPr="0043379D">
        <w:rPr>
          <w:rFonts w:hint="cs"/>
          <w:sz w:val="32"/>
          <w:szCs w:val="32"/>
          <w:rtl/>
        </w:rPr>
        <w:t>ובינהם</w:t>
      </w:r>
      <w:proofErr w:type="spellEnd"/>
      <w:r w:rsidRPr="0043379D">
        <w:rPr>
          <w:rFonts w:hint="cs"/>
          <w:sz w:val="32"/>
          <w:szCs w:val="32"/>
          <w:rtl/>
        </w:rPr>
        <w:t>:</w:t>
      </w:r>
    </w:p>
    <w:p w:rsidR="0043379D" w:rsidRPr="0043379D" w:rsidRDefault="0043379D" w:rsidP="004A186F">
      <w:pPr>
        <w:jc w:val="both"/>
        <w:rPr>
          <w:rFonts w:hint="cs"/>
          <w:b/>
          <w:bCs/>
          <w:sz w:val="32"/>
          <w:szCs w:val="32"/>
          <w:rtl/>
        </w:rPr>
      </w:pPr>
      <w:r w:rsidRPr="0043379D">
        <w:rPr>
          <w:rFonts w:hint="cs"/>
          <w:b/>
          <w:bCs/>
          <w:sz w:val="32"/>
          <w:szCs w:val="32"/>
          <w:rtl/>
        </w:rPr>
        <w:t>הרה"ג מימון בן בתיה נהרי חבר בית הדין הרבני הגדול.</w:t>
      </w:r>
    </w:p>
    <w:p w:rsidR="0043379D" w:rsidRPr="0043379D" w:rsidRDefault="0043379D" w:rsidP="0043379D">
      <w:pPr>
        <w:jc w:val="both"/>
        <w:rPr>
          <w:rFonts w:hint="cs"/>
          <w:b/>
          <w:bCs/>
          <w:sz w:val="32"/>
          <w:szCs w:val="32"/>
          <w:rtl/>
        </w:rPr>
      </w:pPr>
      <w:r w:rsidRPr="0043379D">
        <w:rPr>
          <w:rFonts w:hint="cs"/>
          <w:b/>
          <w:bCs/>
          <w:sz w:val="32"/>
          <w:szCs w:val="32"/>
          <w:rtl/>
        </w:rPr>
        <w:t>הרב חזקיהו רפאל אפרים בן שרה לאה שינפלד.</w:t>
      </w:r>
    </w:p>
    <w:p w:rsidR="0043379D" w:rsidRPr="0043379D" w:rsidRDefault="0043379D" w:rsidP="0043379D">
      <w:pPr>
        <w:jc w:val="both"/>
        <w:rPr>
          <w:rFonts w:hint="cs"/>
          <w:b/>
          <w:bCs/>
          <w:sz w:val="32"/>
          <w:szCs w:val="32"/>
          <w:rtl/>
        </w:rPr>
      </w:pPr>
      <w:r w:rsidRPr="0043379D">
        <w:rPr>
          <w:rFonts w:hint="cs"/>
          <w:b/>
          <w:bCs/>
          <w:sz w:val="32"/>
          <w:szCs w:val="32"/>
          <w:rtl/>
        </w:rPr>
        <w:t>האברך הרב נתנאל בן שרה זהבה.</w:t>
      </w:r>
    </w:p>
    <w:p w:rsidR="0043379D" w:rsidRPr="0043379D" w:rsidRDefault="0043379D" w:rsidP="0043379D">
      <w:pPr>
        <w:jc w:val="both"/>
        <w:rPr>
          <w:rFonts w:hint="cs"/>
          <w:b/>
          <w:bCs/>
          <w:sz w:val="32"/>
          <w:szCs w:val="32"/>
          <w:rtl/>
        </w:rPr>
      </w:pPr>
      <w:r w:rsidRPr="0043379D">
        <w:rPr>
          <w:rFonts w:hint="cs"/>
          <w:b/>
          <w:bCs/>
          <w:sz w:val="32"/>
          <w:szCs w:val="32"/>
          <w:rtl/>
        </w:rPr>
        <w:t xml:space="preserve">הרבנית </w:t>
      </w:r>
      <w:proofErr w:type="spellStart"/>
      <w:r w:rsidRPr="0043379D">
        <w:rPr>
          <w:rFonts w:hint="cs"/>
          <w:b/>
          <w:bCs/>
          <w:sz w:val="32"/>
          <w:szCs w:val="32"/>
          <w:rtl/>
        </w:rPr>
        <w:t>מינדל</w:t>
      </w:r>
      <w:proofErr w:type="spellEnd"/>
      <w:r w:rsidRPr="0043379D">
        <w:rPr>
          <w:rFonts w:hint="cs"/>
          <w:b/>
          <w:bCs/>
          <w:sz w:val="32"/>
          <w:szCs w:val="32"/>
          <w:rtl/>
        </w:rPr>
        <w:t xml:space="preserve"> לאה בת בלומה.</w:t>
      </w:r>
    </w:p>
    <w:p w:rsidR="0043379D" w:rsidRPr="0043379D" w:rsidRDefault="0043379D" w:rsidP="0043379D">
      <w:pPr>
        <w:jc w:val="both"/>
        <w:rPr>
          <w:rFonts w:hint="cs"/>
          <w:b/>
          <w:bCs/>
          <w:sz w:val="32"/>
          <w:szCs w:val="32"/>
          <w:rtl/>
        </w:rPr>
      </w:pPr>
      <w:r w:rsidRPr="0043379D">
        <w:rPr>
          <w:rFonts w:hint="cs"/>
          <w:b/>
          <w:bCs/>
          <w:sz w:val="32"/>
          <w:szCs w:val="32"/>
          <w:rtl/>
        </w:rPr>
        <w:t>הרה"ג משה אהרן בן הדסה ברוורמן.</w:t>
      </w:r>
    </w:p>
    <w:p w:rsidR="0043379D" w:rsidRDefault="0043379D" w:rsidP="0043379D">
      <w:pPr>
        <w:jc w:val="both"/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</w:pPr>
      <w:r w:rsidRPr="0043379D">
        <w:rPr>
          <w:rFonts w:hint="cs"/>
          <w:b/>
          <w:bCs/>
          <w:sz w:val="32"/>
          <w:szCs w:val="32"/>
          <w:rtl/>
        </w:rPr>
        <w:t>האברך הרב חיים אברהם יצחק בן מלכה.</w:t>
      </w:r>
    </w:p>
    <w:p w:rsidR="004A186F" w:rsidRDefault="004A186F" w:rsidP="004A186F">
      <w:pPr>
        <w:jc w:val="both"/>
        <w:rPr>
          <w:rFonts w:ascii="Times New Roman" w:eastAsia="Times New Roman" w:hAnsi="Times New Roman" w:cs="Times New Roman" w:hint="cs"/>
          <w:b/>
          <w:bCs/>
          <w:sz w:val="36"/>
          <w:szCs w:val="36"/>
          <w:rtl/>
        </w:rPr>
      </w:pPr>
      <w:r>
        <w:rPr>
          <w:rFonts w:hint="cs"/>
          <w:b/>
          <w:bCs/>
          <w:sz w:val="32"/>
          <w:szCs w:val="32"/>
          <w:rtl/>
        </w:rPr>
        <w:t>הילדה הדס בת אורה</w:t>
      </w:r>
      <w:bookmarkStart w:id="0" w:name="_GoBack"/>
      <w:bookmarkEnd w:id="0"/>
      <w:r w:rsidRPr="0043379D">
        <w:rPr>
          <w:rFonts w:hint="cs"/>
          <w:b/>
          <w:bCs/>
          <w:sz w:val="32"/>
          <w:szCs w:val="32"/>
          <w:rtl/>
        </w:rPr>
        <w:t>.</w:t>
      </w:r>
    </w:p>
    <w:p w:rsidR="004A186F" w:rsidRPr="0043379D" w:rsidRDefault="004A186F" w:rsidP="0043379D">
      <w:pPr>
        <w:jc w:val="both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43379D" w:rsidRPr="0043379D" w:rsidRDefault="0043379D">
      <w:pPr>
        <w:rPr>
          <w:rFonts w:hint="cs"/>
          <w:b/>
          <w:bCs/>
          <w:sz w:val="32"/>
          <w:szCs w:val="32"/>
        </w:rPr>
      </w:pPr>
    </w:p>
    <w:sectPr w:rsidR="0043379D" w:rsidRPr="0043379D" w:rsidSect="00FC49F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79D"/>
    <w:rsid w:val="0043379D"/>
    <w:rsid w:val="004A186F"/>
    <w:rsid w:val="007C2D7F"/>
    <w:rsid w:val="00FC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4337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4337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00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9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9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4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292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7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92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9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4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30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68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7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2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51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2020-04-30T07:56:00Z</dcterms:created>
  <dcterms:modified xsi:type="dcterms:W3CDTF">2020-04-30T08:04:00Z</dcterms:modified>
</cp:coreProperties>
</file>