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F2847" w14:textId="075F5956" w:rsidR="002A6FAE" w:rsidRDefault="00927B69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8A31C1" wp14:editId="13F8C380">
            <wp:simplePos x="0" y="0"/>
            <wp:positionH relativeFrom="column">
              <wp:posOffset>2066925</wp:posOffset>
            </wp:positionH>
            <wp:positionV relativeFrom="paragraph">
              <wp:posOffset>-742950</wp:posOffset>
            </wp:positionV>
            <wp:extent cx="1438275" cy="1685925"/>
            <wp:effectExtent l="0" t="0" r="9525" b="952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F2FAB3" w14:textId="5788A9A6" w:rsidR="00BF23BE" w:rsidRPr="00BF23BE" w:rsidRDefault="00BF23BE" w:rsidP="00BF23BE"/>
    <w:p w14:paraId="30E132A0" w14:textId="4A5FFE7D" w:rsidR="00BF23BE" w:rsidRPr="00BF23BE" w:rsidRDefault="00BF23BE" w:rsidP="00BF23BE"/>
    <w:p w14:paraId="5FB2DD7F" w14:textId="6BE8340A" w:rsidR="00BF23BE" w:rsidRPr="002D414A" w:rsidRDefault="00BF23BE" w:rsidP="00BF23BE">
      <w:pPr>
        <w:rPr>
          <w:rFonts w:ascii="David" w:hAnsi="David" w:cs="David"/>
          <w:sz w:val="24"/>
          <w:szCs w:val="24"/>
        </w:rPr>
      </w:pPr>
    </w:p>
    <w:p w14:paraId="066C2AE4" w14:textId="343F0C62" w:rsidR="00BF23BE" w:rsidRDefault="00BF23BE" w:rsidP="00BF23BE">
      <w:pPr>
        <w:rPr>
          <w:rFonts w:ascii="David" w:hAnsi="David" w:cs="David"/>
          <w:sz w:val="24"/>
          <w:szCs w:val="24"/>
          <w:rtl/>
        </w:rPr>
      </w:pPr>
      <w:r w:rsidRPr="002D414A">
        <w:rPr>
          <w:rFonts w:ascii="David" w:hAnsi="David" w:cs="David" w:hint="eastAsia"/>
          <w:sz w:val="24"/>
          <w:szCs w:val="24"/>
          <w:rtl/>
        </w:rPr>
        <w:t>בס</w:t>
      </w:r>
      <w:r w:rsidRPr="002D414A">
        <w:rPr>
          <w:rFonts w:ascii="David" w:hAnsi="David" w:cs="David"/>
          <w:sz w:val="24"/>
          <w:szCs w:val="24"/>
          <w:rtl/>
        </w:rPr>
        <w:t>"ד</w:t>
      </w:r>
    </w:p>
    <w:p w14:paraId="71CAD7A7" w14:textId="77777777" w:rsidR="00CF6DBB" w:rsidRPr="002D414A" w:rsidRDefault="00CF6DBB" w:rsidP="00CF6DBB">
      <w:pPr>
        <w:ind w:left="-341"/>
        <w:jc w:val="right"/>
        <w:rPr>
          <w:rFonts w:ascii="David" w:hAnsi="David" w:cs="David"/>
          <w:sz w:val="24"/>
          <w:szCs w:val="24"/>
          <w:rtl/>
        </w:rPr>
      </w:pPr>
    </w:p>
    <w:p w14:paraId="34311332" w14:textId="69C90964" w:rsidR="00BF23BE" w:rsidRPr="002D414A" w:rsidRDefault="00EF2099" w:rsidP="00BF23BE">
      <w:pPr>
        <w:rPr>
          <w:rFonts w:ascii="David" w:hAnsi="David" w:cs="David"/>
          <w:sz w:val="24"/>
          <w:szCs w:val="24"/>
          <w:rtl/>
        </w:rPr>
      </w:pPr>
      <w:r w:rsidRPr="002D414A">
        <w:rPr>
          <w:rFonts w:ascii="David" w:hAnsi="David" w:cs="David" w:hint="eastAsia"/>
          <w:sz w:val="24"/>
          <w:szCs w:val="24"/>
          <w:rtl/>
        </w:rPr>
        <w:t>רוכשים</w:t>
      </w:r>
      <w:r w:rsidRPr="002D414A">
        <w:rPr>
          <w:rFonts w:ascii="David" w:hAnsi="David" w:cs="David"/>
          <w:sz w:val="24"/>
          <w:szCs w:val="24"/>
          <w:rtl/>
        </w:rPr>
        <w:t xml:space="preserve"> </w:t>
      </w:r>
      <w:r w:rsidRPr="002D414A">
        <w:rPr>
          <w:rFonts w:ascii="David" w:hAnsi="David" w:cs="David" w:hint="eastAsia"/>
          <w:sz w:val="24"/>
          <w:szCs w:val="24"/>
          <w:rtl/>
        </w:rPr>
        <w:t>נכבדים</w:t>
      </w:r>
      <w:r w:rsidRPr="002D414A">
        <w:rPr>
          <w:rFonts w:ascii="David" w:hAnsi="David" w:cs="David"/>
          <w:sz w:val="24"/>
          <w:szCs w:val="24"/>
          <w:rtl/>
        </w:rPr>
        <w:t>,</w:t>
      </w:r>
    </w:p>
    <w:p w14:paraId="261A4EED" w14:textId="48116295" w:rsidR="00EF2099" w:rsidRPr="00EF2099" w:rsidRDefault="00EF2099" w:rsidP="00A53BAC">
      <w:pPr>
        <w:ind w:firstLine="1927"/>
        <w:rPr>
          <w:rFonts w:ascii="David" w:hAnsi="David" w:cs="David"/>
          <w:sz w:val="24"/>
          <w:szCs w:val="24"/>
          <w:rtl/>
        </w:rPr>
      </w:pPr>
      <w:r w:rsidRPr="00EF2099">
        <w:rPr>
          <w:rFonts w:ascii="David" w:hAnsi="David" w:cs="David" w:hint="eastAsia"/>
          <w:sz w:val="24"/>
          <w:szCs w:val="24"/>
          <w:rtl/>
        </w:rPr>
        <w:t>הנדון</w:t>
      </w:r>
      <w:r w:rsidRPr="00EF2099">
        <w:rPr>
          <w:rFonts w:ascii="David" w:hAnsi="David" w:cs="David"/>
          <w:sz w:val="24"/>
          <w:szCs w:val="24"/>
          <w:rtl/>
        </w:rPr>
        <w:t>:</w:t>
      </w:r>
      <w:r w:rsidRPr="00EF2099">
        <w:rPr>
          <w:rFonts w:ascii="David" w:hAnsi="David" w:cs="David"/>
          <w:sz w:val="24"/>
          <w:szCs w:val="24"/>
        </w:rPr>
        <w:t xml:space="preserve"> </w:t>
      </w:r>
      <w:r w:rsidRPr="00EF2099">
        <w:rPr>
          <w:rFonts w:ascii="David" w:hAnsi="David" w:cs="David" w:hint="eastAsia"/>
          <w:sz w:val="24"/>
          <w:szCs w:val="24"/>
          <w:rtl/>
        </w:rPr>
        <w:t>עדכון</w:t>
      </w:r>
      <w:r w:rsidRPr="00EF2099">
        <w:rPr>
          <w:rFonts w:ascii="David" w:hAnsi="David" w:cs="David"/>
          <w:sz w:val="24"/>
          <w:szCs w:val="24"/>
          <w:rtl/>
        </w:rPr>
        <w:t xml:space="preserve"> </w:t>
      </w:r>
      <w:r w:rsidRPr="00EF2099">
        <w:rPr>
          <w:rFonts w:ascii="David" w:hAnsi="David" w:cs="David" w:hint="eastAsia"/>
          <w:sz w:val="24"/>
          <w:szCs w:val="24"/>
          <w:rtl/>
        </w:rPr>
        <w:t>בדבר</w:t>
      </w:r>
      <w:r w:rsidRPr="00EF2099">
        <w:rPr>
          <w:rFonts w:ascii="David" w:hAnsi="David" w:cs="David"/>
          <w:sz w:val="24"/>
          <w:szCs w:val="24"/>
          <w:rtl/>
        </w:rPr>
        <w:t xml:space="preserve"> </w:t>
      </w:r>
      <w:r w:rsidR="006A7688">
        <w:rPr>
          <w:rFonts w:ascii="David" w:hAnsi="David" w:cs="David" w:hint="cs"/>
          <w:sz w:val="24"/>
          <w:szCs w:val="24"/>
          <w:rtl/>
        </w:rPr>
        <w:t>הקדמת לוחות זמנים בחודש</w:t>
      </w:r>
      <w:r w:rsidR="00A53BAC">
        <w:rPr>
          <w:rFonts w:ascii="David" w:hAnsi="David" w:cs="David" w:hint="cs"/>
          <w:sz w:val="24"/>
          <w:szCs w:val="24"/>
          <w:rtl/>
        </w:rPr>
        <w:t xml:space="preserve"> </w:t>
      </w:r>
    </w:p>
    <w:p w14:paraId="607A1F10" w14:textId="77777777" w:rsidR="00EF2099" w:rsidRPr="002D414A" w:rsidRDefault="00EF2099" w:rsidP="00BF23BE">
      <w:pPr>
        <w:rPr>
          <w:rFonts w:ascii="David" w:hAnsi="David" w:cs="David" w:hint="cs"/>
          <w:sz w:val="24"/>
          <w:szCs w:val="24"/>
          <w:rtl/>
        </w:rPr>
      </w:pPr>
    </w:p>
    <w:p w14:paraId="6C7D0488" w14:textId="5209ED99" w:rsidR="00EF2099" w:rsidRDefault="00EF2099" w:rsidP="009E5D1A">
      <w:pPr>
        <w:pStyle w:val="a5"/>
        <w:numPr>
          <w:ilvl w:val="0"/>
          <w:numId w:val="1"/>
        </w:numPr>
        <w:jc w:val="both"/>
        <w:rPr>
          <w:rFonts w:ascii="David" w:hAnsi="David" w:cs="David"/>
          <w:sz w:val="24"/>
          <w:szCs w:val="24"/>
          <w:u w:val="single"/>
        </w:rPr>
      </w:pPr>
      <w:r w:rsidRPr="002D414A">
        <w:rPr>
          <w:rFonts w:ascii="David" w:hAnsi="David" w:cs="David" w:hint="eastAsia"/>
          <w:sz w:val="24"/>
          <w:szCs w:val="24"/>
          <w:rtl/>
        </w:rPr>
        <w:t>אנו</w:t>
      </w:r>
      <w:r w:rsidRPr="002D414A">
        <w:rPr>
          <w:rFonts w:ascii="David" w:hAnsi="David" w:cs="David"/>
          <w:sz w:val="24"/>
          <w:szCs w:val="24"/>
          <w:rtl/>
        </w:rPr>
        <w:t xml:space="preserve"> שמחים להודיעכם כי חרף משבר הקורונה, מיעוט כוח אדם והסגרים שהוטלו </w:t>
      </w:r>
      <w:r w:rsidR="009D036B">
        <w:rPr>
          <w:rFonts w:ascii="David" w:hAnsi="David" w:cs="David" w:hint="cs"/>
          <w:sz w:val="24"/>
          <w:szCs w:val="24"/>
          <w:rtl/>
        </w:rPr>
        <w:t>בשנה האחרונה</w:t>
      </w:r>
      <w:r w:rsidRPr="002D414A">
        <w:rPr>
          <w:rFonts w:ascii="David" w:hAnsi="David" w:cs="David"/>
          <w:sz w:val="24"/>
          <w:szCs w:val="24"/>
          <w:rtl/>
        </w:rPr>
        <w:t xml:space="preserve">, </w:t>
      </w:r>
      <w:r w:rsidR="009E5D1A">
        <w:rPr>
          <w:rFonts w:ascii="David" w:hAnsi="David" w:cs="David" w:hint="cs"/>
          <w:sz w:val="24"/>
          <w:szCs w:val="24"/>
          <w:rtl/>
        </w:rPr>
        <w:t xml:space="preserve">הושקעו ומושקעים על ידי החברה </w:t>
      </w:r>
      <w:r w:rsidRPr="002D414A">
        <w:rPr>
          <w:rFonts w:ascii="David" w:hAnsi="David" w:cs="David"/>
          <w:sz w:val="24"/>
          <w:szCs w:val="24"/>
          <w:rtl/>
        </w:rPr>
        <w:t xml:space="preserve">מאמצים רבים, </w:t>
      </w:r>
      <w:r w:rsidRPr="002D414A">
        <w:rPr>
          <w:rFonts w:ascii="David" w:hAnsi="David" w:cs="David" w:hint="eastAsia"/>
          <w:sz w:val="24"/>
          <w:szCs w:val="24"/>
          <w:rtl/>
        </w:rPr>
        <w:t>לעמוד</w:t>
      </w:r>
      <w:r w:rsidRPr="002D414A">
        <w:rPr>
          <w:rFonts w:ascii="David" w:hAnsi="David" w:cs="David"/>
          <w:sz w:val="24"/>
          <w:szCs w:val="24"/>
          <w:rtl/>
        </w:rPr>
        <w:t xml:space="preserve"> </w:t>
      </w:r>
      <w:r w:rsidRPr="002D414A">
        <w:rPr>
          <w:rFonts w:ascii="David" w:hAnsi="David" w:cs="David" w:hint="eastAsia"/>
          <w:sz w:val="24"/>
          <w:szCs w:val="24"/>
          <w:rtl/>
        </w:rPr>
        <w:t>בלוח</w:t>
      </w:r>
      <w:r w:rsidRPr="002D414A">
        <w:rPr>
          <w:rFonts w:ascii="David" w:hAnsi="David" w:cs="David"/>
          <w:sz w:val="24"/>
          <w:szCs w:val="24"/>
          <w:rtl/>
        </w:rPr>
        <w:t xml:space="preserve"> </w:t>
      </w:r>
      <w:r w:rsidRPr="002D414A">
        <w:rPr>
          <w:rFonts w:ascii="David" w:hAnsi="David" w:cs="David" w:hint="eastAsia"/>
          <w:sz w:val="24"/>
          <w:szCs w:val="24"/>
          <w:rtl/>
        </w:rPr>
        <w:t>הזמנים</w:t>
      </w:r>
      <w:r w:rsidRPr="002D414A">
        <w:rPr>
          <w:rFonts w:ascii="David" w:hAnsi="David" w:cs="David"/>
          <w:sz w:val="24"/>
          <w:szCs w:val="24"/>
          <w:rtl/>
        </w:rPr>
        <w:t xml:space="preserve"> </w:t>
      </w:r>
      <w:r w:rsidRPr="002D414A">
        <w:rPr>
          <w:rFonts w:ascii="David" w:hAnsi="David" w:cs="David" w:hint="eastAsia"/>
          <w:sz w:val="24"/>
          <w:szCs w:val="24"/>
          <w:rtl/>
        </w:rPr>
        <w:t>שנקבע</w:t>
      </w:r>
      <w:r w:rsidRPr="002D414A">
        <w:rPr>
          <w:rFonts w:ascii="David" w:hAnsi="David" w:cs="David"/>
          <w:sz w:val="24"/>
          <w:szCs w:val="24"/>
          <w:rtl/>
        </w:rPr>
        <w:t xml:space="preserve"> </w:t>
      </w:r>
      <w:r w:rsidRPr="002D414A">
        <w:rPr>
          <w:rFonts w:ascii="David" w:hAnsi="David" w:cs="David" w:hint="eastAsia"/>
          <w:sz w:val="24"/>
          <w:szCs w:val="24"/>
          <w:rtl/>
        </w:rPr>
        <w:t>לפרויקט</w:t>
      </w:r>
      <w:r w:rsidRPr="002D414A">
        <w:rPr>
          <w:rFonts w:ascii="David" w:hAnsi="David" w:cs="David"/>
          <w:sz w:val="24"/>
          <w:szCs w:val="24"/>
          <w:rtl/>
        </w:rPr>
        <w:t>.</w:t>
      </w:r>
      <w:r w:rsidRPr="002D414A">
        <w:rPr>
          <w:rFonts w:ascii="David" w:hAnsi="David" w:cs="David"/>
          <w:sz w:val="24"/>
          <w:szCs w:val="24"/>
          <w:u w:val="single"/>
          <w:rtl/>
        </w:rPr>
        <w:t xml:space="preserve"> </w:t>
      </w:r>
    </w:p>
    <w:p w14:paraId="54E80B66" w14:textId="77777777" w:rsidR="009D036B" w:rsidRDefault="009D036B" w:rsidP="002D414A">
      <w:pPr>
        <w:pStyle w:val="a5"/>
        <w:jc w:val="both"/>
        <w:rPr>
          <w:rFonts w:ascii="David" w:hAnsi="David" w:cs="David"/>
          <w:sz w:val="24"/>
          <w:szCs w:val="24"/>
          <w:u w:val="single"/>
        </w:rPr>
      </w:pPr>
    </w:p>
    <w:p w14:paraId="3E8A14AE" w14:textId="385F1EC1" w:rsidR="009D036B" w:rsidRPr="002D414A" w:rsidRDefault="009D036B" w:rsidP="002D414A">
      <w:pPr>
        <w:pStyle w:val="a5"/>
        <w:numPr>
          <w:ilvl w:val="0"/>
          <w:numId w:val="1"/>
        </w:numPr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נכון לעתה, אנחנו </w:t>
      </w:r>
      <w:r w:rsidR="00A53BAC">
        <w:rPr>
          <w:rFonts w:ascii="David" w:hAnsi="David" w:cs="David" w:hint="cs"/>
          <w:sz w:val="24"/>
          <w:szCs w:val="24"/>
          <w:rtl/>
        </w:rPr>
        <w:t>עומדים</w:t>
      </w:r>
      <w:r>
        <w:rPr>
          <w:rFonts w:ascii="David" w:hAnsi="David" w:cs="David" w:hint="cs"/>
          <w:sz w:val="24"/>
          <w:szCs w:val="24"/>
          <w:rtl/>
        </w:rPr>
        <w:t xml:space="preserve"> בלוחות הזמנים לבניינים שלכם</w:t>
      </w:r>
      <w:r w:rsidR="00A53BAC">
        <w:rPr>
          <w:rFonts w:ascii="David" w:hAnsi="David" w:cs="David" w:hint="cs"/>
          <w:sz w:val="24"/>
          <w:szCs w:val="24"/>
          <w:rtl/>
        </w:rPr>
        <w:t xml:space="preserve"> ואף מעבר לכך</w:t>
      </w:r>
      <w:r w:rsidR="00CF6DBB">
        <w:rPr>
          <w:rFonts w:ascii="David" w:hAnsi="David" w:cs="David" w:hint="cs"/>
          <w:sz w:val="24"/>
          <w:szCs w:val="24"/>
          <w:rtl/>
        </w:rPr>
        <w:t>.</w:t>
      </w:r>
    </w:p>
    <w:p w14:paraId="6E0B6B97" w14:textId="77777777" w:rsidR="00EF2099" w:rsidRPr="002D414A" w:rsidRDefault="00EF2099" w:rsidP="002D414A">
      <w:pPr>
        <w:pStyle w:val="a5"/>
        <w:rPr>
          <w:rFonts w:ascii="David" w:hAnsi="David" w:cs="David"/>
          <w:sz w:val="24"/>
          <w:szCs w:val="24"/>
          <w:u w:val="single"/>
          <w:rtl/>
        </w:rPr>
      </w:pPr>
    </w:p>
    <w:p w14:paraId="709C31E7" w14:textId="5A930110" w:rsidR="00EF2099" w:rsidRDefault="00A53BAC" w:rsidP="009E5D1A">
      <w:pPr>
        <w:pStyle w:val="a5"/>
        <w:numPr>
          <w:ilvl w:val="0"/>
          <w:numId w:val="1"/>
        </w:numPr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לאור </w:t>
      </w:r>
      <w:r w:rsidR="00CF6DBB">
        <w:rPr>
          <w:rFonts w:ascii="David" w:hAnsi="David" w:cs="David" w:hint="cs"/>
          <w:sz w:val="24"/>
          <w:szCs w:val="24"/>
          <w:rtl/>
        </w:rPr>
        <w:t>האמור</w:t>
      </w:r>
      <w:r>
        <w:rPr>
          <w:rFonts w:ascii="David" w:hAnsi="David" w:cs="David" w:hint="cs"/>
          <w:sz w:val="24"/>
          <w:szCs w:val="24"/>
          <w:rtl/>
        </w:rPr>
        <w:t xml:space="preserve"> ובעקבות מאמצי החברה</w:t>
      </w:r>
      <w:r w:rsidR="006A7688">
        <w:rPr>
          <w:rFonts w:ascii="David" w:hAnsi="David" w:cs="David" w:hint="cs"/>
          <w:sz w:val="24"/>
          <w:szCs w:val="24"/>
          <w:rtl/>
        </w:rPr>
        <w:t xml:space="preserve">, יתכן </w:t>
      </w:r>
      <w:r>
        <w:rPr>
          <w:rFonts w:ascii="David" w:hAnsi="David" w:cs="David" w:hint="cs"/>
          <w:sz w:val="24"/>
          <w:szCs w:val="24"/>
          <w:rtl/>
        </w:rPr>
        <w:t xml:space="preserve">כי </w:t>
      </w:r>
      <w:r w:rsidR="006A7688">
        <w:rPr>
          <w:rFonts w:ascii="David" w:hAnsi="David" w:cs="David" w:hint="cs"/>
          <w:sz w:val="24"/>
          <w:szCs w:val="24"/>
          <w:rtl/>
        </w:rPr>
        <w:t xml:space="preserve">החברה תצליח להקדים את </w:t>
      </w:r>
      <w:r w:rsidR="009E5D1A">
        <w:rPr>
          <w:rFonts w:ascii="David" w:hAnsi="David" w:cs="David" w:hint="cs"/>
          <w:sz w:val="24"/>
          <w:szCs w:val="24"/>
          <w:rtl/>
        </w:rPr>
        <w:t xml:space="preserve">מועד </w:t>
      </w:r>
      <w:r>
        <w:rPr>
          <w:rFonts w:ascii="David" w:hAnsi="David" w:cs="David" w:hint="cs"/>
          <w:sz w:val="24"/>
          <w:szCs w:val="24"/>
          <w:rtl/>
        </w:rPr>
        <w:t xml:space="preserve">מסירת הדירה </w:t>
      </w:r>
      <w:r w:rsidR="009E5D1A">
        <w:rPr>
          <w:rFonts w:ascii="David" w:hAnsi="David" w:cs="David" w:hint="cs"/>
          <w:sz w:val="24"/>
          <w:szCs w:val="24"/>
          <w:rtl/>
        </w:rPr>
        <w:t>בחודש ימים.</w:t>
      </w:r>
      <w:r w:rsidR="00EF2099" w:rsidRPr="002D414A">
        <w:rPr>
          <w:rFonts w:ascii="David" w:hAnsi="David" w:cs="David"/>
          <w:sz w:val="24"/>
          <w:szCs w:val="24"/>
          <w:rtl/>
        </w:rPr>
        <w:t xml:space="preserve"> </w:t>
      </w:r>
    </w:p>
    <w:p w14:paraId="2B5EDB64" w14:textId="77777777" w:rsidR="009D036B" w:rsidRDefault="009D036B" w:rsidP="002D414A">
      <w:pPr>
        <w:pStyle w:val="a5"/>
        <w:jc w:val="both"/>
        <w:rPr>
          <w:rFonts w:ascii="David" w:hAnsi="David" w:cs="David"/>
          <w:sz w:val="24"/>
          <w:szCs w:val="24"/>
        </w:rPr>
      </w:pPr>
    </w:p>
    <w:p w14:paraId="478D3A7B" w14:textId="55008A7F" w:rsidR="009D036B" w:rsidRDefault="009D036B" w:rsidP="002D414A">
      <w:pPr>
        <w:pStyle w:val="a5"/>
        <w:numPr>
          <w:ilvl w:val="0"/>
          <w:numId w:val="1"/>
        </w:numPr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ככל ומועד מסירת הדירה יוקדם, תשלח החברה הודעה בדבר הקדמת המסירה, וזאת לפחות 60 יום לפני מועד המסירה החדש, בהתאם להתחייבות החברה לפי הסכם המכר. </w:t>
      </w:r>
    </w:p>
    <w:p w14:paraId="225B55C8" w14:textId="77777777" w:rsidR="009D036B" w:rsidRPr="002D414A" w:rsidRDefault="009D036B" w:rsidP="002D414A">
      <w:pPr>
        <w:pStyle w:val="a5"/>
        <w:jc w:val="both"/>
        <w:rPr>
          <w:rFonts w:ascii="David" w:hAnsi="David" w:cs="David"/>
          <w:sz w:val="24"/>
          <w:szCs w:val="24"/>
        </w:rPr>
      </w:pPr>
    </w:p>
    <w:p w14:paraId="6D4B53A2" w14:textId="67E36B61" w:rsidR="00EF2099" w:rsidRDefault="00EF2099" w:rsidP="002D414A">
      <w:pPr>
        <w:pStyle w:val="a5"/>
        <w:numPr>
          <w:ilvl w:val="0"/>
          <w:numId w:val="1"/>
        </w:numPr>
        <w:jc w:val="both"/>
        <w:rPr>
          <w:rFonts w:ascii="David" w:hAnsi="David" w:cs="David"/>
          <w:sz w:val="24"/>
          <w:szCs w:val="24"/>
        </w:rPr>
      </w:pPr>
      <w:r w:rsidRPr="00EF2099">
        <w:rPr>
          <w:rFonts w:ascii="David" w:hAnsi="David" w:cs="David" w:hint="eastAsia"/>
          <w:sz w:val="24"/>
          <w:szCs w:val="24"/>
          <w:rtl/>
        </w:rPr>
        <w:t>האמור</w:t>
      </w:r>
      <w:r w:rsidRPr="00EF2099">
        <w:rPr>
          <w:rFonts w:ascii="David" w:hAnsi="David" w:cs="David"/>
          <w:sz w:val="24"/>
          <w:szCs w:val="24"/>
          <w:rtl/>
        </w:rPr>
        <w:t xml:space="preserve"> </w:t>
      </w:r>
      <w:r w:rsidR="009D036B">
        <w:rPr>
          <w:rFonts w:ascii="David" w:hAnsi="David" w:cs="David" w:hint="cs"/>
          <w:sz w:val="24"/>
          <w:szCs w:val="24"/>
          <w:rtl/>
        </w:rPr>
        <w:t>ב</w:t>
      </w:r>
      <w:r w:rsidRPr="00EF2099">
        <w:rPr>
          <w:rFonts w:ascii="David" w:hAnsi="David" w:cs="David"/>
          <w:sz w:val="24"/>
          <w:szCs w:val="24"/>
          <w:rtl/>
        </w:rPr>
        <w:t xml:space="preserve">מכתבנו הינו </w:t>
      </w:r>
      <w:r w:rsidR="00481FDA">
        <w:rPr>
          <w:rFonts w:ascii="David" w:hAnsi="David" w:cs="David" w:hint="cs"/>
          <w:sz w:val="24"/>
          <w:szCs w:val="24"/>
          <w:rtl/>
        </w:rPr>
        <w:t>למטרת עדכו</w:t>
      </w:r>
      <w:r w:rsidR="009D036B">
        <w:rPr>
          <w:rFonts w:ascii="David" w:hAnsi="David" w:cs="David" w:hint="cs"/>
          <w:sz w:val="24"/>
          <w:szCs w:val="24"/>
          <w:rtl/>
        </w:rPr>
        <w:t>נכם</w:t>
      </w:r>
      <w:r w:rsidRPr="00EF2099">
        <w:rPr>
          <w:rFonts w:ascii="David" w:hAnsi="David" w:cs="David"/>
          <w:sz w:val="24"/>
          <w:szCs w:val="24"/>
          <w:rtl/>
        </w:rPr>
        <w:t xml:space="preserve"> בדבר התקדמות הפרויקט, ואין בו כדי </w:t>
      </w:r>
      <w:r w:rsidRPr="00EF2099">
        <w:rPr>
          <w:rFonts w:ascii="David" w:hAnsi="David" w:cs="David" w:hint="eastAsia"/>
          <w:sz w:val="24"/>
          <w:szCs w:val="24"/>
          <w:rtl/>
        </w:rPr>
        <w:t>לחייב</w:t>
      </w:r>
      <w:r w:rsidRPr="00EF2099">
        <w:rPr>
          <w:rFonts w:ascii="David" w:hAnsi="David" w:cs="David"/>
          <w:sz w:val="24"/>
          <w:szCs w:val="24"/>
          <w:rtl/>
        </w:rPr>
        <w:t xml:space="preserve"> את החברה </w:t>
      </w:r>
      <w:r w:rsidRPr="00EF2099">
        <w:rPr>
          <w:rFonts w:ascii="David" w:hAnsi="David" w:cs="David" w:hint="eastAsia"/>
          <w:sz w:val="24"/>
          <w:szCs w:val="24"/>
          <w:rtl/>
        </w:rPr>
        <w:t>בהקדמת</w:t>
      </w:r>
      <w:r w:rsidRPr="00EF2099">
        <w:rPr>
          <w:rFonts w:ascii="David" w:hAnsi="David" w:cs="David"/>
          <w:sz w:val="24"/>
          <w:szCs w:val="24"/>
          <w:rtl/>
        </w:rPr>
        <w:t xml:space="preserve"> מועד המסירה כאמור. </w:t>
      </w:r>
    </w:p>
    <w:p w14:paraId="563C31A5" w14:textId="77777777" w:rsidR="00C64598" w:rsidRPr="00CF6DBB" w:rsidRDefault="00C64598" w:rsidP="00CF6DBB">
      <w:pPr>
        <w:pStyle w:val="a5"/>
        <w:rPr>
          <w:rFonts w:ascii="David" w:hAnsi="David" w:cs="David"/>
          <w:sz w:val="24"/>
          <w:szCs w:val="24"/>
          <w:rtl/>
        </w:rPr>
      </w:pPr>
    </w:p>
    <w:p w14:paraId="4E81716F" w14:textId="77777777" w:rsidR="00EF2099" w:rsidRPr="002D414A" w:rsidRDefault="00EF2099" w:rsidP="002D414A">
      <w:pPr>
        <w:pStyle w:val="a5"/>
        <w:rPr>
          <w:rFonts w:ascii="David" w:hAnsi="David" w:cs="David"/>
          <w:sz w:val="24"/>
          <w:szCs w:val="24"/>
          <w:rtl/>
        </w:rPr>
      </w:pPr>
    </w:p>
    <w:p w14:paraId="3FD44C57" w14:textId="77777777" w:rsidR="00EF2099" w:rsidRPr="002D414A" w:rsidRDefault="00EF2099" w:rsidP="002D414A">
      <w:pPr>
        <w:pStyle w:val="a5"/>
        <w:rPr>
          <w:rFonts w:ascii="David" w:hAnsi="David" w:cs="David"/>
          <w:sz w:val="24"/>
          <w:szCs w:val="24"/>
        </w:rPr>
      </w:pPr>
    </w:p>
    <w:p w14:paraId="5E04C64D" w14:textId="77777777" w:rsidR="00EF2099" w:rsidRPr="00BA7E8E" w:rsidRDefault="00EF2099" w:rsidP="002D414A">
      <w:pPr>
        <w:pStyle w:val="a5"/>
        <w:rPr>
          <w:rFonts w:ascii="David" w:hAnsi="David" w:cs="David"/>
          <w:sz w:val="24"/>
          <w:szCs w:val="24"/>
        </w:rPr>
      </w:pPr>
    </w:p>
    <w:p w14:paraId="4D95628E" w14:textId="759A1AC9" w:rsidR="00BF23BE" w:rsidRDefault="00BF23BE" w:rsidP="002D414A">
      <w:pPr>
        <w:pStyle w:val="a5"/>
        <w:rPr>
          <w:rtl/>
        </w:rPr>
      </w:pPr>
    </w:p>
    <w:p w14:paraId="3019EA79" w14:textId="543161C9" w:rsidR="00CB3DFE" w:rsidRPr="00BF23BE" w:rsidRDefault="00C8515E" w:rsidP="00BF23BE">
      <w:r>
        <w:rPr>
          <w:noProof/>
        </w:rPr>
        <w:drawing>
          <wp:anchor distT="0" distB="0" distL="114300" distR="114300" simplePos="0" relativeHeight="251659264" behindDoc="0" locked="0" layoutInCell="1" allowOverlap="1" wp14:anchorId="0C03BCE3" wp14:editId="508A3C27">
            <wp:simplePos x="0" y="0"/>
            <wp:positionH relativeFrom="column">
              <wp:posOffset>-762000</wp:posOffset>
            </wp:positionH>
            <wp:positionV relativeFrom="paragraph">
              <wp:posOffset>2128520</wp:posOffset>
            </wp:positionV>
            <wp:extent cx="1885632" cy="1028527"/>
            <wp:effectExtent l="0" t="0" r="635" b="635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32" cy="102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20AB47A" wp14:editId="0259F440">
            <wp:simplePos x="0" y="0"/>
            <wp:positionH relativeFrom="page">
              <wp:posOffset>2771775</wp:posOffset>
            </wp:positionH>
            <wp:positionV relativeFrom="paragraph">
              <wp:posOffset>1985645</wp:posOffset>
            </wp:positionV>
            <wp:extent cx="4588510" cy="1143000"/>
            <wp:effectExtent l="0" t="0" r="2540" b="0"/>
            <wp:wrapNone/>
            <wp:docPr id="3" name="תמונה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1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3DFE" w:rsidRPr="00BF23BE" w:rsidSect="0078024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04761"/>
    <w:multiLevelType w:val="hybridMultilevel"/>
    <w:tmpl w:val="414EC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F5511"/>
    <w:multiLevelType w:val="hybridMultilevel"/>
    <w:tmpl w:val="D2140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B69"/>
    <w:rsid w:val="00114602"/>
    <w:rsid w:val="00145E6A"/>
    <w:rsid w:val="00184A0A"/>
    <w:rsid w:val="00247677"/>
    <w:rsid w:val="002A6FAE"/>
    <w:rsid w:val="002C629A"/>
    <w:rsid w:val="002D414A"/>
    <w:rsid w:val="00481FDA"/>
    <w:rsid w:val="005E7657"/>
    <w:rsid w:val="006A7688"/>
    <w:rsid w:val="0078024A"/>
    <w:rsid w:val="00927B69"/>
    <w:rsid w:val="009D036B"/>
    <w:rsid w:val="009E5D1A"/>
    <w:rsid w:val="00A53BAC"/>
    <w:rsid w:val="00BF23BE"/>
    <w:rsid w:val="00C64598"/>
    <w:rsid w:val="00C8515E"/>
    <w:rsid w:val="00CA49A9"/>
    <w:rsid w:val="00CB3DFE"/>
    <w:rsid w:val="00CF6DBB"/>
    <w:rsid w:val="00DB3582"/>
    <w:rsid w:val="00DE2F83"/>
    <w:rsid w:val="00EF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0B293"/>
  <w15:chartTrackingRefBased/>
  <w15:docId w15:val="{DADBB48C-E06A-4C64-90A8-9D8F54EC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209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EF2099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EF2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77FFE-A6C0-4645-B26D-81F540AAF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Nechami Pik</dc:creator>
  <cp:keywords/>
  <dc:description/>
  <cp:lastModifiedBy>elisheva kialy</cp:lastModifiedBy>
  <cp:revision>2</cp:revision>
  <cp:lastPrinted>2020-11-18T09:41:00Z</cp:lastPrinted>
  <dcterms:created xsi:type="dcterms:W3CDTF">2020-12-15T10:03:00Z</dcterms:created>
  <dcterms:modified xsi:type="dcterms:W3CDTF">2020-12-15T10:03:00Z</dcterms:modified>
</cp:coreProperties>
</file>