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FD6" w:rsidRDefault="00DD0FD6" w:rsidP="00DD0FD6">
      <w:pPr>
        <w:pStyle w:val="a3"/>
        <w:rPr>
          <w:rFonts w:hint="cs"/>
          <w:rtl/>
        </w:rPr>
      </w:pPr>
      <w:r>
        <w:rPr>
          <w:rFonts w:hint="cs"/>
          <w:rtl/>
        </w:rPr>
        <w:t>שנתיים בישיבה</w:t>
      </w:r>
    </w:p>
    <w:p w:rsidR="00DD0FD6" w:rsidRDefault="00DD0FD6" w:rsidP="00DD0FD6">
      <w:pPr>
        <w:pStyle w:val="1"/>
        <w:rPr>
          <w:rFonts w:hint="cs"/>
          <w:rtl/>
        </w:rPr>
      </w:pPr>
      <w:r w:rsidRPr="00DD0FD6">
        <w:rPr>
          <w:rFonts w:hint="cs"/>
          <w:rtl/>
        </w:rPr>
        <w:t xml:space="preserve">על מי כתב מרן </w:t>
      </w:r>
      <w:proofErr w:type="spellStart"/>
      <w:r w:rsidRPr="00DD0FD6">
        <w:rPr>
          <w:rFonts w:hint="cs"/>
          <w:rtl/>
        </w:rPr>
        <w:t>החזו"א</w:t>
      </w:r>
      <w:proofErr w:type="spellEnd"/>
      <w:r w:rsidRPr="00DD0FD6">
        <w:rPr>
          <w:rFonts w:hint="cs"/>
          <w:rtl/>
        </w:rPr>
        <w:t xml:space="preserve"> " </w:t>
      </w:r>
      <w:r w:rsidRPr="00DD0FD6">
        <w:rPr>
          <w:rFonts w:hint="cs"/>
          <w:rtl/>
        </w:rPr>
        <w:t>שקוד ללמוד תורה באהבה עזה,</w:t>
      </w:r>
      <w:r>
        <w:rPr>
          <w:rFonts w:hint="cs"/>
          <w:rtl/>
        </w:rPr>
        <w:t xml:space="preserve"> </w:t>
      </w:r>
      <w:r w:rsidRPr="00DD0FD6">
        <w:rPr>
          <w:rFonts w:hint="cs"/>
          <w:rtl/>
        </w:rPr>
        <w:t>ונשמתו שאפה רגשי קודש כל היום</w:t>
      </w:r>
      <w:r w:rsidRPr="00DD0FD6">
        <w:rPr>
          <w:rFonts w:hint="cs"/>
          <w:rtl/>
        </w:rPr>
        <w:t>"</w:t>
      </w:r>
      <w:r>
        <w:rPr>
          <w:rFonts w:hint="cs"/>
          <w:rtl/>
        </w:rPr>
        <w:t xml:space="preserve"> ? ומה הסוד של המשפט הכמוס אותו אמר האדמו"ר משומרי אמונים ? על כאלה אלה ועוד בסיפור המופלא על צורב צעיר שנג</w:t>
      </w:r>
      <w:r w:rsidR="0004173B">
        <w:rPr>
          <w:rFonts w:hint="cs"/>
          <w:rtl/>
        </w:rPr>
        <w:t>דע באיבו.</w:t>
      </w:r>
    </w:p>
    <w:p w:rsidR="0004173B" w:rsidRPr="0004173B" w:rsidRDefault="0004173B" w:rsidP="0004173B">
      <w:pPr>
        <w:rPr>
          <w:rFonts w:hint="cs"/>
          <w:rtl/>
        </w:rPr>
      </w:pPr>
    </w:p>
    <w:p w:rsidR="0004173B" w:rsidRDefault="0004173B">
      <w:pPr>
        <w:rPr>
          <w:rFonts w:hint="cs"/>
          <w:sz w:val="28"/>
          <w:szCs w:val="28"/>
          <w:rtl/>
        </w:rPr>
      </w:pPr>
      <w:r>
        <w:rPr>
          <w:rFonts w:hint="cs"/>
          <w:sz w:val="28"/>
          <w:szCs w:val="28"/>
          <w:rtl/>
        </w:rPr>
        <w:t xml:space="preserve">בשיחה במעונו בבני ברק </w:t>
      </w:r>
      <w:r w:rsidR="005E484A" w:rsidRPr="005E484A">
        <w:rPr>
          <w:rFonts w:hint="cs"/>
          <w:sz w:val="28"/>
          <w:szCs w:val="28"/>
          <w:rtl/>
        </w:rPr>
        <w:t>מספר</w:t>
      </w:r>
      <w:r w:rsidR="005E484A">
        <w:rPr>
          <w:rFonts w:hint="cs"/>
          <w:sz w:val="28"/>
          <w:szCs w:val="28"/>
          <w:rtl/>
        </w:rPr>
        <w:t xml:space="preserve"> </w:t>
      </w:r>
      <w:r>
        <w:rPr>
          <w:rFonts w:hint="cs"/>
          <w:sz w:val="28"/>
          <w:szCs w:val="28"/>
          <w:rtl/>
        </w:rPr>
        <w:t xml:space="preserve">לנו </w:t>
      </w:r>
      <w:r w:rsidR="005E484A">
        <w:rPr>
          <w:rFonts w:hint="cs"/>
          <w:sz w:val="28"/>
          <w:szCs w:val="28"/>
          <w:rtl/>
        </w:rPr>
        <w:t xml:space="preserve">הרב אריה שכטר </w:t>
      </w:r>
      <w:proofErr w:type="spellStart"/>
      <w:r w:rsidR="005E484A">
        <w:rPr>
          <w:rFonts w:hint="cs"/>
          <w:sz w:val="28"/>
          <w:szCs w:val="28"/>
          <w:rtl/>
        </w:rPr>
        <w:t>שליט"א</w:t>
      </w:r>
      <w:proofErr w:type="spellEnd"/>
      <w:r w:rsidR="005E484A">
        <w:rPr>
          <w:rFonts w:hint="cs"/>
          <w:sz w:val="28"/>
          <w:szCs w:val="28"/>
          <w:rtl/>
        </w:rPr>
        <w:t>, אודות אחיו הגדול רבי חיי</w:t>
      </w:r>
      <w:r w:rsidR="00CF2DEF">
        <w:rPr>
          <w:rFonts w:hint="cs"/>
          <w:sz w:val="28"/>
          <w:szCs w:val="28"/>
          <w:rtl/>
        </w:rPr>
        <w:t>ם ז</w:t>
      </w:r>
      <w:r>
        <w:rPr>
          <w:rFonts w:hint="cs"/>
          <w:sz w:val="28"/>
          <w:szCs w:val="28"/>
          <w:rtl/>
        </w:rPr>
        <w:t>"ל:</w:t>
      </w:r>
    </w:p>
    <w:p w:rsidR="005E484A" w:rsidRDefault="0004173B">
      <w:pPr>
        <w:rPr>
          <w:sz w:val="28"/>
          <w:szCs w:val="28"/>
          <w:rtl/>
        </w:rPr>
      </w:pPr>
      <w:r>
        <w:rPr>
          <w:rFonts w:hint="cs"/>
          <w:sz w:val="28"/>
          <w:szCs w:val="28"/>
          <w:rtl/>
        </w:rPr>
        <w:t>מגיל בר מצוה</w:t>
      </w:r>
      <w:r w:rsidR="00CF2DEF">
        <w:rPr>
          <w:rFonts w:hint="cs"/>
          <w:sz w:val="28"/>
          <w:szCs w:val="28"/>
          <w:rtl/>
        </w:rPr>
        <w:t xml:space="preserve"> למד </w:t>
      </w:r>
      <w:r>
        <w:rPr>
          <w:rFonts w:hint="cs"/>
          <w:sz w:val="28"/>
          <w:szCs w:val="28"/>
          <w:rtl/>
        </w:rPr>
        <w:t xml:space="preserve">אחי </w:t>
      </w:r>
      <w:r w:rsidR="00CF2DEF">
        <w:rPr>
          <w:rFonts w:hint="cs"/>
          <w:sz w:val="28"/>
          <w:szCs w:val="28"/>
          <w:rtl/>
        </w:rPr>
        <w:t>בישיבת "בית יו</w:t>
      </w:r>
      <w:r>
        <w:rPr>
          <w:rFonts w:hint="cs"/>
          <w:sz w:val="28"/>
          <w:szCs w:val="28"/>
          <w:rtl/>
        </w:rPr>
        <w:t>סף" בתל אביב בהתמדה גדולה, הוא היה</w:t>
      </w:r>
      <w:r w:rsidR="005E484A">
        <w:rPr>
          <w:rFonts w:hint="cs"/>
          <w:sz w:val="28"/>
          <w:szCs w:val="28"/>
          <w:rtl/>
        </w:rPr>
        <w:t xml:space="preserve"> </w:t>
      </w:r>
      <w:r w:rsidR="00CF2DEF">
        <w:rPr>
          <w:rFonts w:hint="cs"/>
          <w:sz w:val="28"/>
          <w:szCs w:val="28"/>
          <w:rtl/>
        </w:rPr>
        <w:t>לו</w:t>
      </w:r>
      <w:r>
        <w:rPr>
          <w:rFonts w:hint="cs"/>
          <w:sz w:val="28"/>
          <w:szCs w:val="28"/>
          <w:rtl/>
        </w:rPr>
        <w:t>מד 20 שעות ביממה</w:t>
      </w:r>
      <w:r w:rsidR="005E484A">
        <w:rPr>
          <w:rFonts w:hint="cs"/>
          <w:sz w:val="28"/>
          <w:szCs w:val="28"/>
          <w:rtl/>
        </w:rPr>
        <w:t>.</w:t>
      </w:r>
    </w:p>
    <w:p w:rsidR="0055366D" w:rsidRDefault="00CF2DEF" w:rsidP="00CF2DEF">
      <w:pPr>
        <w:rPr>
          <w:sz w:val="28"/>
          <w:szCs w:val="28"/>
          <w:rtl/>
        </w:rPr>
      </w:pPr>
      <w:r>
        <w:rPr>
          <w:rFonts w:hint="cs"/>
          <w:sz w:val="28"/>
          <w:szCs w:val="28"/>
          <w:rtl/>
        </w:rPr>
        <w:t xml:space="preserve">משהגיע אחי לגיל 15 שלח אותו </w:t>
      </w:r>
      <w:r>
        <w:rPr>
          <w:rFonts w:hint="cs"/>
          <w:sz w:val="28"/>
          <w:szCs w:val="28"/>
          <w:rtl/>
        </w:rPr>
        <w:t>אבי</w:t>
      </w:r>
      <w:r>
        <w:rPr>
          <w:rFonts w:hint="cs"/>
          <w:sz w:val="28"/>
          <w:szCs w:val="28"/>
          <w:rtl/>
        </w:rPr>
        <w:t>נו</w:t>
      </w:r>
      <w:r>
        <w:rPr>
          <w:rFonts w:hint="cs"/>
          <w:sz w:val="28"/>
          <w:szCs w:val="28"/>
          <w:rtl/>
        </w:rPr>
        <w:t xml:space="preserve"> ר' יעקב שכטר זצ"ל </w:t>
      </w:r>
      <w:r>
        <w:rPr>
          <w:rFonts w:hint="cs"/>
          <w:sz w:val="28"/>
          <w:szCs w:val="28"/>
          <w:rtl/>
        </w:rPr>
        <w:t>ללמוד מקצוע שיתפרנס ממנו, באותם ימים היה מקובל גם בקרב היראים לצאת לעבוד בגיל צעיר. לימודים אלו היו אמורים לקחת כשנה, אך אחי בכישרונותי</w:t>
      </w:r>
      <w:r>
        <w:rPr>
          <w:rFonts w:hint="eastAsia"/>
          <w:sz w:val="28"/>
          <w:szCs w:val="28"/>
          <w:rtl/>
        </w:rPr>
        <w:t>ו</w:t>
      </w:r>
      <w:r>
        <w:rPr>
          <w:rFonts w:hint="cs"/>
          <w:sz w:val="28"/>
          <w:szCs w:val="28"/>
          <w:rtl/>
        </w:rPr>
        <w:t xml:space="preserve"> הברוכים קלט את המקצוע מהר, ואחרי שבוע המורה אמר שהוא כבר יכול לצאת לעבוד. הדבר נודע </w:t>
      </w:r>
      <w:proofErr w:type="spellStart"/>
      <w:r>
        <w:rPr>
          <w:rFonts w:hint="cs"/>
          <w:sz w:val="28"/>
          <w:szCs w:val="28"/>
          <w:rtl/>
        </w:rPr>
        <w:t>לחזו"א</w:t>
      </w:r>
      <w:proofErr w:type="spellEnd"/>
      <w:r>
        <w:rPr>
          <w:rFonts w:hint="cs"/>
          <w:sz w:val="28"/>
          <w:szCs w:val="28"/>
          <w:rtl/>
        </w:rPr>
        <w:t xml:space="preserve"> והוא שלח לקרוא להוריי, מש</w:t>
      </w:r>
      <w:r w:rsidR="005E484A">
        <w:rPr>
          <w:rFonts w:hint="cs"/>
          <w:sz w:val="28"/>
          <w:szCs w:val="28"/>
          <w:rtl/>
        </w:rPr>
        <w:t>הגיע</w:t>
      </w:r>
      <w:r>
        <w:rPr>
          <w:rFonts w:hint="cs"/>
          <w:sz w:val="28"/>
          <w:szCs w:val="28"/>
          <w:rtl/>
        </w:rPr>
        <w:t>ו</w:t>
      </w:r>
      <w:r w:rsidR="005E484A">
        <w:rPr>
          <w:rFonts w:hint="cs"/>
          <w:sz w:val="28"/>
          <w:szCs w:val="28"/>
          <w:rtl/>
        </w:rPr>
        <w:t xml:space="preserve"> לחזון איש </w:t>
      </w:r>
      <w:r>
        <w:rPr>
          <w:rFonts w:hint="cs"/>
          <w:sz w:val="28"/>
          <w:szCs w:val="28"/>
          <w:rtl/>
        </w:rPr>
        <w:t>אמר להם</w:t>
      </w:r>
      <w:r w:rsidR="005E484A">
        <w:rPr>
          <w:rFonts w:hint="cs"/>
          <w:sz w:val="28"/>
          <w:szCs w:val="28"/>
          <w:rtl/>
        </w:rPr>
        <w:t xml:space="preserve"> </w:t>
      </w:r>
      <w:proofErr w:type="spellStart"/>
      <w:r w:rsidR="005E484A">
        <w:rPr>
          <w:rFonts w:hint="cs"/>
          <w:sz w:val="28"/>
          <w:szCs w:val="28"/>
          <w:rtl/>
        </w:rPr>
        <w:t>החזו"א</w:t>
      </w:r>
      <w:proofErr w:type="spellEnd"/>
      <w:r>
        <w:rPr>
          <w:rFonts w:hint="cs"/>
          <w:sz w:val="28"/>
          <w:szCs w:val="28"/>
          <w:rtl/>
        </w:rPr>
        <w:t>: בנכם חיים צריך ללמוד. אמר לו אבי</w:t>
      </w:r>
      <w:r w:rsidR="005E484A">
        <w:rPr>
          <w:rFonts w:hint="cs"/>
          <w:sz w:val="28"/>
          <w:szCs w:val="28"/>
          <w:rtl/>
        </w:rPr>
        <w:t xml:space="preserve"> </w:t>
      </w:r>
      <w:r w:rsidR="00721796">
        <w:rPr>
          <w:rFonts w:hint="cs"/>
          <w:sz w:val="28"/>
          <w:szCs w:val="28"/>
          <w:rtl/>
        </w:rPr>
        <w:t>אצלנו נהוג שיוצאים לעבוד וקובעים</w:t>
      </w:r>
      <w:r w:rsidR="005E484A">
        <w:rPr>
          <w:rFonts w:hint="cs"/>
          <w:sz w:val="28"/>
          <w:szCs w:val="28"/>
          <w:rtl/>
        </w:rPr>
        <w:t xml:space="preserve"> עיתים לתורה שעתיים בבוקר ושעתיים בערב</w:t>
      </w:r>
      <w:r w:rsidR="00721796">
        <w:rPr>
          <w:rFonts w:hint="cs"/>
          <w:sz w:val="28"/>
          <w:szCs w:val="28"/>
          <w:rtl/>
        </w:rPr>
        <w:t>, כך עשו גם אחיו הגדולים</w:t>
      </w:r>
      <w:r w:rsidR="005E484A">
        <w:rPr>
          <w:rFonts w:hint="cs"/>
          <w:sz w:val="28"/>
          <w:szCs w:val="28"/>
          <w:rtl/>
        </w:rPr>
        <w:t>.</w:t>
      </w:r>
    </w:p>
    <w:p w:rsidR="005E484A" w:rsidRDefault="00721796">
      <w:pPr>
        <w:rPr>
          <w:rFonts w:hint="cs"/>
          <w:sz w:val="28"/>
          <w:szCs w:val="28"/>
          <w:rtl/>
        </w:rPr>
      </w:pPr>
      <w:r>
        <w:rPr>
          <w:rFonts w:hint="cs"/>
          <w:sz w:val="28"/>
          <w:szCs w:val="28"/>
          <w:rtl/>
        </w:rPr>
        <w:t>אמר</w:t>
      </w:r>
      <w:r w:rsidR="005E484A">
        <w:rPr>
          <w:rFonts w:hint="cs"/>
          <w:sz w:val="28"/>
          <w:szCs w:val="28"/>
          <w:rtl/>
        </w:rPr>
        <w:t xml:space="preserve"> </w:t>
      </w:r>
      <w:proofErr w:type="spellStart"/>
      <w:r w:rsidR="005E484A">
        <w:rPr>
          <w:rFonts w:hint="cs"/>
          <w:sz w:val="28"/>
          <w:szCs w:val="28"/>
          <w:rtl/>
        </w:rPr>
        <w:t>החזו"א</w:t>
      </w:r>
      <w:proofErr w:type="spellEnd"/>
      <w:r>
        <w:rPr>
          <w:rFonts w:hint="cs"/>
          <w:sz w:val="28"/>
          <w:szCs w:val="28"/>
          <w:rtl/>
        </w:rPr>
        <w:t xml:space="preserve"> לאבי</w:t>
      </w:r>
      <w:r w:rsidR="005E484A">
        <w:rPr>
          <w:rFonts w:hint="cs"/>
          <w:sz w:val="28"/>
          <w:szCs w:val="28"/>
          <w:rtl/>
        </w:rPr>
        <w:t xml:space="preserve">: "תיתן לי אותו לשנתיים", כמובן שאבי ציית לדברי </w:t>
      </w:r>
      <w:proofErr w:type="spellStart"/>
      <w:r w:rsidR="005E484A">
        <w:rPr>
          <w:rFonts w:hint="cs"/>
          <w:sz w:val="28"/>
          <w:szCs w:val="28"/>
          <w:rtl/>
        </w:rPr>
        <w:t>החזו"א</w:t>
      </w:r>
      <w:proofErr w:type="spellEnd"/>
      <w:r w:rsidR="005E484A">
        <w:rPr>
          <w:rFonts w:hint="cs"/>
          <w:sz w:val="28"/>
          <w:szCs w:val="28"/>
          <w:rtl/>
        </w:rPr>
        <w:t xml:space="preserve"> והוא </w:t>
      </w:r>
      <w:r>
        <w:rPr>
          <w:rFonts w:hint="cs"/>
          <w:sz w:val="28"/>
          <w:szCs w:val="28"/>
          <w:rtl/>
        </w:rPr>
        <w:t>עבר ללמוד בישיבת חברון בירושלים</w:t>
      </w:r>
      <w:r w:rsidR="005E484A">
        <w:rPr>
          <w:rFonts w:hint="cs"/>
          <w:sz w:val="28"/>
          <w:szCs w:val="28"/>
          <w:rtl/>
        </w:rPr>
        <w:t xml:space="preserve"> בהתמדה מרובה עוד שנתיים. </w:t>
      </w:r>
      <w:r>
        <w:rPr>
          <w:rFonts w:hint="cs"/>
          <w:sz w:val="28"/>
          <w:szCs w:val="28"/>
          <w:rtl/>
        </w:rPr>
        <w:t xml:space="preserve">שם הצטרף לחבורת הלומדים הצדיקים רבי משה </w:t>
      </w:r>
      <w:proofErr w:type="spellStart"/>
      <w:r>
        <w:rPr>
          <w:rFonts w:hint="cs"/>
          <w:sz w:val="28"/>
          <w:szCs w:val="28"/>
          <w:rtl/>
        </w:rPr>
        <w:t>טעפ</w:t>
      </w:r>
      <w:proofErr w:type="spellEnd"/>
      <w:r>
        <w:rPr>
          <w:rFonts w:hint="cs"/>
          <w:sz w:val="28"/>
          <w:szCs w:val="28"/>
          <w:rtl/>
        </w:rPr>
        <w:t xml:space="preserve">, רבי </w:t>
      </w:r>
      <w:proofErr w:type="spellStart"/>
      <w:r>
        <w:rPr>
          <w:rFonts w:hint="cs"/>
          <w:sz w:val="28"/>
          <w:szCs w:val="28"/>
          <w:rtl/>
        </w:rPr>
        <w:t>שכנא</w:t>
      </w:r>
      <w:proofErr w:type="spellEnd"/>
      <w:r>
        <w:rPr>
          <w:rFonts w:hint="cs"/>
          <w:sz w:val="28"/>
          <w:szCs w:val="28"/>
          <w:rtl/>
        </w:rPr>
        <w:t xml:space="preserve"> פרנקל ועוד.  הפלא הגדול הוא ש</w:t>
      </w:r>
      <w:r w:rsidR="005E484A">
        <w:rPr>
          <w:rFonts w:hint="cs"/>
          <w:sz w:val="28"/>
          <w:szCs w:val="28"/>
          <w:rtl/>
        </w:rPr>
        <w:t xml:space="preserve">אחרי שנתיים </w:t>
      </w:r>
      <w:r>
        <w:rPr>
          <w:rFonts w:hint="cs"/>
          <w:sz w:val="28"/>
          <w:szCs w:val="28"/>
          <w:rtl/>
        </w:rPr>
        <w:t>נפטר אחי חיים, כולם נוכחו לראות בעיניה</w:t>
      </w:r>
      <w:r w:rsidR="005E484A">
        <w:rPr>
          <w:rFonts w:hint="cs"/>
          <w:sz w:val="28"/>
          <w:szCs w:val="28"/>
          <w:rtl/>
        </w:rPr>
        <w:t xml:space="preserve">ם את רוח קדשו של </w:t>
      </w:r>
      <w:proofErr w:type="spellStart"/>
      <w:r w:rsidR="005E484A">
        <w:rPr>
          <w:rFonts w:hint="cs"/>
          <w:sz w:val="28"/>
          <w:szCs w:val="28"/>
          <w:rtl/>
        </w:rPr>
        <w:t>החזו"א</w:t>
      </w:r>
      <w:proofErr w:type="spellEnd"/>
      <w:r w:rsidR="005E484A">
        <w:rPr>
          <w:rFonts w:hint="cs"/>
          <w:sz w:val="28"/>
          <w:szCs w:val="28"/>
          <w:rtl/>
        </w:rPr>
        <w:t>.</w:t>
      </w:r>
    </w:p>
    <w:p w:rsidR="00721796" w:rsidRDefault="00721796">
      <w:pPr>
        <w:rPr>
          <w:sz w:val="28"/>
          <w:szCs w:val="28"/>
          <w:rtl/>
        </w:rPr>
      </w:pPr>
      <w:r>
        <w:rPr>
          <w:rFonts w:hint="cs"/>
          <w:sz w:val="28"/>
          <w:szCs w:val="28"/>
          <w:rtl/>
        </w:rPr>
        <w:t xml:space="preserve">מרן </w:t>
      </w:r>
      <w:proofErr w:type="spellStart"/>
      <w:r>
        <w:rPr>
          <w:rFonts w:hint="cs"/>
          <w:sz w:val="28"/>
          <w:szCs w:val="28"/>
          <w:rtl/>
        </w:rPr>
        <w:t>החזו"א</w:t>
      </w:r>
      <w:proofErr w:type="spellEnd"/>
      <w:r>
        <w:rPr>
          <w:rFonts w:hint="cs"/>
          <w:sz w:val="28"/>
          <w:szCs w:val="28"/>
          <w:rtl/>
        </w:rPr>
        <w:t xml:space="preserve"> השתתף בלויה בעיר תל </w:t>
      </w:r>
      <w:r>
        <w:rPr>
          <w:sz w:val="28"/>
          <w:szCs w:val="28"/>
          <w:rtl/>
        </w:rPr>
        <w:t>–</w:t>
      </w:r>
      <w:r>
        <w:rPr>
          <w:rFonts w:hint="cs"/>
          <w:sz w:val="28"/>
          <w:szCs w:val="28"/>
          <w:rtl/>
        </w:rPr>
        <w:t xml:space="preserve"> אביב, ואמר לסובביו: "הוא היה אמור להיות 'מ</w:t>
      </w:r>
      <w:r w:rsidR="00987B6E">
        <w:rPr>
          <w:rFonts w:hint="cs"/>
          <w:sz w:val="28"/>
          <w:szCs w:val="28"/>
          <w:rtl/>
        </w:rPr>
        <w:t>נהיג הדור', אלא שהדור לא זכה לו", עוד הוסיף: "אני מעיד עליו שלא היו לו חטאות נעורים".</w:t>
      </w:r>
      <w:r w:rsidR="00216EA3">
        <w:rPr>
          <w:rFonts w:hint="cs"/>
          <w:sz w:val="28"/>
          <w:szCs w:val="28"/>
          <w:rtl/>
        </w:rPr>
        <w:t xml:space="preserve"> </w:t>
      </w:r>
      <w:proofErr w:type="spellStart"/>
      <w:r w:rsidR="00216EA3">
        <w:rPr>
          <w:rFonts w:hint="cs"/>
          <w:sz w:val="28"/>
          <w:szCs w:val="28"/>
          <w:rtl/>
        </w:rPr>
        <w:t>הלויה</w:t>
      </w:r>
      <w:proofErr w:type="spellEnd"/>
      <w:r w:rsidR="00216EA3">
        <w:rPr>
          <w:rFonts w:hint="cs"/>
          <w:sz w:val="28"/>
          <w:szCs w:val="28"/>
          <w:rtl/>
        </w:rPr>
        <w:t xml:space="preserve"> המשיכה לירושלים שם נטמן ב'הר הזיתים'.</w:t>
      </w:r>
    </w:p>
    <w:p w:rsidR="00021B11" w:rsidRDefault="00021B11" w:rsidP="00021B11">
      <w:pPr>
        <w:pStyle w:val="1"/>
        <w:rPr>
          <w:rFonts w:hint="cs"/>
          <w:rtl/>
        </w:rPr>
      </w:pPr>
      <w:r>
        <w:rPr>
          <w:rFonts w:hint="cs"/>
          <w:rtl/>
        </w:rPr>
        <w:t xml:space="preserve">קריאת </w:t>
      </w:r>
      <w:proofErr w:type="spellStart"/>
      <w:r>
        <w:rPr>
          <w:rFonts w:hint="cs"/>
          <w:rtl/>
        </w:rPr>
        <w:t>הקוויטל</w:t>
      </w:r>
      <w:proofErr w:type="spellEnd"/>
      <w:r>
        <w:rPr>
          <w:rFonts w:hint="cs"/>
          <w:rtl/>
        </w:rPr>
        <w:t xml:space="preserve"> אצל מרן האדמו"ר בעל ה'אמרי אמת' מגור זצ"ל</w:t>
      </w:r>
    </w:p>
    <w:p w:rsidR="006C3969" w:rsidRDefault="006C3969" w:rsidP="006C3969">
      <w:pPr>
        <w:rPr>
          <w:sz w:val="28"/>
          <w:szCs w:val="28"/>
          <w:rtl/>
        </w:rPr>
      </w:pPr>
      <w:r>
        <w:rPr>
          <w:rFonts w:hint="cs"/>
          <w:sz w:val="28"/>
          <w:szCs w:val="28"/>
          <w:rtl/>
        </w:rPr>
        <w:t>כמו החזון איש שצפה את פטירתו הטראגית של אחי היו עוד שניים מצדיקי הדור שרמזו על כך, היה זה כבר</w:t>
      </w:r>
      <w:r>
        <w:rPr>
          <w:rFonts w:hint="cs"/>
          <w:sz w:val="28"/>
          <w:szCs w:val="28"/>
          <w:rtl/>
        </w:rPr>
        <w:t xml:space="preserve"> </w:t>
      </w:r>
      <w:r>
        <w:rPr>
          <w:rFonts w:hint="cs"/>
          <w:sz w:val="28"/>
          <w:szCs w:val="28"/>
          <w:rtl/>
        </w:rPr>
        <w:t>בתחילת השנה ההיא.</w:t>
      </w:r>
    </w:p>
    <w:p w:rsidR="006C3969" w:rsidRDefault="006C3969" w:rsidP="006C3969">
      <w:pPr>
        <w:rPr>
          <w:sz w:val="28"/>
          <w:szCs w:val="28"/>
          <w:rtl/>
        </w:rPr>
      </w:pPr>
      <w:r>
        <w:rPr>
          <w:rFonts w:hint="cs"/>
          <w:sz w:val="28"/>
          <w:szCs w:val="28"/>
          <w:rtl/>
        </w:rPr>
        <w:t>לראש השנה היה אבי זצ"ל נוהג</w:t>
      </w:r>
      <w:r>
        <w:rPr>
          <w:rFonts w:hint="cs"/>
          <w:sz w:val="28"/>
          <w:szCs w:val="28"/>
          <w:rtl/>
        </w:rPr>
        <w:t xml:space="preserve"> לנסוע לאדמו"ר מגו</w:t>
      </w:r>
      <w:r>
        <w:rPr>
          <w:rFonts w:hint="cs"/>
          <w:sz w:val="28"/>
          <w:szCs w:val="28"/>
          <w:rtl/>
        </w:rPr>
        <w:t xml:space="preserve">ר בעל ה'אמרי אמת' זצ"ל בירושלים. בערב ר"ה של שנת תש"ז נכנסנו </w:t>
      </w:r>
      <w:proofErr w:type="spellStart"/>
      <w:r>
        <w:rPr>
          <w:rFonts w:hint="cs"/>
          <w:sz w:val="28"/>
          <w:szCs w:val="28"/>
          <w:rtl/>
        </w:rPr>
        <w:t>לאמרי</w:t>
      </w:r>
      <w:proofErr w:type="spellEnd"/>
      <w:r>
        <w:rPr>
          <w:rFonts w:hint="cs"/>
          <w:sz w:val="28"/>
          <w:szCs w:val="28"/>
          <w:rtl/>
        </w:rPr>
        <w:t xml:space="preserve"> אמת עם </w:t>
      </w:r>
      <w:proofErr w:type="spellStart"/>
      <w:r>
        <w:rPr>
          <w:rFonts w:hint="cs"/>
          <w:sz w:val="28"/>
          <w:szCs w:val="28"/>
          <w:rtl/>
        </w:rPr>
        <w:t>קוויטל</w:t>
      </w:r>
      <w:proofErr w:type="spellEnd"/>
      <w:r>
        <w:rPr>
          <w:rFonts w:hint="cs"/>
          <w:sz w:val="28"/>
          <w:szCs w:val="28"/>
          <w:rtl/>
        </w:rPr>
        <w:t xml:space="preserve">, </w:t>
      </w:r>
      <w:r>
        <w:rPr>
          <w:rFonts w:hint="cs"/>
          <w:sz w:val="28"/>
          <w:szCs w:val="28"/>
          <w:rtl/>
        </w:rPr>
        <w:t>בעת מסיר</w:t>
      </w:r>
      <w:r>
        <w:rPr>
          <w:rFonts w:hint="cs"/>
          <w:sz w:val="28"/>
          <w:szCs w:val="28"/>
          <w:rtl/>
        </w:rPr>
        <w:t xml:space="preserve">ת </w:t>
      </w:r>
      <w:proofErr w:type="spellStart"/>
      <w:r>
        <w:rPr>
          <w:rFonts w:hint="cs"/>
          <w:sz w:val="28"/>
          <w:szCs w:val="28"/>
          <w:rtl/>
        </w:rPr>
        <w:t>הקוויטל</w:t>
      </w:r>
      <w:proofErr w:type="spellEnd"/>
      <w:r>
        <w:rPr>
          <w:rFonts w:hint="cs"/>
          <w:sz w:val="28"/>
          <w:szCs w:val="28"/>
          <w:rtl/>
        </w:rPr>
        <w:t xml:space="preserve"> אצל ה'אמרי אמת' היה</w:t>
      </w:r>
      <w:r>
        <w:rPr>
          <w:rFonts w:hint="cs"/>
          <w:sz w:val="28"/>
          <w:szCs w:val="28"/>
          <w:rtl/>
        </w:rPr>
        <w:t xml:space="preserve"> מקרה חריג ביותר, בדרך כלל הוא היה </w:t>
      </w:r>
      <w:r>
        <w:rPr>
          <w:rFonts w:hint="cs"/>
          <w:sz w:val="28"/>
          <w:szCs w:val="28"/>
          <w:rtl/>
        </w:rPr>
        <w:lastRenderedPageBreak/>
        <w:t xml:space="preserve">קורא </w:t>
      </w:r>
      <w:proofErr w:type="spellStart"/>
      <w:r>
        <w:rPr>
          <w:rFonts w:hint="cs"/>
          <w:sz w:val="28"/>
          <w:szCs w:val="28"/>
          <w:rtl/>
        </w:rPr>
        <w:t>קוויטל</w:t>
      </w:r>
      <w:proofErr w:type="spellEnd"/>
      <w:r>
        <w:rPr>
          <w:rFonts w:hint="cs"/>
          <w:sz w:val="28"/>
          <w:szCs w:val="28"/>
          <w:rtl/>
        </w:rPr>
        <w:t xml:space="preserve"> ב-20 שניות, ועכשיו הוא קרא וקרא, הפך את </w:t>
      </w:r>
      <w:proofErr w:type="spellStart"/>
      <w:r>
        <w:rPr>
          <w:rFonts w:hint="cs"/>
          <w:sz w:val="28"/>
          <w:szCs w:val="28"/>
          <w:rtl/>
        </w:rPr>
        <w:t>הקוויטל</w:t>
      </w:r>
      <w:proofErr w:type="spellEnd"/>
      <w:r>
        <w:rPr>
          <w:rFonts w:hint="cs"/>
          <w:sz w:val="28"/>
          <w:szCs w:val="28"/>
          <w:rtl/>
        </w:rPr>
        <w:t xml:space="preserve"> והתבונן בו ממושכות </w:t>
      </w:r>
      <w:r>
        <w:rPr>
          <w:rFonts w:hint="cs"/>
          <w:sz w:val="28"/>
          <w:szCs w:val="28"/>
          <w:rtl/>
        </w:rPr>
        <w:t>הביקור ארך כ- 20 דקות. חיים כתב</w:t>
      </w:r>
      <w:r>
        <w:rPr>
          <w:rFonts w:hint="cs"/>
          <w:sz w:val="28"/>
          <w:szCs w:val="28"/>
          <w:rtl/>
        </w:rPr>
        <w:t xml:space="preserve"> </w:t>
      </w:r>
      <w:proofErr w:type="spellStart"/>
      <w:r>
        <w:rPr>
          <w:rFonts w:hint="cs"/>
          <w:sz w:val="28"/>
          <w:szCs w:val="28"/>
          <w:rtl/>
        </w:rPr>
        <w:t>לאמרי</w:t>
      </w:r>
      <w:proofErr w:type="spellEnd"/>
      <w:r>
        <w:rPr>
          <w:rFonts w:hint="cs"/>
          <w:sz w:val="28"/>
          <w:szCs w:val="28"/>
          <w:rtl/>
        </w:rPr>
        <w:t xml:space="preserve"> אמת שהוא רוצה ללבוש קפוטה בשבת (הוא לבש מעיל קצר) ואבינו לא מסכים, אמר לו </w:t>
      </w:r>
      <w:proofErr w:type="spellStart"/>
      <w:r>
        <w:rPr>
          <w:rFonts w:hint="cs"/>
          <w:sz w:val="28"/>
          <w:szCs w:val="28"/>
          <w:rtl/>
        </w:rPr>
        <w:t>האמרי</w:t>
      </w:r>
      <w:proofErr w:type="spellEnd"/>
      <w:r>
        <w:rPr>
          <w:rFonts w:hint="cs"/>
          <w:sz w:val="28"/>
          <w:szCs w:val="28"/>
          <w:rtl/>
        </w:rPr>
        <w:t xml:space="preserve"> אמת: "חיים, אתה לא צריך ללבוש בגדי שבת, אתה כל השבוע בבחינת שבת". אבי מאוד התפלא מה </w:t>
      </w:r>
      <w:r>
        <w:rPr>
          <w:rFonts w:hint="cs"/>
          <w:sz w:val="28"/>
          <w:szCs w:val="28"/>
          <w:rtl/>
        </w:rPr>
        <w:t xml:space="preserve">קרה </w:t>
      </w:r>
      <w:proofErr w:type="spellStart"/>
      <w:r>
        <w:rPr>
          <w:rFonts w:hint="cs"/>
          <w:sz w:val="28"/>
          <w:szCs w:val="28"/>
          <w:rtl/>
        </w:rPr>
        <w:t>ש</w:t>
      </w:r>
      <w:r>
        <w:rPr>
          <w:rFonts w:hint="cs"/>
          <w:sz w:val="28"/>
          <w:szCs w:val="28"/>
          <w:rtl/>
        </w:rPr>
        <w:t>האמרי</w:t>
      </w:r>
      <w:proofErr w:type="spellEnd"/>
      <w:r>
        <w:rPr>
          <w:rFonts w:hint="cs"/>
          <w:sz w:val="28"/>
          <w:szCs w:val="28"/>
          <w:rtl/>
        </w:rPr>
        <w:t xml:space="preserve"> אמת </w:t>
      </w:r>
      <w:r>
        <w:rPr>
          <w:rFonts w:hint="cs"/>
          <w:sz w:val="28"/>
          <w:szCs w:val="28"/>
          <w:rtl/>
        </w:rPr>
        <w:t>הסתכל</w:t>
      </w:r>
      <w:r>
        <w:rPr>
          <w:rFonts w:hint="cs"/>
          <w:sz w:val="28"/>
          <w:szCs w:val="28"/>
          <w:rtl/>
        </w:rPr>
        <w:t xml:space="preserve"> כ"כ הרבה</w:t>
      </w:r>
      <w:r>
        <w:rPr>
          <w:rFonts w:hint="cs"/>
          <w:sz w:val="28"/>
          <w:szCs w:val="28"/>
          <w:rtl/>
        </w:rPr>
        <w:t xml:space="preserve"> זמן </w:t>
      </w:r>
      <w:proofErr w:type="spellStart"/>
      <w:r>
        <w:rPr>
          <w:rFonts w:hint="cs"/>
          <w:sz w:val="28"/>
          <w:szCs w:val="28"/>
          <w:rtl/>
        </w:rPr>
        <w:t>בקוויטל</w:t>
      </w:r>
      <w:proofErr w:type="spellEnd"/>
      <w:r>
        <w:rPr>
          <w:rFonts w:hint="cs"/>
          <w:sz w:val="28"/>
          <w:szCs w:val="28"/>
          <w:rtl/>
        </w:rPr>
        <w:t xml:space="preserve">, ושאל את חיים על כך, חיים </w:t>
      </w:r>
      <w:r>
        <w:rPr>
          <w:rFonts w:hint="cs"/>
          <w:sz w:val="28"/>
          <w:szCs w:val="28"/>
          <w:rtl/>
        </w:rPr>
        <w:t>אמר: "זה היה בגלל שאני כתבתי את</w:t>
      </w:r>
      <w:r>
        <w:rPr>
          <w:rFonts w:hint="cs"/>
          <w:sz w:val="28"/>
          <w:szCs w:val="28"/>
          <w:rtl/>
        </w:rPr>
        <w:t xml:space="preserve"> </w:t>
      </w:r>
      <w:proofErr w:type="spellStart"/>
      <w:r>
        <w:rPr>
          <w:rFonts w:hint="cs"/>
          <w:sz w:val="28"/>
          <w:szCs w:val="28"/>
          <w:rtl/>
        </w:rPr>
        <w:t>הקוויטל</w:t>
      </w:r>
      <w:proofErr w:type="spellEnd"/>
      <w:r>
        <w:rPr>
          <w:rFonts w:hint="cs"/>
          <w:sz w:val="28"/>
          <w:szCs w:val="28"/>
          <w:rtl/>
        </w:rPr>
        <w:t>", אבי אמר לו: אל ת</w:t>
      </w:r>
      <w:r>
        <w:rPr>
          <w:rFonts w:hint="cs"/>
          <w:sz w:val="28"/>
          <w:szCs w:val="28"/>
          <w:rtl/>
        </w:rPr>
        <w:t>תגאה, ו</w:t>
      </w:r>
      <w:r>
        <w:rPr>
          <w:rFonts w:hint="cs"/>
          <w:sz w:val="28"/>
          <w:szCs w:val="28"/>
          <w:rtl/>
        </w:rPr>
        <w:t>השיב: "שאלת, אז הייתי חייב לענות את האמת</w:t>
      </w:r>
      <w:r>
        <w:rPr>
          <w:rFonts w:hint="cs"/>
          <w:sz w:val="28"/>
          <w:szCs w:val="28"/>
          <w:rtl/>
        </w:rPr>
        <w:t>".</w:t>
      </w:r>
    </w:p>
    <w:p w:rsidR="00021B11" w:rsidRDefault="00021B11" w:rsidP="00021B11">
      <w:pPr>
        <w:pStyle w:val="1"/>
        <w:rPr>
          <w:rFonts w:hint="cs"/>
          <w:rtl/>
        </w:rPr>
      </w:pPr>
      <w:r>
        <w:rPr>
          <w:rFonts w:hint="cs"/>
          <w:rtl/>
        </w:rPr>
        <w:t>אתה תהיה לי שכן טוב</w:t>
      </w:r>
    </w:p>
    <w:p w:rsidR="006C3969" w:rsidRDefault="006C3969" w:rsidP="00394476">
      <w:pPr>
        <w:rPr>
          <w:sz w:val="28"/>
          <w:szCs w:val="28"/>
          <w:rtl/>
        </w:rPr>
      </w:pPr>
      <w:r>
        <w:rPr>
          <w:rFonts w:hint="cs"/>
          <w:sz w:val="28"/>
          <w:szCs w:val="28"/>
          <w:rtl/>
        </w:rPr>
        <w:t xml:space="preserve">בר"ה אחר הצהריים היינו הולכים לאדמו"ר רבי אהרן </w:t>
      </w:r>
      <w:proofErr w:type="spellStart"/>
      <w:r>
        <w:rPr>
          <w:rFonts w:hint="cs"/>
          <w:sz w:val="28"/>
          <w:szCs w:val="28"/>
          <w:rtl/>
        </w:rPr>
        <w:t>ראטה</w:t>
      </w:r>
      <w:proofErr w:type="spellEnd"/>
      <w:r>
        <w:rPr>
          <w:rFonts w:hint="cs"/>
          <w:sz w:val="28"/>
          <w:szCs w:val="28"/>
          <w:rtl/>
        </w:rPr>
        <w:t xml:space="preserve"> מ'שומרי אמונים' זצ"ל</w:t>
      </w:r>
      <w:r>
        <w:rPr>
          <w:rFonts w:hint="cs"/>
          <w:sz w:val="28"/>
          <w:szCs w:val="28"/>
          <w:rtl/>
        </w:rPr>
        <w:t xml:space="preserve">. באותה שנה </w:t>
      </w:r>
      <w:r>
        <w:rPr>
          <w:rFonts w:hint="cs"/>
          <w:sz w:val="28"/>
          <w:szCs w:val="28"/>
          <w:rtl/>
        </w:rPr>
        <w:t>כשהגענו לאדמו"ר משומרי אמונים</w:t>
      </w:r>
      <w:r>
        <w:rPr>
          <w:rFonts w:hint="cs"/>
          <w:sz w:val="28"/>
          <w:szCs w:val="28"/>
          <w:rtl/>
        </w:rPr>
        <w:t xml:space="preserve">, </w:t>
      </w:r>
      <w:proofErr w:type="spellStart"/>
      <w:r>
        <w:rPr>
          <w:rFonts w:hint="cs"/>
          <w:sz w:val="28"/>
          <w:szCs w:val="28"/>
          <w:rtl/>
        </w:rPr>
        <w:t>הרה"ק</w:t>
      </w:r>
      <w:proofErr w:type="spellEnd"/>
      <w:r>
        <w:rPr>
          <w:rFonts w:hint="cs"/>
          <w:sz w:val="28"/>
          <w:szCs w:val="28"/>
          <w:rtl/>
        </w:rPr>
        <w:t xml:space="preserve"> רבי </w:t>
      </w:r>
      <w:proofErr w:type="spellStart"/>
      <w:r>
        <w:rPr>
          <w:rFonts w:hint="cs"/>
          <w:sz w:val="28"/>
          <w:szCs w:val="28"/>
          <w:rtl/>
        </w:rPr>
        <w:t>אהרל'ה</w:t>
      </w:r>
      <w:proofErr w:type="spellEnd"/>
      <w:r>
        <w:rPr>
          <w:rFonts w:hint="cs"/>
          <w:sz w:val="28"/>
          <w:szCs w:val="28"/>
          <w:rtl/>
        </w:rPr>
        <w:t xml:space="preserve"> שאל את א</w:t>
      </w:r>
      <w:r>
        <w:rPr>
          <w:rFonts w:hint="cs"/>
          <w:sz w:val="28"/>
          <w:szCs w:val="28"/>
          <w:rtl/>
        </w:rPr>
        <w:t>ח</w:t>
      </w:r>
      <w:r>
        <w:rPr>
          <w:rFonts w:hint="cs"/>
          <w:sz w:val="28"/>
          <w:szCs w:val="28"/>
          <w:rtl/>
        </w:rPr>
        <w:t>י</w:t>
      </w:r>
      <w:r>
        <w:rPr>
          <w:rFonts w:hint="cs"/>
          <w:sz w:val="28"/>
          <w:szCs w:val="28"/>
          <w:rtl/>
        </w:rPr>
        <w:t>:</w:t>
      </w:r>
      <w:r>
        <w:rPr>
          <w:rFonts w:hint="cs"/>
          <w:sz w:val="28"/>
          <w:szCs w:val="28"/>
          <w:rtl/>
        </w:rPr>
        <w:t xml:space="preserve"> </w:t>
      </w:r>
      <w:r>
        <w:rPr>
          <w:rFonts w:hint="cs"/>
          <w:sz w:val="28"/>
          <w:szCs w:val="28"/>
          <w:rtl/>
        </w:rPr>
        <w:t>"</w:t>
      </w:r>
      <w:r>
        <w:rPr>
          <w:rFonts w:hint="cs"/>
          <w:sz w:val="28"/>
          <w:szCs w:val="28"/>
          <w:rtl/>
        </w:rPr>
        <w:t>ה</w:t>
      </w:r>
      <w:r>
        <w:rPr>
          <w:rFonts w:hint="cs"/>
          <w:sz w:val="28"/>
          <w:szCs w:val="28"/>
          <w:rtl/>
        </w:rPr>
        <w:t>אם אתה מכיר את הניגון החדש שחיבר</w:t>
      </w:r>
      <w:r>
        <w:rPr>
          <w:rFonts w:hint="cs"/>
          <w:sz w:val="28"/>
          <w:szCs w:val="28"/>
          <w:rtl/>
        </w:rPr>
        <w:t xml:space="preserve">תי על "יחידתי" </w:t>
      </w:r>
      <w:r>
        <w:rPr>
          <w:rFonts w:hint="cs"/>
          <w:sz w:val="28"/>
          <w:szCs w:val="28"/>
          <w:rtl/>
        </w:rPr>
        <w:t xml:space="preserve">? </w:t>
      </w:r>
      <w:r>
        <w:rPr>
          <w:rFonts w:hint="cs"/>
          <w:sz w:val="28"/>
          <w:szCs w:val="28"/>
          <w:rtl/>
        </w:rPr>
        <w:t>והורה לו לשיר את השיר שלוש פעמים, אח"כ הוא אמר: "</w:t>
      </w:r>
      <w:r>
        <w:rPr>
          <w:rFonts w:hint="cs"/>
          <w:sz w:val="28"/>
          <w:szCs w:val="28"/>
          <w:rtl/>
        </w:rPr>
        <w:t xml:space="preserve">אתה </w:t>
      </w:r>
      <w:r>
        <w:rPr>
          <w:rFonts w:hint="cs"/>
          <w:sz w:val="28"/>
          <w:szCs w:val="28"/>
          <w:rtl/>
        </w:rPr>
        <w:t xml:space="preserve">תהיה </w:t>
      </w:r>
      <w:r>
        <w:rPr>
          <w:rFonts w:hint="cs"/>
          <w:sz w:val="28"/>
          <w:szCs w:val="28"/>
          <w:rtl/>
        </w:rPr>
        <w:t xml:space="preserve">לי שכן טוב", </w:t>
      </w:r>
      <w:r>
        <w:rPr>
          <w:rFonts w:hint="cs"/>
          <w:sz w:val="28"/>
          <w:szCs w:val="28"/>
          <w:rtl/>
        </w:rPr>
        <w:t>זה היה משפט סתום ופלאי בעינ</w:t>
      </w:r>
      <w:r>
        <w:rPr>
          <w:rFonts w:hint="cs"/>
          <w:sz w:val="28"/>
          <w:szCs w:val="28"/>
          <w:rtl/>
        </w:rPr>
        <w:t>י</w:t>
      </w:r>
      <w:r>
        <w:rPr>
          <w:rFonts w:hint="cs"/>
          <w:sz w:val="28"/>
          <w:szCs w:val="28"/>
          <w:rtl/>
        </w:rPr>
        <w:t xml:space="preserve">נו. לאחר שיצאנו אבי שאל את אחי חיים </w:t>
      </w:r>
      <w:r w:rsidR="00394476">
        <w:rPr>
          <w:rFonts w:hint="cs"/>
          <w:sz w:val="28"/>
          <w:szCs w:val="28"/>
          <w:rtl/>
        </w:rPr>
        <w:t xml:space="preserve">מדוע </w:t>
      </w:r>
      <w:r>
        <w:rPr>
          <w:rFonts w:hint="cs"/>
          <w:sz w:val="28"/>
          <w:szCs w:val="28"/>
          <w:rtl/>
        </w:rPr>
        <w:t>רבי</w:t>
      </w:r>
      <w:r w:rsidR="00394476">
        <w:rPr>
          <w:rFonts w:hint="cs"/>
          <w:sz w:val="28"/>
          <w:szCs w:val="28"/>
          <w:rtl/>
        </w:rPr>
        <w:t xml:space="preserve"> </w:t>
      </w:r>
      <w:proofErr w:type="spellStart"/>
      <w:r w:rsidR="00394476">
        <w:rPr>
          <w:rFonts w:hint="cs"/>
          <w:sz w:val="28"/>
          <w:szCs w:val="28"/>
          <w:rtl/>
        </w:rPr>
        <w:t>אהרל'ה</w:t>
      </w:r>
      <w:proofErr w:type="spellEnd"/>
      <w:r w:rsidR="00394476">
        <w:rPr>
          <w:rFonts w:hint="cs"/>
          <w:sz w:val="28"/>
          <w:szCs w:val="28"/>
          <w:rtl/>
        </w:rPr>
        <w:t xml:space="preserve"> התנהג בצורה לא רגילה</w:t>
      </w:r>
      <w:r>
        <w:rPr>
          <w:rFonts w:hint="cs"/>
          <w:sz w:val="28"/>
          <w:szCs w:val="28"/>
          <w:rtl/>
        </w:rPr>
        <w:t>, ואחי ענה: "</w:t>
      </w:r>
      <w:r w:rsidR="00394476">
        <w:rPr>
          <w:rFonts w:hint="cs"/>
          <w:sz w:val="28"/>
          <w:szCs w:val="28"/>
          <w:rtl/>
        </w:rPr>
        <w:t>הוא התכוון אלי". אבי אמר לו: אל ת</w:t>
      </w:r>
      <w:r>
        <w:rPr>
          <w:rFonts w:hint="cs"/>
          <w:sz w:val="28"/>
          <w:szCs w:val="28"/>
          <w:rtl/>
        </w:rPr>
        <w:t xml:space="preserve">תגאה, אחי השיב: </w:t>
      </w:r>
      <w:r w:rsidR="00394476">
        <w:rPr>
          <w:rFonts w:hint="cs"/>
          <w:sz w:val="28"/>
          <w:szCs w:val="28"/>
          <w:rtl/>
        </w:rPr>
        <w:t>"אם לא היית שואל לא הייתי אומר, אבל כששאלת הייתי חייב לענות את האמת"</w:t>
      </w:r>
      <w:r>
        <w:rPr>
          <w:rFonts w:hint="cs"/>
          <w:sz w:val="28"/>
          <w:szCs w:val="28"/>
          <w:rtl/>
        </w:rPr>
        <w:t>.</w:t>
      </w:r>
    </w:p>
    <w:p w:rsidR="006C3969" w:rsidRDefault="006C3969" w:rsidP="00394476">
      <w:pPr>
        <w:rPr>
          <w:sz w:val="28"/>
          <w:szCs w:val="28"/>
          <w:rtl/>
        </w:rPr>
      </w:pPr>
      <w:r>
        <w:rPr>
          <w:rFonts w:hint="cs"/>
          <w:sz w:val="28"/>
          <w:szCs w:val="28"/>
          <w:rtl/>
        </w:rPr>
        <w:t xml:space="preserve">כפי שחזה רבי </w:t>
      </w:r>
      <w:proofErr w:type="spellStart"/>
      <w:r>
        <w:rPr>
          <w:rFonts w:hint="cs"/>
          <w:sz w:val="28"/>
          <w:szCs w:val="28"/>
          <w:rtl/>
        </w:rPr>
        <w:t>אהרלה</w:t>
      </w:r>
      <w:proofErr w:type="spellEnd"/>
      <w:r>
        <w:rPr>
          <w:rFonts w:hint="cs"/>
          <w:sz w:val="28"/>
          <w:szCs w:val="28"/>
          <w:rtl/>
        </w:rPr>
        <w:t xml:space="preserve"> ברוח קדשו כך היה, באותה שנה בתאריך ו' ניסן נפטר האדמו"ר רבי </w:t>
      </w:r>
      <w:proofErr w:type="spellStart"/>
      <w:r>
        <w:rPr>
          <w:rFonts w:hint="cs"/>
          <w:sz w:val="28"/>
          <w:szCs w:val="28"/>
          <w:rtl/>
        </w:rPr>
        <w:t>אהרלה</w:t>
      </w:r>
      <w:proofErr w:type="spellEnd"/>
      <w:r>
        <w:rPr>
          <w:rFonts w:hint="cs"/>
          <w:sz w:val="28"/>
          <w:szCs w:val="28"/>
          <w:rtl/>
        </w:rPr>
        <w:t xml:space="preserve">, </w:t>
      </w:r>
      <w:proofErr w:type="spellStart"/>
      <w:r>
        <w:rPr>
          <w:rFonts w:hint="cs"/>
          <w:sz w:val="28"/>
          <w:szCs w:val="28"/>
          <w:rtl/>
        </w:rPr>
        <w:t>ובער"ח</w:t>
      </w:r>
      <w:proofErr w:type="spellEnd"/>
      <w:r>
        <w:rPr>
          <w:rFonts w:hint="cs"/>
          <w:sz w:val="28"/>
          <w:szCs w:val="28"/>
          <w:rtl/>
        </w:rPr>
        <w:t xml:space="preserve"> מנ"א נפטר אחי, ואחי נטמן בין תלמידיו של רבי </w:t>
      </w:r>
      <w:proofErr w:type="spellStart"/>
      <w:r>
        <w:rPr>
          <w:rFonts w:hint="cs"/>
          <w:sz w:val="28"/>
          <w:szCs w:val="28"/>
          <w:rtl/>
        </w:rPr>
        <w:t>אהרלה</w:t>
      </w:r>
      <w:proofErr w:type="spellEnd"/>
      <w:r>
        <w:rPr>
          <w:rFonts w:hint="cs"/>
          <w:sz w:val="28"/>
          <w:szCs w:val="28"/>
          <w:rtl/>
        </w:rPr>
        <w:t xml:space="preserve"> </w:t>
      </w:r>
      <w:r w:rsidR="00394476">
        <w:rPr>
          <w:rFonts w:hint="cs"/>
          <w:sz w:val="28"/>
          <w:szCs w:val="28"/>
          <w:rtl/>
        </w:rPr>
        <w:t xml:space="preserve">מאוד סמוך </w:t>
      </w:r>
      <w:proofErr w:type="spellStart"/>
      <w:r w:rsidR="00394476">
        <w:rPr>
          <w:rFonts w:hint="cs"/>
          <w:sz w:val="28"/>
          <w:szCs w:val="28"/>
          <w:rtl/>
        </w:rPr>
        <w:t>לציונו</w:t>
      </w:r>
      <w:proofErr w:type="spellEnd"/>
      <w:r w:rsidR="00394476">
        <w:rPr>
          <w:rFonts w:hint="cs"/>
          <w:sz w:val="28"/>
          <w:szCs w:val="28"/>
          <w:rtl/>
        </w:rPr>
        <w:t xml:space="preserve"> של רבי </w:t>
      </w:r>
      <w:proofErr w:type="spellStart"/>
      <w:r w:rsidR="00394476">
        <w:rPr>
          <w:rFonts w:hint="cs"/>
          <w:sz w:val="28"/>
          <w:szCs w:val="28"/>
          <w:rtl/>
        </w:rPr>
        <w:t>אהרל'ה</w:t>
      </w:r>
      <w:proofErr w:type="spellEnd"/>
      <w:r>
        <w:rPr>
          <w:rFonts w:hint="cs"/>
          <w:sz w:val="28"/>
          <w:szCs w:val="28"/>
          <w:rtl/>
        </w:rPr>
        <w:t xml:space="preserve">, והתקיים מה שאמר </w:t>
      </w:r>
      <w:r w:rsidR="00394476">
        <w:rPr>
          <w:rFonts w:hint="cs"/>
          <w:sz w:val="28"/>
          <w:szCs w:val="28"/>
          <w:rtl/>
        </w:rPr>
        <w:t>"אתה תהיה לי שכן טוב"</w:t>
      </w:r>
      <w:r>
        <w:rPr>
          <w:rFonts w:hint="cs"/>
          <w:sz w:val="28"/>
          <w:szCs w:val="28"/>
          <w:rtl/>
        </w:rPr>
        <w:t>.</w:t>
      </w:r>
    </w:p>
    <w:p w:rsidR="006C3969" w:rsidRPr="006C3969" w:rsidRDefault="006C3969" w:rsidP="006C3969">
      <w:pPr>
        <w:rPr>
          <w:rFonts w:hint="cs"/>
          <w:sz w:val="28"/>
          <w:szCs w:val="28"/>
          <w:rtl/>
        </w:rPr>
      </w:pPr>
      <w:r>
        <w:rPr>
          <w:rFonts w:hint="cs"/>
          <w:sz w:val="28"/>
          <w:szCs w:val="28"/>
          <w:rtl/>
        </w:rPr>
        <w:t xml:space="preserve">השכנות הזאת גם סייעה לאחר מלחמת ששת הימים, כשהתאחדה ירושלים ובאו תלמידי ה'שומרי אמונים' למצוא את קברו בהר הזיתים, נוכחו לראות שהערבים הסירו את מצבתו, גם לקברו של אחי הם התנכלו אך המצבה נשארה עדיין במקומה, ולפי מקום קבורת אחי יכלו לשחזר את מיקומה </w:t>
      </w:r>
      <w:proofErr w:type="spellStart"/>
      <w:r>
        <w:rPr>
          <w:rFonts w:hint="cs"/>
          <w:sz w:val="28"/>
          <w:szCs w:val="28"/>
          <w:rtl/>
        </w:rPr>
        <w:t>המדוייק</w:t>
      </w:r>
      <w:proofErr w:type="spellEnd"/>
      <w:r>
        <w:rPr>
          <w:rFonts w:hint="cs"/>
          <w:sz w:val="28"/>
          <w:szCs w:val="28"/>
          <w:rtl/>
        </w:rPr>
        <w:t xml:space="preserve"> של מצבת האדמו"ר</w:t>
      </w:r>
      <w:r>
        <w:rPr>
          <w:rFonts w:hint="cs"/>
          <w:sz w:val="28"/>
          <w:szCs w:val="28"/>
          <w:rtl/>
        </w:rPr>
        <w:t xml:space="preserve"> משומרי אמונים.</w:t>
      </w:r>
    </w:p>
    <w:p w:rsidR="00021B11" w:rsidRDefault="00021B11" w:rsidP="00021B11">
      <w:pPr>
        <w:pStyle w:val="1"/>
        <w:rPr>
          <w:rFonts w:hint="cs"/>
          <w:rtl/>
        </w:rPr>
      </w:pPr>
      <w:r>
        <w:rPr>
          <w:rFonts w:hint="cs"/>
          <w:rtl/>
        </w:rPr>
        <w:t>הקמת המצבה</w:t>
      </w:r>
    </w:p>
    <w:p w:rsidR="005E484A" w:rsidRDefault="005E484A" w:rsidP="00216EA3">
      <w:pPr>
        <w:rPr>
          <w:sz w:val="28"/>
          <w:szCs w:val="28"/>
          <w:rtl/>
        </w:rPr>
      </w:pPr>
      <w:r>
        <w:rPr>
          <w:rFonts w:hint="cs"/>
          <w:sz w:val="28"/>
          <w:szCs w:val="28"/>
          <w:rtl/>
        </w:rPr>
        <w:t>היה סיפור מעניין גם עם הקמת המצבה שלו,</w:t>
      </w:r>
      <w:r w:rsidR="007B71A6">
        <w:rPr>
          <w:rFonts w:hint="cs"/>
          <w:sz w:val="28"/>
          <w:szCs w:val="28"/>
          <w:rtl/>
        </w:rPr>
        <w:t xml:space="preserve"> אני </w:t>
      </w:r>
      <w:r w:rsidR="00216EA3">
        <w:rPr>
          <w:rFonts w:hint="cs"/>
          <w:sz w:val="28"/>
          <w:szCs w:val="28"/>
          <w:rtl/>
        </w:rPr>
        <w:t>זכיתי לחזות באותו מעמד</w:t>
      </w:r>
      <w:r w:rsidR="007B71A6">
        <w:rPr>
          <w:rFonts w:hint="cs"/>
          <w:sz w:val="28"/>
          <w:szCs w:val="28"/>
          <w:rtl/>
        </w:rPr>
        <w:t xml:space="preserve"> אחרי תפילת שחרית בבית </w:t>
      </w:r>
      <w:proofErr w:type="spellStart"/>
      <w:r w:rsidR="007B71A6">
        <w:rPr>
          <w:rFonts w:hint="cs"/>
          <w:sz w:val="28"/>
          <w:szCs w:val="28"/>
          <w:rtl/>
        </w:rPr>
        <w:t>החזו"א</w:t>
      </w:r>
      <w:proofErr w:type="spellEnd"/>
      <w:r w:rsidR="007B71A6">
        <w:rPr>
          <w:rFonts w:hint="cs"/>
          <w:sz w:val="28"/>
          <w:szCs w:val="28"/>
          <w:rtl/>
        </w:rPr>
        <w:t xml:space="preserve">, </w:t>
      </w:r>
      <w:proofErr w:type="spellStart"/>
      <w:r w:rsidR="007B71A6">
        <w:rPr>
          <w:rFonts w:hint="cs"/>
          <w:sz w:val="28"/>
          <w:szCs w:val="28"/>
          <w:rtl/>
        </w:rPr>
        <w:t>כשהחזו"א</w:t>
      </w:r>
      <w:proofErr w:type="spellEnd"/>
      <w:r w:rsidR="007B71A6">
        <w:rPr>
          <w:rFonts w:hint="cs"/>
          <w:sz w:val="28"/>
          <w:szCs w:val="28"/>
          <w:rtl/>
        </w:rPr>
        <w:t xml:space="preserve"> כתב את נוסח המצבה, הוא הורה לאבי לחלוץ את התפילין וללכת למקווה שהיה בביתו לטבול, כשחזר מהטבילה </w:t>
      </w:r>
      <w:r w:rsidR="00721796">
        <w:rPr>
          <w:rFonts w:hint="cs"/>
          <w:sz w:val="28"/>
          <w:szCs w:val="28"/>
          <w:rtl/>
        </w:rPr>
        <w:t xml:space="preserve">הורה לאבי ללבוש בחזרה את הטלית ותפילין. </w:t>
      </w:r>
      <w:proofErr w:type="spellStart"/>
      <w:r w:rsidR="007B71A6">
        <w:rPr>
          <w:rFonts w:hint="cs"/>
          <w:sz w:val="28"/>
          <w:szCs w:val="28"/>
          <w:rtl/>
        </w:rPr>
        <w:t>החזו"א</w:t>
      </w:r>
      <w:proofErr w:type="spellEnd"/>
      <w:r w:rsidR="007B71A6">
        <w:rPr>
          <w:rFonts w:hint="cs"/>
          <w:sz w:val="28"/>
          <w:szCs w:val="28"/>
          <w:rtl/>
        </w:rPr>
        <w:t xml:space="preserve"> </w:t>
      </w:r>
      <w:r w:rsidR="00721796">
        <w:rPr>
          <w:rFonts w:hint="cs"/>
          <w:sz w:val="28"/>
          <w:szCs w:val="28"/>
          <w:rtl/>
        </w:rPr>
        <w:t>עצמו עדיין היה מעוטר</w:t>
      </w:r>
      <w:r w:rsidR="007B71A6">
        <w:rPr>
          <w:rFonts w:hint="cs"/>
          <w:sz w:val="28"/>
          <w:szCs w:val="28"/>
          <w:rtl/>
        </w:rPr>
        <w:t xml:space="preserve"> </w:t>
      </w:r>
      <w:r w:rsidR="00721796">
        <w:rPr>
          <w:rFonts w:hint="cs"/>
          <w:sz w:val="28"/>
          <w:szCs w:val="28"/>
          <w:rtl/>
        </w:rPr>
        <w:t>ב</w:t>
      </w:r>
      <w:r w:rsidR="007B71A6">
        <w:rPr>
          <w:rFonts w:hint="cs"/>
          <w:sz w:val="28"/>
          <w:szCs w:val="28"/>
          <w:rtl/>
        </w:rPr>
        <w:t>טלית ותפילין</w:t>
      </w:r>
      <w:r w:rsidR="00721796">
        <w:rPr>
          <w:rFonts w:hint="cs"/>
          <w:sz w:val="28"/>
          <w:szCs w:val="28"/>
          <w:rtl/>
        </w:rPr>
        <w:t xml:space="preserve">. </w:t>
      </w:r>
      <w:proofErr w:type="spellStart"/>
      <w:r w:rsidR="00721796">
        <w:rPr>
          <w:rFonts w:hint="cs"/>
          <w:sz w:val="28"/>
          <w:szCs w:val="28"/>
          <w:rtl/>
        </w:rPr>
        <w:t>החזו"א</w:t>
      </w:r>
      <w:proofErr w:type="spellEnd"/>
      <w:r w:rsidR="00721796">
        <w:rPr>
          <w:rFonts w:hint="cs"/>
          <w:sz w:val="28"/>
          <w:szCs w:val="28"/>
          <w:rtl/>
        </w:rPr>
        <w:t xml:space="preserve"> כתב ביד קדשו</w:t>
      </w:r>
      <w:r w:rsidR="007B71A6">
        <w:rPr>
          <w:rFonts w:hint="cs"/>
          <w:sz w:val="28"/>
          <w:szCs w:val="28"/>
          <w:rtl/>
        </w:rPr>
        <w:t xml:space="preserve"> את נוסח המצבה בו ניכר גדלותו העצומה של אחי חיים, וזה הנוסח:</w:t>
      </w:r>
    </w:p>
    <w:p w:rsidR="00DD0FD6" w:rsidRDefault="00721796" w:rsidP="00DD0FD6">
      <w:pPr>
        <w:jc w:val="center"/>
        <w:rPr>
          <w:rFonts w:hint="cs"/>
          <w:b/>
          <w:bCs/>
          <w:sz w:val="24"/>
          <w:szCs w:val="24"/>
          <w:rtl/>
        </w:rPr>
      </w:pPr>
      <w:r>
        <w:rPr>
          <w:rFonts w:hint="cs"/>
          <w:sz w:val="28"/>
          <w:szCs w:val="28"/>
          <w:rtl/>
        </w:rPr>
        <w:t>"</w:t>
      </w:r>
      <w:r w:rsidR="005E484A" w:rsidRPr="00DD0FD6">
        <w:rPr>
          <w:rFonts w:hint="cs"/>
          <w:b/>
          <w:bCs/>
          <w:sz w:val="24"/>
          <w:szCs w:val="24"/>
          <w:rtl/>
        </w:rPr>
        <w:t>פ"נ צעיר הימים</w:t>
      </w:r>
      <w:r w:rsidRPr="00DD0FD6">
        <w:rPr>
          <w:rFonts w:hint="cs"/>
          <w:b/>
          <w:bCs/>
          <w:sz w:val="24"/>
          <w:szCs w:val="24"/>
          <w:rtl/>
        </w:rPr>
        <w:t>,</w:t>
      </w:r>
      <w:r w:rsidR="00DD0FD6">
        <w:rPr>
          <w:rFonts w:hint="cs"/>
          <w:b/>
          <w:bCs/>
          <w:sz w:val="24"/>
          <w:szCs w:val="24"/>
          <w:rtl/>
        </w:rPr>
        <w:t xml:space="preserve"> בעודו באיבו בלעהו המוות,</w:t>
      </w:r>
    </w:p>
    <w:p w:rsidR="00DD0FD6" w:rsidRDefault="005E484A" w:rsidP="00DD0FD6">
      <w:pPr>
        <w:jc w:val="center"/>
        <w:rPr>
          <w:rFonts w:hint="cs"/>
          <w:b/>
          <w:bCs/>
          <w:sz w:val="24"/>
          <w:szCs w:val="24"/>
          <w:rtl/>
        </w:rPr>
      </w:pPr>
      <w:r w:rsidRPr="00DD0FD6">
        <w:rPr>
          <w:rFonts w:hint="cs"/>
          <w:b/>
          <w:bCs/>
          <w:sz w:val="24"/>
          <w:szCs w:val="24"/>
          <w:rtl/>
        </w:rPr>
        <w:lastRenderedPageBreak/>
        <w:t xml:space="preserve">אבל </w:t>
      </w:r>
      <w:r w:rsidR="00DD0FD6">
        <w:rPr>
          <w:rFonts w:hint="cs"/>
          <w:b/>
          <w:bCs/>
          <w:sz w:val="24"/>
          <w:szCs w:val="24"/>
          <w:rtl/>
        </w:rPr>
        <w:t>מילא חובתו בעולמו בימיו הקצרים,</w:t>
      </w:r>
    </w:p>
    <w:p w:rsidR="00DD0FD6" w:rsidRDefault="005E484A" w:rsidP="00DD0FD6">
      <w:pPr>
        <w:jc w:val="center"/>
        <w:rPr>
          <w:rFonts w:hint="cs"/>
          <w:b/>
          <w:bCs/>
          <w:sz w:val="24"/>
          <w:szCs w:val="24"/>
          <w:rtl/>
        </w:rPr>
      </w:pPr>
      <w:r w:rsidRPr="00DD0FD6">
        <w:rPr>
          <w:rFonts w:hint="cs"/>
          <w:b/>
          <w:bCs/>
          <w:sz w:val="24"/>
          <w:szCs w:val="24"/>
          <w:rtl/>
        </w:rPr>
        <w:t xml:space="preserve">שקוד ללמוד </w:t>
      </w:r>
      <w:r w:rsidR="00721796" w:rsidRPr="00DD0FD6">
        <w:rPr>
          <w:rFonts w:hint="cs"/>
          <w:b/>
          <w:bCs/>
          <w:sz w:val="24"/>
          <w:szCs w:val="24"/>
          <w:rtl/>
        </w:rPr>
        <w:t xml:space="preserve">תורה </w:t>
      </w:r>
      <w:r w:rsidR="00DD0FD6">
        <w:rPr>
          <w:rFonts w:hint="cs"/>
          <w:b/>
          <w:bCs/>
          <w:sz w:val="24"/>
          <w:szCs w:val="24"/>
          <w:rtl/>
        </w:rPr>
        <w:t>באהבה עזה,</w:t>
      </w:r>
    </w:p>
    <w:p w:rsidR="00DD0FD6" w:rsidRDefault="005E484A" w:rsidP="00DD0FD6">
      <w:pPr>
        <w:jc w:val="center"/>
        <w:rPr>
          <w:rFonts w:hint="cs"/>
          <w:b/>
          <w:bCs/>
          <w:sz w:val="24"/>
          <w:szCs w:val="24"/>
          <w:rtl/>
        </w:rPr>
      </w:pPr>
      <w:r w:rsidRPr="00DD0FD6">
        <w:rPr>
          <w:rFonts w:hint="cs"/>
          <w:b/>
          <w:bCs/>
          <w:sz w:val="24"/>
          <w:szCs w:val="24"/>
          <w:rtl/>
        </w:rPr>
        <w:t>ונשמת</w:t>
      </w:r>
      <w:r w:rsidR="00721796" w:rsidRPr="00DD0FD6">
        <w:rPr>
          <w:rFonts w:hint="cs"/>
          <w:b/>
          <w:bCs/>
          <w:sz w:val="24"/>
          <w:szCs w:val="24"/>
          <w:rtl/>
        </w:rPr>
        <w:t>ו שאפה רגשי קודש כל היום.</w:t>
      </w:r>
    </w:p>
    <w:p w:rsidR="005E484A" w:rsidRPr="00DD0FD6" w:rsidRDefault="00721796" w:rsidP="00DD0FD6">
      <w:pPr>
        <w:jc w:val="center"/>
        <w:rPr>
          <w:b/>
          <w:bCs/>
          <w:sz w:val="24"/>
          <w:szCs w:val="24"/>
          <w:rtl/>
        </w:rPr>
      </w:pPr>
      <w:r w:rsidRPr="00DD0FD6">
        <w:rPr>
          <w:rFonts w:hint="cs"/>
          <w:b/>
          <w:bCs/>
          <w:sz w:val="24"/>
          <w:szCs w:val="24"/>
          <w:rtl/>
        </w:rPr>
        <w:t>בספרי יראה דבקה נפשו, ו</w:t>
      </w:r>
      <w:r w:rsidR="005E484A" w:rsidRPr="00DD0FD6">
        <w:rPr>
          <w:rFonts w:hint="cs"/>
          <w:b/>
          <w:bCs/>
          <w:sz w:val="24"/>
          <w:szCs w:val="24"/>
          <w:rtl/>
        </w:rPr>
        <w:t xml:space="preserve">חדוות עוזו </w:t>
      </w:r>
      <w:r w:rsidRPr="00DD0FD6">
        <w:rPr>
          <w:rFonts w:hint="cs"/>
          <w:b/>
          <w:bCs/>
          <w:sz w:val="24"/>
          <w:szCs w:val="24"/>
          <w:rtl/>
        </w:rPr>
        <w:t xml:space="preserve">באהבת עולם </w:t>
      </w:r>
      <w:r w:rsidRPr="00DD0FD6">
        <w:rPr>
          <w:rFonts w:hint="cs"/>
          <w:b/>
          <w:bCs/>
          <w:sz w:val="24"/>
          <w:szCs w:val="24"/>
          <w:rtl/>
        </w:rPr>
        <w:t>ו</w:t>
      </w:r>
      <w:r w:rsidR="005E484A" w:rsidRPr="00DD0FD6">
        <w:rPr>
          <w:rFonts w:hint="cs"/>
          <w:b/>
          <w:bCs/>
          <w:sz w:val="24"/>
          <w:szCs w:val="24"/>
          <w:rtl/>
        </w:rPr>
        <w:t>ביראת שמים אין קץ</w:t>
      </w:r>
      <w:r w:rsidRPr="00DD0FD6">
        <w:rPr>
          <w:rFonts w:hint="cs"/>
          <w:b/>
          <w:bCs/>
          <w:sz w:val="24"/>
          <w:szCs w:val="24"/>
          <w:rtl/>
        </w:rPr>
        <w:t>.</w:t>
      </w:r>
    </w:p>
    <w:p w:rsidR="007B71A6" w:rsidRPr="00DD0FD6" w:rsidRDefault="007B71A6" w:rsidP="00DD0FD6">
      <w:pPr>
        <w:jc w:val="center"/>
        <w:rPr>
          <w:b/>
          <w:bCs/>
          <w:sz w:val="24"/>
          <w:szCs w:val="24"/>
          <w:rtl/>
        </w:rPr>
      </w:pPr>
      <w:r w:rsidRPr="00DD0FD6">
        <w:rPr>
          <w:rFonts w:hint="cs"/>
          <w:b/>
          <w:bCs/>
          <w:sz w:val="24"/>
          <w:szCs w:val="24"/>
          <w:rtl/>
        </w:rPr>
        <w:t>אהה</w:t>
      </w:r>
      <w:r w:rsidR="00721796" w:rsidRPr="00DD0FD6">
        <w:rPr>
          <w:rFonts w:hint="cs"/>
          <w:b/>
          <w:bCs/>
          <w:sz w:val="24"/>
          <w:szCs w:val="24"/>
          <w:rtl/>
        </w:rPr>
        <w:t>.</w:t>
      </w:r>
    </w:p>
    <w:p w:rsidR="00721796" w:rsidRPr="00DD0FD6" w:rsidRDefault="007B71A6" w:rsidP="00DD0FD6">
      <w:pPr>
        <w:jc w:val="center"/>
        <w:rPr>
          <w:rFonts w:hint="cs"/>
          <w:b/>
          <w:bCs/>
          <w:sz w:val="24"/>
          <w:szCs w:val="24"/>
          <w:rtl/>
        </w:rPr>
      </w:pPr>
      <w:r w:rsidRPr="00DD0FD6">
        <w:rPr>
          <w:rFonts w:hint="cs"/>
          <w:b/>
          <w:bCs/>
          <w:sz w:val="24"/>
          <w:szCs w:val="24"/>
          <w:rtl/>
        </w:rPr>
        <w:t xml:space="preserve">עזב אותנו כבר </w:t>
      </w:r>
      <w:proofErr w:type="spellStart"/>
      <w:r w:rsidRPr="00DD0FD6">
        <w:rPr>
          <w:rFonts w:hint="cs"/>
          <w:b/>
          <w:bCs/>
          <w:sz w:val="24"/>
          <w:szCs w:val="24"/>
          <w:rtl/>
        </w:rPr>
        <w:t>שיבסר</w:t>
      </w:r>
      <w:proofErr w:type="spellEnd"/>
      <w:r w:rsidRPr="00DD0FD6">
        <w:rPr>
          <w:rFonts w:hint="cs"/>
          <w:b/>
          <w:bCs/>
          <w:sz w:val="24"/>
          <w:szCs w:val="24"/>
          <w:rtl/>
        </w:rPr>
        <w:t xml:space="preserve"> בלא חטא, שמו הטוב הולך לפניו</w:t>
      </w:r>
      <w:r w:rsidR="00721796" w:rsidRPr="00DD0FD6">
        <w:rPr>
          <w:rFonts w:hint="cs"/>
          <w:b/>
          <w:bCs/>
          <w:sz w:val="24"/>
          <w:szCs w:val="24"/>
          <w:rtl/>
        </w:rPr>
        <w:t>.</w:t>
      </w:r>
    </w:p>
    <w:p w:rsidR="007B71A6" w:rsidRPr="00DD0FD6" w:rsidRDefault="007B71A6" w:rsidP="00DD0FD6">
      <w:pPr>
        <w:jc w:val="center"/>
        <w:rPr>
          <w:b/>
          <w:bCs/>
          <w:sz w:val="24"/>
          <w:szCs w:val="24"/>
          <w:rtl/>
        </w:rPr>
      </w:pPr>
      <w:r w:rsidRPr="00DD0FD6">
        <w:rPr>
          <w:rFonts w:hint="cs"/>
          <w:b/>
          <w:bCs/>
          <w:sz w:val="24"/>
          <w:szCs w:val="24"/>
          <w:rtl/>
        </w:rPr>
        <w:t xml:space="preserve">הרב חיים בן ר' יעקב שכטר תלמיד הישיבה </w:t>
      </w:r>
      <w:r w:rsidR="00721796" w:rsidRPr="00DD0FD6">
        <w:rPr>
          <w:rFonts w:hint="cs"/>
          <w:b/>
          <w:bCs/>
          <w:sz w:val="24"/>
          <w:szCs w:val="24"/>
          <w:rtl/>
        </w:rPr>
        <w:t xml:space="preserve">הקדושה ישיבת </w:t>
      </w:r>
      <w:r w:rsidRPr="00DD0FD6">
        <w:rPr>
          <w:rFonts w:hint="cs"/>
          <w:b/>
          <w:bCs/>
          <w:sz w:val="24"/>
          <w:szCs w:val="24"/>
          <w:rtl/>
        </w:rPr>
        <w:t>חברון בירושלים</w:t>
      </w:r>
    </w:p>
    <w:p w:rsidR="007B71A6" w:rsidRDefault="007B71A6" w:rsidP="00DD0FD6">
      <w:pPr>
        <w:jc w:val="center"/>
        <w:rPr>
          <w:rFonts w:hint="cs"/>
          <w:sz w:val="28"/>
          <w:szCs w:val="28"/>
          <w:rtl/>
        </w:rPr>
      </w:pPr>
      <w:r w:rsidRPr="00DD0FD6">
        <w:rPr>
          <w:rFonts w:hint="cs"/>
          <w:b/>
          <w:bCs/>
          <w:sz w:val="24"/>
          <w:szCs w:val="24"/>
          <w:rtl/>
        </w:rPr>
        <w:t xml:space="preserve">הלך לעולמו ביום ה' </w:t>
      </w:r>
      <w:proofErr w:type="spellStart"/>
      <w:r w:rsidRPr="00DD0FD6">
        <w:rPr>
          <w:rFonts w:hint="cs"/>
          <w:b/>
          <w:bCs/>
          <w:sz w:val="24"/>
          <w:szCs w:val="24"/>
          <w:rtl/>
        </w:rPr>
        <w:t>ער"ח</w:t>
      </w:r>
      <w:proofErr w:type="spellEnd"/>
      <w:r w:rsidRPr="00DD0FD6">
        <w:rPr>
          <w:rFonts w:hint="cs"/>
          <w:b/>
          <w:bCs/>
          <w:sz w:val="24"/>
          <w:szCs w:val="24"/>
          <w:rtl/>
        </w:rPr>
        <w:t xml:space="preserve"> מנ"א תש"ז</w:t>
      </w:r>
      <w:r w:rsidR="00DD0FD6">
        <w:rPr>
          <w:rFonts w:hint="cs"/>
          <w:sz w:val="28"/>
          <w:szCs w:val="28"/>
          <w:rtl/>
        </w:rPr>
        <w:t>"</w:t>
      </w:r>
      <w:r>
        <w:rPr>
          <w:rFonts w:hint="cs"/>
          <w:sz w:val="28"/>
          <w:szCs w:val="28"/>
          <w:rtl/>
        </w:rPr>
        <w:t>.</w:t>
      </w:r>
    </w:p>
    <w:p w:rsidR="00216EA3" w:rsidRDefault="00216EA3">
      <w:pPr>
        <w:rPr>
          <w:sz w:val="28"/>
          <w:szCs w:val="28"/>
          <w:rtl/>
        </w:rPr>
      </w:pPr>
      <w:r>
        <w:rPr>
          <w:rFonts w:hint="cs"/>
          <w:sz w:val="28"/>
          <w:szCs w:val="28"/>
          <w:rtl/>
        </w:rPr>
        <w:t xml:space="preserve">נוסח המצבה אומר את </w:t>
      </w:r>
      <w:proofErr w:type="spellStart"/>
      <w:r>
        <w:rPr>
          <w:rFonts w:hint="cs"/>
          <w:sz w:val="28"/>
          <w:szCs w:val="28"/>
          <w:rtl/>
        </w:rPr>
        <w:t>הכל</w:t>
      </w:r>
      <w:proofErr w:type="spellEnd"/>
      <w:r>
        <w:rPr>
          <w:rFonts w:hint="cs"/>
          <w:sz w:val="28"/>
          <w:szCs w:val="28"/>
          <w:rtl/>
        </w:rPr>
        <w:t xml:space="preserve"> על גדלותו, וכל מילה נוספת מיותרת.</w:t>
      </w:r>
    </w:p>
    <w:p w:rsidR="00021B11" w:rsidRDefault="00021B11" w:rsidP="00021B11">
      <w:pPr>
        <w:pStyle w:val="1"/>
        <w:rPr>
          <w:rFonts w:hint="cs"/>
          <w:rtl/>
        </w:rPr>
      </w:pPr>
      <w:bookmarkStart w:id="0" w:name="_GoBack"/>
      <w:r>
        <w:rPr>
          <w:rFonts w:hint="cs"/>
          <w:rtl/>
        </w:rPr>
        <w:t>ההצלה מההמון הזועם</w:t>
      </w:r>
    </w:p>
    <w:bookmarkEnd w:id="0"/>
    <w:p w:rsidR="007B71A6" w:rsidRDefault="00DD0FD6">
      <w:pPr>
        <w:rPr>
          <w:sz w:val="28"/>
          <w:szCs w:val="28"/>
          <w:rtl/>
        </w:rPr>
      </w:pPr>
      <w:proofErr w:type="spellStart"/>
      <w:r>
        <w:rPr>
          <w:rFonts w:hint="cs"/>
          <w:sz w:val="28"/>
          <w:szCs w:val="28"/>
          <w:rtl/>
        </w:rPr>
        <w:t>החזו"א</w:t>
      </w:r>
      <w:proofErr w:type="spellEnd"/>
      <w:r>
        <w:rPr>
          <w:rFonts w:hint="cs"/>
          <w:sz w:val="28"/>
          <w:szCs w:val="28"/>
          <w:rtl/>
        </w:rPr>
        <w:t xml:space="preserve"> הורה לאבי להקים את המצבה ביום</w:t>
      </w:r>
      <w:r w:rsidR="007B71A6">
        <w:rPr>
          <w:rFonts w:hint="cs"/>
          <w:sz w:val="28"/>
          <w:szCs w:val="28"/>
          <w:rtl/>
        </w:rPr>
        <w:t xml:space="preserve"> השלושים, למרות שהיה נהוג אז להקים </w:t>
      </w:r>
      <w:r>
        <w:rPr>
          <w:rFonts w:hint="cs"/>
          <w:sz w:val="28"/>
          <w:szCs w:val="28"/>
          <w:rtl/>
        </w:rPr>
        <w:t xml:space="preserve">מצבה רק במלאות שנה. עוד </w:t>
      </w:r>
      <w:r w:rsidR="007B71A6">
        <w:rPr>
          <w:rFonts w:hint="cs"/>
          <w:sz w:val="28"/>
          <w:szCs w:val="28"/>
          <w:rtl/>
        </w:rPr>
        <w:t xml:space="preserve">הורה לו שבנסיעה להר הזיתים בירושלים להקמת המצבה ישתתפו רק ההורים, אח אחד ואחות אחת. הורי לקחו את אחי הגדול </w:t>
      </w:r>
      <w:r w:rsidR="000F15DC">
        <w:rPr>
          <w:rFonts w:hint="cs"/>
          <w:sz w:val="28"/>
          <w:szCs w:val="28"/>
          <w:rtl/>
        </w:rPr>
        <w:t>רבי טוביה שכבר היה נשוי, ואת</w:t>
      </w:r>
      <w:r w:rsidR="007B71A6">
        <w:rPr>
          <w:rFonts w:hint="cs"/>
          <w:sz w:val="28"/>
          <w:szCs w:val="28"/>
          <w:rtl/>
        </w:rPr>
        <w:t xml:space="preserve"> אחות</w:t>
      </w:r>
      <w:r w:rsidR="000F15DC">
        <w:rPr>
          <w:rFonts w:hint="cs"/>
          <w:sz w:val="28"/>
          <w:szCs w:val="28"/>
          <w:rtl/>
        </w:rPr>
        <w:t>י</w:t>
      </w:r>
      <w:r w:rsidR="007B71A6">
        <w:rPr>
          <w:rFonts w:hint="cs"/>
          <w:sz w:val="28"/>
          <w:szCs w:val="28"/>
          <w:rtl/>
        </w:rPr>
        <w:t xml:space="preserve"> </w:t>
      </w:r>
      <w:r w:rsidR="000F15DC">
        <w:rPr>
          <w:rFonts w:hint="cs"/>
          <w:sz w:val="28"/>
          <w:szCs w:val="28"/>
          <w:rtl/>
        </w:rPr>
        <w:t xml:space="preserve">שהייתה כבת 16. </w:t>
      </w:r>
      <w:r w:rsidR="007B71A6">
        <w:rPr>
          <w:rFonts w:hint="cs"/>
          <w:sz w:val="28"/>
          <w:szCs w:val="28"/>
          <w:rtl/>
        </w:rPr>
        <w:t>היה בזה מופת גלוי שרק הם נסעו ולא לקחו את כל המשפחה. היות ובדרך נקלעו לסכנה עצומה.</w:t>
      </w:r>
    </w:p>
    <w:p w:rsidR="000F15DC" w:rsidRDefault="009957A1" w:rsidP="000F15DC">
      <w:pPr>
        <w:rPr>
          <w:rFonts w:hint="cs"/>
          <w:sz w:val="28"/>
          <w:szCs w:val="28"/>
          <w:rtl/>
        </w:rPr>
      </w:pPr>
      <w:r>
        <w:rPr>
          <w:rFonts w:hint="cs"/>
          <w:sz w:val="28"/>
          <w:szCs w:val="28"/>
          <w:rtl/>
        </w:rPr>
        <w:t xml:space="preserve">היה זה בעת </w:t>
      </w:r>
      <w:r w:rsidR="000F15DC">
        <w:rPr>
          <w:rFonts w:hint="cs"/>
          <w:sz w:val="28"/>
          <w:szCs w:val="28"/>
          <w:rtl/>
        </w:rPr>
        <w:t>בתקופה שלפני קום המדינה בזמן שלטון המנדט</w:t>
      </w:r>
      <w:r w:rsidR="000F15DC">
        <w:rPr>
          <w:rFonts w:hint="cs"/>
          <w:sz w:val="28"/>
          <w:szCs w:val="28"/>
          <w:rtl/>
        </w:rPr>
        <w:t xml:space="preserve">, </w:t>
      </w:r>
      <w:r>
        <w:rPr>
          <w:rFonts w:hint="cs"/>
          <w:sz w:val="28"/>
          <w:szCs w:val="28"/>
          <w:rtl/>
        </w:rPr>
        <w:t xml:space="preserve">הנסיעה </w:t>
      </w:r>
      <w:r w:rsidR="000F15DC">
        <w:rPr>
          <w:rFonts w:hint="cs"/>
          <w:sz w:val="28"/>
          <w:szCs w:val="28"/>
          <w:rtl/>
        </w:rPr>
        <w:t xml:space="preserve">לירושלים הייתה </w:t>
      </w:r>
      <w:r>
        <w:rPr>
          <w:rFonts w:hint="cs"/>
          <w:sz w:val="28"/>
          <w:szCs w:val="28"/>
          <w:rtl/>
        </w:rPr>
        <w:t>בערב ר"ח אלול,</w:t>
      </w:r>
      <w:r w:rsidR="000F15DC">
        <w:rPr>
          <w:rFonts w:hint="cs"/>
          <w:sz w:val="28"/>
          <w:szCs w:val="28"/>
          <w:rtl/>
        </w:rPr>
        <w:t xml:space="preserve"> באמצע הדרך</w:t>
      </w:r>
      <w:r>
        <w:rPr>
          <w:rFonts w:hint="cs"/>
          <w:sz w:val="28"/>
          <w:szCs w:val="28"/>
          <w:rtl/>
        </w:rPr>
        <w:t xml:space="preserve"> נהג האוטובוס </w:t>
      </w:r>
      <w:r w:rsidR="000F15DC">
        <w:rPr>
          <w:rFonts w:hint="cs"/>
          <w:sz w:val="28"/>
          <w:szCs w:val="28"/>
          <w:rtl/>
        </w:rPr>
        <w:t>עשה תאונה ו</w:t>
      </w:r>
      <w:r>
        <w:rPr>
          <w:rFonts w:hint="cs"/>
          <w:sz w:val="28"/>
          <w:szCs w:val="28"/>
          <w:rtl/>
        </w:rPr>
        <w:t xml:space="preserve">דרס ארבעה ערבים למוות, הנהג שחשש לחייו מזעמם של הערבים ברח למשטרה שתיתן לו חסות מפני ההמון הזועם, </w:t>
      </w:r>
      <w:r w:rsidR="000F15DC">
        <w:rPr>
          <w:rFonts w:hint="cs"/>
          <w:sz w:val="28"/>
          <w:szCs w:val="28"/>
          <w:rtl/>
        </w:rPr>
        <w:t>הוא השאיר באוטובוס</w:t>
      </w:r>
      <w:r w:rsidR="000F15DC">
        <w:rPr>
          <w:rFonts w:hint="cs"/>
          <w:sz w:val="28"/>
          <w:szCs w:val="28"/>
          <w:rtl/>
        </w:rPr>
        <w:t xml:space="preserve"> את התיק עם הכסף </w:t>
      </w:r>
      <w:r w:rsidR="000F15DC">
        <w:rPr>
          <w:rFonts w:hint="cs"/>
          <w:sz w:val="28"/>
          <w:szCs w:val="28"/>
          <w:rtl/>
        </w:rPr>
        <w:t xml:space="preserve">כדי שהערבים לא יזהו שהוא הנהג. </w:t>
      </w:r>
      <w:r>
        <w:rPr>
          <w:rFonts w:hint="cs"/>
          <w:sz w:val="28"/>
          <w:szCs w:val="28"/>
          <w:rtl/>
        </w:rPr>
        <w:t>הנוסעים נותרו</w:t>
      </w:r>
      <w:r w:rsidR="000F15DC">
        <w:rPr>
          <w:rFonts w:hint="cs"/>
          <w:sz w:val="28"/>
          <w:szCs w:val="28"/>
          <w:rtl/>
        </w:rPr>
        <w:t xml:space="preserve"> באוטובוס.</w:t>
      </w:r>
      <w:r>
        <w:rPr>
          <w:rFonts w:hint="cs"/>
          <w:sz w:val="28"/>
          <w:szCs w:val="28"/>
          <w:rtl/>
        </w:rPr>
        <w:t xml:space="preserve"> אחד ה</w:t>
      </w:r>
      <w:r w:rsidR="000F15DC">
        <w:rPr>
          <w:rFonts w:hint="cs"/>
          <w:sz w:val="28"/>
          <w:szCs w:val="28"/>
          <w:rtl/>
        </w:rPr>
        <w:t>נ</w:t>
      </w:r>
      <w:r>
        <w:rPr>
          <w:rFonts w:hint="cs"/>
          <w:sz w:val="28"/>
          <w:szCs w:val="28"/>
          <w:rtl/>
        </w:rPr>
        <w:t xml:space="preserve">וסעים ר' יוסף </w:t>
      </w:r>
      <w:proofErr w:type="spellStart"/>
      <w:r>
        <w:rPr>
          <w:rFonts w:hint="cs"/>
          <w:sz w:val="28"/>
          <w:szCs w:val="28"/>
          <w:rtl/>
        </w:rPr>
        <w:t>חגיז</w:t>
      </w:r>
      <w:proofErr w:type="spellEnd"/>
      <w:r>
        <w:rPr>
          <w:rFonts w:hint="cs"/>
          <w:sz w:val="28"/>
          <w:szCs w:val="28"/>
          <w:rtl/>
        </w:rPr>
        <w:t xml:space="preserve"> </w:t>
      </w:r>
      <w:r w:rsidR="000F15DC">
        <w:rPr>
          <w:rFonts w:hint="cs"/>
          <w:sz w:val="28"/>
          <w:szCs w:val="28"/>
          <w:rtl/>
        </w:rPr>
        <w:t xml:space="preserve">שמו, </w:t>
      </w:r>
      <w:r>
        <w:rPr>
          <w:rFonts w:hint="cs"/>
          <w:sz w:val="28"/>
          <w:szCs w:val="28"/>
          <w:rtl/>
        </w:rPr>
        <w:t xml:space="preserve">התעשת </w:t>
      </w:r>
      <w:r w:rsidR="000F15DC">
        <w:rPr>
          <w:rFonts w:hint="cs"/>
          <w:sz w:val="28"/>
          <w:szCs w:val="28"/>
          <w:rtl/>
        </w:rPr>
        <w:t>ו</w:t>
      </w:r>
      <w:r>
        <w:rPr>
          <w:rFonts w:hint="cs"/>
          <w:sz w:val="28"/>
          <w:szCs w:val="28"/>
          <w:rtl/>
        </w:rPr>
        <w:t xml:space="preserve">זירז את כולם לברוח לכיוון ירושלים, </w:t>
      </w:r>
      <w:r w:rsidR="000F15DC">
        <w:rPr>
          <w:rFonts w:hint="cs"/>
          <w:sz w:val="28"/>
          <w:szCs w:val="28"/>
          <w:rtl/>
        </w:rPr>
        <w:t>משום שעוד מעט הערבים ישימו לב להרוגים ויבקשו בחמתם לפגוע בנו, לכלות את זעמם על הריגת הערבים בתאונה.</w:t>
      </w:r>
    </w:p>
    <w:p w:rsidR="00394476" w:rsidRDefault="009957A1" w:rsidP="00394476">
      <w:pPr>
        <w:rPr>
          <w:rFonts w:hint="cs"/>
          <w:sz w:val="28"/>
          <w:szCs w:val="28"/>
          <w:rtl/>
        </w:rPr>
      </w:pPr>
      <w:r>
        <w:rPr>
          <w:rFonts w:hint="cs"/>
          <w:sz w:val="28"/>
          <w:szCs w:val="28"/>
          <w:rtl/>
        </w:rPr>
        <w:t>הם התחילו לברוח רגלית</w:t>
      </w:r>
      <w:r w:rsidR="000F15DC">
        <w:rPr>
          <w:rFonts w:hint="cs"/>
          <w:sz w:val="28"/>
          <w:szCs w:val="28"/>
          <w:rtl/>
        </w:rPr>
        <w:t>, ואכן ערבים החלו לרדוף אחריהם עם סכינים ואבנים. בחסדי שמים</w:t>
      </w:r>
      <w:r>
        <w:rPr>
          <w:rFonts w:hint="cs"/>
          <w:sz w:val="28"/>
          <w:szCs w:val="28"/>
          <w:rtl/>
        </w:rPr>
        <w:t xml:space="preserve"> הם ראו אדם חבוש כאפייה שהוריד כבש</w:t>
      </w:r>
      <w:r w:rsidR="000F15DC">
        <w:rPr>
          <w:rFonts w:hint="cs"/>
          <w:sz w:val="28"/>
          <w:szCs w:val="28"/>
          <w:rtl/>
        </w:rPr>
        <w:t>ים מרכבו, הוא צעק להם: "תעלו לרכב</w:t>
      </w:r>
      <w:r>
        <w:rPr>
          <w:rFonts w:hint="cs"/>
          <w:sz w:val="28"/>
          <w:szCs w:val="28"/>
          <w:rtl/>
        </w:rPr>
        <w:t xml:space="preserve"> שלי</w:t>
      </w:r>
      <w:r w:rsidR="000F15DC">
        <w:rPr>
          <w:rFonts w:hint="cs"/>
          <w:sz w:val="28"/>
          <w:szCs w:val="28"/>
          <w:rtl/>
        </w:rPr>
        <w:t>,</w:t>
      </w:r>
      <w:r>
        <w:rPr>
          <w:rFonts w:hint="cs"/>
          <w:sz w:val="28"/>
          <w:szCs w:val="28"/>
          <w:rtl/>
        </w:rPr>
        <w:t xml:space="preserve"> אני יהודי</w:t>
      </w:r>
      <w:r w:rsidR="000F15DC">
        <w:rPr>
          <w:rFonts w:hint="cs"/>
          <w:sz w:val="28"/>
          <w:szCs w:val="28"/>
          <w:rtl/>
        </w:rPr>
        <w:t>!" ר' יוסף חשש אולי הוא ערבי ומשקר עליהם, כדי לנסותו</w:t>
      </w:r>
      <w:r>
        <w:rPr>
          <w:rFonts w:hint="cs"/>
          <w:sz w:val="28"/>
          <w:szCs w:val="28"/>
          <w:rtl/>
        </w:rPr>
        <w:t xml:space="preserve"> קרא לפניו "שמע ישראל" והוא השיב "ה' אלוקינו ה' אחד"</w:t>
      </w:r>
      <w:r w:rsidR="000F15DC">
        <w:rPr>
          <w:rFonts w:hint="cs"/>
          <w:sz w:val="28"/>
          <w:szCs w:val="28"/>
          <w:rtl/>
        </w:rPr>
        <w:t xml:space="preserve">. </w:t>
      </w:r>
      <w:r>
        <w:rPr>
          <w:rFonts w:hint="cs"/>
          <w:sz w:val="28"/>
          <w:szCs w:val="28"/>
          <w:rtl/>
        </w:rPr>
        <w:t>כך הם היו בטוחי</w:t>
      </w:r>
      <w:r w:rsidR="000F15DC">
        <w:rPr>
          <w:rFonts w:hint="cs"/>
          <w:sz w:val="28"/>
          <w:szCs w:val="28"/>
          <w:rtl/>
        </w:rPr>
        <w:t>ם שאכן הוא יהודי ועלו לרכבו. התברר שהסיבה ש</w:t>
      </w:r>
      <w:r w:rsidR="000F15DC">
        <w:rPr>
          <w:rFonts w:hint="cs"/>
          <w:sz w:val="28"/>
          <w:szCs w:val="28"/>
          <w:rtl/>
        </w:rPr>
        <w:t xml:space="preserve">חבש כאפייה </w:t>
      </w:r>
      <w:r w:rsidR="000F15DC">
        <w:rPr>
          <w:rFonts w:hint="cs"/>
          <w:sz w:val="28"/>
          <w:szCs w:val="28"/>
          <w:rtl/>
        </w:rPr>
        <w:t>היא כיון שעבד בין הערבים לכן</w:t>
      </w:r>
      <w:r w:rsidR="000F15DC">
        <w:rPr>
          <w:rFonts w:hint="cs"/>
          <w:sz w:val="28"/>
          <w:szCs w:val="28"/>
          <w:rtl/>
        </w:rPr>
        <w:t xml:space="preserve"> </w:t>
      </w:r>
      <w:r w:rsidR="000F15DC">
        <w:rPr>
          <w:rFonts w:hint="cs"/>
          <w:sz w:val="28"/>
          <w:szCs w:val="28"/>
          <w:rtl/>
        </w:rPr>
        <w:t>התחזה</w:t>
      </w:r>
      <w:r w:rsidR="000F15DC">
        <w:rPr>
          <w:rFonts w:hint="cs"/>
          <w:sz w:val="28"/>
          <w:szCs w:val="28"/>
          <w:rtl/>
        </w:rPr>
        <w:t xml:space="preserve"> כערבי</w:t>
      </w:r>
      <w:r w:rsidR="000F15DC">
        <w:rPr>
          <w:rFonts w:hint="cs"/>
          <w:sz w:val="28"/>
          <w:szCs w:val="28"/>
          <w:rtl/>
        </w:rPr>
        <w:t xml:space="preserve">  כדי </w:t>
      </w:r>
      <w:r w:rsidR="000F15DC">
        <w:rPr>
          <w:rFonts w:hint="cs"/>
          <w:sz w:val="28"/>
          <w:szCs w:val="28"/>
          <w:rtl/>
        </w:rPr>
        <w:t xml:space="preserve">להגן על חייו. </w:t>
      </w:r>
      <w:r w:rsidR="00394476">
        <w:rPr>
          <w:rFonts w:hint="cs"/>
          <w:sz w:val="28"/>
          <w:szCs w:val="28"/>
          <w:rtl/>
        </w:rPr>
        <w:t xml:space="preserve">כשעלו לרכב ערבים </w:t>
      </w:r>
      <w:r>
        <w:rPr>
          <w:rFonts w:hint="cs"/>
          <w:sz w:val="28"/>
          <w:szCs w:val="28"/>
          <w:rtl/>
        </w:rPr>
        <w:t xml:space="preserve">ביקשו להכותם, לאחותי היה נס גלוי כאשר אחד הערבים ביקש להכותה </w:t>
      </w:r>
      <w:r>
        <w:rPr>
          <w:rFonts w:hint="cs"/>
          <w:sz w:val="28"/>
          <w:szCs w:val="28"/>
          <w:rtl/>
        </w:rPr>
        <w:lastRenderedPageBreak/>
        <w:t>עם מוט ברזל, אך בחסדי ה' חברו מנע ממנו באומרו אליו: "אללה לא מרשה להכות</w:t>
      </w:r>
      <w:r w:rsidR="00394476">
        <w:rPr>
          <w:rFonts w:hint="cs"/>
          <w:sz w:val="28"/>
          <w:szCs w:val="28"/>
          <w:rtl/>
        </w:rPr>
        <w:t>, אתה לא מפחד מאללה ?!</w:t>
      </w:r>
      <w:r>
        <w:rPr>
          <w:rFonts w:hint="cs"/>
          <w:sz w:val="28"/>
          <w:szCs w:val="28"/>
          <w:rtl/>
        </w:rPr>
        <w:t>".</w:t>
      </w:r>
    </w:p>
    <w:p w:rsidR="007B71A6" w:rsidRDefault="00394476" w:rsidP="00394476">
      <w:pPr>
        <w:rPr>
          <w:sz w:val="28"/>
          <w:szCs w:val="28"/>
          <w:rtl/>
        </w:rPr>
      </w:pPr>
      <w:r>
        <w:rPr>
          <w:rFonts w:hint="cs"/>
          <w:sz w:val="28"/>
          <w:szCs w:val="28"/>
          <w:rtl/>
        </w:rPr>
        <w:t xml:space="preserve">ניתן לתאר איזו סכנה הייתה לו היו הורינו מצרפים לנסיעה אותנו האחים הקטנים, בחסדי שמים מרן </w:t>
      </w:r>
      <w:proofErr w:type="spellStart"/>
      <w:r>
        <w:rPr>
          <w:rFonts w:hint="cs"/>
          <w:sz w:val="28"/>
          <w:szCs w:val="28"/>
          <w:rtl/>
        </w:rPr>
        <w:t>החזו"א</w:t>
      </w:r>
      <w:proofErr w:type="spellEnd"/>
      <w:r>
        <w:rPr>
          <w:rFonts w:hint="cs"/>
          <w:sz w:val="28"/>
          <w:szCs w:val="28"/>
          <w:rtl/>
        </w:rPr>
        <w:t xml:space="preserve"> בעיניו הצופיות מנע מאתנו להשתתף בנסיעה זו.</w:t>
      </w:r>
    </w:p>
    <w:sectPr w:rsidR="007B71A6" w:rsidSect="00086C1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84A"/>
    <w:rsid w:val="00021B11"/>
    <w:rsid w:val="0004173B"/>
    <w:rsid w:val="00086C1F"/>
    <w:rsid w:val="000F15DC"/>
    <w:rsid w:val="00216EA3"/>
    <w:rsid w:val="00394476"/>
    <w:rsid w:val="005120D8"/>
    <w:rsid w:val="0055366D"/>
    <w:rsid w:val="005E484A"/>
    <w:rsid w:val="006C3969"/>
    <w:rsid w:val="00721796"/>
    <w:rsid w:val="007B71A6"/>
    <w:rsid w:val="0081401F"/>
    <w:rsid w:val="00920C74"/>
    <w:rsid w:val="00987B6E"/>
    <w:rsid w:val="009957A1"/>
    <w:rsid w:val="00AD60E1"/>
    <w:rsid w:val="00CF2DEF"/>
    <w:rsid w:val="00DD0F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DD0F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DD0FD6"/>
    <w:rPr>
      <w:rFonts w:asciiTheme="majorHAnsi" w:eastAsiaTheme="majorEastAsia" w:hAnsiTheme="majorHAnsi" w:cstheme="majorBidi"/>
      <w:b/>
      <w:bCs/>
      <w:color w:val="365F91" w:themeColor="accent1" w:themeShade="BF"/>
      <w:sz w:val="28"/>
      <w:szCs w:val="28"/>
    </w:rPr>
  </w:style>
  <w:style w:type="paragraph" w:styleId="a3">
    <w:name w:val="Title"/>
    <w:basedOn w:val="a"/>
    <w:next w:val="a"/>
    <w:link w:val="a4"/>
    <w:uiPriority w:val="10"/>
    <w:qFormat/>
    <w:rsid w:val="00DD0FD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כותרת טקסט תו"/>
    <w:basedOn w:val="a0"/>
    <w:link w:val="a3"/>
    <w:uiPriority w:val="10"/>
    <w:rsid w:val="00DD0FD6"/>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DD0F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DD0FD6"/>
    <w:rPr>
      <w:rFonts w:asciiTheme="majorHAnsi" w:eastAsiaTheme="majorEastAsia" w:hAnsiTheme="majorHAnsi" w:cstheme="majorBidi"/>
      <w:b/>
      <w:bCs/>
      <w:color w:val="365F91" w:themeColor="accent1" w:themeShade="BF"/>
      <w:sz w:val="28"/>
      <w:szCs w:val="28"/>
    </w:rPr>
  </w:style>
  <w:style w:type="paragraph" w:styleId="a3">
    <w:name w:val="Title"/>
    <w:basedOn w:val="a"/>
    <w:next w:val="a"/>
    <w:link w:val="a4"/>
    <w:uiPriority w:val="10"/>
    <w:qFormat/>
    <w:rsid w:val="00DD0FD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כותרת טקסט תו"/>
    <w:basedOn w:val="a0"/>
    <w:link w:val="a3"/>
    <w:uiPriority w:val="10"/>
    <w:rsid w:val="00DD0FD6"/>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4</Pages>
  <Words>921</Words>
  <Characters>4605</Characters>
  <Application>Microsoft Office Word</Application>
  <DocSecurity>0</DocSecurity>
  <Lines>38</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2018-05-27T08:53:00Z</dcterms:created>
  <dcterms:modified xsi:type="dcterms:W3CDTF">2018-05-31T13:59:00Z</dcterms:modified>
</cp:coreProperties>
</file>