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7C7" w:rsidRPr="0068401F" w:rsidRDefault="003E07C7" w:rsidP="00DC0E7A">
      <w:pPr>
        <w:tabs>
          <w:tab w:val="left" w:pos="-382"/>
        </w:tabs>
        <w:bidi/>
        <w:ind w:left="-524" w:right="-426" w:firstLine="142"/>
        <w:jc w:val="center"/>
        <w:rPr>
          <w:rFonts w:asciiTheme="minorBidi" w:hAnsiTheme="minorBidi" w:cstheme="minorBidi"/>
          <w:b/>
          <w:bCs/>
          <w:sz w:val="28"/>
          <w:szCs w:val="28"/>
          <w:u w:val="single"/>
          <w:rtl/>
          <w:lang w:bidi="he-IL"/>
        </w:rPr>
      </w:pPr>
      <w:r>
        <w:rPr>
          <w:rFonts w:asciiTheme="minorBidi" w:hAnsiTheme="minorBidi" w:cstheme="minorBidi" w:hint="cs"/>
          <w:sz w:val="28"/>
          <w:szCs w:val="28"/>
          <w:u w:val="single"/>
          <w:rtl/>
          <w:lang w:bidi="he-IL"/>
        </w:rPr>
        <w:t>מוזיקולוגיה-לימודי תואר ראשון</w:t>
      </w:r>
      <w:r w:rsidRPr="0068401F">
        <w:rPr>
          <w:rFonts w:asciiTheme="minorBidi" w:hAnsiTheme="minorBidi" w:cstheme="minorBidi"/>
          <w:sz w:val="28"/>
          <w:szCs w:val="28"/>
          <w:rtl/>
        </w:rPr>
        <w:t xml:space="preserve">       </w:t>
      </w:r>
      <w:r w:rsidRPr="0068401F">
        <w:rPr>
          <w:rFonts w:asciiTheme="minorBidi" w:hAnsiTheme="minorBidi" w:cstheme="minorBidi"/>
          <w:sz w:val="28"/>
          <w:szCs w:val="28"/>
          <w:rtl/>
          <w:lang w:bidi="he-IL"/>
        </w:rPr>
        <w:t xml:space="preserve">                </w:t>
      </w:r>
      <w:r w:rsidRPr="0068401F">
        <w:rPr>
          <w:rFonts w:asciiTheme="minorBidi" w:hAnsiTheme="minorBidi" w:cstheme="minorBidi"/>
          <w:sz w:val="28"/>
          <w:szCs w:val="28"/>
          <w:rtl/>
        </w:rPr>
        <w:t xml:space="preserve"> </w:t>
      </w:r>
      <w:r w:rsidRPr="0068401F">
        <w:rPr>
          <w:rFonts w:asciiTheme="minorBidi" w:hAnsiTheme="minorBidi" w:cstheme="minorBidi"/>
          <w:sz w:val="28"/>
          <w:szCs w:val="28"/>
          <w:rtl/>
          <w:lang w:bidi="he-IL"/>
        </w:rPr>
        <w:t xml:space="preserve">   </w:t>
      </w:r>
      <w:r w:rsidRPr="0068401F">
        <w:rPr>
          <w:rFonts w:asciiTheme="minorBidi" w:hAnsiTheme="minorBidi" w:cstheme="minorBidi" w:hint="cs"/>
          <w:sz w:val="28"/>
          <w:szCs w:val="28"/>
          <w:rtl/>
          <w:lang w:bidi="he-IL"/>
        </w:rPr>
        <w:t xml:space="preserve"> </w:t>
      </w:r>
      <w:r w:rsidRPr="0068401F">
        <w:rPr>
          <w:rFonts w:asciiTheme="minorBidi" w:hAnsiTheme="minorBidi" w:cstheme="minorBidi"/>
          <w:sz w:val="28"/>
          <w:szCs w:val="28"/>
          <w:rtl/>
          <w:lang w:bidi="he-IL"/>
        </w:rPr>
        <w:t xml:space="preserve">  </w:t>
      </w:r>
      <w:r w:rsidRPr="0068401F">
        <w:rPr>
          <w:rFonts w:asciiTheme="minorBidi" w:hAnsiTheme="minorBidi" w:cstheme="minorBidi"/>
          <w:sz w:val="28"/>
          <w:szCs w:val="28"/>
          <w:rtl/>
        </w:rPr>
        <w:t xml:space="preserve">  </w:t>
      </w:r>
      <w:r w:rsidRPr="0068401F">
        <w:rPr>
          <w:rFonts w:asciiTheme="minorBidi" w:hAnsiTheme="minorBidi" w:cstheme="minorBidi"/>
          <w:sz w:val="28"/>
          <w:szCs w:val="28"/>
          <w:rtl/>
          <w:lang w:bidi="he-IL"/>
        </w:rPr>
        <w:t xml:space="preserve">     </w:t>
      </w:r>
      <w:r w:rsidRPr="0068401F">
        <w:rPr>
          <w:rFonts w:asciiTheme="minorBidi" w:hAnsiTheme="minorBidi" w:cstheme="minorBidi"/>
          <w:sz w:val="28"/>
          <w:szCs w:val="28"/>
          <w:rtl/>
        </w:rPr>
        <w:t xml:space="preserve"> </w:t>
      </w:r>
      <w:r w:rsidRPr="0068401F">
        <w:rPr>
          <w:rFonts w:asciiTheme="minorBidi" w:hAnsiTheme="minorBidi" w:cstheme="minorBidi"/>
          <w:sz w:val="28"/>
          <w:szCs w:val="28"/>
          <w:u w:val="single"/>
          <w:rtl/>
          <w:lang w:bidi="he-IL"/>
        </w:rPr>
        <w:t xml:space="preserve"> </w:t>
      </w:r>
      <w:r>
        <w:rPr>
          <w:rFonts w:asciiTheme="minorBidi" w:hAnsiTheme="minorBidi" w:cstheme="minorBidi" w:hint="cs"/>
          <w:sz w:val="28"/>
          <w:szCs w:val="28"/>
          <w:u w:val="single"/>
          <w:rtl/>
          <w:lang w:bidi="he-IL"/>
        </w:rPr>
        <w:t>הקריה האקדמית,</w:t>
      </w:r>
      <w:r w:rsidRPr="0068401F">
        <w:rPr>
          <w:rFonts w:asciiTheme="minorBidi" w:hAnsiTheme="minorBidi" w:cstheme="minorBidi"/>
          <w:sz w:val="28"/>
          <w:szCs w:val="28"/>
          <w:u w:val="single"/>
          <w:rtl/>
        </w:rPr>
        <w:t xml:space="preserve"> </w:t>
      </w:r>
      <w:r>
        <w:rPr>
          <w:rFonts w:asciiTheme="minorBidi" w:hAnsiTheme="minorBidi" w:cstheme="minorBidi" w:hint="cs"/>
          <w:sz w:val="28"/>
          <w:szCs w:val="28"/>
          <w:u w:val="single"/>
          <w:rtl/>
          <w:lang w:bidi="he-IL"/>
        </w:rPr>
        <w:t>אונו</w:t>
      </w:r>
      <w:r w:rsidRPr="0068401F">
        <w:rPr>
          <w:rFonts w:asciiTheme="minorBidi" w:hAnsiTheme="minorBidi" w:cstheme="minorBidi"/>
          <w:sz w:val="28"/>
          <w:szCs w:val="28"/>
          <w:u w:val="single"/>
          <w:rtl/>
          <w:lang w:bidi="he-IL"/>
        </w:rPr>
        <w:t xml:space="preserve"> </w:t>
      </w:r>
      <w:r w:rsidRPr="0068401F">
        <w:rPr>
          <w:rFonts w:asciiTheme="minorBidi" w:hAnsiTheme="minorBidi" w:cstheme="minorBidi"/>
          <w:sz w:val="28"/>
          <w:szCs w:val="28"/>
          <w:u w:val="single"/>
          <w:rtl/>
        </w:rPr>
        <w:t>201</w:t>
      </w:r>
      <w:r>
        <w:rPr>
          <w:rFonts w:asciiTheme="minorBidi" w:hAnsiTheme="minorBidi" w:cstheme="minorBidi" w:hint="cs"/>
          <w:sz w:val="28"/>
          <w:szCs w:val="28"/>
          <w:u w:val="single"/>
          <w:rtl/>
          <w:lang w:bidi="he-IL"/>
        </w:rPr>
        <w:t>7</w:t>
      </w:r>
    </w:p>
    <w:p w:rsidR="003E07C7" w:rsidRPr="005F4054" w:rsidRDefault="003E07C7" w:rsidP="00DC0E7A">
      <w:pPr>
        <w:tabs>
          <w:tab w:val="left" w:pos="-382"/>
        </w:tabs>
        <w:bidi/>
        <w:ind w:left="-524" w:right="-426" w:firstLine="142"/>
        <w:rPr>
          <w:rFonts w:asciiTheme="minorBidi" w:hAnsiTheme="minorBidi" w:cstheme="minorBidi"/>
          <w:sz w:val="36"/>
          <w:szCs w:val="36"/>
          <w:rtl/>
          <w:lang w:bidi="he-IL"/>
        </w:rPr>
      </w:pPr>
      <w:r>
        <w:rPr>
          <w:rFonts w:asciiTheme="minorBidi" w:hAnsiTheme="minorBidi" w:cstheme="minorBidi" w:hint="cs"/>
          <w:sz w:val="22"/>
          <w:szCs w:val="22"/>
          <w:rtl/>
          <w:lang w:bidi="he-IL"/>
        </w:rPr>
        <w:t xml:space="preserve">      </w:t>
      </w:r>
      <w:r>
        <w:rPr>
          <w:rFonts w:ascii="David,Bold" w:eastAsiaTheme="minorHAnsi" w:hAnsiTheme="minorHAnsi" w:cs="David,Bold" w:hint="cs"/>
          <w:b/>
          <w:bCs/>
          <w:sz w:val="22"/>
          <w:szCs w:val="22"/>
          <w:rtl/>
          <w:lang w:bidi="he-IL"/>
        </w:rPr>
        <w:t>במוסיקה</w:t>
      </w:r>
      <w:r>
        <w:rPr>
          <w:rFonts w:ascii="David,Bold" w:eastAsiaTheme="minorHAnsi" w:hAnsiTheme="minorHAnsi" w:cs="David,Bold"/>
          <w:b/>
          <w:bCs/>
          <w:sz w:val="22"/>
          <w:szCs w:val="22"/>
          <w:lang w:bidi="he-IL"/>
        </w:rPr>
        <w:t xml:space="preserve"> </w:t>
      </w:r>
      <w:r>
        <w:rPr>
          <w:rFonts w:ascii="David,Bold" w:eastAsiaTheme="minorHAnsi" w:hAnsiTheme="minorHAnsi" w:cs="David,Bold" w:hint="cs"/>
          <w:b/>
          <w:bCs/>
          <w:sz w:val="22"/>
          <w:szCs w:val="22"/>
          <w:rtl/>
          <w:lang w:bidi="he-IL"/>
        </w:rPr>
        <w:t>רב</w:t>
      </w:r>
      <w:r>
        <w:rPr>
          <w:rFonts w:ascii="David,Bold" w:eastAsiaTheme="minorHAnsi" w:hAnsiTheme="minorHAnsi" w:cs="David,Bold"/>
          <w:b/>
          <w:bCs/>
          <w:sz w:val="22"/>
          <w:szCs w:val="22"/>
          <w:lang w:bidi="he-IL"/>
        </w:rPr>
        <w:t xml:space="preserve"> </w:t>
      </w:r>
      <w:r>
        <w:rPr>
          <w:rFonts w:ascii="David,Bold" w:eastAsiaTheme="minorHAnsi" w:hAnsiTheme="minorHAnsi" w:cs="David,Bold" w:hint="cs"/>
          <w:b/>
          <w:bCs/>
          <w:sz w:val="22"/>
          <w:szCs w:val="22"/>
          <w:rtl/>
          <w:lang w:bidi="he-IL"/>
        </w:rPr>
        <w:t xml:space="preserve">תחומית </w:t>
      </w:r>
      <w:r>
        <w:rPr>
          <w:rFonts w:eastAsiaTheme="minorHAnsi"/>
          <w:lang w:bidi="he-IL"/>
        </w:rPr>
        <w:t xml:space="preserve"> </w:t>
      </w:r>
      <w:proofErr w:type="spellStart"/>
      <w:r>
        <w:rPr>
          <w:rFonts w:ascii="Arial" w:eastAsiaTheme="minorHAnsi" w:hAnsi="Arial" w:cs="Arial"/>
          <w:b/>
          <w:bCs/>
          <w:sz w:val="22"/>
          <w:szCs w:val="22"/>
          <w:lang w:bidi="he-IL"/>
        </w:rPr>
        <w:t>B.Mus</w:t>
      </w:r>
      <w:proofErr w:type="spellEnd"/>
      <w:r>
        <w:rPr>
          <w:rFonts w:ascii="Arial" w:eastAsiaTheme="minorHAnsi" w:hAnsi="Arial" w:cs="Arial" w:hint="cs"/>
          <w:b/>
          <w:bCs/>
          <w:sz w:val="22"/>
          <w:szCs w:val="22"/>
          <w:rtl/>
          <w:lang w:bidi="he-IL"/>
        </w:rPr>
        <w:t xml:space="preserve">                                                           בית הספר למוזיקה ע"ש ג'ונתן ווהל</w:t>
      </w:r>
    </w:p>
    <w:p w:rsidR="003E07C7" w:rsidRPr="0068401F" w:rsidRDefault="003E07C7" w:rsidP="00DC0E7A">
      <w:pPr>
        <w:tabs>
          <w:tab w:val="left" w:pos="-382"/>
        </w:tabs>
        <w:bidi/>
        <w:ind w:left="-524" w:right="-426" w:firstLine="142"/>
        <w:jc w:val="center"/>
        <w:rPr>
          <w:b/>
          <w:bCs/>
          <w:sz w:val="36"/>
          <w:szCs w:val="36"/>
          <w:u w:val="single"/>
          <w:rtl/>
          <w:lang w:bidi="he-IL"/>
        </w:rPr>
      </w:pPr>
    </w:p>
    <w:p w:rsidR="003E07C7" w:rsidRPr="0068401F" w:rsidRDefault="003E07C7" w:rsidP="00DC0E7A">
      <w:pPr>
        <w:tabs>
          <w:tab w:val="left" w:pos="-382"/>
        </w:tabs>
        <w:bidi/>
        <w:ind w:left="-524" w:right="-426" w:firstLine="142"/>
        <w:jc w:val="center"/>
        <w:rPr>
          <w:b/>
          <w:bCs/>
          <w:sz w:val="36"/>
          <w:szCs w:val="36"/>
          <w:u w:val="single"/>
          <w:rtl/>
          <w:lang w:bidi="he-IL"/>
        </w:rPr>
      </w:pPr>
    </w:p>
    <w:p w:rsidR="003E07C7" w:rsidRPr="0068401F" w:rsidRDefault="003E07C7" w:rsidP="00DC0E7A">
      <w:pPr>
        <w:tabs>
          <w:tab w:val="left" w:pos="-382"/>
        </w:tabs>
        <w:bidi/>
        <w:ind w:left="-524" w:right="-426" w:firstLine="142"/>
        <w:jc w:val="center"/>
        <w:rPr>
          <w:rFonts w:asciiTheme="minorBidi" w:hAnsiTheme="minorBidi" w:cstheme="minorBidi"/>
          <w:b/>
          <w:bCs/>
          <w:sz w:val="40"/>
          <w:szCs w:val="40"/>
          <w:rtl/>
          <w:lang w:bidi="he-IL"/>
        </w:rPr>
      </w:pPr>
    </w:p>
    <w:p w:rsidR="003E07C7" w:rsidRPr="0068401F" w:rsidRDefault="003E07C7" w:rsidP="00DC0E7A">
      <w:pPr>
        <w:tabs>
          <w:tab w:val="left" w:pos="-382"/>
        </w:tabs>
        <w:bidi/>
        <w:ind w:left="-524" w:right="-426" w:firstLine="142"/>
        <w:jc w:val="center"/>
        <w:rPr>
          <w:rFonts w:asciiTheme="minorBidi" w:hAnsiTheme="minorBidi" w:cstheme="minorBidi"/>
          <w:b/>
          <w:bCs/>
          <w:sz w:val="40"/>
          <w:szCs w:val="40"/>
          <w:rtl/>
          <w:lang w:bidi="he-IL"/>
        </w:rPr>
      </w:pPr>
    </w:p>
    <w:p w:rsidR="003E07C7" w:rsidRPr="0068401F" w:rsidRDefault="003E07C7" w:rsidP="00DC0E7A">
      <w:pPr>
        <w:tabs>
          <w:tab w:val="left" w:pos="-382"/>
        </w:tabs>
        <w:bidi/>
        <w:ind w:left="-524" w:right="-426" w:firstLine="142"/>
        <w:jc w:val="center"/>
        <w:rPr>
          <w:rFonts w:asciiTheme="minorBidi" w:hAnsiTheme="minorBidi" w:cstheme="minorBidi"/>
          <w:b/>
          <w:bCs/>
          <w:sz w:val="44"/>
          <w:szCs w:val="44"/>
          <w:rtl/>
          <w:lang w:bidi="he-IL"/>
        </w:rPr>
      </w:pPr>
      <w:r>
        <w:rPr>
          <w:b/>
          <w:bCs/>
          <w:noProof/>
          <w:sz w:val="36"/>
          <w:szCs w:val="36"/>
          <w:u w:val="single"/>
          <w:rtl/>
          <w:lang w:bidi="he-IL"/>
        </w:rPr>
        <w:drawing>
          <wp:inline distT="0" distB="0" distL="0" distR="0">
            <wp:extent cx="3574576" cy="1886930"/>
            <wp:effectExtent l="19050" t="0" r="6824" b="0"/>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580355" cy="1889981"/>
                    </a:xfrm>
                    <a:prstGeom prst="rect">
                      <a:avLst/>
                    </a:prstGeom>
                    <a:noFill/>
                    <a:ln w="9525">
                      <a:noFill/>
                      <a:miter lim="800000"/>
                      <a:headEnd/>
                      <a:tailEnd/>
                    </a:ln>
                  </pic:spPr>
                </pic:pic>
              </a:graphicData>
            </a:graphic>
          </wp:inline>
        </w:drawing>
      </w:r>
      <w:r w:rsidRPr="0068401F">
        <w:rPr>
          <w:rFonts w:asciiTheme="minorBidi" w:hAnsiTheme="minorBidi" w:cstheme="minorBidi"/>
          <w:b/>
          <w:bCs/>
          <w:sz w:val="44"/>
          <w:szCs w:val="44"/>
          <w:rtl/>
          <w:lang w:bidi="he-IL"/>
        </w:rPr>
        <w:t xml:space="preserve"> </w:t>
      </w:r>
    </w:p>
    <w:p w:rsidR="003E07C7" w:rsidRPr="0068401F" w:rsidRDefault="003E07C7" w:rsidP="00DC0E7A">
      <w:pPr>
        <w:tabs>
          <w:tab w:val="left" w:pos="-382"/>
        </w:tabs>
        <w:bidi/>
        <w:ind w:left="-524" w:right="-426" w:firstLine="142"/>
        <w:jc w:val="center"/>
        <w:rPr>
          <w:rFonts w:asciiTheme="minorBidi" w:hAnsiTheme="minorBidi" w:cstheme="minorBidi"/>
          <w:b/>
          <w:bCs/>
          <w:sz w:val="44"/>
          <w:szCs w:val="44"/>
          <w:rtl/>
          <w:lang w:bidi="he-IL"/>
        </w:rPr>
      </w:pPr>
    </w:p>
    <w:p w:rsidR="003E07C7" w:rsidRPr="00D35238" w:rsidRDefault="003E07C7" w:rsidP="00DC0E7A">
      <w:pPr>
        <w:tabs>
          <w:tab w:val="left" w:pos="-382"/>
        </w:tabs>
        <w:bidi/>
        <w:ind w:left="-524" w:right="-426" w:firstLine="142"/>
        <w:jc w:val="center"/>
        <w:rPr>
          <w:rFonts w:asciiTheme="minorBidi" w:hAnsiTheme="minorBidi" w:cstheme="minorBidi"/>
          <w:sz w:val="40"/>
          <w:szCs w:val="40"/>
          <w:rtl/>
          <w:lang w:bidi="he-IL"/>
        </w:rPr>
      </w:pPr>
      <w:r w:rsidRPr="0068401F">
        <w:rPr>
          <w:rFonts w:asciiTheme="minorBidi" w:hAnsiTheme="minorBidi" w:cstheme="minorBidi"/>
          <w:b/>
          <w:bCs/>
          <w:sz w:val="40"/>
          <w:szCs w:val="40"/>
          <w:rtl/>
          <w:lang w:bidi="he-IL"/>
        </w:rPr>
        <w:t xml:space="preserve"> </w:t>
      </w:r>
    </w:p>
    <w:p w:rsidR="003E07C7" w:rsidRPr="00D35238" w:rsidRDefault="003E07C7" w:rsidP="00DC0E7A">
      <w:pPr>
        <w:tabs>
          <w:tab w:val="left" w:pos="-382"/>
        </w:tabs>
        <w:bidi/>
        <w:ind w:left="-524" w:right="-426" w:firstLine="142"/>
        <w:jc w:val="center"/>
        <w:rPr>
          <w:rFonts w:asciiTheme="minorBidi" w:hAnsiTheme="minorBidi" w:cstheme="minorBidi"/>
          <w:b/>
          <w:bCs/>
          <w:sz w:val="40"/>
          <w:szCs w:val="40"/>
          <w:rtl/>
          <w:lang w:bidi="he-IL"/>
        </w:rPr>
      </w:pPr>
    </w:p>
    <w:p w:rsidR="003E07C7" w:rsidRPr="0068401F" w:rsidRDefault="003E07C7" w:rsidP="00DC0E7A">
      <w:pPr>
        <w:tabs>
          <w:tab w:val="left" w:pos="-382"/>
        </w:tabs>
        <w:bidi/>
        <w:ind w:left="-524" w:right="-426" w:firstLine="142"/>
        <w:jc w:val="center"/>
        <w:rPr>
          <w:b/>
          <w:bCs/>
          <w:sz w:val="44"/>
          <w:szCs w:val="44"/>
          <w:u w:val="single"/>
          <w:rtl/>
          <w:lang w:bidi="he-IL"/>
        </w:rPr>
      </w:pPr>
      <w:r>
        <w:rPr>
          <w:rFonts w:asciiTheme="minorBidi" w:hAnsiTheme="minorBidi" w:cstheme="minorBidi" w:hint="cs"/>
          <w:b/>
          <w:bCs/>
          <w:sz w:val="44"/>
          <w:szCs w:val="44"/>
          <w:u w:val="single"/>
          <w:rtl/>
          <w:lang w:bidi="he-IL"/>
        </w:rPr>
        <w:t>המכללה האקדמית קרית אונו</w:t>
      </w:r>
      <w:r w:rsidRPr="0068401F">
        <w:rPr>
          <w:rFonts w:asciiTheme="minorBidi" w:hAnsiTheme="minorBidi" w:cstheme="minorBidi"/>
          <w:b/>
          <w:bCs/>
          <w:sz w:val="44"/>
          <w:szCs w:val="44"/>
          <w:u w:val="single"/>
          <w:rtl/>
          <w:lang w:bidi="he-IL"/>
        </w:rPr>
        <w:t xml:space="preserve"> </w:t>
      </w:r>
    </w:p>
    <w:p w:rsidR="003E07C7" w:rsidRPr="000A0A2C" w:rsidRDefault="003E07C7" w:rsidP="00DC0E7A">
      <w:pPr>
        <w:tabs>
          <w:tab w:val="left" w:pos="-382"/>
        </w:tabs>
        <w:bidi/>
        <w:ind w:left="-524" w:right="-426" w:firstLine="142"/>
        <w:jc w:val="center"/>
        <w:rPr>
          <w:rFonts w:asciiTheme="minorBidi" w:hAnsiTheme="minorBidi" w:cstheme="minorBidi"/>
          <w:b/>
          <w:bCs/>
          <w:sz w:val="28"/>
          <w:szCs w:val="28"/>
          <w:lang w:bidi="he-IL"/>
        </w:rPr>
      </w:pPr>
      <w:r w:rsidRPr="000A0A2C">
        <w:rPr>
          <w:rFonts w:asciiTheme="minorBidi" w:hAnsiTheme="minorBidi" w:cstheme="minorBidi"/>
          <w:b/>
          <w:bCs/>
          <w:sz w:val="28"/>
          <w:szCs w:val="28"/>
          <w:rtl/>
          <w:lang w:bidi="he-IL"/>
        </w:rPr>
        <w:t xml:space="preserve">לימודי תואר ראשון </w:t>
      </w:r>
    </w:p>
    <w:p w:rsidR="003E07C7" w:rsidRPr="0068401F" w:rsidRDefault="003E07C7" w:rsidP="00DC0E7A">
      <w:pPr>
        <w:tabs>
          <w:tab w:val="left" w:pos="-382"/>
        </w:tabs>
        <w:bidi/>
        <w:ind w:left="-524" w:right="-426" w:firstLine="142"/>
        <w:jc w:val="center"/>
        <w:rPr>
          <w:b/>
          <w:bCs/>
          <w:sz w:val="36"/>
          <w:szCs w:val="36"/>
          <w:u w:val="single"/>
          <w:rtl/>
          <w:lang w:bidi="he-IL"/>
        </w:rPr>
      </w:pPr>
      <w:r w:rsidRPr="000A0A2C">
        <w:rPr>
          <w:rFonts w:asciiTheme="minorBidi" w:eastAsiaTheme="minorHAnsi" w:hAnsiTheme="minorBidi" w:cstheme="minorBidi"/>
          <w:b/>
          <w:bCs/>
          <w:sz w:val="28"/>
          <w:szCs w:val="28"/>
          <w:rtl/>
          <w:lang w:bidi="he-IL"/>
        </w:rPr>
        <w:t>במוסיקה</w:t>
      </w:r>
      <w:r w:rsidRPr="000A0A2C">
        <w:rPr>
          <w:rFonts w:asciiTheme="minorBidi" w:eastAsiaTheme="minorHAnsi" w:hAnsiTheme="minorBidi" w:cstheme="minorBidi"/>
          <w:b/>
          <w:bCs/>
          <w:sz w:val="28"/>
          <w:szCs w:val="28"/>
          <w:lang w:bidi="he-IL"/>
        </w:rPr>
        <w:t xml:space="preserve"> </w:t>
      </w:r>
      <w:r w:rsidRPr="000A0A2C">
        <w:rPr>
          <w:rFonts w:asciiTheme="minorBidi" w:eastAsiaTheme="minorHAnsi" w:hAnsiTheme="minorBidi" w:cstheme="minorBidi"/>
          <w:b/>
          <w:bCs/>
          <w:sz w:val="28"/>
          <w:szCs w:val="28"/>
          <w:rtl/>
          <w:lang w:bidi="he-IL"/>
        </w:rPr>
        <w:t>רב</w:t>
      </w:r>
      <w:r w:rsidRPr="000A0A2C">
        <w:rPr>
          <w:rFonts w:asciiTheme="minorBidi" w:eastAsiaTheme="minorHAnsi" w:hAnsiTheme="minorBidi" w:cstheme="minorBidi"/>
          <w:b/>
          <w:bCs/>
          <w:sz w:val="28"/>
          <w:szCs w:val="28"/>
          <w:lang w:bidi="he-IL"/>
        </w:rPr>
        <w:t xml:space="preserve"> </w:t>
      </w:r>
      <w:r w:rsidRPr="000A0A2C">
        <w:rPr>
          <w:rFonts w:asciiTheme="minorBidi" w:eastAsiaTheme="minorHAnsi" w:hAnsiTheme="minorBidi" w:cstheme="minorBidi"/>
          <w:b/>
          <w:bCs/>
          <w:sz w:val="28"/>
          <w:szCs w:val="28"/>
          <w:rtl/>
          <w:lang w:bidi="he-IL"/>
        </w:rPr>
        <w:t xml:space="preserve">תחומית </w:t>
      </w:r>
      <w:r w:rsidRPr="000A0A2C">
        <w:rPr>
          <w:rFonts w:asciiTheme="minorBidi" w:eastAsiaTheme="minorHAnsi" w:hAnsiTheme="minorBidi" w:cstheme="minorBidi"/>
          <w:sz w:val="28"/>
          <w:szCs w:val="28"/>
          <w:lang w:bidi="he-IL"/>
        </w:rPr>
        <w:t xml:space="preserve"> </w:t>
      </w:r>
      <w:proofErr w:type="spellStart"/>
      <w:r w:rsidRPr="000A0A2C">
        <w:rPr>
          <w:rFonts w:asciiTheme="minorBidi" w:eastAsiaTheme="minorHAnsi" w:hAnsiTheme="minorBidi" w:cstheme="minorBidi"/>
          <w:b/>
          <w:bCs/>
          <w:sz w:val="28"/>
          <w:szCs w:val="28"/>
          <w:lang w:bidi="he-IL"/>
        </w:rPr>
        <w:t>B.Mus</w:t>
      </w:r>
      <w:proofErr w:type="spellEnd"/>
    </w:p>
    <w:p w:rsidR="003E07C7" w:rsidRPr="00F90488" w:rsidRDefault="00F90488" w:rsidP="00DC0E7A">
      <w:pPr>
        <w:tabs>
          <w:tab w:val="left" w:pos="-382"/>
        </w:tabs>
        <w:bidi/>
        <w:ind w:left="-524" w:right="-426" w:firstLine="142"/>
        <w:jc w:val="center"/>
        <w:rPr>
          <w:rFonts w:asciiTheme="minorBidi" w:hAnsiTheme="minorBidi" w:cstheme="minorBidi"/>
          <w:b/>
          <w:bCs/>
          <w:rtl/>
          <w:lang w:bidi="he-IL"/>
        </w:rPr>
      </w:pPr>
      <w:r w:rsidRPr="00F90488">
        <w:rPr>
          <w:rFonts w:asciiTheme="minorBidi" w:hAnsiTheme="minorBidi" w:cstheme="minorBidi"/>
          <w:b/>
          <w:bCs/>
          <w:rtl/>
          <w:lang w:bidi="he-IL"/>
        </w:rPr>
        <w:t xml:space="preserve">מספר קורס </w:t>
      </w:r>
      <w:r w:rsidR="0096478C">
        <w:rPr>
          <w:rFonts w:asciiTheme="minorBidi" w:hAnsiTheme="minorBidi" w:cstheme="minorBidi" w:hint="cs"/>
          <w:b/>
          <w:bCs/>
          <w:rtl/>
          <w:lang w:bidi="he-IL"/>
        </w:rPr>
        <w:t>5270</w:t>
      </w:r>
    </w:p>
    <w:p w:rsidR="003E07C7" w:rsidRDefault="003E07C7" w:rsidP="00DC0E7A">
      <w:pPr>
        <w:tabs>
          <w:tab w:val="left" w:pos="-382"/>
        </w:tabs>
        <w:bidi/>
        <w:ind w:left="-524" w:right="-426" w:firstLine="142"/>
        <w:jc w:val="center"/>
        <w:rPr>
          <w:b/>
          <w:bCs/>
          <w:sz w:val="36"/>
          <w:szCs w:val="36"/>
          <w:u w:val="single"/>
          <w:rtl/>
          <w:lang w:bidi="he-IL"/>
        </w:rPr>
      </w:pPr>
    </w:p>
    <w:p w:rsidR="003E07C7" w:rsidRDefault="003E07C7" w:rsidP="00DC0E7A">
      <w:pPr>
        <w:tabs>
          <w:tab w:val="left" w:pos="-382"/>
        </w:tabs>
        <w:bidi/>
        <w:ind w:left="-524" w:right="-426" w:firstLine="142"/>
        <w:jc w:val="center"/>
        <w:rPr>
          <w:b/>
          <w:bCs/>
          <w:sz w:val="36"/>
          <w:szCs w:val="36"/>
          <w:u w:val="single"/>
          <w:rtl/>
          <w:lang w:bidi="he-IL"/>
        </w:rPr>
      </w:pPr>
    </w:p>
    <w:p w:rsidR="003E07C7" w:rsidRPr="0068401F" w:rsidRDefault="003E07C7" w:rsidP="00DC0E7A">
      <w:pPr>
        <w:tabs>
          <w:tab w:val="left" w:pos="-382"/>
        </w:tabs>
        <w:bidi/>
        <w:ind w:left="-524" w:right="-426" w:firstLine="142"/>
        <w:jc w:val="center"/>
        <w:rPr>
          <w:b/>
          <w:bCs/>
          <w:sz w:val="36"/>
          <w:szCs w:val="36"/>
          <w:u w:val="single"/>
          <w:rtl/>
          <w:lang w:bidi="he-IL"/>
        </w:rPr>
      </w:pPr>
    </w:p>
    <w:p w:rsidR="009A1985" w:rsidRDefault="0096478C" w:rsidP="00E81576">
      <w:pPr>
        <w:tabs>
          <w:tab w:val="left" w:pos="-382"/>
        </w:tabs>
        <w:bidi/>
        <w:ind w:left="-524" w:right="-426" w:firstLine="142"/>
        <w:jc w:val="center"/>
        <w:rPr>
          <w:rFonts w:asciiTheme="minorBidi" w:hAnsiTheme="minorBidi" w:cstheme="minorBidi"/>
          <w:b/>
          <w:bCs/>
          <w:sz w:val="36"/>
          <w:szCs w:val="36"/>
          <w:u w:val="single"/>
          <w:lang w:bidi="he-IL"/>
        </w:rPr>
      </w:pPr>
      <w:r>
        <w:rPr>
          <w:rFonts w:asciiTheme="minorBidi" w:hAnsiTheme="minorBidi" w:cstheme="minorBidi" w:hint="cs"/>
          <w:b/>
          <w:bCs/>
          <w:sz w:val="36"/>
          <w:szCs w:val="36"/>
          <w:u w:val="single"/>
          <w:rtl/>
          <w:lang w:bidi="he-IL"/>
        </w:rPr>
        <w:t>פיתוח קול</w:t>
      </w:r>
      <w:r w:rsidR="003E07C7">
        <w:rPr>
          <w:rFonts w:asciiTheme="minorBidi" w:hAnsiTheme="minorBidi" w:cstheme="minorBidi" w:hint="cs"/>
          <w:b/>
          <w:bCs/>
          <w:sz w:val="36"/>
          <w:szCs w:val="36"/>
          <w:u w:val="single"/>
          <w:rtl/>
          <w:lang w:bidi="he-IL"/>
        </w:rPr>
        <w:t xml:space="preserve">- </w:t>
      </w:r>
      <w:r w:rsidR="00E81576">
        <w:rPr>
          <w:rFonts w:asciiTheme="minorBidi" w:hAnsiTheme="minorBidi" w:cstheme="minorBidi" w:hint="cs"/>
          <w:b/>
          <w:bCs/>
          <w:sz w:val="36"/>
          <w:szCs w:val="36"/>
          <w:u w:val="single"/>
          <w:rtl/>
          <w:lang w:bidi="he-IL"/>
        </w:rPr>
        <w:t>שנה</w:t>
      </w:r>
      <w:r w:rsidR="009A1985">
        <w:rPr>
          <w:rFonts w:asciiTheme="minorBidi" w:hAnsiTheme="minorBidi" w:cstheme="minorBidi"/>
          <w:b/>
          <w:bCs/>
          <w:sz w:val="36"/>
          <w:szCs w:val="36"/>
          <w:u w:val="single"/>
          <w:rtl/>
          <w:lang w:bidi="he-IL"/>
        </w:rPr>
        <w:t>-</w:t>
      </w:r>
      <w:r w:rsidR="00E81576">
        <w:rPr>
          <w:rFonts w:asciiTheme="minorBidi" w:hAnsiTheme="minorBidi" w:cstheme="minorBidi" w:hint="cs"/>
          <w:b/>
          <w:bCs/>
          <w:sz w:val="36"/>
          <w:szCs w:val="36"/>
          <w:u w:val="single"/>
          <w:rtl/>
          <w:lang w:bidi="he-IL"/>
        </w:rPr>
        <w:t>ב',</w:t>
      </w:r>
      <w:r w:rsidR="009A1985">
        <w:rPr>
          <w:rFonts w:asciiTheme="minorBidi" w:hAnsiTheme="minorBidi" w:cstheme="minorBidi"/>
          <w:b/>
          <w:bCs/>
          <w:sz w:val="36"/>
          <w:szCs w:val="36"/>
          <w:u w:val="single"/>
          <w:rtl/>
          <w:lang w:bidi="he-IL"/>
        </w:rPr>
        <w:t xml:space="preserve"> </w:t>
      </w:r>
      <w:r w:rsidR="00E81576">
        <w:rPr>
          <w:rFonts w:asciiTheme="minorBidi" w:hAnsiTheme="minorBidi" w:cstheme="minorBidi" w:hint="cs"/>
          <w:b/>
          <w:bCs/>
          <w:sz w:val="36"/>
          <w:szCs w:val="36"/>
          <w:u w:val="single"/>
          <w:rtl/>
          <w:lang w:bidi="he-IL"/>
        </w:rPr>
        <w:t>סמסטר</w:t>
      </w:r>
      <w:r w:rsidR="009A1985">
        <w:rPr>
          <w:rFonts w:asciiTheme="minorBidi" w:hAnsiTheme="minorBidi" w:cstheme="minorBidi"/>
          <w:b/>
          <w:bCs/>
          <w:sz w:val="36"/>
          <w:szCs w:val="36"/>
          <w:u w:val="single"/>
          <w:rtl/>
          <w:lang w:bidi="he-IL"/>
        </w:rPr>
        <w:t xml:space="preserve"> </w:t>
      </w:r>
      <w:r w:rsidR="00E81576">
        <w:rPr>
          <w:rFonts w:asciiTheme="minorBidi" w:hAnsiTheme="minorBidi" w:cstheme="minorBidi" w:hint="cs"/>
          <w:b/>
          <w:bCs/>
          <w:sz w:val="36"/>
          <w:szCs w:val="36"/>
          <w:u w:val="single"/>
          <w:rtl/>
          <w:lang w:bidi="he-IL"/>
        </w:rPr>
        <w:t>ב</w:t>
      </w:r>
      <w:r w:rsidR="009A1985">
        <w:rPr>
          <w:rFonts w:asciiTheme="minorBidi" w:hAnsiTheme="minorBidi" w:cstheme="minorBidi"/>
          <w:b/>
          <w:bCs/>
          <w:sz w:val="36"/>
          <w:szCs w:val="36"/>
          <w:u w:val="single"/>
          <w:rtl/>
          <w:lang w:bidi="he-IL"/>
        </w:rPr>
        <w:t>'</w:t>
      </w:r>
    </w:p>
    <w:p w:rsidR="003E07C7" w:rsidRPr="00D35238" w:rsidRDefault="0096478C" w:rsidP="00E81576">
      <w:pPr>
        <w:tabs>
          <w:tab w:val="left" w:pos="-382"/>
        </w:tabs>
        <w:bidi/>
        <w:ind w:left="-524" w:right="-426" w:firstLine="142"/>
        <w:jc w:val="center"/>
        <w:rPr>
          <w:rFonts w:asciiTheme="minorBidi" w:hAnsiTheme="minorBidi" w:cstheme="minorBidi"/>
          <w:sz w:val="32"/>
          <w:szCs w:val="32"/>
          <w:rtl/>
          <w:lang w:bidi="he-IL"/>
        </w:rPr>
      </w:pPr>
      <w:r>
        <w:rPr>
          <w:rFonts w:asciiTheme="minorBidi" w:hAnsiTheme="minorBidi" w:cstheme="minorBidi" w:hint="cs"/>
          <w:sz w:val="32"/>
          <w:szCs w:val="32"/>
          <w:rtl/>
          <w:lang w:bidi="he-IL"/>
        </w:rPr>
        <w:t xml:space="preserve">גב' </w:t>
      </w:r>
      <w:r w:rsidR="00E81576">
        <w:rPr>
          <w:rFonts w:asciiTheme="minorBidi" w:hAnsiTheme="minorBidi" w:cstheme="minorBidi" w:hint="cs"/>
          <w:sz w:val="32"/>
          <w:szCs w:val="32"/>
          <w:rtl/>
          <w:lang w:bidi="he-IL"/>
        </w:rPr>
        <w:t>אביה</w:t>
      </w:r>
      <w:r w:rsidR="00EB52AF">
        <w:rPr>
          <w:rFonts w:asciiTheme="minorBidi" w:hAnsiTheme="minorBidi" w:cstheme="minorBidi"/>
          <w:sz w:val="32"/>
          <w:szCs w:val="32"/>
          <w:lang w:bidi="he-IL"/>
        </w:rPr>
        <w:t xml:space="preserve"> </w:t>
      </w:r>
      <w:r w:rsidR="00EB52AF">
        <w:rPr>
          <w:rFonts w:asciiTheme="minorBidi" w:hAnsiTheme="minorBidi" w:cstheme="minorBidi" w:hint="cs"/>
          <w:sz w:val="32"/>
          <w:szCs w:val="32"/>
          <w:rtl/>
          <w:lang w:bidi="he-IL"/>
        </w:rPr>
        <w:t xml:space="preserve"> טרי</w:t>
      </w:r>
    </w:p>
    <w:p w:rsidR="003E07C7" w:rsidRPr="0068401F" w:rsidRDefault="003E07C7" w:rsidP="00DC0E7A">
      <w:pPr>
        <w:tabs>
          <w:tab w:val="left" w:pos="-382"/>
        </w:tabs>
        <w:bidi/>
        <w:ind w:left="-524" w:right="-426" w:firstLine="142"/>
        <w:jc w:val="center"/>
        <w:rPr>
          <w:b/>
          <w:bCs/>
          <w:sz w:val="36"/>
          <w:szCs w:val="36"/>
          <w:u w:val="single"/>
          <w:rtl/>
          <w:lang w:bidi="he-IL"/>
        </w:rPr>
      </w:pPr>
    </w:p>
    <w:p w:rsidR="003E07C7" w:rsidRPr="0068401F" w:rsidRDefault="003E07C7" w:rsidP="00DC0E7A">
      <w:pPr>
        <w:tabs>
          <w:tab w:val="left" w:pos="-382"/>
        </w:tabs>
        <w:bidi/>
        <w:ind w:left="-524" w:right="-426" w:firstLine="142"/>
        <w:jc w:val="center"/>
        <w:rPr>
          <w:b/>
          <w:bCs/>
          <w:sz w:val="36"/>
          <w:szCs w:val="36"/>
          <w:u w:val="single"/>
          <w:rtl/>
          <w:lang w:bidi="he-IL"/>
        </w:rPr>
      </w:pPr>
    </w:p>
    <w:p w:rsidR="003E07C7" w:rsidRPr="0068401F" w:rsidRDefault="003E07C7" w:rsidP="00DC0E7A">
      <w:pPr>
        <w:tabs>
          <w:tab w:val="left" w:pos="-382"/>
        </w:tabs>
        <w:bidi/>
        <w:ind w:left="-524" w:right="-426" w:firstLine="142"/>
        <w:jc w:val="center"/>
        <w:rPr>
          <w:b/>
          <w:bCs/>
          <w:sz w:val="36"/>
          <w:szCs w:val="36"/>
          <w:u w:val="single"/>
          <w:rtl/>
          <w:lang w:bidi="he-IL"/>
        </w:rPr>
      </w:pPr>
    </w:p>
    <w:p w:rsidR="003E07C7" w:rsidRDefault="003E07C7" w:rsidP="00DC0E7A">
      <w:pPr>
        <w:tabs>
          <w:tab w:val="left" w:pos="-382"/>
        </w:tabs>
        <w:bidi/>
        <w:ind w:left="-524" w:right="-426" w:firstLine="142"/>
        <w:jc w:val="center"/>
        <w:rPr>
          <w:b/>
          <w:bCs/>
          <w:sz w:val="36"/>
          <w:szCs w:val="36"/>
          <w:u w:val="single"/>
          <w:rtl/>
          <w:lang w:bidi="he-IL"/>
        </w:rPr>
      </w:pPr>
    </w:p>
    <w:p w:rsidR="003E07C7" w:rsidRDefault="003E07C7" w:rsidP="00DC0E7A">
      <w:pPr>
        <w:tabs>
          <w:tab w:val="left" w:pos="-382"/>
        </w:tabs>
        <w:bidi/>
        <w:ind w:left="-524" w:right="-426" w:firstLine="142"/>
        <w:jc w:val="center"/>
        <w:rPr>
          <w:b/>
          <w:bCs/>
          <w:sz w:val="36"/>
          <w:szCs w:val="36"/>
          <w:u w:val="single"/>
          <w:rtl/>
          <w:lang w:bidi="he-IL"/>
        </w:rPr>
      </w:pPr>
    </w:p>
    <w:p w:rsidR="003E07C7" w:rsidRPr="0068401F" w:rsidRDefault="003E07C7" w:rsidP="00DC0E7A">
      <w:pPr>
        <w:tabs>
          <w:tab w:val="left" w:pos="-382"/>
        </w:tabs>
        <w:bidi/>
        <w:ind w:left="-524" w:right="-426" w:firstLine="142"/>
        <w:jc w:val="center"/>
        <w:rPr>
          <w:b/>
          <w:bCs/>
          <w:sz w:val="36"/>
          <w:szCs w:val="36"/>
          <w:u w:val="single"/>
          <w:rtl/>
          <w:lang w:bidi="he-IL"/>
        </w:rPr>
      </w:pPr>
    </w:p>
    <w:p w:rsidR="003E07C7" w:rsidRPr="00D35238" w:rsidRDefault="003E07C7" w:rsidP="00DC0E7A">
      <w:pPr>
        <w:tabs>
          <w:tab w:val="left" w:pos="-382"/>
        </w:tabs>
        <w:bidi/>
        <w:ind w:left="-524" w:right="-426" w:firstLine="142"/>
        <w:rPr>
          <w:rFonts w:asciiTheme="minorBidi" w:hAnsiTheme="minorBidi" w:cstheme="minorBidi"/>
          <w:sz w:val="32"/>
          <w:szCs w:val="32"/>
          <w:rtl/>
          <w:lang w:bidi="he-IL"/>
        </w:rPr>
      </w:pPr>
      <w:r w:rsidRPr="0068401F">
        <w:rPr>
          <w:rFonts w:asciiTheme="minorBidi" w:hAnsiTheme="minorBidi" w:cstheme="minorBidi"/>
          <w:b/>
          <w:bCs/>
          <w:sz w:val="40"/>
          <w:szCs w:val="40"/>
          <w:rtl/>
          <w:lang w:bidi="he-IL"/>
        </w:rPr>
        <w:t xml:space="preserve">     </w:t>
      </w:r>
      <w:r w:rsidRPr="0068401F">
        <w:rPr>
          <w:rFonts w:asciiTheme="minorBidi" w:hAnsiTheme="minorBidi" w:cstheme="minorBidi" w:hint="cs"/>
          <w:b/>
          <w:bCs/>
          <w:sz w:val="40"/>
          <w:szCs w:val="40"/>
          <w:rtl/>
          <w:lang w:bidi="he-IL"/>
        </w:rPr>
        <w:t xml:space="preserve"> </w:t>
      </w:r>
      <w:r w:rsidRPr="00D35238">
        <w:rPr>
          <w:rFonts w:asciiTheme="minorBidi" w:hAnsiTheme="minorBidi" w:cstheme="minorBidi"/>
          <w:sz w:val="32"/>
          <w:szCs w:val="32"/>
          <w:rtl/>
          <w:lang w:bidi="he-IL"/>
        </w:rPr>
        <w:t xml:space="preserve">ערך ורשם : לוי חיים </w:t>
      </w:r>
    </w:p>
    <w:p w:rsidR="003E07C7" w:rsidRDefault="003E07C7" w:rsidP="0017116F">
      <w:pPr>
        <w:tabs>
          <w:tab w:val="left" w:pos="-382"/>
        </w:tabs>
        <w:bidi/>
        <w:ind w:left="-524" w:right="-426" w:firstLine="142"/>
        <w:rPr>
          <w:rFonts w:asciiTheme="minorBidi" w:hAnsiTheme="minorBidi" w:cstheme="minorBidi"/>
          <w:sz w:val="32"/>
          <w:szCs w:val="32"/>
          <w:lang w:bidi="he-IL"/>
        </w:rPr>
      </w:pPr>
      <w:r w:rsidRPr="0068401F">
        <w:rPr>
          <w:rFonts w:asciiTheme="minorBidi" w:hAnsiTheme="minorBidi" w:cstheme="minorBidi" w:hint="cs"/>
          <w:b/>
          <w:bCs/>
          <w:sz w:val="32"/>
          <w:szCs w:val="32"/>
          <w:rtl/>
          <w:lang w:bidi="he-IL"/>
        </w:rPr>
        <w:t xml:space="preserve">        </w:t>
      </w:r>
      <w:r w:rsidRPr="00D35238">
        <w:rPr>
          <w:rFonts w:asciiTheme="minorBidi" w:hAnsiTheme="minorBidi" w:cstheme="minorBidi" w:hint="cs"/>
          <w:sz w:val="32"/>
          <w:szCs w:val="32"/>
          <w:rtl/>
          <w:lang w:bidi="he-IL"/>
        </w:rPr>
        <w:t xml:space="preserve">מתוך </w:t>
      </w:r>
      <w:r>
        <w:rPr>
          <w:rFonts w:asciiTheme="minorBidi" w:hAnsiTheme="minorBidi" w:cstheme="minorBidi" w:hint="cs"/>
          <w:sz w:val="32"/>
          <w:szCs w:val="32"/>
          <w:rtl/>
          <w:lang w:bidi="he-IL"/>
        </w:rPr>
        <w:t xml:space="preserve">לימודי התואר </w:t>
      </w:r>
      <w:r w:rsidR="0017116F">
        <w:rPr>
          <w:rFonts w:asciiTheme="minorBidi" w:hAnsiTheme="minorBidi" w:cstheme="minorBidi" w:hint="cs"/>
          <w:sz w:val="32"/>
          <w:szCs w:val="32"/>
          <w:rtl/>
          <w:lang w:bidi="he-IL"/>
        </w:rPr>
        <w:t>מרץ</w:t>
      </w:r>
      <w:r w:rsidRPr="00D35238">
        <w:rPr>
          <w:rFonts w:asciiTheme="minorBidi" w:hAnsiTheme="minorBidi" w:cstheme="minorBidi" w:hint="cs"/>
          <w:sz w:val="32"/>
          <w:szCs w:val="32"/>
          <w:rtl/>
          <w:lang w:bidi="he-IL"/>
        </w:rPr>
        <w:t>, 201</w:t>
      </w:r>
      <w:r w:rsidR="00E81576">
        <w:rPr>
          <w:rFonts w:asciiTheme="minorBidi" w:hAnsiTheme="minorBidi" w:cstheme="minorBidi" w:hint="cs"/>
          <w:sz w:val="32"/>
          <w:szCs w:val="32"/>
          <w:rtl/>
          <w:lang w:bidi="he-IL"/>
        </w:rPr>
        <w:t>9</w:t>
      </w:r>
    </w:p>
    <w:p w:rsidR="00523675" w:rsidRDefault="00523675" w:rsidP="00523675">
      <w:pPr>
        <w:tabs>
          <w:tab w:val="left" w:pos="-382"/>
        </w:tabs>
        <w:bidi/>
        <w:ind w:left="-524" w:right="-426" w:firstLine="142"/>
        <w:rPr>
          <w:rFonts w:asciiTheme="minorBidi" w:hAnsiTheme="minorBidi" w:cstheme="minorBidi"/>
          <w:sz w:val="32"/>
          <w:szCs w:val="32"/>
          <w:lang w:bidi="he-IL"/>
        </w:rPr>
      </w:pPr>
    </w:p>
    <w:p w:rsidR="00523675" w:rsidRDefault="00523675" w:rsidP="00523675">
      <w:pPr>
        <w:spacing w:line="276" w:lineRule="auto"/>
        <w:jc w:val="center"/>
        <w:rPr>
          <w:rFonts w:asciiTheme="majorBidi" w:hAnsiTheme="majorBidi" w:cstheme="majorBidi"/>
          <w:b/>
          <w:bCs/>
          <w:sz w:val="28"/>
          <w:szCs w:val="28"/>
          <w:u w:val="single"/>
          <w:lang w:bidi="he-IL"/>
        </w:rPr>
      </w:pPr>
      <w:r>
        <w:rPr>
          <w:rFonts w:asciiTheme="majorBidi" w:hAnsiTheme="majorBidi" w:cstheme="majorBidi" w:hint="cs"/>
          <w:b/>
          <w:bCs/>
          <w:sz w:val="28"/>
          <w:szCs w:val="28"/>
          <w:u w:val="single"/>
          <w:rtl/>
          <w:lang w:bidi="he-IL"/>
        </w:rPr>
        <w:lastRenderedPageBreak/>
        <w:t>רשימת  הנושאים</w:t>
      </w:r>
    </w:p>
    <w:p w:rsidR="00523675" w:rsidRDefault="00523675" w:rsidP="00523675">
      <w:pPr>
        <w:spacing w:line="276" w:lineRule="auto"/>
        <w:jc w:val="both"/>
        <w:rPr>
          <w:rFonts w:asciiTheme="majorBidi" w:hAnsiTheme="majorBidi" w:cstheme="majorBidi"/>
          <w:b/>
          <w:bCs/>
          <w:u w:val="single"/>
          <w:lang w:bidi="he-IL"/>
        </w:rPr>
      </w:pPr>
    </w:p>
    <w:tbl>
      <w:tblPr>
        <w:bidiVisual/>
        <w:tblW w:w="8730"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03"/>
        <w:gridCol w:w="4607"/>
        <w:gridCol w:w="810"/>
        <w:gridCol w:w="810"/>
      </w:tblGrid>
      <w:tr w:rsidR="00523675" w:rsidTr="00523675">
        <w:trPr>
          <w:trHeight w:val="332"/>
        </w:trPr>
        <w:tc>
          <w:tcPr>
            <w:tcW w:w="2503" w:type="dxa"/>
            <w:tcBorders>
              <w:top w:val="single" w:sz="4" w:space="0" w:color="auto"/>
              <w:left w:val="single" w:sz="4" w:space="0" w:color="auto"/>
              <w:bottom w:val="single" w:sz="4" w:space="0" w:color="auto"/>
              <w:right w:val="single" w:sz="4" w:space="0" w:color="auto"/>
            </w:tcBorders>
            <w:hideMark/>
          </w:tcPr>
          <w:p w:rsidR="00523675" w:rsidRDefault="00523675" w:rsidP="00523675">
            <w:pPr>
              <w:spacing w:line="276" w:lineRule="auto"/>
              <w:jc w:val="center"/>
              <w:rPr>
                <w:rFonts w:asciiTheme="majorBidi" w:hAnsiTheme="majorBidi" w:cstheme="majorBidi"/>
                <w:b/>
                <w:bCs/>
              </w:rPr>
            </w:pPr>
            <w:r>
              <w:rPr>
                <w:rFonts w:asciiTheme="majorBidi" w:hAnsiTheme="majorBidi" w:cstheme="majorBidi" w:hint="cs"/>
                <w:b/>
                <w:bCs/>
                <w:rtl/>
                <w:lang w:bidi="he-IL"/>
              </w:rPr>
              <w:t>נושא</w:t>
            </w:r>
          </w:p>
        </w:tc>
        <w:tc>
          <w:tcPr>
            <w:tcW w:w="4607" w:type="dxa"/>
            <w:tcBorders>
              <w:top w:val="single" w:sz="4" w:space="0" w:color="auto"/>
              <w:left w:val="single" w:sz="4" w:space="0" w:color="auto"/>
              <w:bottom w:val="single" w:sz="4" w:space="0" w:color="auto"/>
              <w:right w:val="single" w:sz="4" w:space="0" w:color="auto"/>
            </w:tcBorders>
            <w:hideMark/>
          </w:tcPr>
          <w:p w:rsidR="00523675" w:rsidRDefault="00523675" w:rsidP="00523675">
            <w:pPr>
              <w:spacing w:line="276" w:lineRule="auto"/>
              <w:jc w:val="center"/>
              <w:rPr>
                <w:rFonts w:asciiTheme="majorBidi" w:hAnsiTheme="majorBidi" w:cstheme="majorBidi"/>
                <w:b/>
                <w:bCs/>
              </w:rPr>
            </w:pPr>
            <w:r>
              <w:rPr>
                <w:rFonts w:asciiTheme="majorBidi" w:hAnsiTheme="majorBidi" w:cstheme="majorBidi" w:hint="cs"/>
                <w:b/>
                <w:bCs/>
                <w:rtl/>
                <w:lang w:bidi="he-IL"/>
              </w:rPr>
              <w:t>תת נושא</w:t>
            </w: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rsidP="00523675">
            <w:pPr>
              <w:spacing w:line="276" w:lineRule="auto"/>
              <w:jc w:val="center"/>
              <w:rPr>
                <w:rFonts w:asciiTheme="majorBidi" w:hAnsiTheme="majorBidi" w:cstheme="majorBidi"/>
                <w:b/>
                <w:bCs/>
              </w:rPr>
            </w:pPr>
            <w:r>
              <w:rPr>
                <w:rFonts w:asciiTheme="majorBidi" w:hAnsiTheme="majorBidi" w:cstheme="majorBidi" w:hint="cs"/>
                <w:b/>
                <w:bCs/>
                <w:rtl/>
                <w:lang w:bidi="he-IL"/>
              </w:rPr>
              <w:t>סעיף</w:t>
            </w:r>
          </w:p>
        </w:tc>
        <w:tc>
          <w:tcPr>
            <w:tcW w:w="810" w:type="dxa"/>
            <w:tcBorders>
              <w:top w:val="single" w:sz="4" w:space="0" w:color="auto"/>
              <w:left w:val="single" w:sz="4" w:space="0" w:color="auto"/>
              <w:bottom w:val="single" w:sz="4" w:space="0" w:color="auto"/>
              <w:right w:val="single" w:sz="4" w:space="0" w:color="auto"/>
            </w:tcBorders>
          </w:tcPr>
          <w:p w:rsidR="00523675" w:rsidRDefault="00523675" w:rsidP="00523675">
            <w:pPr>
              <w:spacing w:line="276" w:lineRule="auto"/>
              <w:jc w:val="center"/>
              <w:rPr>
                <w:rFonts w:asciiTheme="majorBidi" w:hAnsiTheme="majorBidi" w:cstheme="majorBidi"/>
                <w:b/>
                <w:bCs/>
                <w:rtl/>
                <w:lang w:bidi="he-IL"/>
              </w:rPr>
            </w:pPr>
            <w:r>
              <w:rPr>
                <w:rFonts w:asciiTheme="majorBidi" w:hAnsiTheme="majorBidi" w:cstheme="majorBidi" w:hint="cs"/>
                <w:b/>
                <w:bCs/>
                <w:rtl/>
                <w:lang w:bidi="he-IL"/>
              </w:rPr>
              <w:t>עמוד</w:t>
            </w:r>
          </w:p>
          <w:p w:rsidR="00523675" w:rsidRDefault="00523675" w:rsidP="00523675">
            <w:pPr>
              <w:spacing w:line="276" w:lineRule="auto"/>
              <w:jc w:val="center"/>
              <w:rPr>
                <w:rFonts w:asciiTheme="majorBidi" w:hAnsiTheme="majorBidi" w:cstheme="majorBidi"/>
                <w:b/>
                <w:bCs/>
              </w:rPr>
            </w:pPr>
          </w:p>
        </w:tc>
      </w:tr>
      <w:tr w:rsidR="00523675" w:rsidTr="00523675">
        <w:tc>
          <w:tcPr>
            <w:tcW w:w="2503" w:type="dxa"/>
            <w:tcBorders>
              <w:top w:val="single" w:sz="4" w:space="0" w:color="auto"/>
              <w:left w:val="single" w:sz="4" w:space="0" w:color="auto"/>
              <w:bottom w:val="single" w:sz="4" w:space="0" w:color="auto"/>
              <w:right w:val="single" w:sz="4" w:space="0" w:color="auto"/>
            </w:tcBorders>
            <w:hideMark/>
          </w:tcPr>
          <w:p w:rsidR="00523675" w:rsidRPr="00482B9B" w:rsidRDefault="00523675">
            <w:pPr>
              <w:bidi/>
              <w:spacing w:line="276" w:lineRule="auto"/>
              <w:jc w:val="both"/>
              <w:rPr>
                <w:rFonts w:asciiTheme="majorBidi" w:hAnsiTheme="majorBidi" w:cstheme="majorBidi"/>
                <w:b/>
                <w:bCs/>
                <w:color w:val="FF0000"/>
                <w:rtl/>
                <w:lang w:bidi="he-IL"/>
              </w:rPr>
            </w:pPr>
            <w:r w:rsidRPr="00482B9B">
              <w:rPr>
                <w:rFonts w:asciiTheme="majorBidi" w:hAnsiTheme="majorBidi" w:cstheme="majorBidi" w:hint="cs"/>
                <w:b/>
                <w:bCs/>
                <w:color w:val="FF0000"/>
                <w:rtl/>
                <w:lang w:bidi="he-IL"/>
              </w:rPr>
              <w:t>מבוא</w:t>
            </w:r>
          </w:p>
        </w:tc>
        <w:tc>
          <w:tcPr>
            <w:tcW w:w="4607" w:type="dxa"/>
            <w:tcBorders>
              <w:top w:val="single" w:sz="4" w:space="0" w:color="auto"/>
              <w:left w:val="single" w:sz="4" w:space="0" w:color="auto"/>
              <w:bottom w:val="single" w:sz="4" w:space="0" w:color="auto"/>
              <w:right w:val="single" w:sz="4" w:space="0" w:color="auto"/>
            </w:tcBorders>
          </w:tcPr>
          <w:p w:rsidR="00523675" w:rsidRDefault="00523675">
            <w:pPr>
              <w:spacing w:line="276" w:lineRule="auto"/>
              <w:jc w:val="both"/>
              <w:rPr>
                <w:rFonts w:asciiTheme="majorBidi" w:hAnsiTheme="majorBidi" w:cstheme="majorBidi"/>
                <w:b/>
                <w:bCs/>
                <w:color w:val="FF0000"/>
                <w:lang w:bidi="he-IL"/>
              </w:rPr>
            </w:pP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1</w:t>
            </w: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3</w:t>
            </w:r>
          </w:p>
        </w:tc>
      </w:tr>
      <w:tr w:rsidR="00523675" w:rsidTr="00523675">
        <w:tc>
          <w:tcPr>
            <w:tcW w:w="2503" w:type="dxa"/>
            <w:tcBorders>
              <w:top w:val="single" w:sz="4" w:space="0" w:color="auto"/>
              <w:left w:val="single" w:sz="4" w:space="0" w:color="auto"/>
              <w:bottom w:val="single" w:sz="4" w:space="0" w:color="auto"/>
              <w:right w:val="single" w:sz="4" w:space="0" w:color="auto"/>
            </w:tcBorders>
            <w:hideMark/>
          </w:tcPr>
          <w:p w:rsidR="00523675" w:rsidRPr="00482B9B" w:rsidRDefault="00523675">
            <w:pPr>
              <w:bidi/>
              <w:spacing w:line="276" w:lineRule="auto"/>
              <w:jc w:val="both"/>
              <w:rPr>
                <w:rFonts w:asciiTheme="majorBidi" w:hAnsiTheme="majorBidi" w:cstheme="majorBidi"/>
                <w:b/>
                <w:bCs/>
                <w:color w:val="FF0000"/>
                <w:lang w:bidi="he-IL"/>
              </w:rPr>
            </w:pPr>
            <w:r w:rsidRPr="00482B9B">
              <w:rPr>
                <w:rFonts w:asciiTheme="majorBidi" w:hAnsiTheme="majorBidi" w:cstheme="majorBidi" w:hint="cs"/>
                <w:b/>
                <w:bCs/>
                <w:color w:val="FF0000"/>
                <w:rtl/>
                <w:lang w:bidi="he-IL"/>
              </w:rPr>
              <w:t>המנעד הקולי</w:t>
            </w:r>
          </w:p>
        </w:tc>
        <w:tc>
          <w:tcPr>
            <w:tcW w:w="4607" w:type="dxa"/>
            <w:tcBorders>
              <w:top w:val="single" w:sz="4" w:space="0" w:color="auto"/>
              <w:left w:val="single" w:sz="4" w:space="0" w:color="auto"/>
              <w:bottom w:val="single" w:sz="4" w:space="0" w:color="auto"/>
              <w:right w:val="single" w:sz="4" w:space="0" w:color="auto"/>
            </w:tcBorders>
          </w:tcPr>
          <w:p w:rsidR="00523675" w:rsidRDefault="00523675">
            <w:pPr>
              <w:spacing w:line="276" w:lineRule="auto"/>
              <w:jc w:val="both"/>
              <w:rPr>
                <w:rFonts w:asciiTheme="majorBidi" w:hAnsiTheme="majorBidi" w:cstheme="majorBidi"/>
                <w:b/>
                <w:bCs/>
                <w:color w:val="FF0000"/>
                <w:lang w:bidi="he-IL"/>
              </w:rPr>
            </w:pP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2</w:t>
            </w: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3</w:t>
            </w:r>
          </w:p>
        </w:tc>
      </w:tr>
      <w:tr w:rsidR="00523675" w:rsidTr="00523675">
        <w:tc>
          <w:tcPr>
            <w:tcW w:w="2503" w:type="dxa"/>
            <w:tcBorders>
              <w:top w:val="single" w:sz="4" w:space="0" w:color="auto"/>
              <w:left w:val="single" w:sz="4" w:space="0" w:color="auto"/>
              <w:bottom w:val="single" w:sz="4" w:space="0" w:color="auto"/>
              <w:right w:val="single" w:sz="4" w:space="0" w:color="auto"/>
            </w:tcBorders>
          </w:tcPr>
          <w:p w:rsidR="00523675" w:rsidRPr="00482B9B" w:rsidRDefault="00523675">
            <w:pPr>
              <w:bidi/>
              <w:spacing w:line="276" w:lineRule="auto"/>
              <w:jc w:val="both"/>
              <w:rPr>
                <w:rFonts w:asciiTheme="majorBidi" w:hAnsiTheme="majorBidi" w:cstheme="majorBidi"/>
                <w:b/>
                <w:bCs/>
                <w:color w:val="FF0000"/>
                <w:lang w:bidi="he-IL"/>
              </w:rPr>
            </w:pPr>
          </w:p>
        </w:tc>
        <w:tc>
          <w:tcPr>
            <w:tcW w:w="4607" w:type="dxa"/>
            <w:tcBorders>
              <w:top w:val="single" w:sz="4" w:space="0" w:color="auto"/>
              <w:left w:val="single" w:sz="4" w:space="0" w:color="auto"/>
              <w:bottom w:val="single" w:sz="4" w:space="0" w:color="auto"/>
              <w:right w:val="single" w:sz="4" w:space="0" w:color="auto"/>
            </w:tcBorders>
            <w:hideMark/>
          </w:tcPr>
          <w:p w:rsidR="00523675" w:rsidRDefault="00523675">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both"/>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both"/>
              <w:rPr>
                <w:rFonts w:asciiTheme="majorBidi" w:hAnsiTheme="majorBidi" w:cstheme="majorBidi"/>
                <w:lang w:bidi="he-IL"/>
              </w:rPr>
            </w:pPr>
          </w:p>
        </w:tc>
      </w:tr>
      <w:tr w:rsidR="00523675" w:rsidTr="00523675">
        <w:tc>
          <w:tcPr>
            <w:tcW w:w="2503" w:type="dxa"/>
            <w:tcBorders>
              <w:top w:val="single" w:sz="4" w:space="0" w:color="auto"/>
              <w:left w:val="single" w:sz="4" w:space="0" w:color="auto"/>
              <w:bottom w:val="single" w:sz="4" w:space="0" w:color="auto"/>
              <w:right w:val="single" w:sz="4" w:space="0" w:color="auto"/>
            </w:tcBorders>
            <w:hideMark/>
          </w:tcPr>
          <w:p w:rsidR="00523675" w:rsidRPr="00482B9B" w:rsidRDefault="00523675">
            <w:pPr>
              <w:bidi/>
              <w:spacing w:line="276" w:lineRule="auto"/>
              <w:jc w:val="both"/>
              <w:rPr>
                <w:rFonts w:asciiTheme="majorBidi" w:hAnsiTheme="majorBidi" w:cstheme="majorBidi"/>
                <w:b/>
                <w:bCs/>
                <w:color w:val="FF0000"/>
                <w:lang w:bidi="he-IL"/>
              </w:rPr>
            </w:pPr>
            <w:r w:rsidRPr="00482B9B">
              <w:rPr>
                <w:rFonts w:asciiTheme="majorBidi" w:hAnsiTheme="majorBidi" w:cstheme="majorBidi" w:hint="cs"/>
                <w:b/>
                <w:bCs/>
                <w:color w:val="FF0000"/>
                <w:rtl/>
                <w:lang w:bidi="he-IL"/>
              </w:rPr>
              <w:t>שמירה על הקול</w:t>
            </w:r>
          </w:p>
        </w:tc>
        <w:tc>
          <w:tcPr>
            <w:tcW w:w="4607" w:type="dxa"/>
            <w:tcBorders>
              <w:top w:val="single" w:sz="4" w:space="0" w:color="auto"/>
              <w:left w:val="single" w:sz="4" w:space="0" w:color="auto"/>
              <w:bottom w:val="single" w:sz="4" w:space="0" w:color="auto"/>
              <w:right w:val="single" w:sz="4" w:space="0" w:color="auto"/>
            </w:tcBorders>
          </w:tcPr>
          <w:p w:rsidR="00523675" w:rsidRDefault="00523675">
            <w:pPr>
              <w:spacing w:line="276" w:lineRule="auto"/>
              <w:jc w:val="both"/>
              <w:rPr>
                <w:rFonts w:asciiTheme="majorBidi" w:hAnsiTheme="majorBidi" w:cstheme="majorBidi"/>
                <w:b/>
                <w:bCs/>
                <w:color w:val="FF0000"/>
                <w:lang w:bidi="he-IL"/>
              </w:rPr>
            </w:pP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3</w:t>
            </w: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3</w:t>
            </w:r>
          </w:p>
        </w:tc>
      </w:tr>
      <w:tr w:rsidR="00523675" w:rsidTr="00523675">
        <w:tc>
          <w:tcPr>
            <w:tcW w:w="2503" w:type="dxa"/>
            <w:tcBorders>
              <w:top w:val="single" w:sz="4" w:space="0" w:color="auto"/>
              <w:left w:val="single" w:sz="4" w:space="0" w:color="auto"/>
              <w:bottom w:val="single" w:sz="4" w:space="0" w:color="auto"/>
              <w:right w:val="single" w:sz="4" w:space="0" w:color="auto"/>
            </w:tcBorders>
            <w:hideMark/>
          </w:tcPr>
          <w:p w:rsidR="00523675" w:rsidRPr="00482B9B" w:rsidRDefault="00523675">
            <w:pPr>
              <w:bidi/>
              <w:spacing w:line="276" w:lineRule="auto"/>
              <w:jc w:val="both"/>
              <w:rPr>
                <w:rFonts w:asciiTheme="majorBidi" w:hAnsiTheme="majorBidi" w:cstheme="majorBidi"/>
                <w:b/>
                <w:bCs/>
                <w:color w:val="FF0000"/>
                <w:lang w:bidi="he-IL"/>
              </w:rPr>
            </w:pPr>
            <w:r w:rsidRPr="00482B9B">
              <w:rPr>
                <w:rFonts w:asciiTheme="majorBidi" w:hAnsiTheme="majorBidi" w:cstheme="majorBidi" w:hint="cs"/>
                <w:b/>
                <w:bCs/>
                <w:color w:val="FF0000"/>
                <w:rtl/>
                <w:lang w:bidi="he-IL"/>
              </w:rPr>
              <w:t>פיתוח קול</w:t>
            </w:r>
          </w:p>
        </w:tc>
        <w:tc>
          <w:tcPr>
            <w:tcW w:w="4607" w:type="dxa"/>
            <w:tcBorders>
              <w:top w:val="single" w:sz="4" w:space="0" w:color="auto"/>
              <w:left w:val="single" w:sz="4" w:space="0" w:color="auto"/>
              <w:bottom w:val="single" w:sz="4" w:space="0" w:color="auto"/>
              <w:right w:val="single" w:sz="4" w:space="0" w:color="auto"/>
            </w:tcBorders>
          </w:tcPr>
          <w:p w:rsidR="00523675" w:rsidRDefault="00523675">
            <w:pPr>
              <w:spacing w:line="276" w:lineRule="auto"/>
              <w:jc w:val="both"/>
              <w:rPr>
                <w:rFonts w:asciiTheme="majorBidi" w:hAnsiTheme="majorBidi" w:cstheme="majorBidi"/>
                <w:b/>
                <w:bCs/>
                <w:color w:val="FF0000"/>
                <w:lang w:bidi="he-IL"/>
              </w:rPr>
            </w:pP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color w:val="FF0000"/>
                <w:lang w:bidi="he-IL"/>
              </w:rPr>
              <w:t>4</w:t>
            </w: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4</w:t>
            </w:r>
          </w:p>
        </w:tc>
      </w:tr>
      <w:tr w:rsidR="00523675" w:rsidTr="00523675">
        <w:tc>
          <w:tcPr>
            <w:tcW w:w="2503" w:type="dxa"/>
            <w:tcBorders>
              <w:top w:val="single" w:sz="4" w:space="0" w:color="auto"/>
              <w:left w:val="single" w:sz="4" w:space="0" w:color="auto"/>
              <w:bottom w:val="single" w:sz="4" w:space="0" w:color="auto"/>
              <w:right w:val="single" w:sz="4" w:space="0" w:color="auto"/>
            </w:tcBorders>
          </w:tcPr>
          <w:p w:rsidR="00523675" w:rsidRPr="00482B9B" w:rsidRDefault="00523675">
            <w:pPr>
              <w:bidi/>
              <w:spacing w:line="276" w:lineRule="auto"/>
              <w:jc w:val="both"/>
              <w:rPr>
                <w:rFonts w:asciiTheme="majorBidi" w:hAnsiTheme="majorBidi" w:cstheme="majorBidi"/>
                <w:b/>
                <w:bCs/>
                <w:color w:val="FF0000"/>
                <w:lang w:bidi="he-IL"/>
              </w:rPr>
            </w:pPr>
          </w:p>
        </w:tc>
        <w:tc>
          <w:tcPr>
            <w:tcW w:w="4607" w:type="dxa"/>
            <w:tcBorders>
              <w:top w:val="single" w:sz="4" w:space="0" w:color="auto"/>
              <w:left w:val="single" w:sz="4" w:space="0" w:color="auto"/>
              <w:bottom w:val="single" w:sz="4" w:space="0" w:color="auto"/>
              <w:right w:val="single" w:sz="4" w:space="0" w:color="auto"/>
            </w:tcBorders>
            <w:hideMark/>
          </w:tcPr>
          <w:p w:rsidR="00523675" w:rsidRDefault="00523675">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both"/>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tabs>
                <w:tab w:val="right" w:pos="581"/>
              </w:tabs>
              <w:bidi/>
              <w:spacing w:line="276" w:lineRule="auto"/>
              <w:jc w:val="both"/>
              <w:rPr>
                <w:rFonts w:asciiTheme="majorBidi" w:hAnsiTheme="majorBidi" w:cstheme="majorBidi"/>
                <w:lang w:bidi="he-IL"/>
              </w:rPr>
            </w:pPr>
          </w:p>
        </w:tc>
      </w:tr>
      <w:tr w:rsidR="00523675" w:rsidTr="00523675">
        <w:tc>
          <w:tcPr>
            <w:tcW w:w="2503" w:type="dxa"/>
            <w:tcBorders>
              <w:top w:val="single" w:sz="4" w:space="0" w:color="auto"/>
              <w:left w:val="single" w:sz="4" w:space="0" w:color="auto"/>
              <w:bottom w:val="single" w:sz="4" w:space="0" w:color="auto"/>
              <w:right w:val="single" w:sz="4" w:space="0" w:color="auto"/>
            </w:tcBorders>
            <w:hideMark/>
          </w:tcPr>
          <w:p w:rsidR="00523675" w:rsidRPr="00482B9B" w:rsidRDefault="00523675">
            <w:pPr>
              <w:bidi/>
              <w:spacing w:line="276" w:lineRule="auto"/>
              <w:jc w:val="both"/>
              <w:rPr>
                <w:rFonts w:asciiTheme="majorBidi" w:hAnsiTheme="majorBidi" w:cstheme="majorBidi"/>
                <w:b/>
                <w:bCs/>
                <w:color w:val="FF0000"/>
                <w:rtl/>
                <w:lang w:bidi="he-IL"/>
              </w:rPr>
            </w:pPr>
            <w:r w:rsidRPr="00482B9B">
              <w:rPr>
                <w:rFonts w:asciiTheme="majorBidi" w:hAnsiTheme="majorBidi" w:cstheme="majorBidi" w:hint="cs"/>
                <w:b/>
                <w:bCs/>
                <w:color w:val="FF0000"/>
                <w:rtl/>
                <w:lang w:bidi="he-IL"/>
              </w:rPr>
              <w:t>חימום גופני</w:t>
            </w:r>
          </w:p>
        </w:tc>
        <w:tc>
          <w:tcPr>
            <w:tcW w:w="4607" w:type="dxa"/>
            <w:tcBorders>
              <w:top w:val="single" w:sz="4" w:space="0" w:color="auto"/>
              <w:left w:val="single" w:sz="4" w:space="0" w:color="auto"/>
              <w:bottom w:val="single" w:sz="4" w:space="0" w:color="auto"/>
              <w:right w:val="single" w:sz="4" w:space="0" w:color="auto"/>
            </w:tcBorders>
          </w:tcPr>
          <w:p w:rsidR="00523675" w:rsidRDefault="00523675">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color w:val="FF0000"/>
                <w:lang w:bidi="he-IL"/>
              </w:rPr>
              <w:t>5</w:t>
            </w: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4</w:t>
            </w:r>
          </w:p>
        </w:tc>
      </w:tr>
      <w:tr w:rsidR="00523675" w:rsidTr="00523675">
        <w:tc>
          <w:tcPr>
            <w:tcW w:w="2503" w:type="dxa"/>
            <w:tcBorders>
              <w:top w:val="single" w:sz="4" w:space="0" w:color="auto"/>
              <w:left w:val="single" w:sz="4" w:space="0" w:color="auto"/>
              <w:bottom w:val="single" w:sz="4" w:space="0" w:color="auto"/>
              <w:right w:val="single" w:sz="4" w:space="0" w:color="auto"/>
            </w:tcBorders>
            <w:hideMark/>
          </w:tcPr>
          <w:p w:rsidR="00523675" w:rsidRPr="00482B9B" w:rsidRDefault="00523675">
            <w:pPr>
              <w:bidi/>
              <w:spacing w:line="276" w:lineRule="auto"/>
              <w:jc w:val="both"/>
              <w:rPr>
                <w:rFonts w:asciiTheme="majorBidi" w:hAnsiTheme="majorBidi" w:cstheme="majorBidi"/>
                <w:b/>
                <w:bCs/>
                <w:color w:val="FF0000"/>
                <w:lang w:bidi="he-IL"/>
              </w:rPr>
            </w:pPr>
            <w:r w:rsidRPr="00482B9B">
              <w:rPr>
                <w:rFonts w:asciiTheme="majorBidi" w:hAnsiTheme="majorBidi" w:cstheme="majorBidi" w:hint="cs"/>
                <w:b/>
                <w:bCs/>
                <w:color w:val="FF0000"/>
                <w:rtl/>
                <w:lang w:bidi="he-IL"/>
              </w:rPr>
              <w:t>חימום קולי</w:t>
            </w:r>
          </w:p>
        </w:tc>
        <w:tc>
          <w:tcPr>
            <w:tcW w:w="4607" w:type="dxa"/>
            <w:tcBorders>
              <w:top w:val="single" w:sz="4" w:space="0" w:color="auto"/>
              <w:left w:val="single" w:sz="4" w:space="0" w:color="auto"/>
              <w:bottom w:val="single" w:sz="4" w:space="0" w:color="auto"/>
              <w:right w:val="single" w:sz="4" w:space="0" w:color="auto"/>
            </w:tcBorders>
          </w:tcPr>
          <w:p w:rsidR="00523675" w:rsidRDefault="00523675">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color w:val="FF0000"/>
                <w:lang w:bidi="he-IL"/>
              </w:rPr>
              <w:t>6</w:t>
            </w: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5</w:t>
            </w:r>
          </w:p>
        </w:tc>
      </w:tr>
      <w:tr w:rsidR="00523675" w:rsidTr="00523675">
        <w:tc>
          <w:tcPr>
            <w:tcW w:w="2503" w:type="dxa"/>
            <w:tcBorders>
              <w:top w:val="single" w:sz="4" w:space="0" w:color="auto"/>
              <w:left w:val="single" w:sz="4" w:space="0" w:color="auto"/>
              <w:bottom w:val="single" w:sz="4" w:space="0" w:color="auto"/>
              <w:right w:val="single" w:sz="4" w:space="0" w:color="auto"/>
            </w:tcBorders>
          </w:tcPr>
          <w:p w:rsidR="00523675" w:rsidRPr="00482B9B" w:rsidRDefault="00523675">
            <w:pPr>
              <w:bidi/>
              <w:spacing w:line="276" w:lineRule="auto"/>
              <w:jc w:val="both"/>
              <w:rPr>
                <w:rFonts w:asciiTheme="majorBidi" w:hAnsiTheme="majorBidi" w:cstheme="majorBidi"/>
                <w:b/>
                <w:bCs/>
                <w:color w:val="FF0000"/>
                <w:lang w:bidi="he-IL"/>
              </w:rPr>
            </w:pPr>
          </w:p>
        </w:tc>
        <w:tc>
          <w:tcPr>
            <w:tcW w:w="4607" w:type="dxa"/>
            <w:tcBorders>
              <w:top w:val="single" w:sz="4" w:space="0" w:color="auto"/>
              <w:left w:val="single" w:sz="4" w:space="0" w:color="auto"/>
              <w:bottom w:val="single" w:sz="4" w:space="0" w:color="auto"/>
              <w:right w:val="single" w:sz="4" w:space="0" w:color="auto"/>
            </w:tcBorders>
          </w:tcPr>
          <w:p w:rsidR="00523675" w:rsidRDefault="00523675">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tcPr>
          <w:p w:rsidR="00523675" w:rsidRDefault="00523675">
            <w:pPr>
              <w:bidi/>
              <w:spacing w:line="276" w:lineRule="auto"/>
              <w:jc w:val="both"/>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tcPr>
          <w:p w:rsidR="00523675" w:rsidRDefault="00523675">
            <w:pPr>
              <w:tabs>
                <w:tab w:val="right" w:pos="581"/>
              </w:tabs>
              <w:bidi/>
              <w:spacing w:line="276" w:lineRule="auto"/>
              <w:jc w:val="both"/>
              <w:rPr>
                <w:rFonts w:asciiTheme="majorBidi" w:hAnsiTheme="majorBidi" w:cstheme="majorBidi"/>
                <w:lang w:bidi="he-IL"/>
              </w:rPr>
            </w:pPr>
          </w:p>
        </w:tc>
      </w:tr>
      <w:tr w:rsidR="00523675" w:rsidTr="00523675">
        <w:tc>
          <w:tcPr>
            <w:tcW w:w="2503" w:type="dxa"/>
            <w:tcBorders>
              <w:top w:val="single" w:sz="4" w:space="0" w:color="auto"/>
              <w:left w:val="single" w:sz="4" w:space="0" w:color="auto"/>
              <w:bottom w:val="single" w:sz="4" w:space="0" w:color="auto"/>
              <w:right w:val="single" w:sz="4" w:space="0" w:color="auto"/>
            </w:tcBorders>
            <w:hideMark/>
          </w:tcPr>
          <w:p w:rsidR="00523675" w:rsidRPr="00482B9B" w:rsidRDefault="00523675">
            <w:pPr>
              <w:bidi/>
              <w:spacing w:line="276" w:lineRule="auto"/>
              <w:jc w:val="both"/>
              <w:rPr>
                <w:rFonts w:asciiTheme="majorBidi" w:hAnsiTheme="majorBidi" w:cstheme="majorBidi"/>
                <w:b/>
                <w:bCs/>
                <w:color w:val="FF0000"/>
                <w:lang w:bidi="he-IL"/>
              </w:rPr>
            </w:pPr>
            <w:r w:rsidRPr="00482B9B">
              <w:rPr>
                <w:rFonts w:asciiTheme="majorBidi" w:hAnsiTheme="majorBidi" w:cstheme="majorBidi" w:hint="cs"/>
                <w:b/>
                <w:bCs/>
                <w:color w:val="FF0000"/>
                <w:rtl/>
                <w:lang w:bidi="he-IL"/>
              </w:rPr>
              <w:t>נשימות ונשיפות</w:t>
            </w:r>
          </w:p>
        </w:tc>
        <w:tc>
          <w:tcPr>
            <w:tcW w:w="4607" w:type="dxa"/>
            <w:tcBorders>
              <w:top w:val="single" w:sz="4" w:space="0" w:color="auto"/>
              <w:left w:val="single" w:sz="4" w:space="0" w:color="auto"/>
              <w:bottom w:val="single" w:sz="4" w:space="0" w:color="auto"/>
              <w:right w:val="single" w:sz="4" w:space="0" w:color="auto"/>
            </w:tcBorders>
          </w:tcPr>
          <w:p w:rsidR="00523675" w:rsidRDefault="00523675">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color w:val="FF0000"/>
                <w:lang w:bidi="he-IL"/>
              </w:rPr>
              <w:t>7</w:t>
            </w: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5</w:t>
            </w:r>
          </w:p>
        </w:tc>
      </w:tr>
      <w:tr w:rsidR="00523675" w:rsidTr="00523675">
        <w:tc>
          <w:tcPr>
            <w:tcW w:w="2503" w:type="dxa"/>
            <w:tcBorders>
              <w:top w:val="single" w:sz="4" w:space="0" w:color="auto"/>
              <w:left w:val="single" w:sz="4" w:space="0" w:color="auto"/>
              <w:bottom w:val="single" w:sz="4" w:space="0" w:color="auto"/>
              <w:right w:val="single" w:sz="4" w:space="0" w:color="auto"/>
            </w:tcBorders>
            <w:hideMark/>
          </w:tcPr>
          <w:p w:rsidR="00523675" w:rsidRPr="00482B9B" w:rsidRDefault="00523675">
            <w:pPr>
              <w:bidi/>
              <w:spacing w:line="276" w:lineRule="auto"/>
              <w:jc w:val="both"/>
              <w:rPr>
                <w:rFonts w:asciiTheme="majorBidi" w:hAnsiTheme="majorBidi" w:cstheme="majorBidi"/>
                <w:b/>
                <w:bCs/>
                <w:color w:val="FF0000"/>
                <w:lang w:bidi="he-IL"/>
              </w:rPr>
            </w:pPr>
            <w:r w:rsidRPr="00482B9B">
              <w:rPr>
                <w:rFonts w:asciiTheme="majorBidi" w:hAnsiTheme="majorBidi" w:cstheme="majorBidi" w:hint="cs"/>
                <w:b/>
                <w:bCs/>
                <w:color w:val="FF0000"/>
                <w:rtl/>
                <w:lang w:bidi="he-IL"/>
              </w:rPr>
              <w:t>הבעת המילים</w:t>
            </w:r>
          </w:p>
        </w:tc>
        <w:tc>
          <w:tcPr>
            <w:tcW w:w="4607" w:type="dxa"/>
            <w:tcBorders>
              <w:top w:val="single" w:sz="4" w:space="0" w:color="auto"/>
              <w:left w:val="single" w:sz="4" w:space="0" w:color="auto"/>
              <w:bottom w:val="single" w:sz="4" w:space="0" w:color="auto"/>
              <w:right w:val="single" w:sz="4" w:space="0" w:color="auto"/>
            </w:tcBorders>
          </w:tcPr>
          <w:p w:rsidR="00523675" w:rsidRDefault="00523675">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color w:val="FF0000"/>
                <w:lang w:bidi="he-IL"/>
              </w:rPr>
              <w:t>8</w:t>
            </w: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5</w:t>
            </w:r>
          </w:p>
        </w:tc>
      </w:tr>
      <w:tr w:rsidR="00523675" w:rsidTr="00523675">
        <w:tc>
          <w:tcPr>
            <w:tcW w:w="2503" w:type="dxa"/>
            <w:tcBorders>
              <w:top w:val="single" w:sz="4" w:space="0" w:color="auto"/>
              <w:left w:val="single" w:sz="4" w:space="0" w:color="auto"/>
              <w:bottom w:val="single" w:sz="4" w:space="0" w:color="auto"/>
              <w:right w:val="single" w:sz="4" w:space="0" w:color="auto"/>
            </w:tcBorders>
          </w:tcPr>
          <w:p w:rsidR="00523675" w:rsidRPr="00482B9B" w:rsidRDefault="00523675">
            <w:pPr>
              <w:bidi/>
              <w:spacing w:line="276" w:lineRule="auto"/>
              <w:jc w:val="both"/>
              <w:rPr>
                <w:rFonts w:asciiTheme="majorBidi" w:hAnsiTheme="majorBidi" w:cstheme="majorBidi"/>
                <w:b/>
                <w:bCs/>
                <w:color w:val="FF0000"/>
                <w:lang w:bidi="he-IL"/>
              </w:rPr>
            </w:pPr>
          </w:p>
        </w:tc>
        <w:tc>
          <w:tcPr>
            <w:tcW w:w="4607" w:type="dxa"/>
            <w:tcBorders>
              <w:top w:val="single" w:sz="4" w:space="0" w:color="auto"/>
              <w:left w:val="single" w:sz="4" w:space="0" w:color="auto"/>
              <w:bottom w:val="single" w:sz="4" w:space="0" w:color="auto"/>
              <w:right w:val="single" w:sz="4" w:space="0" w:color="auto"/>
            </w:tcBorders>
            <w:hideMark/>
          </w:tcPr>
          <w:p w:rsidR="00523675" w:rsidRDefault="00523675">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both"/>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tabs>
                <w:tab w:val="right" w:pos="581"/>
              </w:tabs>
              <w:bidi/>
              <w:spacing w:line="276" w:lineRule="auto"/>
              <w:jc w:val="both"/>
              <w:rPr>
                <w:rFonts w:asciiTheme="majorBidi" w:hAnsiTheme="majorBidi" w:cstheme="majorBidi"/>
                <w:lang w:bidi="he-IL"/>
              </w:rPr>
            </w:pPr>
          </w:p>
        </w:tc>
      </w:tr>
      <w:tr w:rsidR="00523675" w:rsidTr="00523675">
        <w:tc>
          <w:tcPr>
            <w:tcW w:w="2503" w:type="dxa"/>
            <w:tcBorders>
              <w:top w:val="single" w:sz="4" w:space="0" w:color="auto"/>
              <w:left w:val="single" w:sz="4" w:space="0" w:color="auto"/>
              <w:bottom w:val="single" w:sz="4" w:space="0" w:color="auto"/>
              <w:right w:val="single" w:sz="4" w:space="0" w:color="auto"/>
            </w:tcBorders>
            <w:hideMark/>
          </w:tcPr>
          <w:p w:rsidR="00523675" w:rsidRPr="00482B9B" w:rsidRDefault="00523675">
            <w:pPr>
              <w:bidi/>
              <w:spacing w:line="276" w:lineRule="auto"/>
              <w:jc w:val="both"/>
              <w:rPr>
                <w:rFonts w:asciiTheme="majorBidi" w:hAnsiTheme="majorBidi" w:cstheme="majorBidi"/>
                <w:b/>
                <w:bCs/>
                <w:color w:val="FF0000"/>
                <w:lang w:bidi="he-IL"/>
              </w:rPr>
            </w:pPr>
            <w:r w:rsidRPr="00482B9B">
              <w:rPr>
                <w:rFonts w:asciiTheme="majorBidi" w:hAnsiTheme="majorBidi" w:cstheme="majorBidi" w:hint="cs"/>
                <w:b/>
                <w:bCs/>
                <w:color w:val="FF0000"/>
                <w:rtl/>
                <w:lang w:bidi="he-IL"/>
              </w:rPr>
              <w:t>שימוש באברי הגוף</w:t>
            </w:r>
          </w:p>
        </w:tc>
        <w:tc>
          <w:tcPr>
            <w:tcW w:w="4607" w:type="dxa"/>
            <w:tcBorders>
              <w:top w:val="single" w:sz="4" w:space="0" w:color="auto"/>
              <w:left w:val="single" w:sz="4" w:space="0" w:color="auto"/>
              <w:bottom w:val="single" w:sz="4" w:space="0" w:color="auto"/>
              <w:right w:val="single" w:sz="4" w:space="0" w:color="auto"/>
            </w:tcBorders>
          </w:tcPr>
          <w:p w:rsidR="00523675" w:rsidRDefault="00523675">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9</w:t>
            </w: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5</w:t>
            </w:r>
          </w:p>
        </w:tc>
      </w:tr>
      <w:tr w:rsidR="00523675" w:rsidTr="00523675">
        <w:tc>
          <w:tcPr>
            <w:tcW w:w="2503" w:type="dxa"/>
            <w:tcBorders>
              <w:top w:val="single" w:sz="4" w:space="0" w:color="auto"/>
              <w:left w:val="single" w:sz="4" w:space="0" w:color="auto"/>
              <w:bottom w:val="single" w:sz="4" w:space="0" w:color="auto"/>
              <w:right w:val="single" w:sz="4" w:space="0" w:color="auto"/>
            </w:tcBorders>
            <w:hideMark/>
          </w:tcPr>
          <w:p w:rsidR="00523675" w:rsidRPr="00482B9B" w:rsidRDefault="00523675">
            <w:pPr>
              <w:bidi/>
              <w:spacing w:line="276" w:lineRule="auto"/>
              <w:jc w:val="both"/>
              <w:rPr>
                <w:rFonts w:asciiTheme="majorBidi" w:hAnsiTheme="majorBidi" w:cstheme="majorBidi"/>
                <w:b/>
                <w:bCs/>
                <w:color w:val="FF0000"/>
                <w:lang w:bidi="he-IL"/>
              </w:rPr>
            </w:pPr>
            <w:r w:rsidRPr="00482B9B">
              <w:rPr>
                <w:rFonts w:asciiTheme="majorBidi" w:hAnsiTheme="majorBidi" w:cstheme="majorBidi" w:hint="cs"/>
                <w:b/>
                <w:bCs/>
                <w:color w:val="FF0000"/>
                <w:rtl/>
                <w:lang w:bidi="he-IL"/>
              </w:rPr>
              <w:t>מיתרי קול בריאים</w:t>
            </w:r>
          </w:p>
        </w:tc>
        <w:tc>
          <w:tcPr>
            <w:tcW w:w="4607" w:type="dxa"/>
            <w:tcBorders>
              <w:top w:val="single" w:sz="4" w:space="0" w:color="auto"/>
              <w:left w:val="single" w:sz="4" w:space="0" w:color="auto"/>
              <w:bottom w:val="single" w:sz="4" w:space="0" w:color="auto"/>
              <w:right w:val="single" w:sz="4" w:space="0" w:color="auto"/>
            </w:tcBorders>
          </w:tcPr>
          <w:p w:rsidR="00523675" w:rsidRDefault="00523675">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10</w:t>
            </w: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6</w:t>
            </w:r>
          </w:p>
        </w:tc>
      </w:tr>
      <w:tr w:rsidR="00523675" w:rsidTr="00523675">
        <w:tc>
          <w:tcPr>
            <w:tcW w:w="2503" w:type="dxa"/>
            <w:tcBorders>
              <w:top w:val="single" w:sz="4" w:space="0" w:color="auto"/>
              <w:left w:val="single" w:sz="4" w:space="0" w:color="auto"/>
              <w:bottom w:val="single" w:sz="4" w:space="0" w:color="auto"/>
              <w:right w:val="single" w:sz="4" w:space="0" w:color="auto"/>
            </w:tcBorders>
          </w:tcPr>
          <w:p w:rsidR="00523675" w:rsidRDefault="00523675">
            <w:pPr>
              <w:bidi/>
              <w:spacing w:line="276" w:lineRule="auto"/>
              <w:jc w:val="both"/>
              <w:rPr>
                <w:rFonts w:asciiTheme="majorBidi" w:hAnsiTheme="majorBidi" w:cstheme="majorBidi"/>
                <w:b/>
                <w:bCs/>
                <w:color w:val="FF0000"/>
                <w:lang w:bidi="he-IL"/>
              </w:rPr>
            </w:pPr>
          </w:p>
        </w:tc>
        <w:tc>
          <w:tcPr>
            <w:tcW w:w="4607" w:type="dxa"/>
            <w:tcBorders>
              <w:top w:val="single" w:sz="4" w:space="0" w:color="auto"/>
              <w:left w:val="single" w:sz="4" w:space="0" w:color="auto"/>
              <w:bottom w:val="single" w:sz="4" w:space="0" w:color="auto"/>
              <w:right w:val="single" w:sz="4" w:space="0" w:color="auto"/>
            </w:tcBorders>
            <w:hideMark/>
          </w:tcPr>
          <w:p w:rsidR="00523675" w:rsidRDefault="00523675">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tcPr>
          <w:p w:rsidR="00523675" w:rsidRDefault="00523675">
            <w:pPr>
              <w:bidi/>
              <w:spacing w:line="276" w:lineRule="auto"/>
              <w:jc w:val="both"/>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tcPr>
          <w:p w:rsidR="00523675" w:rsidRDefault="00523675">
            <w:pPr>
              <w:tabs>
                <w:tab w:val="right" w:pos="581"/>
              </w:tabs>
              <w:bidi/>
              <w:spacing w:line="276" w:lineRule="auto"/>
              <w:jc w:val="both"/>
              <w:rPr>
                <w:rFonts w:asciiTheme="majorBidi" w:hAnsiTheme="majorBidi" w:cstheme="majorBidi"/>
                <w:lang w:bidi="he-IL"/>
              </w:rPr>
            </w:pPr>
          </w:p>
        </w:tc>
      </w:tr>
      <w:tr w:rsidR="00523675" w:rsidTr="00523675">
        <w:tc>
          <w:tcPr>
            <w:tcW w:w="2503"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both"/>
              <w:rPr>
                <w:rFonts w:asciiTheme="majorBidi" w:hAnsiTheme="majorBidi" w:cstheme="majorBidi"/>
                <w:b/>
                <w:bCs/>
                <w:color w:val="FF0000"/>
                <w:lang w:bidi="he-IL"/>
              </w:rPr>
            </w:pPr>
            <w:r>
              <w:rPr>
                <w:rFonts w:asciiTheme="majorBidi" w:hAnsiTheme="majorBidi" w:cstheme="majorBidi" w:hint="cs"/>
                <w:b/>
                <w:bCs/>
                <w:color w:val="FF0000"/>
                <w:rtl/>
                <w:lang w:bidi="he-IL"/>
              </w:rPr>
              <w:t>צורת שירה</w:t>
            </w:r>
          </w:p>
        </w:tc>
        <w:tc>
          <w:tcPr>
            <w:tcW w:w="4607" w:type="dxa"/>
            <w:tcBorders>
              <w:top w:val="single" w:sz="4" w:space="0" w:color="auto"/>
              <w:left w:val="single" w:sz="4" w:space="0" w:color="auto"/>
              <w:bottom w:val="single" w:sz="4" w:space="0" w:color="auto"/>
              <w:right w:val="single" w:sz="4" w:space="0" w:color="auto"/>
            </w:tcBorders>
          </w:tcPr>
          <w:p w:rsidR="00523675" w:rsidRDefault="00523675">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11</w:t>
            </w: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6</w:t>
            </w:r>
          </w:p>
        </w:tc>
      </w:tr>
      <w:tr w:rsidR="00523675" w:rsidTr="00523675">
        <w:tc>
          <w:tcPr>
            <w:tcW w:w="2503"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both"/>
              <w:rPr>
                <w:rFonts w:asciiTheme="majorBidi" w:hAnsiTheme="majorBidi" w:cstheme="majorBidi"/>
                <w:b/>
                <w:bCs/>
                <w:color w:val="FF0000"/>
                <w:lang w:bidi="he-IL"/>
              </w:rPr>
            </w:pPr>
            <w:r>
              <w:rPr>
                <w:rFonts w:asciiTheme="majorBidi" w:hAnsiTheme="majorBidi" w:cstheme="majorBidi" w:hint="cs"/>
                <w:b/>
                <w:bCs/>
                <w:color w:val="FF0000"/>
                <w:rtl/>
                <w:lang w:bidi="he-IL"/>
              </w:rPr>
              <w:t>הכנה לשירה מול קהל</w:t>
            </w:r>
          </w:p>
        </w:tc>
        <w:tc>
          <w:tcPr>
            <w:tcW w:w="4607" w:type="dxa"/>
            <w:tcBorders>
              <w:top w:val="single" w:sz="4" w:space="0" w:color="auto"/>
              <w:left w:val="single" w:sz="4" w:space="0" w:color="auto"/>
              <w:bottom w:val="single" w:sz="4" w:space="0" w:color="auto"/>
              <w:right w:val="single" w:sz="4" w:space="0" w:color="auto"/>
            </w:tcBorders>
          </w:tcPr>
          <w:p w:rsidR="00523675" w:rsidRDefault="00523675">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12</w:t>
            </w: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6</w:t>
            </w:r>
          </w:p>
        </w:tc>
      </w:tr>
      <w:tr w:rsidR="00523675" w:rsidTr="00523675">
        <w:tc>
          <w:tcPr>
            <w:tcW w:w="2503" w:type="dxa"/>
            <w:tcBorders>
              <w:top w:val="single" w:sz="4" w:space="0" w:color="auto"/>
              <w:left w:val="single" w:sz="4" w:space="0" w:color="auto"/>
              <w:bottom w:val="single" w:sz="4" w:space="0" w:color="auto"/>
              <w:right w:val="single" w:sz="4" w:space="0" w:color="auto"/>
            </w:tcBorders>
          </w:tcPr>
          <w:p w:rsidR="00523675" w:rsidRDefault="00523675">
            <w:pPr>
              <w:bidi/>
              <w:spacing w:line="276" w:lineRule="auto"/>
              <w:jc w:val="both"/>
              <w:rPr>
                <w:rFonts w:asciiTheme="majorBidi" w:hAnsiTheme="majorBidi" w:cstheme="majorBidi"/>
                <w:b/>
                <w:bCs/>
                <w:color w:val="FF0000"/>
                <w:lang w:bidi="he-IL"/>
              </w:rPr>
            </w:pPr>
          </w:p>
        </w:tc>
        <w:tc>
          <w:tcPr>
            <w:tcW w:w="4607" w:type="dxa"/>
            <w:tcBorders>
              <w:top w:val="single" w:sz="4" w:space="0" w:color="auto"/>
              <w:left w:val="single" w:sz="4" w:space="0" w:color="auto"/>
              <w:bottom w:val="single" w:sz="4" w:space="0" w:color="auto"/>
              <w:right w:val="single" w:sz="4" w:space="0" w:color="auto"/>
            </w:tcBorders>
            <w:hideMark/>
          </w:tcPr>
          <w:p w:rsidR="00523675" w:rsidRDefault="00523675">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tcPr>
          <w:p w:rsidR="00523675" w:rsidRDefault="00523675">
            <w:pPr>
              <w:bidi/>
              <w:spacing w:line="276" w:lineRule="auto"/>
              <w:jc w:val="both"/>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tcPr>
          <w:p w:rsidR="00523675" w:rsidRDefault="00523675">
            <w:pPr>
              <w:tabs>
                <w:tab w:val="right" w:pos="581"/>
              </w:tabs>
              <w:bidi/>
              <w:spacing w:line="276" w:lineRule="auto"/>
              <w:jc w:val="both"/>
              <w:rPr>
                <w:rFonts w:asciiTheme="majorBidi" w:hAnsiTheme="majorBidi" w:cstheme="majorBidi"/>
                <w:lang w:bidi="he-IL"/>
              </w:rPr>
            </w:pPr>
          </w:p>
        </w:tc>
      </w:tr>
      <w:tr w:rsidR="00523675" w:rsidTr="00523675">
        <w:tc>
          <w:tcPr>
            <w:tcW w:w="2503" w:type="dxa"/>
            <w:tcBorders>
              <w:top w:val="single" w:sz="4" w:space="0" w:color="auto"/>
              <w:left w:val="single" w:sz="4" w:space="0" w:color="auto"/>
              <w:bottom w:val="single" w:sz="4" w:space="0" w:color="auto"/>
              <w:right w:val="single" w:sz="4" w:space="0" w:color="auto"/>
            </w:tcBorders>
            <w:hideMark/>
          </w:tcPr>
          <w:p w:rsidR="00523675" w:rsidRDefault="00523675" w:rsidP="00523675">
            <w:pPr>
              <w:bidi/>
              <w:spacing w:line="276" w:lineRule="auto"/>
              <w:rPr>
                <w:rFonts w:asciiTheme="majorBidi" w:hAnsiTheme="majorBidi" w:cstheme="majorBidi"/>
                <w:b/>
                <w:bCs/>
                <w:color w:val="FF0000"/>
                <w:lang w:bidi="he-IL"/>
              </w:rPr>
            </w:pPr>
            <w:r>
              <w:rPr>
                <w:rFonts w:asciiTheme="majorBidi" w:hAnsiTheme="majorBidi" w:cstheme="majorBidi" w:hint="cs"/>
                <w:b/>
                <w:bCs/>
                <w:color w:val="FF0000"/>
                <w:rtl/>
                <w:lang w:bidi="he-IL"/>
              </w:rPr>
              <w:t>אופן הטיפול הפיזי בגוף</w:t>
            </w:r>
          </w:p>
        </w:tc>
        <w:tc>
          <w:tcPr>
            <w:tcW w:w="4607" w:type="dxa"/>
            <w:tcBorders>
              <w:top w:val="single" w:sz="4" w:space="0" w:color="auto"/>
              <w:left w:val="single" w:sz="4" w:space="0" w:color="auto"/>
              <w:bottom w:val="single" w:sz="4" w:space="0" w:color="auto"/>
              <w:right w:val="single" w:sz="4" w:space="0" w:color="auto"/>
            </w:tcBorders>
          </w:tcPr>
          <w:p w:rsidR="00523675" w:rsidRDefault="00523675">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13</w:t>
            </w: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6</w:t>
            </w:r>
          </w:p>
        </w:tc>
      </w:tr>
      <w:tr w:rsidR="00523675" w:rsidTr="00523675">
        <w:tc>
          <w:tcPr>
            <w:tcW w:w="2503"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both"/>
              <w:rPr>
                <w:rFonts w:asciiTheme="majorBidi" w:hAnsiTheme="majorBidi" w:cstheme="majorBidi"/>
                <w:b/>
                <w:bCs/>
                <w:color w:val="FF0000"/>
                <w:lang w:bidi="he-IL"/>
              </w:rPr>
            </w:pPr>
            <w:r>
              <w:rPr>
                <w:rFonts w:asciiTheme="majorBidi" w:hAnsiTheme="majorBidi" w:cstheme="majorBidi" w:hint="cs"/>
                <w:b/>
                <w:bCs/>
                <w:color w:val="FF0000"/>
                <w:rtl/>
                <w:lang w:bidi="he-IL"/>
              </w:rPr>
              <w:t>הפיהוק</w:t>
            </w:r>
          </w:p>
        </w:tc>
        <w:tc>
          <w:tcPr>
            <w:tcW w:w="4607" w:type="dxa"/>
            <w:tcBorders>
              <w:top w:val="single" w:sz="4" w:space="0" w:color="auto"/>
              <w:left w:val="single" w:sz="4" w:space="0" w:color="auto"/>
              <w:bottom w:val="single" w:sz="4" w:space="0" w:color="auto"/>
              <w:right w:val="single" w:sz="4" w:space="0" w:color="auto"/>
            </w:tcBorders>
          </w:tcPr>
          <w:p w:rsidR="00523675" w:rsidRDefault="00523675">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14</w:t>
            </w: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7</w:t>
            </w:r>
          </w:p>
        </w:tc>
      </w:tr>
      <w:tr w:rsidR="00523675" w:rsidTr="00523675">
        <w:tc>
          <w:tcPr>
            <w:tcW w:w="2503" w:type="dxa"/>
            <w:tcBorders>
              <w:top w:val="single" w:sz="4" w:space="0" w:color="auto"/>
              <w:left w:val="single" w:sz="4" w:space="0" w:color="auto"/>
              <w:bottom w:val="single" w:sz="4" w:space="0" w:color="auto"/>
              <w:right w:val="single" w:sz="4" w:space="0" w:color="auto"/>
            </w:tcBorders>
          </w:tcPr>
          <w:p w:rsidR="00523675" w:rsidRDefault="00523675">
            <w:pPr>
              <w:bidi/>
              <w:spacing w:line="276" w:lineRule="auto"/>
              <w:jc w:val="both"/>
              <w:rPr>
                <w:rFonts w:asciiTheme="majorBidi" w:hAnsiTheme="majorBidi" w:cstheme="majorBidi"/>
                <w:b/>
                <w:bCs/>
                <w:color w:val="FF0000"/>
                <w:lang w:bidi="he-IL"/>
              </w:rPr>
            </w:pPr>
          </w:p>
        </w:tc>
        <w:tc>
          <w:tcPr>
            <w:tcW w:w="4607" w:type="dxa"/>
            <w:tcBorders>
              <w:top w:val="single" w:sz="4" w:space="0" w:color="auto"/>
              <w:left w:val="single" w:sz="4" w:space="0" w:color="auto"/>
              <w:bottom w:val="single" w:sz="4" w:space="0" w:color="auto"/>
              <w:right w:val="single" w:sz="4" w:space="0" w:color="auto"/>
            </w:tcBorders>
            <w:hideMark/>
          </w:tcPr>
          <w:p w:rsidR="00523675" w:rsidRDefault="00523675">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tcPr>
          <w:p w:rsidR="00523675" w:rsidRDefault="00523675">
            <w:pPr>
              <w:bidi/>
              <w:spacing w:line="276" w:lineRule="auto"/>
              <w:jc w:val="both"/>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tcPr>
          <w:p w:rsidR="00523675" w:rsidRDefault="00523675">
            <w:pPr>
              <w:tabs>
                <w:tab w:val="right" w:pos="581"/>
              </w:tabs>
              <w:bidi/>
              <w:spacing w:line="276" w:lineRule="auto"/>
              <w:jc w:val="both"/>
              <w:rPr>
                <w:rFonts w:asciiTheme="majorBidi" w:hAnsiTheme="majorBidi" w:cstheme="majorBidi"/>
                <w:lang w:bidi="he-IL"/>
              </w:rPr>
            </w:pPr>
          </w:p>
        </w:tc>
      </w:tr>
      <w:tr w:rsidR="00523675" w:rsidTr="00523675">
        <w:tc>
          <w:tcPr>
            <w:tcW w:w="2503"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both"/>
              <w:rPr>
                <w:rFonts w:asciiTheme="majorBidi" w:hAnsiTheme="majorBidi" w:cstheme="majorBidi"/>
                <w:b/>
                <w:bCs/>
                <w:color w:val="FF0000"/>
                <w:lang w:bidi="he-IL"/>
              </w:rPr>
            </w:pPr>
            <w:r>
              <w:rPr>
                <w:rFonts w:asciiTheme="majorBidi" w:hAnsiTheme="majorBidi" w:cstheme="majorBidi" w:hint="cs"/>
                <w:b/>
                <w:bCs/>
                <w:color w:val="FF0000"/>
                <w:rtl/>
                <w:lang w:bidi="he-IL"/>
              </w:rPr>
              <w:t>איך נוצר קול</w:t>
            </w:r>
          </w:p>
        </w:tc>
        <w:tc>
          <w:tcPr>
            <w:tcW w:w="4607" w:type="dxa"/>
            <w:tcBorders>
              <w:top w:val="single" w:sz="4" w:space="0" w:color="auto"/>
              <w:left w:val="single" w:sz="4" w:space="0" w:color="auto"/>
              <w:bottom w:val="single" w:sz="4" w:space="0" w:color="auto"/>
              <w:right w:val="single" w:sz="4" w:space="0" w:color="auto"/>
            </w:tcBorders>
          </w:tcPr>
          <w:p w:rsidR="00523675" w:rsidRDefault="00523675">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15</w:t>
            </w:r>
          </w:p>
        </w:tc>
        <w:tc>
          <w:tcPr>
            <w:tcW w:w="810" w:type="dxa"/>
            <w:tcBorders>
              <w:top w:val="single" w:sz="4" w:space="0" w:color="auto"/>
              <w:left w:val="single" w:sz="4" w:space="0" w:color="auto"/>
              <w:bottom w:val="single" w:sz="4" w:space="0" w:color="auto"/>
              <w:right w:val="single" w:sz="4" w:space="0" w:color="auto"/>
            </w:tcBorders>
            <w:hideMark/>
          </w:tcPr>
          <w:p w:rsidR="00523675" w:rsidRDefault="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7</w:t>
            </w:r>
          </w:p>
        </w:tc>
      </w:tr>
      <w:tr w:rsidR="00523675" w:rsidTr="00523675">
        <w:tc>
          <w:tcPr>
            <w:tcW w:w="2503" w:type="dxa"/>
            <w:tcBorders>
              <w:top w:val="single" w:sz="4" w:space="0" w:color="auto"/>
              <w:left w:val="single" w:sz="4" w:space="0" w:color="auto"/>
              <w:bottom w:val="single" w:sz="4" w:space="0" w:color="auto"/>
              <w:right w:val="single" w:sz="4" w:space="0" w:color="auto"/>
            </w:tcBorders>
          </w:tcPr>
          <w:p w:rsidR="00523675" w:rsidRDefault="00523675">
            <w:pPr>
              <w:bidi/>
              <w:spacing w:line="276" w:lineRule="auto"/>
              <w:jc w:val="both"/>
              <w:rPr>
                <w:rFonts w:asciiTheme="majorBidi" w:hAnsiTheme="majorBidi" w:cstheme="majorBidi"/>
                <w:b/>
                <w:bCs/>
                <w:color w:val="FF0000"/>
                <w:lang w:bidi="he-IL"/>
              </w:rPr>
            </w:pPr>
            <w:r>
              <w:rPr>
                <w:rFonts w:asciiTheme="majorBidi" w:hAnsiTheme="majorBidi" w:cstheme="majorBidi" w:hint="cs"/>
                <w:b/>
                <w:bCs/>
                <w:color w:val="FF0000"/>
                <w:rtl/>
                <w:lang w:bidi="he-IL"/>
              </w:rPr>
              <w:t>הנשימה</w:t>
            </w:r>
          </w:p>
        </w:tc>
        <w:tc>
          <w:tcPr>
            <w:tcW w:w="4607" w:type="dxa"/>
            <w:tcBorders>
              <w:top w:val="single" w:sz="4" w:space="0" w:color="auto"/>
              <w:left w:val="single" w:sz="4" w:space="0" w:color="auto"/>
              <w:bottom w:val="single" w:sz="4" w:space="0" w:color="auto"/>
              <w:right w:val="single" w:sz="4" w:space="0" w:color="auto"/>
            </w:tcBorders>
            <w:hideMark/>
          </w:tcPr>
          <w:p w:rsidR="00523675" w:rsidRDefault="00523675">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tcPr>
          <w:p w:rsidR="00523675" w:rsidRDefault="00523675" w:rsidP="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16</w:t>
            </w:r>
          </w:p>
        </w:tc>
        <w:tc>
          <w:tcPr>
            <w:tcW w:w="810" w:type="dxa"/>
            <w:tcBorders>
              <w:top w:val="single" w:sz="4" w:space="0" w:color="auto"/>
              <w:left w:val="single" w:sz="4" w:space="0" w:color="auto"/>
              <w:bottom w:val="single" w:sz="4" w:space="0" w:color="auto"/>
              <w:right w:val="single" w:sz="4" w:space="0" w:color="auto"/>
            </w:tcBorders>
          </w:tcPr>
          <w:p w:rsidR="00523675" w:rsidRDefault="00523675" w:rsidP="00992AAE">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7</w:t>
            </w:r>
          </w:p>
        </w:tc>
      </w:tr>
      <w:tr w:rsidR="00523675" w:rsidTr="00523675">
        <w:tc>
          <w:tcPr>
            <w:tcW w:w="2503" w:type="dxa"/>
            <w:tcBorders>
              <w:top w:val="single" w:sz="4" w:space="0" w:color="auto"/>
              <w:left w:val="single" w:sz="4" w:space="0" w:color="auto"/>
              <w:bottom w:val="single" w:sz="4" w:space="0" w:color="auto"/>
              <w:right w:val="single" w:sz="4" w:space="0" w:color="auto"/>
            </w:tcBorders>
          </w:tcPr>
          <w:p w:rsidR="00523675" w:rsidRDefault="00523675">
            <w:pPr>
              <w:bidi/>
              <w:spacing w:line="276" w:lineRule="auto"/>
              <w:jc w:val="both"/>
              <w:rPr>
                <w:rFonts w:asciiTheme="majorBidi" w:hAnsiTheme="majorBidi" w:cstheme="majorBidi"/>
                <w:b/>
                <w:bCs/>
                <w:color w:val="FF0000"/>
                <w:lang w:bidi="he-IL"/>
              </w:rPr>
            </w:pPr>
          </w:p>
        </w:tc>
        <w:tc>
          <w:tcPr>
            <w:tcW w:w="4607" w:type="dxa"/>
            <w:tcBorders>
              <w:top w:val="single" w:sz="4" w:space="0" w:color="auto"/>
              <w:left w:val="single" w:sz="4" w:space="0" w:color="auto"/>
              <w:bottom w:val="single" w:sz="4" w:space="0" w:color="auto"/>
              <w:right w:val="single" w:sz="4" w:space="0" w:color="auto"/>
            </w:tcBorders>
            <w:hideMark/>
          </w:tcPr>
          <w:p w:rsidR="00523675" w:rsidRDefault="00523675">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tcPr>
          <w:p w:rsidR="00523675" w:rsidRDefault="00523675">
            <w:pPr>
              <w:bidi/>
              <w:spacing w:line="276" w:lineRule="auto"/>
              <w:jc w:val="both"/>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tcPr>
          <w:p w:rsidR="00523675" w:rsidRDefault="00523675">
            <w:pPr>
              <w:tabs>
                <w:tab w:val="right" w:pos="581"/>
              </w:tabs>
              <w:bidi/>
              <w:spacing w:line="276" w:lineRule="auto"/>
              <w:jc w:val="both"/>
              <w:rPr>
                <w:rFonts w:asciiTheme="majorBidi" w:hAnsiTheme="majorBidi" w:cstheme="majorBidi"/>
                <w:lang w:bidi="he-IL"/>
              </w:rPr>
            </w:pPr>
          </w:p>
        </w:tc>
      </w:tr>
      <w:tr w:rsidR="00523675" w:rsidTr="00523675">
        <w:tc>
          <w:tcPr>
            <w:tcW w:w="2503" w:type="dxa"/>
            <w:tcBorders>
              <w:top w:val="single" w:sz="4" w:space="0" w:color="auto"/>
              <w:left w:val="single" w:sz="4" w:space="0" w:color="auto"/>
              <w:bottom w:val="single" w:sz="4" w:space="0" w:color="auto"/>
              <w:right w:val="single" w:sz="4" w:space="0" w:color="auto"/>
            </w:tcBorders>
          </w:tcPr>
          <w:p w:rsidR="00523675" w:rsidRDefault="00523675">
            <w:pPr>
              <w:bidi/>
              <w:spacing w:line="276" w:lineRule="auto"/>
              <w:jc w:val="both"/>
              <w:rPr>
                <w:rFonts w:asciiTheme="majorBidi" w:hAnsiTheme="majorBidi" w:cstheme="majorBidi"/>
                <w:b/>
                <w:bCs/>
                <w:color w:val="FF0000"/>
                <w:lang w:bidi="he-IL"/>
              </w:rPr>
            </w:pPr>
            <w:r>
              <w:rPr>
                <w:rFonts w:asciiTheme="majorBidi" w:hAnsiTheme="majorBidi" w:cstheme="majorBidi" w:hint="cs"/>
                <w:b/>
                <w:bCs/>
                <w:color w:val="FF0000"/>
                <w:rtl/>
                <w:lang w:bidi="he-IL"/>
              </w:rPr>
              <w:t>הברה עיצור ותנועה</w:t>
            </w:r>
          </w:p>
        </w:tc>
        <w:tc>
          <w:tcPr>
            <w:tcW w:w="4607" w:type="dxa"/>
            <w:tcBorders>
              <w:top w:val="single" w:sz="4" w:space="0" w:color="auto"/>
              <w:left w:val="single" w:sz="4" w:space="0" w:color="auto"/>
              <w:bottom w:val="single" w:sz="4" w:space="0" w:color="auto"/>
              <w:right w:val="single" w:sz="4" w:space="0" w:color="auto"/>
            </w:tcBorders>
            <w:hideMark/>
          </w:tcPr>
          <w:p w:rsidR="00523675" w:rsidRDefault="00523675">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tcPr>
          <w:p w:rsidR="00523675" w:rsidRDefault="00523675" w:rsidP="00523675">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17</w:t>
            </w:r>
          </w:p>
        </w:tc>
        <w:tc>
          <w:tcPr>
            <w:tcW w:w="810" w:type="dxa"/>
            <w:tcBorders>
              <w:top w:val="single" w:sz="4" w:space="0" w:color="auto"/>
              <w:left w:val="single" w:sz="4" w:space="0" w:color="auto"/>
              <w:bottom w:val="single" w:sz="4" w:space="0" w:color="auto"/>
              <w:right w:val="single" w:sz="4" w:space="0" w:color="auto"/>
            </w:tcBorders>
          </w:tcPr>
          <w:p w:rsidR="00523675" w:rsidRDefault="00523675" w:rsidP="00992AAE">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7</w:t>
            </w:r>
          </w:p>
        </w:tc>
      </w:tr>
      <w:tr w:rsidR="00523675" w:rsidTr="00523675">
        <w:tc>
          <w:tcPr>
            <w:tcW w:w="2503" w:type="dxa"/>
            <w:tcBorders>
              <w:top w:val="single" w:sz="4" w:space="0" w:color="auto"/>
              <w:left w:val="single" w:sz="4" w:space="0" w:color="auto"/>
              <w:bottom w:val="single" w:sz="4" w:space="0" w:color="auto"/>
              <w:right w:val="single" w:sz="4" w:space="0" w:color="auto"/>
            </w:tcBorders>
          </w:tcPr>
          <w:p w:rsidR="00523675" w:rsidRDefault="00523675">
            <w:pPr>
              <w:bidi/>
              <w:spacing w:line="276" w:lineRule="auto"/>
              <w:jc w:val="both"/>
              <w:rPr>
                <w:rFonts w:asciiTheme="majorBidi" w:hAnsiTheme="majorBidi" w:cstheme="majorBidi"/>
                <w:b/>
                <w:bCs/>
                <w:color w:val="FF0000"/>
                <w:lang w:bidi="he-IL"/>
              </w:rPr>
            </w:pPr>
            <w:r>
              <w:rPr>
                <w:rFonts w:asciiTheme="majorBidi" w:hAnsiTheme="majorBidi" w:cstheme="majorBidi" w:hint="cs"/>
                <w:b/>
                <w:bCs/>
                <w:color w:val="FF0000"/>
                <w:rtl/>
                <w:lang w:bidi="he-IL"/>
              </w:rPr>
              <w:t>פיתוח קול</w:t>
            </w:r>
          </w:p>
        </w:tc>
        <w:tc>
          <w:tcPr>
            <w:tcW w:w="4607" w:type="dxa"/>
            <w:tcBorders>
              <w:top w:val="single" w:sz="4" w:space="0" w:color="auto"/>
              <w:left w:val="single" w:sz="4" w:space="0" w:color="auto"/>
              <w:bottom w:val="single" w:sz="4" w:space="0" w:color="auto"/>
              <w:right w:val="single" w:sz="4" w:space="0" w:color="auto"/>
            </w:tcBorders>
            <w:hideMark/>
          </w:tcPr>
          <w:p w:rsidR="00523675" w:rsidRDefault="00523675">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tcPr>
          <w:p w:rsidR="00523675" w:rsidRDefault="00523675" w:rsidP="002E46C1">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1</w:t>
            </w:r>
            <w:r w:rsidR="002E46C1">
              <w:rPr>
                <w:rFonts w:asciiTheme="majorBidi" w:hAnsiTheme="majorBidi" w:cstheme="majorBidi" w:hint="cs"/>
                <w:color w:val="FF0000"/>
                <w:rtl/>
                <w:lang w:bidi="he-IL"/>
              </w:rPr>
              <w:t>8</w:t>
            </w:r>
          </w:p>
        </w:tc>
        <w:tc>
          <w:tcPr>
            <w:tcW w:w="810" w:type="dxa"/>
            <w:tcBorders>
              <w:top w:val="single" w:sz="4" w:space="0" w:color="auto"/>
              <w:left w:val="single" w:sz="4" w:space="0" w:color="auto"/>
              <w:bottom w:val="single" w:sz="4" w:space="0" w:color="auto"/>
              <w:right w:val="single" w:sz="4" w:space="0" w:color="auto"/>
            </w:tcBorders>
          </w:tcPr>
          <w:p w:rsidR="00523675" w:rsidRDefault="00523675" w:rsidP="00992AAE">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7</w:t>
            </w:r>
          </w:p>
        </w:tc>
      </w:tr>
      <w:tr w:rsidR="00523675" w:rsidTr="00523675">
        <w:tc>
          <w:tcPr>
            <w:tcW w:w="2503" w:type="dxa"/>
            <w:tcBorders>
              <w:top w:val="single" w:sz="4" w:space="0" w:color="auto"/>
              <w:left w:val="single" w:sz="4" w:space="0" w:color="auto"/>
              <w:bottom w:val="single" w:sz="4" w:space="0" w:color="auto"/>
              <w:right w:val="single" w:sz="4" w:space="0" w:color="auto"/>
            </w:tcBorders>
          </w:tcPr>
          <w:p w:rsidR="00523675" w:rsidRDefault="00523675">
            <w:pPr>
              <w:bidi/>
              <w:spacing w:line="276" w:lineRule="auto"/>
              <w:jc w:val="both"/>
              <w:rPr>
                <w:rFonts w:asciiTheme="majorBidi" w:hAnsiTheme="majorBidi" w:cstheme="majorBidi"/>
                <w:b/>
                <w:bCs/>
                <w:color w:val="FF0000"/>
                <w:lang w:bidi="he-IL"/>
              </w:rPr>
            </w:pPr>
          </w:p>
        </w:tc>
        <w:tc>
          <w:tcPr>
            <w:tcW w:w="4607" w:type="dxa"/>
            <w:tcBorders>
              <w:top w:val="single" w:sz="4" w:space="0" w:color="auto"/>
              <w:left w:val="single" w:sz="4" w:space="0" w:color="auto"/>
              <w:bottom w:val="single" w:sz="4" w:space="0" w:color="auto"/>
              <w:right w:val="single" w:sz="4" w:space="0" w:color="auto"/>
            </w:tcBorders>
            <w:hideMark/>
          </w:tcPr>
          <w:p w:rsidR="00523675" w:rsidRDefault="00523675">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tcPr>
          <w:p w:rsidR="00523675" w:rsidRDefault="00523675">
            <w:pPr>
              <w:bidi/>
              <w:spacing w:line="276" w:lineRule="auto"/>
              <w:jc w:val="both"/>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tcPr>
          <w:p w:rsidR="00523675" w:rsidRDefault="00523675">
            <w:pPr>
              <w:tabs>
                <w:tab w:val="right" w:pos="581"/>
              </w:tabs>
              <w:bidi/>
              <w:spacing w:line="276" w:lineRule="auto"/>
              <w:jc w:val="both"/>
              <w:rPr>
                <w:rFonts w:asciiTheme="majorBidi" w:hAnsiTheme="majorBidi" w:cstheme="majorBidi"/>
                <w:lang w:bidi="he-IL"/>
              </w:rPr>
            </w:pPr>
          </w:p>
        </w:tc>
      </w:tr>
      <w:tr w:rsidR="002E46C1" w:rsidTr="00523675">
        <w:tc>
          <w:tcPr>
            <w:tcW w:w="2503" w:type="dxa"/>
            <w:tcBorders>
              <w:top w:val="single" w:sz="4" w:space="0" w:color="auto"/>
              <w:left w:val="single" w:sz="4" w:space="0" w:color="auto"/>
              <w:bottom w:val="single" w:sz="4" w:space="0" w:color="auto"/>
              <w:right w:val="single" w:sz="4" w:space="0" w:color="auto"/>
            </w:tcBorders>
          </w:tcPr>
          <w:p w:rsidR="002E46C1" w:rsidRDefault="002E46C1">
            <w:pPr>
              <w:bidi/>
              <w:spacing w:line="276" w:lineRule="auto"/>
              <w:jc w:val="both"/>
              <w:rPr>
                <w:rFonts w:asciiTheme="majorBidi" w:hAnsiTheme="majorBidi" w:cstheme="majorBidi"/>
                <w:b/>
                <w:bCs/>
                <w:color w:val="FF0000"/>
                <w:lang w:bidi="he-IL"/>
              </w:rPr>
            </w:pPr>
            <w:r>
              <w:rPr>
                <w:rFonts w:asciiTheme="majorBidi" w:hAnsiTheme="majorBidi" w:cstheme="majorBidi" w:hint="cs"/>
                <w:b/>
                <w:bCs/>
                <w:color w:val="FF0000"/>
                <w:rtl/>
                <w:lang w:bidi="he-IL"/>
              </w:rPr>
              <w:t>שירה</w:t>
            </w:r>
          </w:p>
        </w:tc>
        <w:tc>
          <w:tcPr>
            <w:tcW w:w="4607" w:type="dxa"/>
            <w:tcBorders>
              <w:top w:val="single" w:sz="4" w:space="0" w:color="auto"/>
              <w:left w:val="single" w:sz="4" w:space="0" w:color="auto"/>
              <w:bottom w:val="single" w:sz="4" w:space="0" w:color="auto"/>
              <w:right w:val="single" w:sz="4" w:space="0" w:color="auto"/>
            </w:tcBorders>
            <w:hideMark/>
          </w:tcPr>
          <w:p w:rsidR="002E46C1" w:rsidRDefault="002E46C1">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tcPr>
          <w:p w:rsidR="002E46C1" w:rsidRDefault="002E46C1" w:rsidP="002E46C1">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19</w:t>
            </w:r>
          </w:p>
        </w:tc>
        <w:tc>
          <w:tcPr>
            <w:tcW w:w="810" w:type="dxa"/>
            <w:tcBorders>
              <w:top w:val="single" w:sz="4" w:space="0" w:color="auto"/>
              <w:left w:val="single" w:sz="4" w:space="0" w:color="auto"/>
              <w:bottom w:val="single" w:sz="4" w:space="0" w:color="auto"/>
              <w:right w:val="single" w:sz="4" w:space="0" w:color="auto"/>
            </w:tcBorders>
          </w:tcPr>
          <w:p w:rsidR="002E46C1" w:rsidRDefault="002E46C1" w:rsidP="00992AAE">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7</w:t>
            </w:r>
          </w:p>
        </w:tc>
      </w:tr>
      <w:tr w:rsidR="002E46C1" w:rsidTr="00523675">
        <w:tc>
          <w:tcPr>
            <w:tcW w:w="2503" w:type="dxa"/>
            <w:tcBorders>
              <w:top w:val="single" w:sz="4" w:space="0" w:color="auto"/>
              <w:left w:val="single" w:sz="4" w:space="0" w:color="auto"/>
              <w:bottom w:val="single" w:sz="4" w:space="0" w:color="auto"/>
              <w:right w:val="single" w:sz="4" w:space="0" w:color="auto"/>
            </w:tcBorders>
          </w:tcPr>
          <w:p w:rsidR="002E46C1" w:rsidRDefault="002E46C1">
            <w:pPr>
              <w:bidi/>
              <w:spacing w:line="276" w:lineRule="auto"/>
              <w:jc w:val="both"/>
              <w:rPr>
                <w:rFonts w:asciiTheme="majorBidi" w:hAnsiTheme="majorBidi" w:cstheme="majorBidi"/>
                <w:b/>
                <w:bCs/>
                <w:color w:val="FF0000"/>
                <w:lang w:bidi="he-IL"/>
              </w:rPr>
            </w:pPr>
            <w:r>
              <w:rPr>
                <w:rFonts w:asciiTheme="majorBidi" w:hAnsiTheme="majorBidi" w:cstheme="majorBidi" w:hint="cs"/>
                <w:b/>
                <w:bCs/>
                <w:color w:val="FF0000"/>
                <w:rtl/>
                <w:lang w:bidi="he-IL"/>
              </w:rPr>
              <w:t>הנשימה</w:t>
            </w:r>
          </w:p>
        </w:tc>
        <w:tc>
          <w:tcPr>
            <w:tcW w:w="4607" w:type="dxa"/>
            <w:tcBorders>
              <w:top w:val="single" w:sz="4" w:space="0" w:color="auto"/>
              <w:left w:val="single" w:sz="4" w:space="0" w:color="auto"/>
              <w:bottom w:val="single" w:sz="4" w:space="0" w:color="auto"/>
              <w:right w:val="single" w:sz="4" w:space="0" w:color="auto"/>
            </w:tcBorders>
            <w:hideMark/>
          </w:tcPr>
          <w:p w:rsidR="002E46C1" w:rsidRDefault="002E46C1">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tcPr>
          <w:p w:rsidR="002E46C1" w:rsidRDefault="002E46C1" w:rsidP="00992AAE">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20</w:t>
            </w:r>
          </w:p>
        </w:tc>
        <w:tc>
          <w:tcPr>
            <w:tcW w:w="810" w:type="dxa"/>
            <w:tcBorders>
              <w:top w:val="single" w:sz="4" w:space="0" w:color="auto"/>
              <w:left w:val="single" w:sz="4" w:space="0" w:color="auto"/>
              <w:bottom w:val="single" w:sz="4" w:space="0" w:color="auto"/>
              <w:right w:val="single" w:sz="4" w:space="0" w:color="auto"/>
            </w:tcBorders>
          </w:tcPr>
          <w:p w:rsidR="002E46C1" w:rsidRDefault="002E46C1" w:rsidP="00992AAE">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8</w:t>
            </w:r>
          </w:p>
        </w:tc>
      </w:tr>
      <w:tr w:rsidR="002E46C1" w:rsidTr="00523675">
        <w:tc>
          <w:tcPr>
            <w:tcW w:w="2503" w:type="dxa"/>
            <w:tcBorders>
              <w:top w:val="single" w:sz="4" w:space="0" w:color="auto"/>
              <w:left w:val="single" w:sz="4" w:space="0" w:color="auto"/>
              <w:bottom w:val="single" w:sz="4" w:space="0" w:color="auto"/>
              <w:right w:val="single" w:sz="4" w:space="0" w:color="auto"/>
            </w:tcBorders>
          </w:tcPr>
          <w:p w:rsidR="002E46C1" w:rsidRDefault="002E46C1">
            <w:pPr>
              <w:bidi/>
              <w:spacing w:line="276" w:lineRule="auto"/>
              <w:jc w:val="both"/>
              <w:rPr>
                <w:rFonts w:asciiTheme="majorBidi" w:hAnsiTheme="majorBidi" w:cstheme="majorBidi"/>
                <w:b/>
                <w:bCs/>
                <w:color w:val="FF0000"/>
                <w:lang w:bidi="he-IL"/>
              </w:rPr>
            </w:pPr>
          </w:p>
        </w:tc>
        <w:tc>
          <w:tcPr>
            <w:tcW w:w="4607" w:type="dxa"/>
            <w:tcBorders>
              <w:top w:val="single" w:sz="4" w:space="0" w:color="auto"/>
              <w:left w:val="single" w:sz="4" w:space="0" w:color="auto"/>
              <w:bottom w:val="single" w:sz="4" w:space="0" w:color="auto"/>
              <w:right w:val="single" w:sz="4" w:space="0" w:color="auto"/>
            </w:tcBorders>
            <w:hideMark/>
          </w:tcPr>
          <w:p w:rsidR="002E46C1" w:rsidRDefault="002E46C1">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tcPr>
          <w:p w:rsidR="002E46C1" w:rsidRDefault="002E46C1">
            <w:pPr>
              <w:bidi/>
              <w:spacing w:line="276" w:lineRule="auto"/>
              <w:jc w:val="both"/>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tcPr>
          <w:p w:rsidR="002E46C1" w:rsidRDefault="002E46C1">
            <w:pPr>
              <w:tabs>
                <w:tab w:val="right" w:pos="581"/>
              </w:tabs>
              <w:bidi/>
              <w:spacing w:line="276" w:lineRule="auto"/>
              <w:jc w:val="both"/>
              <w:rPr>
                <w:rFonts w:asciiTheme="majorBidi" w:hAnsiTheme="majorBidi" w:cstheme="majorBidi"/>
                <w:lang w:bidi="he-IL"/>
              </w:rPr>
            </w:pPr>
          </w:p>
        </w:tc>
      </w:tr>
      <w:tr w:rsidR="002E46C1" w:rsidTr="00523675">
        <w:tc>
          <w:tcPr>
            <w:tcW w:w="2503" w:type="dxa"/>
            <w:tcBorders>
              <w:top w:val="single" w:sz="4" w:space="0" w:color="auto"/>
              <w:left w:val="single" w:sz="4" w:space="0" w:color="auto"/>
              <w:bottom w:val="single" w:sz="4" w:space="0" w:color="auto"/>
              <w:right w:val="single" w:sz="4" w:space="0" w:color="auto"/>
            </w:tcBorders>
          </w:tcPr>
          <w:p w:rsidR="002E46C1" w:rsidRDefault="002E46C1">
            <w:pPr>
              <w:bidi/>
              <w:spacing w:line="276" w:lineRule="auto"/>
              <w:jc w:val="both"/>
              <w:rPr>
                <w:rFonts w:asciiTheme="majorBidi" w:hAnsiTheme="majorBidi" w:cstheme="majorBidi"/>
                <w:b/>
                <w:bCs/>
                <w:color w:val="FF0000"/>
                <w:lang w:bidi="he-IL"/>
              </w:rPr>
            </w:pPr>
            <w:r>
              <w:rPr>
                <w:rFonts w:asciiTheme="majorBidi" w:hAnsiTheme="majorBidi" w:cstheme="majorBidi" w:hint="cs"/>
                <w:b/>
                <w:bCs/>
                <w:color w:val="FF0000"/>
                <w:rtl/>
                <w:lang w:bidi="he-IL"/>
              </w:rPr>
              <w:t>ההגייה</w:t>
            </w:r>
          </w:p>
        </w:tc>
        <w:tc>
          <w:tcPr>
            <w:tcW w:w="4607" w:type="dxa"/>
            <w:tcBorders>
              <w:top w:val="single" w:sz="4" w:space="0" w:color="auto"/>
              <w:left w:val="single" w:sz="4" w:space="0" w:color="auto"/>
              <w:bottom w:val="single" w:sz="4" w:space="0" w:color="auto"/>
              <w:right w:val="single" w:sz="4" w:space="0" w:color="auto"/>
            </w:tcBorders>
            <w:hideMark/>
          </w:tcPr>
          <w:p w:rsidR="002E46C1" w:rsidRDefault="002E46C1">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tcPr>
          <w:p w:rsidR="002E46C1" w:rsidRDefault="002E46C1" w:rsidP="00992AAE">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21</w:t>
            </w:r>
          </w:p>
        </w:tc>
        <w:tc>
          <w:tcPr>
            <w:tcW w:w="810" w:type="dxa"/>
            <w:tcBorders>
              <w:top w:val="single" w:sz="4" w:space="0" w:color="auto"/>
              <w:left w:val="single" w:sz="4" w:space="0" w:color="auto"/>
              <w:bottom w:val="single" w:sz="4" w:space="0" w:color="auto"/>
              <w:right w:val="single" w:sz="4" w:space="0" w:color="auto"/>
            </w:tcBorders>
          </w:tcPr>
          <w:p w:rsidR="002E46C1" w:rsidRDefault="002E46C1" w:rsidP="00992AAE">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8</w:t>
            </w:r>
          </w:p>
        </w:tc>
      </w:tr>
      <w:tr w:rsidR="002E46C1" w:rsidTr="00523675">
        <w:tc>
          <w:tcPr>
            <w:tcW w:w="2503" w:type="dxa"/>
            <w:tcBorders>
              <w:top w:val="single" w:sz="4" w:space="0" w:color="auto"/>
              <w:left w:val="single" w:sz="4" w:space="0" w:color="auto"/>
              <w:bottom w:val="single" w:sz="4" w:space="0" w:color="auto"/>
              <w:right w:val="single" w:sz="4" w:space="0" w:color="auto"/>
            </w:tcBorders>
          </w:tcPr>
          <w:p w:rsidR="002E46C1" w:rsidRDefault="002E46C1">
            <w:pPr>
              <w:bidi/>
              <w:spacing w:line="276" w:lineRule="auto"/>
              <w:jc w:val="both"/>
              <w:rPr>
                <w:rFonts w:asciiTheme="majorBidi" w:hAnsiTheme="majorBidi" w:cstheme="majorBidi"/>
                <w:b/>
                <w:bCs/>
                <w:color w:val="FF0000"/>
                <w:lang w:bidi="he-IL"/>
              </w:rPr>
            </w:pPr>
            <w:r>
              <w:rPr>
                <w:rFonts w:asciiTheme="majorBidi" w:hAnsiTheme="majorBidi" w:cstheme="majorBidi" w:hint="cs"/>
                <w:b/>
                <w:bCs/>
                <w:color w:val="FF0000"/>
                <w:rtl/>
                <w:lang w:bidi="he-IL"/>
              </w:rPr>
              <w:t>יצירות עליהם עבדנו</w:t>
            </w:r>
          </w:p>
        </w:tc>
        <w:tc>
          <w:tcPr>
            <w:tcW w:w="4607" w:type="dxa"/>
            <w:tcBorders>
              <w:top w:val="single" w:sz="4" w:space="0" w:color="auto"/>
              <w:left w:val="single" w:sz="4" w:space="0" w:color="auto"/>
              <w:bottom w:val="single" w:sz="4" w:space="0" w:color="auto"/>
              <w:right w:val="single" w:sz="4" w:space="0" w:color="auto"/>
            </w:tcBorders>
            <w:hideMark/>
          </w:tcPr>
          <w:p w:rsidR="002E46C1" w:rsidRDefault="002E46C1">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tcPr>
          <w:p w:rsidR="002E46C1" w:rsidRDefault="002E46C1" w:rsidP="002E46C1">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22</w:t>
            </w:r>
          </w:p>
        </w:tc>
        <w:tc>
          <w:tcPr>
            <w:tcW w:w="810" w:type="dxa"/>
            <w:tcBorders>
              <w:top w:val="single" w:sz="4" w:space="0" w:color="auto"/>
              <w:left w:val="single" w:sz="4" w:space="0" w:color="auto"/>
              <w:bottom w:val="single" w:sz="4" w:space="0" w:color="auto"/>
              <w:right w:val="single" w:sz="4" w:space="0" w:color="auto"/>
            </w:tcBorders>
          </w:tcPr>
          <w:p w:rsidR="002E46C1" w:rsidRDefault="002E46C1" w:rsidP="00992AAE">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8</w:t>
            </w:r>
          </w:p>
        </w:tc>
      </w:tr>
      <w:tr w:rsidR="002E46C1" w:rsidTr="00523675">
        <w:tc>
          <w:tcPr>
            <w:tcW w:w="2503" w:type="dxa"/>
            <w:tcBorders>
              <w:top w:val="single" w:sz="4" w:space="0" w:color="auto"/>
              <w:left w:val="single" w:sz="4" w:space="0" w:color="auto"/>
              <w:bottom w:val="single" w:sz="4" w:space="0" w:color="auto"/>
              <w:right w:val="single" w:sz="4" w:space="0" w:color="auto"/>
            </w:tcBorders>
          </w:tcPr>
          <w:p w:rsidR="002E46C1" w:rsidRDefault="002E46C1">
            <w:pPr>
              <w:bidi/>
              <w:spacing w:line="276" w:lineRule="auto"/>
              <w:jc w:val="both"/>
              <w:rPr>
                <w:rFonts w:asciiTheme="majorBidi" w:hAnsiTheme="majorBidi" w:cstheme="majorBidi"/>
                <w:b/>
                <w:bCs/>
                <w:color w:val="FF0000"/>
                <w:lang w:bidi="he-IL"/>
              </w:rPr>
            </w:pPr>
          </w:p>
        </w:tc>
        <w:tc>
          <w:tcPr>
            <w:tcW w:w="4607" w:type="dxa"/>
            <w:tcBorders>
              <w:top w:val="single" w:sz="4" w:space="0" w:color="auto"/>
              <w:left w:val="single" w:sz="4" w:space="0" w:color="auto"/>
              <w:bottom w:val="single" w:sz="4" w:space="0" w:color="auto"/>
              <w:right w:val="single" w:sz="4" w:space="0" w:color="auto"/>
            </w:tcBorders>
            <w:hideMark/>
          </w:tcPr>
          <w:p w:rsidR="002E46C1" w:rsidRDefault="002E46C1">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tcPr>
          <w:p w:rsidR="002E46C1" w:rsidRDefault="002E46C1">
            <w:pPr>
              <w:bidi/>
              <w:spacing w:line="276" w:lineRule="auto"/>
              <w:jc w:val="both"/>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tcPr>
          <w:p w:rsidR="002E46C1" w:rsidRDefault="002E46C1">
            <w:pPr>
              <w:tabs>
                <w:tab w:val="right" w:pos="581"/>
              </w:tabs>
              <w:bidi/>
              <w:spacing w:line="276" w:lineRule="auto"/>
              <w:jc w:val="both"/>
              <w:rPr>
                <w:rFonts w:asciiTheme="majorBidi" w:hAnsiTheme="majorBidi" w:cstheme="majorBidi"/>
                <w:lang w:bidi="he-IL"/>
              </w:rPr>
            </w:pPr>
          </w:p>
        </w:tc>
      </w:tr>
      <w:tr w:rsidR="002E46C1" w:rsidTr="00523675">
        <w:tc>
          <w:tcPr>
            <w:tcW w:w="2503" w:type="dxa"/>
            <w:tcBorders>
              <w:top w:val="single" w:sz="4" w:space="0" w:color="auto"/>
              <w:left w:val="single" w:sz="4" w:space="0" w:color="auto"/>
              <w:bottom w:val="single" w:sz="4" w:space="0" w:color="auto"/>
              <w:right w:val="single" w:sz="4" w:space="0" w:color="auto"/>
            </w:tcBorders>
          </w:tcPr>
          <w:p w:rsidR="002E46C1" w:rsidRDefault="002E46C1">
            <w:pPr>
              <w:bidi/>
              <w:spacing w:line="276" w:lineRule="auto"/>
              <w:jc w:val="both"/>
              <w:rPr>
                <w:rFonts w:asciiTheme="majorBidi" w:hAnsiTheme="majorBidi" w:cstheme="majorBidi"/>
                <w:b/>
                <w:bCs/>
                <w:color w:val="FF0000"/>
                <w:lang w:bidi="he-IL"/>
              </w:rPr>
            </w:pPr>
            <w:r>
              <w:rPr>
                <w:rFonts w:asciiTheme="majorBidi" w:hAnsiTheme="majorBidi" w:cstheme="majorBidi" w:hint="cs"/>
                <w:b/>
                <w:bCs/>
                <w:color w:val="FF0000"/>
                <w:rtl/>
                <w:lang w:bidi="he-IL"/>
              </w:rPr>
              <w:t>הכנת הרסיטלון</w:t>
            </w:r>
          </w:p>
        </w:tc>
        <w:tc>
          <w:tcPr>
            <w:tcW w:w="4607" w:type="dxa"/>
            <w:tcBorders>
              <w:top w:val="single" w:sz="4" w:space="0" w:color="auto"/>
              <w:left w:val="single" w:sz="4" w:space="0" w:color="auto"/>
              <w:bottom w:val="single" w:sz="4" w:space="0" w:color="auto"/>
              <w:right w:val="single" w:sz="4" w:space="0" w:color="auto"/>
            </w:tcBorders>
            <w:hideMark/>
          </w:tcPr>
          <w:p w:rsidR="002E46C1" w:rsidRDefault="002E46C1">
            <w:pPr>
              <w:spacing w:line="276" w:lineRule="auto"/>
              <w:jc w:val="right"/>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tcPr>
          <w:p w:rsidR="002E46C1" w:rsidRDefault="002E46C1" w:rsidP="002E46C1">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23</w:t>
            </w:r>
          </w:p>
        </w:tc>
        <w:tc>
          <w:tcPr>
            <w:tcW w:w="810" w:type="dxa"/>
            <w:tcBorders>
              <w:top w:val="single" w:sz="4" w:space="0" w:color="auto"/>
              <w:left w:val="single" w:sz="4" w:space="0" w:color="auto"/>
              <w:bottom w:val="single" w:sz="4" w:space="0" w:color="auto"/>
              <w:right w:val="single" w:sz="4" w:space="0" w:color="auto"/>
            </w:tcBorders>
          </w:tcPr>
          <w:p w:rsidR="002E46C1" w:rsidRDefault="002E46C1" w:rsidP="00992AAE">
            <w:pPr>
              <w:bidi/>
              <w:spacing w:line="276" w:lineRule="auto"/>
              <w:jc w:val="center"/>
              <w:rPr>
                <w:rFonts w:asciiTheme="majorBidi" w:hAnsiTheme="majorBidi" w:cstheme="majorBidi"/>
                <w:color w:val="FF0000"/>
                <w:lang w:bidi="he-IL"/>
              </w:rPr>
            </w:pPr>
            <w:r>
              <w:rPr>
                <w:rFonts w:asciiTheme="majorBidi" w:hAnsiTheme="majorBidi" w:cstheme="majorBidi" w:hint="cs"/>
                <w:color w:val="FF0000"/>
                <w:rtl/>
                <w:lang w:bidi="he-IL"/>
              </w:rPr>
              <w:t>9</w:t>
            </w:r>
          </w:p>
        </w:tc>
      </w:tr>
      <w:tr w:rsidR="002E46C1" w:rsidTr="00523675">
        <w:tc>
          <w:tcPr>
            <w:tcW w:w="2503" w:type="dxa"/>
            <w:tcBorders>
              <w:top w:val="single" w:sz="4" w:space="0" w:color="auto"/>
              <w:left w:val="single" w:sz="4" w:space="0" w:color="auto"/>
              <w:bottom w:val="single" w:sz="4" w:space="0" w:color="auto"/>
              <w:right w:val="single" w:sz="4" w:space="0" w:color="auto"/>
            </w:tcBorders>
          </w:tcPr>
          <w:p w:rsidR="002E46C1" w:rsidRDefault="002E46C1">
            <w:pPr>
              <w:bidi/>
              <w:spacing w:line="276" w:lineRule="auto"/>
              <w:jc w:val="both"/>
              <w:rPr>
                <w:rFonts w:asciiTheme="majorBidi" w:hAnsiTheme="majorBidi" w:cstheme="majorBidi"/>
                <w:b/>
                <w:bCs/>
                <w:color w:val="FF0000"/>
                <w:lang w:bidi="he-IL"/>
              </w:rPr>
            </w:pPr>
          </w:p>
        </w:tc>
        <w:tc>
          <w:tcPr>
            <w:tcW w:w="4607" w:type="dxa"/>
            <w:tcBorders>
              <w:top w:val="single" w:sz="4" w:space="0" w:color="auto"/>
              <w:left w:val="single" w:sz="4" w:space="0" w:color="auto"/>
              <w:bottom w:val="single" w:sz="4" w:space="0" w:color="auto"/>
              <w:right w:val="single" w:sz="4" w:space="0" w:color="auto"/>
            </w:tcBorders>
            <w:hideMark/>
          </w:tcPr>
          <w:p w:rsidR="002E46C1" w:rsidRDefault="002E46C1">
            <w:pPr>
              <w:spacing w:line="276" w:lineRule="auto"/>
              <w:jc w:val="right"/>
              <w:rPr>
                <w:rFonts w:asciiTheme="majorBidi" w:hAnsiTheme="majorBidi" w:cstheme="majorBidi"/>
                <w:lang w:bidi="he-IL"/>
              </w:rPr>
            </w:pPr>
            <w:r>
              <w:rPr>
                <w:rFonts w:asciiTheme="majorBidi" w:hAnsiTheme="majorBidi" w:cstheme="majorBidi" w:hint="cs"/>
                <w:rtl/>
                <w:lang w:bidi="he-IL"/>
              </w:rPr>
              <w:t xml:space="preserve">הכנת </w:t>
            </w:r>
            <w:r w:rsidR="00B96B98">
              <w:rPr>
                <w:rFonts w:asciiTheme="majorBidi" w:hAnsiTheme="majorBidi" w:cstheme="majorBidi" w:hint="cs"/>
                <w:rtl/>
                <w:lang w:bidi="he-IL"/>
              </w:rPr>
              <w:t>ה</w:t>
            </w:r>
            <w:r>
              <w:rPr>
                <w:rFonts w:asciiTheme="majorBidi" w:hAnsiTheme="majorBidi" w:cstheme="majorBidi" w:hint="cs"/>
                <w:rtl/>
                <w:lang w:bidi="he-IL"/>
              </w:rPr>
              <w:t>תוכניה</w:t>
            </w:r>
          </w:p>
        </w:tc>
        <w:tc>
          <w:tcPr>
            <w:tcW w:w="810" w:type="dxa"/>
            <w:tcBorders>
              <w:top w:val="single" w:sz="4" w:space="0" w:color="auto"/>
              <w:left w:val="single" w:sz="4" w:space="0" w:color="auto"/>
              <w:bottom w:val="single" w:sz="4" w:space="0" w:color="auto"/>
              <w:right w:val="single" w:sz="4" w:space="0" w:color="auto"/>
            </w:tcBorders>
          </w:tcPr>
          <w:p w:rsidR="002E46C1" w:rsidRDefault="002E46C1">
            <w:pPr>
              <w:bidi/>
              <w:spacing w:line="276" w:lineRule="auto"/>
              <w:jc w:val="both"/>
              <w:rPr>
                <w:rFonts w:asciiTheme="majorBidi" w:hAnsiTheme="majorBidi" w:cstheme="majorBidi"/>
                <w:lang w:bidi="he-IL"/>
              </w:rPr>
            </w:pPr>
            <w:r>
              <w:rPr>
                <w:rFonts w:asciiTheme="majorBidi" w:hAnsiTheme="majorBidi" w:cstheme="majorBidi" w:hint="cs"/>
                <w:rtl/>
                <w:lang w:bidi="he-IL"/>
              </w:rPr>
              <w:t>1</w:t>
            </w:r>
          </w:p>
        </w:tc>
        <w:tc>
          <w:tcPr>
            <w:tcW w:w="810" w:type="dxa"/>
            <w:tcBorders>
              <w:top w:val="single" w:sz="4" w:space="0" w:color="auto"/>
              <w:left w:val="single" w:sz="4" w:space="0" w:color="auto"/>
              <w:bottom w:val="single" w:sz="4" w:space="0" w:color="auto"/>
              <w:right w:val="single" w:sz="4" w:space="0" w:color="auto"/>
            </w:tcBorders>
          </w:tcPr>
          <w:p w:rsidR="002E46C1" w:rsidRDefault="002E46C1">
            <w:pPr>
              <w:tabs>
                <w:tab w:val="right" w:pos="581"/>
              </w:tabs>
              <w:bidi/>
              <w:spacing w:line="276" w:lineRule="auto"/>
              <w:jc w:val="both"/>
              <w:rPr>
                <w:rFonts w:asciiTheme="majorBidi" w:hAnsiTheme="majorBidi" w:cstheme="majorBidi"/>
                <w:lang w:bidi="he-IL"/>
              </w:rPr>
            </w:pPr>
            <w:r>
              <w:rPr>
                <w:rFonts w:asciiTheme="majorBidi" w:hAnsiTheme="majorBidi" w:cstheme="majorBidi" w:hint="cs"/>
                <w:rtl/>
                <w:lang w:bidi="he-IL"/>
              </w:rPr>
              <w:t>9</w:t>
            </w:r>
          </w:p>
        </w:tc>
      </w:tr>
      <w:tr w:rsidR="002E46C1" w:rsidTr="00523675">
        <w:tc>
          <w:tcPr>
            <w:tcW w:w="2503" w:type="dxa"/>
            <w:tcBorders>
              <w:top w:val="single" w:sz="4" w:space="0" w:color="auto"/>
              <w:left w:val="single" w:sz="4" w:space="0" w:color="auto"/>
              <w:bottom w:val="single" w:sz="4" w:space="0" w:color="auto"/>
              <w:right w:val="single" w:sz="4" w:space="0" w:color="auto"/>
            </w:tcBorders>
          </w:tcPr>
          <w:p w:rsidR="002E46C1" w:rsidRDefault="002E46C1">
            <w:pPr>
              <w:bidi/>
              <w:spacing w:line="276" w:lineRule="auto"/>
              <w:jc w:val="both"/>
              <w:rPr>
                <w:rFonts w:asciiTheme="majorBidi" w:hAnsiTheme="majorBidi" w:cstheme="majorBidi"/>
                <w:b/>
                <w:bCs/>
                <w:color w:val="FF0000"/>
                <w:lang w:bidi="he-IL"/>
              </w:rPr>
            </w:pPr>
          </w:p>
        </w:tc>
        <w:tc>
          <w:tcPr>
            <w:tcW w:w="4607" w:type="dxa"/>
            <w:tcBorders>
              <w:top w:val="single" w:sz="4" w:space="0" w:color="auto"/>
              <w:left w:val="single" w:sz="4" w:space="0" w:color="auto"/>
              <w:bottom w:val="single" w:sz="4" w:space="0" w:color="auto"/>
              <w:right w:val="single" w:sz="4" w:space="0" w:color="auto"/>
            </w:tcBorders>
            <w:hideMark/>
          </w:tcPr>
          <w:p w:rsidR="002E46C1" w:rsidRDefault="002E46C1">
            <w:pPr>
              <w:spacing w:line="276" w:lineRule="auto"/>
              <w:jc w:val="right"/>
              <w:rPr>
                <w:rFonts w:asciiTheme="majorBidi" w:hAnsiTheme="majorBidi" w:cstheme="majorBidi"/>
                <w:lang w:bidi="he-IL"/>
              </w:rPr>
            </w:pPr>
            <w:r>
              <w:rPr>
                <w:rFonts w:asciiTheme="majorBidi" w:hAnsiTheme="majorBidi" w:cstheme="majorBidi" w:hint="cs"/>
                <w:rtl/>
                <w:lang w:bidi="he-IL"/>
              </w:rPr>
              <w:t>הכנת קטעי הקישור</w:t>
            </w:r>
          </w:p>
        </w:tc>
        <w:tc>
          <w:tcPr>
            <w:tcW w:w="810" w:type="dxa"/>
            <w:tcBorders>
              <w:top w:val="single" w:sz="4" w:space="0" w:color="auto"/>
              <w:left w:val="single" w:sz="4" w:space="0" w:color="auto"/>
              <w:bottom w:val="single" w:sz="4" w:space="0" w:color="auto"/>
              <w:right w:val="single" w:sz="4" w:space="0" w:color="auto"/>
            </w:tcBorders>
          </w:tcPr>
          <w:p w:rsidR="002E46C1" w:rsidRDefault="002E46C1">
            <w:pPr>
              <w:bidi/>
              <w:spacing w:line="276" w:lineRule="auto"/>
              <w:jc w:val="both"/>
              <w:rPr>
                <w:rFonts w:asciiTheme="majorBidi" w:hAnsiTheme="majorBidi" w:cstheme="majorBidi"/>
                <w:lang w:bidi="he-IL"/>
              </w:rPr>
            </w:pPr>
            <w:r>
              <w:rPr>
                <w:rFonts w:asciiTheme="majorBidi" w:hAnsiTheme="majorBidi" w:cstheme="majorBidi" w:hint="cs"/>
                <w:rtl/>
                <w:lang w:bidi="he-IL"/>
              </w:rPr>
              <w:t>2</w:t>
            </w:r>
          </w:p>
        </w:tc>
        <w:tc>
          <w:tcPr>
            <w:tcW w:w="810" w:type="dxa"/>
            <w:tcBorders>
              <w:top w:val="single" w:sz="4" w:space="0" w:color="auto"/>
              <w:left w:val="single" w:sz="4" w:space="0" w:color="auto"/>
              <w:bottom w:val="single" w:sz="4" w:space="0" w:color="auto"/>
              <w:right w:val="single" w:sz="4" w:space="0" w:color="auto"/>
            </w:tcBorders>
          </w:tcPr>
          <w:p w:rsidR="002E46C1" w:rsidRDefault="002E46C1">
            <w:pPr>
              <w:tabs>
                <w:tab w:val="right" w:pos="581"/>
              </w:tabs>
              <w:bidi/>
              <w:spacing w:line="276" w:lineRule="auto"/>
              <w:jc w:val="both"/>
              <w:rPr>
                <w:rFonts w:asciiTheme="majorBidi" w:hAnsiTheme="majorBidi" w:cstheme="majorBidi"/>
                <w:lang w:bidi="he-IL"/>
              </w:rPr>
            </w:pPr>
            <w:r>
              <w:rPr>
                <w:rFonts w:asciiTheme="majorBidi" w:hAnsiTheme="majorBidi" w:cstheme="majorBidi" w:hint="cs"/>
                <w:rtl/>
                <w:lang w:bidi="he-IL"/>
              </w:rPr>
              <w:t>10</w:t>
            </w:r>
          </w:p>
        </w:tc>
      </w:tr>
      <w:tr w:rsidR="002E46C1" w:rsidTr="00523675">
        <w:tc>
          <w:tcPr>
            <w:tcW w:w="2503" w:type="dxa"/>
            <w:tcBorders>
              <w:top w:val="single" w:sz="4" w:space="0" w:color="auto"/>
              <w:left w:val="single" w:sz="4" w:space="0" w:color="auto"/>
              <w:bottom w:val="single" w:sz="4" w:space="0" w:color="auto"/>
              <w:right w:val="single" w:sz="4" w:space="0" w:color="auto"/>
            </w:tcBorders>
          </w:tcPr>
          <w:p w:rsidR="002E46C1" w:rsidRDefault="002E46C1">
            <w:pPr>
              <w:bidi/>
              <w:spacing w:line="276" w:lineRule="auto"/>
              <w:jc w:val="both"/>
              <w:rPr>
                <w:rFonts w:asciiTheme="majorBidi" w:hAnsiTheme="majorBidi" w:cstheme="majorBidi"/>
                <w:b/>
                <w:bCs/>
                <w:color w:val="FF0000"/>
                <w:lang w:bidi="he-IL"/>
              </w:rPr>
            </w:pPr>
          </w:p>
        </w:tc>
        <w:tc>
          <w:tcPr>
            <w:tcW w:w="4607" w:type="dxa"/>
            <w:tcBorders>
              <w:top w:val="single" w:sz="4" w:space="0" w:color="auto"/>
              <w:left w:val="single" w:sz="4" w:space="0" w:color="auto"/>
              <w:bottom w:val="single" w:sz="4" w:space="0" w:color="auto"/>
              <w:right w:val="single" w:sz="4" w:space="0" w:color="auto"/>
            </w:tcBorders>
            <w:hideMark/>
          </w:tcPr>
          <w:p w:rsidR="002E46C1" w:rsidRDefault="00B96B98">
            <w:pPr>
              <w:spacing w:line="276" w:lineRule="auto"/>
              <w:jc w:val="right"/>
              <w:rPr>
                <w:rFonts w:asciiTheme="majorBidi" w:hAnsiTheme="majorBidi" w:cstheme="majorBidi"/>
                <w:rtl/>
                <w:lang w:bidi="he-IL"/>
              </w:rPr>
            </w:pPr>
            <w:r>
              <w:rPr>
                <w:rFonts w:asciiTheme="majorBidi" w:hAnsiTheme="majorBidi" w:cstheme="majorBidi" w:hint="cs"/>
                <w:rtl/>
                <w:lang w:bidi="he-IL"/>
              </w:rPr>
              <w:t xml:space="preserve">הכנתם של היצירות </w:t>
            </w:r>
            <w:r w:rsidR="002E46C1">
              <w:rPr>
                <w:rFonts w:asciiTheme="majorBidi" w:hAnsiTheme="majorBidi" w:cstheme="majorBidi" w:hint="cs"/>
                <w:rtl/>
                <w:lang w:bidi="he-IL"/>
              </w:rPr>
              <w:t xml:space="preserve"> </w:t>
            </w:r>
          </w:p>
        </w:tc>
        <w:tc>
          <w:tcPr>
            <w:tcW w:w="810" w:type="dxa"/>
            <w:tcBorders>
              <w:top w:val="single" w:sz="4" w:space="0" w:color="auto"/>
              <w:left w:val="single" w:sz="4" w:space="0" w:color="auto"/>
              <w:bottom w:val="single" w:sz="4" w:space="0" w:color="auto"/>
              <w:right w:val="single" w:sz="4" w:space="0" w:color="auto"/>
            </w:tcBorders>
          </w:tcPr>
          <w:p w:rsidR="002E46C1" w:rsidRDefault="002E46C1">
            <w:pPr>
              <w:bidi/>
              <w:spacing w:line="276" w:lineRule="auto"/>
              <w:jc w:val="both"/>
              <w:rPr>
                <w:rFonts w:asciiTheme="majorBidi" w:hAnsiTheme="majorBidi" w:cstheme="majorBidi"/>
                <w:lang w:bidi="he-IL"/>
              </w:rPr>
            </w:pPr>
            <w:r>
              <w:rPr>
                <w:rFonts w:asciiTheme="majorBidi" w:hAnsiTheme="majorBidi" w:cstheme="majorBidi" w:hint="cs"/>
                <w:rtl/>
                <w:lang w:bidi="he-IL"/>
              </w:rPr>
              <w:t>3</w:t>
            </w:r>
          </w:p>
        </w:tc>
        <w:tc>
          <w:tcPr>
            <w:tcW w:w="810" w:type="dxa"/>
            <w:tcBorders>
              <w:top w:val="single" w:sz="4" w:space="0" w:color="auto"/>
              <w:left w:val="single" w:sz="4" w:space="0" w:color="auto"/>
              <w:bottom w:val="single" w:sz="4" w:space="0" w:color="auto"/>
              <w:right w:val="single" w:sz="4" w:space="0" w:color="auto"/>
            </w:tcBorders>
          </w:tcPr>
          <w:p w:rsidR="002E46C1" w:rsidRDefault="002E46C1">
            <w:pPr>
              <w:tabs>
                <w:tab w:val="right" w:pos="581"/>
              </w:tabs>
              <w:bidi/>
              <w:spacing w:line="276" w:lineRule="auto"/>
              <w:jc w:val="both"/>
              <w:rPr>
                <w:rFonts w:asciiTheme="majorBidi" w:hAnsiTheme="majorBidi" w:cstheme="majorBidi"/>
                <w:lang w:bidi="he-IL"/>
              </w:rPr>
            </w:pPr>
            <w:r>
              <w:rPr>
                <w:rFonts w:asciiTheme="majorBidi" w:hAnsiTheme="majorBidi" w:cstheme="majorBidi" w:hint="cs"/>
                <w:rtl/>
                <w:lang w:bidi="he-IL"/>
              </w:rPr>
              <w:t>11</w:t>
            </w:r>
          </w:p>
        </w:tc>
      </w:tr>
      <w:tr w:rsidR="002E46C1" w:rsidTr="00523675">
        <w:tc>
          <w:tcPr>
            <w:tcW w:w="2503" w:type="dxa"/>
            <w:tcBorders>
              <w:top w:val="single" w:sz="4" w:space="0" w:color="auto"/>
              <w:left w:val="single" w:sz="4" w:space="0" w:color="auto"/>
              <w:bottom w:val="single" w:sz="4" w:space="0" w:color="auto"/>
              <w:right w:val="single" w:sz="4" w:space="0" w:color="auto"/>
            </w:tcBorders>
          </w:tcPr>
          <w:p w:rsidR="002E46C1" w:rsidRDefault="002E46C1">
            <w:pPr>
              <w:bidi/>
              <w:spacing w:line="276" w:lineRule="auto"/>
              <w:jc w:val="both"/>
              <w:rPr>
                <w:rFonts w:asciiTheme="majorBidi" w:hAnsiTheme="majorBidi" w:cstheme="majorBidi"/>
                <w:b/>
                <w:bCs/>
                <w:color w:val="FF0000"/>
                <w:lang w:bidi="he-IL"/>
              </w:rPr>
            </w:pPr>
          </w:p>
        </w:tc>
        <w:tc>
          <w:tcPr>
            <w:tcW w:w="4607" w:type="dxa"/>
            <w:tcBorders>
              <w:top w:val="single" w:sz="4" w:space="0" w:color="auto"/>
              <w:left w:val="single" w:sz="4" w:space="0" w:color="auto"/>
              <w:bottom w:val="single" w:sz="4" w:space="0" w:color="auto"/>
              <w:right w:val="single" w:sz="4" w:space="0" w:color="auto"/>
            </w:tcBorders>
            <w:hideMark/>
          </w:tcPr>
          <w:p w:rsidR="002E46C1" w:rsidRDefault="002E46C1">
            <w:pPr>
              <w:spacing w:line="276" w:lineRule="auto"/>
              <w:jc w:val="right"/>
              <w:rPr>
                <w:rFonts w:asciiTheme="majorBidi" w:hAnsiTheme="majorBidi" w:cstheme="majorBidi"/>
                <w:rtl/>
                <w:lang w:bidi="he-IL"/>
              </w:rPr>
            </w:pPr>
          </w:p>
        </w:tc>
        <w:tc>
          <w:tcPr>
            <w:tcW w:w="810" w:type="dxa"/>
            <w:tcBorders>
              <w:top w:val="single" w:sz="4" w:space="0" w:color="auto"/>
              <w:left w:val="single" w:sz="4" w:space="0" w:color="auto"/>
              <w:bottom w:val="single" w:sz="4" w:space="0" w:color="auto"/>
              <w:right w:val="single" w:sz="4" w:space="0" w:color="auto"/>
            </w:tcBorders>
          </w:tcPr>
          <w:p w:rsidR="002E46C1" w:rsidRDefault="002E46C1">
            <w:pPr>
              <w:bidi/>
              <w:spacing w:line="276" w:lineRule="auto"/>
              <w:jc w:val="both"/>
              <w:rPr>
                <w:rFonts w:asciiTheme="majorBidi" w:hAnsiTheme="majorBidi" w:cstheme="majorBidi"/>
                <w:lang w:bidi="he-IL"/>
              </w:rPr>
            </w:pPr>
          </w:p>
        </w:tc>
        <w:tc>
          <w:tcPr>
            <w:tcW w:w="810" w:type="dxa"/>
            <w:tcBorders>
              <w:top w:val="single" w:sz="4" w:space="0" w:color="auto"/>
              <w:left w:val="single" w:sz="4" w:space="0" w:color="auto"/>
              <w:bottom w:val="single" w:sz="4" w:space="0" w:color="auto"/>
              <w:right w:val="single" w:sz="4" w:space="0" w:color="auto"/>
            </w:tcBorders>
          </w:tcPr>
          <w:p w:rsidR="002E46C1" w:rsidRDefault="002E46C1">
            <w:pPr>
              <w:tabs>
                <w:tab w:val="right" w:pos="581"/>
              </w:tabs>
              <w:bidi/>
              <w:spacing w:line="276" w:lineRule="auto"/>
              <w:jc w:val="both"/>
              <w:rPr>
                <w:rFonts w:asciiTheme="majorBidi" w:hAnsiTheme="majorBidi" w:cstheme="majorBidi"/>
                <w:lang w:bidi="he-IL"/>
              </w:rPr>
            </w:pPr>
          </w:p>
        </w:tc>
      </w:tr>
    </w:tbl>
    <w:p w:rsidR="00523675" w:rsidRDefault="00523675" w:rsidP="00523675">
      <w:pPr>
        <w:tabs>
          <w:tab w:val="left" w:pos="-382"/>
        </w:tabs>
        <w:bidi/>
        <w:spacing w:line="276" w:lineRule="auto"/>
        <w:ind w:left="43" w:right="-426"/>
        <w:jc w:val="both"/>
        <w:rPr>
          <w:rFonts w:asciiTheme="majorBidi" w:hAnsiTheme="majorBidi" w:cstheme="majorBidi"/>
          <w:u w:val="single"/>
          <w:lang w:bidi="he-IL"/>
        </w:rPr>
      </w:pPr>
    </w:p>
    <w:p w:rsidR="00DC0E7A" w:rsidRPr="00467160" w:rsidRDefault="00DC0E7A" w:rsidP="00DC0E7A">
      <w:pPr>
        <w:bidi/>
        <w:ind w:left="-180"/>
        <w:jc w:val="both"/>
        <w:rPr>
          <w:rFonts w:asciiTheme="majorBidi" w:hAnsiTheme="majorBidi" w:cstheme="majorBidi"/>
          <w:b/>
          <w:bCs/>
          <w:color w:val="0033CC"/>
          <w:rtl/>
        </w:rPr>
      </w:pPr>
      <w:r w:rsidRPr="00467160">
        <w:rPr>
          <w:rFonts w:asciiTheme="majorBidi" w:hAnsiTheme="majorBidi" w:cstheme="majorBidi"/>
          <w:rtl/>
        </w:rPr>
        <w:lastRenderedPageBreak/>
        <w:t xml:space="preserve">1. </w:t>
      </w:r>
      <w:r w:rsidRPr="00467160">
        <w:rPr>
          <w:rFonts w:asciiTheme="majorBidi" w:hAnsiTheme="majorBidi" w:cstheme="majorBidi"/>
          <w:b/>
          <w:bCs/>
          <w:color w:val="FF0000"/>
          <w:rtl/>
        </w:rPr>
        <w:t xml:space="preserve">  </w:t>
      </w:r>
      <w:r w:rsidRPr="00467160">
        <w:rPr>
          <w:rFonts w:asciiTheme="majorBidi" w:hAnsiTheme="majorBidi" w:cstheme="majorBidi"/>
          <w:b/>
          <w:bCs/>
          <w:color w:val="0033CC"/>
          <w:u w:val="single"/>
          <w:rtl/>
          <w:lang w:bidi="he-IL"/>
        </w:rPr>
        <w:t>מבוא</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rtl/>
          <w:lang w:bidi="he-IL"/>
        </w:rPr>
        <w:t>כל תלמיד המבקש לשיר אם כסולן ואם במסגרת מקהלתית מוסיקה קלאסית מערבית אירופאית</w:t>
      </w:r>
      <w:r w:rsidRPr="00467160">
        <w:rPr>
          <w:rFonts w:asciiTheme="majorBidi" w:hAnsiTheme="majorBidi" w:cstheme="majorBidi"/>
          <w:rtl/>
        </w:rPr>
        <w:t xml:space="preserve">, </w:t>
      </w:r>
      <w:r w:rsidRPr="00467160">
        <w:rPr>
          <w:rFonts w:asciiTheme="majorBidi" w:hAnsiTheme="majorBidi" w:cstheme="majorBidi"/>
          <w:rtl/>
          <w:lang w:bidi="he-IL"/>
        </w:rPr>
        <w:t>חייב בפיתוח קול</w:t>
      </w:r>
      <w:r w:rsidRPr="00467160">
        <w:rPr>
          <w:rFonts w:asciiTheme="majorBidi" w:hAnsiTheme="majorBidi" w:cstheme="majorBidi"/>
          <w:rtl/>
        </w:rPr>
        <w:t xml:space="preserve">. </w:t>
      </w:r>
      <w:r w:rsidRPr="00467160">
        <w:rPr>
          <w:rFonts w:asciiTheme="majorBidi" w:hAnsiTheme="majorBidi" w:cstheme="majorBidi"/>
          <w:rtl/>
          <w:lang w:bidi="he-IL"/>
        </w:rPr>
        <w:t>נושא פיתוח הקול מקנה תחושות לתלמיד על איך וכיצד יש לשיר</w:t>
      </w:r>
      <w:r w:rsidRPr="00467160">
        <w:rPr>
          <w:rFonts w:asciiTheme="majorBidi" w:hAnsiTheme="majorBidi" w:cstheme="majorBidi"/>
          <w:rtl/>
        </w:rPr>
        <w:t xml:space="preserve">.. </w:t>
      </w:r>
      <w:r w:rsidRPr="00467160">
        <w:rPr>
          <w:rFonts w:asciiTheme="majorBidi" w:hAnsiTheme="majorBidi" w:cstheme="majorBidi"/>
          <w:rtl/>
          <w:lang w:bidi="he-IL"/>
        </w:rPr>
        <w:t>שירה זו כוללת</w:t>
      </w:r>
      <w:r w:rsidRPr="00467160">
        <w:rPr>
          <w:rFonts w:asciiTheme="majorBidi" w:hAnsiTheme="majorBidi" w:cstheme="majorBidi"/>
          <w:rtl/>
        </w:rPr>
        <w:t xml:space="preserve">: </w:t>
      </w:r>
      <w:r w:rsidRPr="00467160">
        <w:rPr>
          <w:rFonts w:asciiTheme="majorBidi" w:hAnsiTheme="majorBidi" w:cstheme="majorBidi"/>
          <w:rtl/>
          <w:lang w:bidi="he-IL"/>
        </w:rPr>
        <w:t>העמדה נכונה</w:t>
      </w:r>
      <w:r w:rsidRPr="00467160">
        <w:rPr>
          <w:rFonts w:asciiTheme="majorBidi" w:hAnsiTheme="majorBidi" w:cstheme="majorBidi"/>
          <w:rtl/>
        </w:rPr>
        <w:t xml:space="preserve">, </w:t>
      </w:r>
      <w:r w:rsidRPr="00467160">
        <w:rPr>
          <w:rFonts w:asciiTheme="majorBidi" w:hAnsiTheme="majorBidi" w:cstheme="majorBidi"/>
          <w:rtl/>
          <w:lang w:bidi="he-IL"/>
        </w:rPr>
        <w:t>נשימה ונשיפה נכונות</w:t>
      </w:r>
      <w:r w:rsidRPr="00467160">
        <w:rPr>
          <w:rFonts w:asciiTheme="majorBidi" w:hAnsiTheme="majorBidi" w:cstheme="majorBidi"/>
          <w:rtl/>
        </w:rPr>
        <w:t xml:space="preserve">, </w:t>
      </w:r>
      <w:r w:rsidRPr="00467160">
        <w:rPr>
          <w:rFonts w:asciiTheme="majorBidi" w:hAnsiTheme="majorBidi" w:cstheme="majorBidi"/>
          <w:rtl/>
          <w:lang w:bidi="he-IL"/>
        </w:rPr>
        <w:t>שימוש נכון בסרעפת ושימוש נכון במיתרי הקול</w:t>
      </w:r>
      <w:r w:rsidRPr="00467160">
        <w:rPr>
          <w:rFonts w:asciiTheme="majorBidi" w:hAnsiTheme="majorBidi" w:cstheme="majorBidi"/>
          <w:rtl/>
        </w:rPr>
        <w:t xml:space="preserve">..  </w:t>
      </w:r>
      <w:r w:rsidRPr="00467160">
        <w:rPr>
          <w:rFonts w:asciiTheme="majorBidi" w:hAnsiTheme="majorBidi" w:cstheme="majorBidi"/>
          <w:rtl/>
          <w:lang w:bidi="he-IL"/>
        </w:rPr>
        <w:t>על התלמיד לבצע בדיקה אחת לחצי שנה על אופן תפקוד הריאות חללי הפה ומיתרי הקול במרפאה אליה הוא משתייך</w:t>
      </w:r>
      <w:r w:rsidRPr="00467160">
        <w:rPr>
          <w:rFonts w:asciiTheme="majorBidi" w:hAnsiTheme="majorBidi" w:cstheme="majorBidi"/>
          <w:rtl/>
        </w:rPr>
        <w:t xml:space="preserve">.. </w:t>
      </w:r>
      <w:r w:rsidRPr="00467160">
        <w:rPr>
          <w:rFonts w:asciiTheme="majorBidi" w:hAnsiTheme="majorBidi" w:cstheme="majorBidi"/>
          <w:rtl/>
          <w:lang w:bidi="he-IL"/>
        </w:rPr>
        <w:t>נושא פיתוח הקול אינו בא לטפל במחלות כלשהן אלא באפשרות לביטוי קולי לשירה אומנותית בלבד</w:t>
      </w:r>
      <w:r w:rsidRPr="00467160">
        <w:rPr>
          <w:rFonts w:asciiTheme="majorBidi" w:hAnsiTheme="majorBidi" w:cstheme="majorBidi"/>
          <w:rtl/>
        </w:rPr>
        <w:t xml:space="preserve">. </w:t>
      </w:r>
    </w:p>
    <w:p w:rsidR="00DC0E7A" w:rsidRPr="00467160" w:rsidRDefault="00DC0E7A" w:rsidP="00DC0E7A">
      <w:pPr>
        <w:bidi/>
        <w:ind w:left="180"/>
        <w:jc w:val="both"/>
        <w:rPr>
          <w:rFonts w:asciiTheme="majorBidi" w:hAnsiTheme="majorBidi" w:cstheme="majorBidi"/>
          <w:rtl/>
        </w:rPr>
      </w:pPr>
    </w:p>
    <w:p w:rsidR="00DC0E7A" w:rsidRPr="00467160" w:rsidRDefault="00DC0E7A" w:rsidP="00DC0E7A">
      <w:pPr>
        <w:bidi/>
        <w:ind w:left="-180"/>
        <w:jc w:val="both"/>
        <w:rPr>
          <w:rFonts w:asciiTheme="majorBidi" w:hAnsiTheme="majorBidi" w:cstheme="majorBidi"/>
          <w:color w:val="0033CC"/>
          <w:rtl/>
        </w:rPr>
      </w:pPr>
      <w:r w:rsidRPr="00467160">
        <w:rPr>
          <w:rFonts w:asciiTheme="majorBidi" w:hAnsiTheme="majorBidi" w:cstheme="majorBidi"/>
          <w:rtl/>
        </w:rPr>
        <w:t>2</w:t>
      </w:r>
      <w:r w:rsidRPr="00467160">
        <w:rPr>
          <w:rFonts w:asciiTheme="majorBidi" w:hAnsiTheme="majorBidi" w:cstheme="majorBidi"/>
          <w:b/>
          <w:bCs/>
          <w:color w:val="FF0000"/>
          <w:rtl/>
        </w:rPr>
        <w:t xml:space="preserve">   </w:t>
      </w:r>
      <w:r w:rsidRPr="00467160">
        <w:rPr>
          <w:rFonts w:asciiTheme="majorBidi" w:hAnsiTheme="majorBidi" w:cstheme="majorBidi"/>
          <w:b/>
          <w:bCs/>
          <w:color w:val="0033CC"/>
          <w:u w:val="single"/>
          <w:rtl/>
          <w:lang w:bidi="he-IL"/>
        </w:rPr>
        <w:t>המנעד הקולי</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rtl/>
          <w:lang w:bidi="he-IL"/>
        </w:rPr>
        <w:t>נושא המנעד הקולי הנו מהחשובים בנושא פיתוח קול</w:t>
      </w:r>
      <w:r w:rsidRPr="00467160">
        <w:rPr>
          <w:rFonts w:asciiTheme="majorBidi" w:hAnsiTheme="majorBidi" w:cstheme="majorBidi"/>
          <w:rtl/>
        </w:rPr>
        <w:t xml:space="preserve">, </w:t>
      </w:r>
      <w:r w:rsidRPr="00467160">
        <w:rPr>
          <w:rFonts w:asciiTheme="majorBidi" w:hAnsiTheme="majorBidi" w:cstheme="majorBidi"/>
          <w:rtl/>
          <w:lang w:bidi="he-IL"/>
        </w:rPr>
        <w:t>המטרה הראשונית בפיתוח קול הינה לזהות את המנעד המוזיקלי של התלמיד</w:t>
      </w:r>
      <w:r w:rsidRPr="00467160">
        <w:rPr>
          <w:rFonts w:asciiTheme="majorBidi" w:hAnsiTheme="majorBidi" w:cstheme="majorBidi"/>
          <w:rtl/>
        </w:rPr>
        <w:t>/</w:t>
      </w:r>
      <w:r w:rsidRPr="00467160">
        <w:rPr>
          <w:rFonts w:asciiTheme="majorBidi" w:hAnsiTheme="majorBidi" w:cstheme="majorBidi"/>
          <w:rtl/>
          <w:lang w:bidi="he-IL"/>
        </w:rPr>
        <w:t xml:space="preserve">ה </w:t>
      </w:r>
      <w:r w:rsidRPr="00467160">
        <w:rPr>
          <w:rFonts w:asciiTheme="majorBidi" w:hAnsiTheme="majorBidi" w:cstheme="majorBidi"/>
          <w:rtl/>
        </w:rPr>
        <w:t>.</w:t>
      </w:r>
      <w:r w:rsidRPr="00467160">
        <w:rPr>
          <w:rFonts w:asciiTheme="majorBidi" w:hAnsiTheme="majorBidi" w:cstheme="majorBidi"/>
          <w:rtl/>
          <w:lang w:bidi="he-IL"/>
        </w:rPr>
        <w:t xml:space="preserve">כאמור ישנם </w:t>
      </w:r>
      <w:r w:rsidRPr="00467160">
        <w:rPr>
          <w:rFonts w:asciiTheme="majorBidi" w:hAnsiTheme="majorBidi" w:cstheme="majorBidi"/>
          <w:rtl/>
        </w:rPr>
        <w:t xml:space="preserve">7 </w:t>
      </w:r>
      <w:r w:rsidRPr="00467160">
        <w:rPr>
          <w:rFonts w:asciiTheme="majorBidi" w:hAnsiTheme="majorBidi" w:cstheme="majorBidi"/>
          <w:rtl/>
          <w:lang w:bidi="he-IL"/>
        </w:rPr>
        <w:t>קטגוריות מנעדים שאליהם ניתן להתאים את התלמיד</w:t>
      </w:r>
      <w:r w:rsidRPr="00467160">
        <w:rPr>
          <w:rFonts w:asciiTheme="majorBidi" w:hAnsiTheme="majorBidi" w:cstheme="majorBidi"/>
          <w:rtl/>
        </w:rPr>
        <w:t>/</w:t>
      </w:r>
      <w:r w:rsidRPr="00467160">
        <w:rPr>
          <w:rFonts w:asciiTheme="majorBidi" w:hAnsiTheme="majorBidi" w:cstheme="majorBidi"/>
          <w:rtl/>
          <w:lang w:bidi="he-IL"/>
        </w:rPr>
        <w:t xml:space="preserve">ה </w:t>
      </w:r>
      <w:r w:rsidRPr="00467160">
        <w:rPr>
          <w:rFonts w:asciiTheme="majorBidi" w:hAnsiTheme="majorBidi" w:cstheme="majorBidi"/>
          <w:rtl/>
        </w:rPr>
        <w:t>(</w:t>
      </w:r>
      <w:r w:rsidRPr="00467160">
        <w:rPr>
          <w:rFonts w:asciiTheme="majorBidi" w:hAnsiTheme="majorBidi" w:cstheme="majorBidi"/>
          <w:rtl/>
          <w:lang w:bidi="he-IL"/>
        </w:rPr>
        <w:t>סופרן</w:t>
      </w:r>
      <w:r w:rsidRPr="00467160">
        <w:rPr>
          <w:rFonts w:asciiTheme="majorBidi" w:hAnsiTheme="majorBidi" w:cstheme="majorBidi"/>
          <w:rtl/>
        </w:rPr>
        <w:t>,</w:t>
      </w:r>
      <w:r w:rsidRPr="00467160">
        <w:rPr>
          <w:rFonts w:asciiTheme="majorBidi" w:hAnsiTheme="majorBidi" w:cstheme="majorBidi"/>
          <w:rtl/>
          <w:lang w:bidi="he-IL"/>
        </w:rPr>
        <w:t>מצו</w:t>
      </w:r>
      <w:r w:rsidRPr="00467160">
        <w:rPr>
          <w:rFonts w:asciiTheme="majorBidi" w:hAnsiTheme="majorBidi" w:cstheme="majorBidi"/>
          <w:rtl/>
        </w:rPr>
        <w:t>-</w:t>
      </w:r>
      <w:r w:rsidRPr="00467160">
        <w:rPr>
          <w:rFonts w:asciiTheme="majorBidi" w:hAnsiTheme="majorBidi" w:cstheme="majorBidi"/>
          <w:rtl/>
          <w:lang w:bidi="he-IL"/>
        </w:rPr>
        <w:t>סופרן</w:t>
      </w:r>
      <w:r w:rsidRPr="00467160">
        <w:rPr>
          <w:rFonts w:asciiTheme="majorBidi" w:hAnsiTheme="majorBidi" w:cstheme="majorBidi"/>
          <w:rtl/>
        </w:rPr>
        <w:t>,</w:t>
      </w:r>
      <w:r w:rsidRPr="00467160">
        <w:rPr>
          <w:rFonts w:asciiTheme="majorBidi" w:hAnsiTheme="majorBidi" w:cstheme="majorBidi"/>
          <w:rtl/>
          <w:lang w:bidi="he-IL"/>
        </w:rPr>
        <w:t>אלט</w:t>
      </w:r>
      <w:r w:rsidRPr="00467160">
        <w:rPr>
          <w:rFonts w:asciiTheme="majorBidi" w:hAnsiTheme="majorBidi" w:cstheme="majorBidi"/>
          <w:rtl/>
        </w:rPr>
        <w:t xml:space="preserve">, </w:t>
      </w:r>
      <w:r w:rsidRPr="00467160">
        <w:rPr>
          <w:rFonts w:asciiTheme="majorBidi" w:hAnsiTheme="majorBidi" w:cstheme="majorBidi"/>
          <w:rtl/>
          <w:lang w:bidi="he-IL"/>
        </w:rPr>
        <w:t>קונטרה טנור</w:t>
      </w:r>
      <w:r w:rsidRPr="00467160">
        <w:rPr>
          <w:rFonts w:asciiTheme="majorBidi" w:hAnsiTheme="majorBidi" w:cstheme="majorBidi"/>
          <w:rtl/>
        </w:rPr>
        <w:t xml:space="preserve">, </w:t>
      </w:r>
      <w:r w:rsidRPr="00467160">
        <w:rPr>
          <w:rFonts w:asciiTheme="majorBidi" w:hAnsiTheme="majorBidi" w:cstheme="majorBidi"/>
          <w:rtl/>
          <w:lang w:bidi="he-IL"/>
        </w:rPr>
        <w:t>טנור</w:t>
      </w:r>
      <w:r w:rsidRPr="00467160">
        <w:rPr>
          <w:rFonts w:asciiTheme="majorBidi" w:hAnsiTheme="majorBidi" w:cstheme="majorBidi"/>
          <w:rtl/>
        </w:rPr>
        <w:t xml:space="preserve">, </w:t>
      </w:r>
      <w:r w:rsidRPr="00467160">
        <w:rPr>
          <w:rFonts w:asciiTheme="majorBidi" w:hAnsiTheme="majorBidi" w:cstheme="majorBidi"/>
          <w:rtl/>
          <w:lang w:bidi="he-IL"/>
        </w:rPr>
        <w:t>בריטון</w:t>
      </w:r>
      <w:r w:rsidRPr="00467160">
        <w:rPr>
          <w:rFonts w:asciiTheme="majorBidi" w:hAnsiTheme="majorBidi" w:cstheme="majorBidi"/>
          <w:rtl/>
        </w:rPr>
        <w:t xml:space="preserve">, </w:t>
      </w:r>
      <w:r w:rsidRPr="00467160">
        <w:rPr>
          <w:rFonts w:asciiTheme="majorBidi" w:hAnsiTheme="majorBidi" w:cstheme="majorBidi"/>
          <w:rtl/>
          <w:lang w:bidi="he-IL"/>
        </w:rPr>
        <w:t>בס</w:t>
      </w:r>
      <w:r w:rsidRPr="00467160">
        <w:rPr>
          <w:rFonts w:asciiTheme="majorBidi" w:hAnsiTheme="majorBidi" w:cstheme="majorBidi"/>
          <w:rtl/>
        </w:rPr>
        <w:t xml:space="preserve">) </w:t>
      </w:r>
      <w:r w:rsidRPr="00467160">
        <w:rPr>
          <w:rFonts w:asciiTheme="majorBidi" w:hAnsiTheme="majorBidi" w:cstheme="majorBidi"/>
          <w:rtl/>
          <w:lang w:bidi="he-IL"/>
        </w:rPr>
        <w:t>ורק על פי מנעד זה באוקטבות המתאימות בפסנתר יבוצעו בהמשך כל תרגילי פיתוח הקול והשמיעה</w:t>
      </w:r>
      <w:r w:rsidRPr="00467160">
        <w:rPr>
          <w:rFonts w:asciiTheme="majorBidi" w:hAnsiTheme="majorBidi" w:cstheme="majorBidi"/>
          <w:rtl/>
        </w:rPr>
        <w:t xml:space="preserve">. </w:t>
      </w:r>
      <w:r w:rsidRPr="00467160">
        <w:rPr>
          <w:rFonts w:asciiTheme="majorBidi" w:hAnsiTheme="majorBidi" w:cstheme="majorBidi"/>
          <w:rtl/>
          <w:lang w:bidi="he-IL"/>
        </w:rPr>
        <w:t xml:space="preserve"> מנעד זה יקבע לכל תלמיד רק ע</w:t>
      </w:r>
      <w:r w:rsidRPr="00467160">
        <w:rPr>
          <w:rFonts w:asciiTheme="majorBidi" w:hAnsiTheme="majorBidi" w:cstheme="majorBidi"/>
          <w:rtl/>
        </w:rPr>
        <w:t>"</w:t>
      </w:r>
      <w:r w:rsidRPr="00467160">
        <w:rPr>
          <w:rFonts w:asciiTheme="majorBidi" w:hAnsiTheme="majorBidi" w:cstheme="majorBidi"/>
          <w:rtl/>
          <w:lang w:bidi="he-IL"/>
        </w:rPr>
        <w:t>י גורם מוסמך אשר יודע לשייך את קולו של התלמיד למנעד הנכון</w:t>
      </w:r>
      <w:r w:rsidRPr="00467160">
        <w:rPr>
          <w:rFonts w:asciiTheme="majorBidi" w:hAnsiTheme="majorBidi" w:cstheme="majorBidi"/>
          <w:rtl/>
        </w:rPr>
        <w:t xml:space="preserve">. </w:t>
      </w:r>
      <w:r w:rsidRPr="00467160">
        <w:rPr>
          <w:rFonts w:asciiTheme="majorBidi" w:hAnsiTheme="majorBidi" w:cstheme="majorBidi"/>
          <w:rtl/>
          <w:lang w:bidi="he-IL"/>
        </w:rPr>
        <w:t xml:space="preserve">יש לציין כי בסוגייה זו הקביעה אינה של התלמיד אלא כאמור של הגורם המוסמך </w:t>
      </w:r>
      <w:r w:rsidRPr="00467160">
        <w:rPr>
          <w:rFonts w:asciiTheme="majorBidi" w:hAnsiTheme="majorBidi" w:cstheme="majorBidi"/>
          <w:rtl/>
        </w:rPr>
        <w:t xml:space="preserve">( </w:t>
      </w:r>
      <w:r w:rsidRPr="00467160">
        <w:rPr>
          <w:rFonts w:asciiTheme="majorBidi" w:hAnsiTheme="majorBidi" w:cstheme="majorBidi"/>
          <w:rtl/>
          <w:lang w:bidi="he-IL"/>
        </w:rPr>
        <w:t>מנצח</w:t>
      </w:r>
      <w:r w:rsidRPr="00467160">
        <w:rPr>
          <w:rFonts w:asciiTheme="majorBidi" w:hAnsiTheme="majorBidi" w:cstheme="majorBidi"/>
          <w:rtl/>
        </w:rPr>
        <w:t xml:space="preserve">, </w:t>
      </w:r>
      <w:r w:rsidRPr="00467160">
        <w:rPr>
          <w:rFonts w:asciiTheme="majorBidi" w:hAnsiTheme="majorBidi" w:cstheme="majorBidi"/>
          <w:rtl/>
          <w:lang w:bidi="he-IL"/>
        </w:rPr>
        <w:t>או מורה לפיתוח קול</w:t>
      </w:r>
      <w:r w:rsidRPr="00467160">
        <w:rPr>
          <w:rFonts w:asciiTheme="majorBidi" w:hAnsiTheme="majorBidi" w:cstheme="majorBidi"/>
          <w:rtl/>
        </w:rPr>
        <w:t xml:space="preserve">) </w:t>
      </w:r>
      <w:r w:rsidRPr="00467160">
        <w:rPr>
          <w:rFonts w:asciiTheme="majorBidi" w:hAnsiTheme="majorBidi" w:cstheme="majorBidi"/>
          <w:rtl/>
          <w:lang w:bidi="he-IL"/>
        </w:rPr>
        <w:t>אחרת עלול כל הנושא של פיתוח הקול להיפגם ולפגוע בתלמיד</w:t>
      </w:r>
      <w:r w:rsidRPr="00467160">
        <w:rPr>
          <w:rFonts w:asciiTheme="majorBidi" w:hAnsiTheme="majorBidi" w:cstheme="majorBidi"/>
          <w:rtl/>
        </w:rPr>
        <w:t>.</w:t>
      </w:r>
    </w:p>
    <w:p w:rsidR="00DC0E7A" w:rsidRPr="00467160" w:rsidRDefault="00DC0E7A" w:rsidP="00DC0E7A">
      <w:pPr>
        <w:bidi/>
        <w:ind w:left="180"/>
        <w:jc w:val="both"/>
        <w:rPr>
          <w:rFonts w:asciiTheme="majorBidi" w:hAnsiTheme="majorBidi" w:cstheme="majorBidi"/>
          <w:rtl/>
        </w:rPr>
      </w:pPr>
    </w:p>
    <w:p w:rsidR="00DC0E7A" w:rsidRPr="00467160" w:rsidRDefault="00DC0E7A" w:rsidP="00DC0E7A">
      <w:pPr>
        <w:bidi/>
        <w:ind w:left="-180"/>
        <w:jc w:val="both"/>
        <w:rPr>
          <w:rFonts w:asciiTheme="majorBidi" w:hAnsiTheme="majorBidi" w:cstheme="majorBidi"/>
          <w:color w:val="0033CC"/>
          <w:rtl/>
        </w:rPr>
      </w:pPr>
      <w:r w:rsidRPr="00467160">
        <w:rPr>
          <w:rFonts w:asciiTheme="majorBidi" w:hAnsiTheme="majorBidi" w:cstheme="majorBidi"/>
          <w:rtl/>
        </w:rPr>
        <w:t>3</w:t>
      </w:r>
      <w:r w:rsidRPr="00467160">
        <w:rPr>
          <w:rFonts w:asciiTheme="majorBidi" w:hAnsiTheme="majorBidi" w:cstheme="majorBidi"/>
          <w:color w:val="0033CC"/>
          <w:rtl/>
        </w:rPr>
        <w:t>.</w:t>
      </w:r>
      <w:r w:rsidRPr="00467160">
        <w:rPr>
          <w:rFonts w:asciiTheme="majorBidi" w:hAnsiTheme="majorBidi" w:cstheme="majorBidi"/>
          <w:b/>
          <w:bCs/>
          <w:color w:val="0033CC"/>
          <w:rtl/>
        </w:rPr>
        <w:t xml:space="preserve">   </w:t>
      </w:r>
      <w:r w:rsidRPr="00467160">
        <w:rPr>
          <w:rFonts w:asciiTheme="majorBidi" w:hAnsiTheme="majorBidi" w:cstheme="majorBidi"/>
          <w:b/>
          <w:bCs/>
          <w:color w:val="0033CC"/>
          <w:u w:val="single"/>
          <w:rtl/>
          <w:lang w:bidi="he-IL"/>
        </w:rPr>
        <w:t>שמירה על הקול</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rtl/>
          <w:lang w:bidi="he-IL"/>
        </w:rPr>
        <w:t xml:space="preserve">לפני שעוסקים בפיתוח של משהו ובמקרה זה פיתוח קול </w:t>
      </w:r>
      <w:r w:rsidRPr="00467160">
        <w:rPr>
          <w:rFonts w:asciiTheme="majorBidi" w:hAnsiTheme="majorBidi" w:cstheme="majorBidi"/>
          <w:rtl/>
        </w:rPr>
        <w:t xml:space="preserve">, </w:t>
      </w:r>
      <w:r w:rsidRPr="00467160">
        <w:rPr>
          <w:rFonts w:asciiTheme="majorBidi" w:hAnsiTheme="majorBidi" w:cstheme="majorBidi"/>
          <w:rtl/>
          <w:lang w:bidi="he-IL"/>
        </w:rPr>
        <w:t>חייבים קודם לשמור על מה שהיה על מה שקיים ועל מה שנרכש</w:t>
      </w:r>
      <w:r w:rsidRPr="00467160">
        <w:rPr>
          <w:rFonts w:asciiTheme="majorBidi" w:hAnsiTheme="majorBidi" w:cstheme="majorBidi"/>
          <w:rtl/>
        </w:rPr>
        <w:t xml:space="preserve">..  </w:t>
      </w:r>
      <w:r w:rsidRPr="00467160">
        <w:rPr>
          <w:rFonts w:asciiTheme="majorBidi" w:hAnsiTheme="majorBidi" w:cstheme="majorBidi"/>
          <w:rtl/>
          <w:lang w:bidi="he-IL"/>
        </w:rPr>
        <w:t>על מנת לשמור על הקול לצורך שירה עלינו ליישם מיידי יום את הפעולות הבאות</w:t>
      </w:r>
      <w:r w:rsidRPr="00467160">
        <w:rPr>
          <w:rFonts w:asciiTheme="majorBidi" w:hAnsiTheme="majorBidi" w:cstheme="majorBidi"/>
          <w:rtl/>
        </w:rPr>
        <w:t xml:space="preserve">: </w:t>
      </w:r>
    </w:p>
    <w:p w:rsidR="00DC0E7A" w:rsidRPr="00467160" w:rsidRDefault="00DC0E7A" w:rsidP="00282F17">
      <w:pPr>
        <w:numPr>
          <w:ilvl w:val="1"/>
          <w:numId w:val="7"/>
        </w:numPr>
        <w:bidi/>
        <w:spacing w:line="276" w:lineRule="auto"/>
        <w:jc w:val="both"/>
        <w:rPr>
          <w:rFonts w:asciiTheme="majorBidi" w:hAnsiTheme="majorBidi" w:cstheme="majorBidi"/>
        </w:rPr>
      </w:pPr>
      <w:r w:rsidRPr="00467160">
        <w:rPr>
          <w:rFonts w:asciiTheme="majorBidi" w:hAnsiTheme="majorBidi" w:cstheme="majorBidi"/>
          <w:rtl/>
          <w:lang w:bidi="he-IL"/>
        </w:rPr>
        <w:t>אסור בשום פנים ואופן לצעוק</w:t>
      </w:r>
      <w:r w:rsidRPr="00467160">
        <w:rPr>
          <w:rFonts w:asciiTheme="majorBidi" w:hAnsiTheme="majorBidi" w:cstheme="majorBidi"/>
          <w:rtl/>
        </w:rPr>
        <w:t xml:space="preserve">, </w:t>
      </w:r>
      <w:r w:rsidRPr="00467160">
        <w:rPr>
          <w:rFonts w:asciiTheme="majorBidi" w:hAnsiTheme="majorBidi" w:cstheme="majorBidi"/>
          <w:rtl/>
          <w:lang w:bidi="he-IL"/>
        </w:rPr>
        <w:t xml:space="preserve">הצעקה גורמת לחיכוך לא נכון של סחוסי הקול </w:t>
      </w:r>
      <w:r w:rsidRPr="00467160">
        <w:rPr>
          <w:rFonts w:asciiTheme="majorBidi" w:hAnsiTheme="majorBidi" w:cstheme="majorBidi"/>
          <w:rtl/>
        </w:rPr>
        <w:t>(</w:t>
      </w:r>
      <w:r w:rsidRPr="00467160">
        <w:rPr>
          <w:rFonts w:asciiTheme="majorBidi" w:hAnsiTheme="majorBidi" w:cstheme="majorBidi"/>
          <w:rtl/>
          <w:lang w:bidi="he-IL"/>
        </w:rPr>
        <w:t>מיתרי הקול</w:t>
      </w:r>
      <w:r w:rsidRPr="00467160">
        <w:rPr>
          <w:rFonts w:asciiTheme="majorBidi" w:hAnsiTheme="majorBidi" w:cstheme="majorBidi"/>
          <w:rtl/>
        </w:rPr>
        <w:t xml:space="preserve">) </w:t>
      </w:r>
      <w:r w:rsidRPr="00467160">
        <w:rPr>
          <w:rFonts w:asciiTheme="majorBidi" w:hAnsiTheme="majorBidi" w:cstheme="majorBidi"/>
          <w:rtl/>
          <w:lang w:bidi="he-IL"/>
        </w:rPr>
        <w:t xml:space="preserve">עד כדי הגעה לצרידות </w:t>
      </w:r>
      <w:r w:rsidRPr="00467160">
        <w:rPr>
          <w:rFonts w:asciiTheme="majorBidi" w:hAnsiTheme="majorBidi" w:cstheme="majorBidi"/>
          <w:rtl/>
        </w:rPr>
        <w:t xml:space="preserve">.. </w:t>
      </w:r>
      <w:r w:rsidRPr="00467160">
        <w:rPr>
          <w:rFonts w:asciiTheme="majorBidi" w:hAnsiTheme="majorBidi" w:cstheme="majorBidi"/>
          <w:rtl/>
          <w:lang w:bidi="he-IL"/>
        </w:rPr>
        <w:t>כנ</w:t>
      </w:r>
      <w:r w:rsidRPr="00467160">
        <w:rPr>
          <w:rFonts w:asciiTheme="majorBidi" w:hAnsiTheme="majorBidi" w:cstheme="majorBidi"/>
          <w:rtl/>
        </w:rPr>
        <w:t>"</w:t>
      </w:r>
      <w:r w:rsidRPr="00467160">
        <w:rPr>
          <w:rFonts w:asciiTheme="majorBidi" w:hAnsiTheme="majorBidi" w:cstheme="majorBidi"/>
          <w:rtl/>
          <w:lang w:bidi="he-IL"/>
        </w:rPr>
        <w:t>ל לגבי לחישות</w:t>
      </w:r>
      <w:r w:rsidRPr="00467160">
        <w:rPr>
          <w:rFonts w:asciiTheme="majorBidi" w:hAnsiTheme="majorBidi" w:cstheme="majorBidi"/>
          <w:rtl/>
        </w:rPr>
        <w:t xml:space="preserve">.. </w:t>
      </w:r>
      <w:r w:rsidRPr="00467160">
        <w:rPr>
          <w:rFonts w:asciiTheme="majorBidi" w:hAnsiTheme="majorBidi" w:cstheme="majorBidi"/>
          <w:rtl/>
          <w:lang w:bidi="he-IL"/>
        </w:rPr>
        <w:t xml:space="preserve">לא לחכך בגרון </w:t>
      </w:r>
      <w:r w:rsidRPr="00467160">
        <w:rPr>
          <w:rFonts w:asciiTheme="majorBidi" w:hAnsiTheme="majorBidi" w:cstheme="majorBidi"/>
          <w:rtl/>
        </w:rPr>
        <w:t xml:space="preserve">, </w:t>
      </w:r>
      <w:r w:rsidRPr="00467160">
        <w:rPr>
          <w:rFonts w:asciiTheme="majorBidi" w:hAnsiTheme="majorBidi" w:cstheme="majorBidi"/>
          <w:rtl/>
          <w:lang w:bidi="he-IL"/>
        </w:rPr>
        <w:t>לא לדבר בקול רם במיוחד כאשר אתם נמצאים באירוע כל שהוא שבו קיים רעש כגון</w:t>
      </w:r>
      <w:r w:rsidRPr="00467160">
        <w:rPr>
          <w:rFonts w:asciiTheme="majorBidi" w:hAnsiTheme="majorBidi" w:cstheme="majorBidi"/>
          <w:rtl/>
        </w:rPr>
        <w:t xml:space="preserve">: </w:t>
      </w:r>
      <w:r w:rsidRPr="00467160">
        <w:rPr>
          <w:rFonts w:asciiTheme="majorBidi" w:hAnsiTheme="majorBidi" w:cstheme="majorBidi"/>
          <w:rtl/>
          <w:lang w:bidi="he-IL"/>
        </w:rPr>
        <w:t>מסיבה</w:t>
      </w:r>
      <w:r w:rsidRPr="00467160">
        <w:rPr>
          <w:rFonts w:asciiTheme="majorBidi" w:hAnsiTheme="majorBidi" w:cstheme="majorBidi"/>
          <w:rtl/>
        </w:rPr>
        <w:t>,</w:t>
      </w:r>
      <w:r w:rsidRPr="00467160">
        <w:rPr>
          <w:rFonts w:asciiTheme="majorBidi" w:hAnsiTheme="majorBidi" w:cstheme="majorBidi"/>
          <w:rtl/>
          <w:lang w:bidi="he-IL"/>
        </w:rPr>
        <w:t>דיסקוטק</w:t>
      </w:r>
      <w:r w:rsidRPr="00467160">
        <w:rPr>
          <w:rFonts w:asciiTheme="majorBidi" w:hAnsiTheme="majorBidi" w:cstheme="majorBidi"/>
          <w:rtl/>
        </w:rPr>
        <w:t xml:space="preserve">, </w:t>
      </w:r>
      <w:r w:rsidRPr="00467160">
        <w:rPr>
          <w:rFonts w:asciiTheme="majorBidi" w:hAnsiTheme="majorBidi" w:cstheme="majorBidi"/>
          <w:rtl/>
          <w:lang w:bidi="he-IL"/>
        </w:rPr>
        <w:t>חתונה</w:t>
      </w:r>
      <w:r w:rsidRPr="00467160">
        <w:rPr>
          <w:rFonts w:asciiTheme="majorBidi" w:hAnsiTheme="majorBidi" w:cstheme="majorBidi"/>
          <w:rtl/>
        </w:rPr>
        <w:t xml:space="preserve">, </w:t>
      </w:r>
      <w:r w:rsidRPr="00467160">
        <w:rPr>
          <w:rFonts w:asciiTheme="majorBidi" w:hAnsiTheme="majorBidi" w:cstheme="majorBidi"/>
          <w:rtl/>
          <w:lang w:bidi="he-IL"/>
        </w:rPr>
        <w:t>פאב וכדומה</w:t>
      </w:r>
      <w:r w:rsidRPr="00467160">
        <w:rPr>
          <w:rFonts w:asciiTheme="majorBidi" w:hAnsiTheme="majorBidi" w:cstheme="majorBidi"/>
          <w:rtl/>
        </w:rPr>
        <w:t xml:space="preserve">.. </w:t>
      </w:r>
    </w:p>
    <w:p w:rsidR="00DC0E7A" w:rsidRPr="00467160" w:rsidRDefault="00DC0E7A" w:rsidP="00282F17">
      <w:pPr>
        <w:numPr>
          <w:ilvl w:val="1"/>
          <w:numId w:val="7"/>
        </w:numPr>
        <w:bidi/>
        <w:spacing w:line="276" w:lineRule="auto"/>
        <w:jc w:val="both"/>
        <w:rPr>
          <w:rFonts w:asciiTheme="majorBidi" w:hAnsiTheme="majorBidi" w:cstheme="majorBidi"/>
        </w:rPr>
      </w:pPr>
      <w:r w:rsidRPr="00467160">
        <w:rPr>
          <w:rFonts w:asciiTheme="majorBidi" w:hAnsiTheme="majorBidi" w:cstheme="majorBidi"/>
          <w:rtl/>
          <w:lang w:bidi="he-IL"/>
        </w:rPr>
        <w:t xml:space="preserve">יש להרבות בשתייה ולשתות במשך היום לפחות </w:t>
      </w:r>
      <w:r w:rsidRPr="00467160">
        <w:rPr>
          <w:rFonts w:asciiTheme="majorBidi" w:hAnsiTheme="majorBidi" w:cstheme="majorBidi"/>
          <w:rtl/>
        </w:rPr>
        <w:t xml:space="preserve">4 </w:t>
      </w:r>
      <w:r w:rsidRPr="00467160">
        <w:rPr>
          <w:rFonts w:asciiTheme="majorBidi" w:hAnsiTheme="majorBidi" w:cstheme="majorBidi"/>
          <w:rtl/>
          <w:lang w:bidi="he-IL"/>
        </w:rPr>
        <w:t>ליטר מים</w:t>
      </w:r>
      <w:r w:rsidRPr="00467160">
        <w:rPr>
          <w:rFonts w:asciiTheme="majorBidi" w:hAnsiTheme="majorBidi" w:cstheme="majorBidi"/>
          <w:rtl/>
        </w:rPr>
        <w:t xml:space="preserve">.. </w:t>
      </w:r>
      <w:r w:rsidRPr="00467160">
        <w:rPr>
          <w:rFonts w:asciiTheme="majorBidi" w:hAnsiTheme="majorBidi" w:cstheme="majorBidi"/>
          <w:rtl/>
          <w:lang w:bidi="he-IL"/>
        </w:rPr>
        <w:t xml:space="preserve">אין לשתות מים רותחים לחלוטין ולא מים קפואים לחלוטין </w:t>
      </w:r>
      <w:r w:rsidRPr="00467160">
        <w:rPr>
          <w:rFonts w:asciiTheme="majorBidi" w:hAnsiTheme="majorBidi" w:cstheme="majorBidi"/>
          <w:rtl/>
        </w:rPr>
        <w:t>(</w:t>
      </w:r>
      <w:r w:rsidRPr="00467160">
        <w:rPr>
          <w:rFonts w:asciiTheme="majorBidi" w:hAnsiTheme="majorBidi" w:cstheme="majorBidi"/>
          <w:rtl/>
          <w:lang w:bidi="he-IL"/>
        </w:rPr>
        <w:t>המים הרותחים מרחיבים את המיתרים ונוטים לשיר נמוך יותר</w:t>
      </w:r>
      <w:r w:rsidRPr="00467160">
        <w:rPr>
          <w:rFonts w:asciiTheme="majorBidi" w:hAnsiTheme="majorBidi" w:cstheme="majorBidi"/>
          <w:rtl/>
        </w:rPr>
        <w:t xml:space="preserve">, </w:t>
      </w:r>
      <w:r w:rsidRPr="00467160">
        <w:rPr>
          <w:rFonts w:asciiTheme="majorBidi" w:hAnsiTheme="majorBidi" w:cstheme="majorBidi"/>
          <w:rtl/>
          <w:lang w:bidi="he-IL"/>
        </w:rPr>
        <w:t>המים הקרים מכווצים את המיתרים ונוטים בשל כך לשיר גבוה יותר</w:t>
      </w:r>
      <w:r w:rsidRPr="00467160">
        <w:rPr>
          <w:rFonts w:asciiTheme="majorBidi" w:hAnsiTheme="majorBidi" w:cstheme="majorBidi"/>
          <w:rtl/>
        </w:rPr>
        <w:t xml:space="preserve">).. </w:t>
      </w:r>
      <w:r w:rsidRPr="00467160">
        <w:rPr>
          <w:rFonts w:asciiTheme="majorBidi" w:hAnsiTheme="majorBidi" w:cstheme="majorBidi"/>
          <w:rtl/>
          <w:lang w:bidi="he-IL"/>
        </w:rPr>
        <w:t>כאמור יש לשתות מים פושרים בלבד</w:t>
      </w:r>
      <w:r w:rsidRPr="00467160">
        <w:rPr>
          <w:rFonts w:asciiTheme="majorBidi" w:hAnsiTheme="majorBidi" w:cstheme="majorBidi"/>
          <w:rtl/>
        </w:rPr>
        <w:t xml:space="preserve">. </w:t>
      </w:r>
    </w:p>
    <w:p w:rsidR="00DC0E7A" w:rsidRPr="00467160" w:rsidRDefault="00DC0E7A" w:rsidP="00282F17">
      <w:pPr>
        <w:numPr>
          <w:ilvl w:val="1"/>
          <w:numId w:val="7"/>
        </w:numPr>
        <w:bidi/>
        <w:spacing w:line="276" w:lineRule="auto"/>
        <w:jc w:val="both"/>
        <w:rPr>
          <w:rFonts w:asciiTheme="majorBidi" w:hAnsiTheme="majorBidi" w:cstheme="majorBidi"/>
        </w:rPr>
      </w:pPr>
      <w:r w:rsidRPr="00467160">
        <w:rPr>
          <w:rFonts w:asciiTheme="majorBidi" w:hAnsiTheme="majorBidi" w:cstheme="majorBidi"/>
          <w:rtl/>
          <w:lang w:bidi="he-IL"/>
        </w:rPr>
        <w:t>אדם המבקש להיות זמר חייב לקחת בחשבון שהוא אמור לותר על שתיית אלכוהול ועל עישון בכלל</w:t>
      </w:r>
      <w:r w:rsidRPr="00467160">
        <w:rPr>
          <w:rFonts w:asciiTheme="majorBidi" w:hAnsiTheme="majorBidi" w:cstheme="majorBidi"/>
          <w:rtl/>
        </w:rPr>
        <w:t xml:space="preserve">.. </w:t>
      </w:r>
      <w:r w:rsidRPr="00467160">
        <w:rPr>
          <w:rFonts w:asciiTheme="majorBidi" w:hAnsiTheme="majorBidi" w:cstheme="majorBidi"/>
          <w:rtl/>
          <w:lang w:bidi="he-IL"/>
        </w:rPr>
        <w:t>לותר על לבישת בגדים ל</w:t>
      </w:r>
      <w:r w:rsidR="007946CE" w:rsidRPr="00467160">
        <w:rPr>
          <w:rFonts w:asciiTheme="majorBidi" w:hAnsiTheme="majorBidi" w:cstheme="majorBidi"/>
          <w:rtl/>
          <w:lang w:bidi="he-IL"/>
        </w:rPr>
        <w:t>וח</w:t>
      </w:r>
      <w:r w:rsidRPr="00467160">
        <w:rPr>
          <w:rFonts w:asciiTheme="majorBidi" w:hAnsiTheme="majorBidi" w:cstheme="majorBidi"/>
          <w:rtl/>
          <w:lang w:bidi="he-IL"/>
        </w:rPr>
        <w:t>צים הן בחלק התחתון והן בחלק העליון</w:t>
      </w:r>
      <w:r w:rsidRPr="00467160">
        <w:rPr>
          <w:rFonts w:asciiTheme="majorBidi" w:hAnsiTheme="majorBidi" w:cstheme="majorBidi"/>
          <w:rtl/>
        </w:rPr>
        <w:t xml:space="preserve">.. </w:t>
      </w:r>
      <w:r w:rsidRPr="00467160">
        <w:rPr>
          <w:rFonts w:asciiTheme="majorBidi" w:hAnsiTheme="majorBidi" w:cstheme="majorBidi"/>
          <w:rtl/>
          <w:lang w:bidi="he-IL"/>
        </w:rPr>
        <w:t xml:space="preserve">להקפיד שלא לדבר כלל בחצי השעה הראשונה מאז ההשכמה בבוקר </w:t>
      </w:r>
      <w:r w:rsidRPr="00467160">
        <w:rPr>
          <w:rFonts w:asciiTheme="majorBidi" w:hAnsiTheme="majorBidi" w:cstheme="majorBidi"/>
          <w:rtl/>
        </w:rPr>
        <w:t xml:space="preserve">.. </w:t>
      </w:r>
      <w:r w:rsidRPr="00467160">
        <w:rPr>
          <w:rFonts w:asciiTheme="majorBidi" w:hAnsiTheme="majorBidi" w:cstheme="majorBidi"/>
          <w:rtl/>
          <w:lang w:bidi="he-IL"/>
        </w:rPr>
        <w:t>לא לדבר כאשר הראש מוטה ימינה או שמאלה ולא כאשר הראש כפוף לשפופרת הפלאפון או הטלפון</w:t>
      </w:r>
      <w:r w:rsidRPr="00467160">
        <w:rPr>
          <w:rFonts w:asciiTheme="majorBidi" w:hAnsiTheme="majorBidi" w:cstheme="majorBidi"/>
          <w:rtl/>
        </w:rPr>
        <w:t xml:space="preserve">. </w:t>
      </w:r>
    </w:p>
    <w:p w:rsidR="00DC0E7A" w:rsidRPr="00467160" w:rsidRDefault="00DC0E7A" w:rsidP="00282F17">
      <w:pPr>
        <w:numPr>
          <w:ilvl w:val="1"/>
          <w:numId w:val="7"/>
        </w:numPr>
        <w:bidi/>
        <w:spacing w:line="276" w:lineRule="auto"/>
        <w:jc w:val="both"/>
        <w:rPr>
          <w:rFonts w:asciiTheme="majorBidi" w:hAnsiTheme="majorBidi" w:cstheme="majorBidi"/>
        </w:rPr>
      </w:pPr>
      <w:r w:rsidRPr="00467160">
        <w:rPr>
          <w:rFonts w:asciiTheme="majorBidi" w:hAnsiTheme="majorBidi" w:cstheme="majorBidi"/>
          <w:rtl/>
          <w:lang w:bidi="he-IL"/>
        </w:rPr>
        <w:t xml:space="preserve">יש להתאמן מיידי יום לפחות </w:t>
      </w:r>
      <w:r w:rsidRPr="00467160">
        <w:rPr>
          <w:rFonts w:asciiTheme="majorBidi" w:hAnsiTheme="majorBidi" w:cstheme="majorBidi"/>
          <w:rtl/>
        </w:rPr>
        <w:t xml:space="preserve">10 </w:t>
      </w:r>
      <w:r w:rsidRPr="00467160">
        <w:rPr>
          <w:rFonts w:asciiTheme="majorBidi" w:hAnsiTheme="majorBidi" w:cstheme="majorBidi"/>
          <w:rtl/>
          <w:lang w:bidi="he-IL"/>
        </w:rPr>
        <w:t>דקות שב</w:t>
      </w:r>
      <w:r w:rsidR="007946CE" w:rsidRPr="00467160">
        <w:rPr>
          <w:rFonts w:asciiTheme="majorBidi" w:hAnsiTheme="majorBidi" w:cstheme="majorBidi"/>
          <w:rtl/>
          <w:lang w:bidi="he-IL"/>
        </w:rPr>
        <w:t>ה</w:t>
      </w:r>
      <w:r w:rsidRPr="00467160">
        <w:rPr>
          <w:rFonts w:asciiTheme="majorBidi" w:hAnsiTheme="majorBidi" w:cstheme="majorBidi"/>
          <w:rtl/>
          <w:lang w:bidi="he-IL"/>
        </w:rPr>
        <w:t xml:space="preserve">ם אנו מתרגלים את הנשימה לכיוון הבטן </w:t>
      </w:r>
      <w:r w:rsidRPr="00467160">
        <w:rPr>
          <w:rFonts w:asciiTheme="majorBidi" w:hAnsiTheme="majorBidi" w:cstheme="majorBidi"/>
          <w:rtl/>
        </w:rPr>
        <w:t>(</w:t>
      </w:r>
      <w:r w:rsidRPr="00467160">
        <w:rPr>
          <w:rFonts w:asciiTheme="majorBidi" w:hAnsiTheme="majorBidi" w:cstheme="majorBidi"/>
          <w:rtl/>
          <w:lang w:bidi="he-IL"/>
        </w:rPr>
        <w:t>שוכבים על הגב כמו תינוק</w:t>
      </w:r>
      <w:r w:rsidRPr="00467160">
        <w:rPr>
          <w:rFonts w:asciiTheme="majorBidi" w:hAnsiTheme="majorBidi" w:cstheme="majorBidi"/>
          <w:rtl/>
        </w:rPr>
        <w:t xml:space="preserve">)  </w:t>
      </w:r>
      <w:r w:rsidRPr="00467160">
        <w:rPr>
          <w:rFonts w:asciiTheme="majorBidi" w:hAnsiTheme="majorBidi" w:cstheme="majorBidi"/>
          <w:rtl/>
          <w:lang w:bidi="he-IL"/>
        </w:rPr>
        <w:t>יש לשאוף את האויר דרך האף בלבד לכיוון בית החזה  להרחיב את בית החזה כך שהאויר אמור להגיע לסרעפת ולמלא את חלל הבטן</w:t>
      </w:r>
      <w:r w:rsidRPr="00467160">
        <w:rPr>
          <w:rFonts w:asciiTheme="majorBidi" w:hAnsiTheme="majorBidi" w:cstheme="majorBidi"/>
          <w:rtl/>
        </w:rPr>
        <w:t xml:space="preserve">. </w:t>
      </w:r>
      <w:r w:rsidRPr="00467160">
        <w:rPr>
          <w:rFonts w:asciiTheme="majorBidi" w:hAnsiTheme="majorBidi" w:cstheme="majorBidi"/>
          <w:rtl/>
          <w:lang w:bidi="he-IL"/>
        </w:rPr>
        <w:t xml:space="preserve">לנשוף את האויר דרך הפה החוצה וחוזר חלילה כאמור עשר דקות </w:t>
      </w:r>
      <w:r w:rsidRPr="00467160">
        <w:rPr>
          <w:rFonts w:asciiTheme="majorBidi" w:hAnsiTheme="majorBidi" w:cstheme="majorBidi"/>
          <w:rtl/>
        </w:rPr>
        <w:t xml:space="preserve">. </w:t>
      </w:r>
      <w:r w:rsidRPr="00467160">
        <w:rPr>
          <w:rFonts w:asciiTheme="majorBidi" w:hAnsiTheme="majorBidi" w:cstheme="majorBidi"/>
          <w:rtl/>
          <w:lang w:bidi="he-IL"/>
        </w:rPr>
        <w:t>באם מרגישים סחרחורת כל</w:t>
      </w:r>
      <w:r w:rsidRPr="00467160">
        <w:rPr>
          <w:rFonts w:asciiTheme="majorBidi" w:hAnsiTheme="majorBidi" w:cstheme="majorBidi"/>
          <w:rtl/>
        </w:rPr>
        <w:t>-</w:t>
      </w:r>
      <w:r w:rsidRPr="00467160">
        <w:rPr>
          <w:rFonts w:asciiTheme="majorBidi" w:hAnsiTheme="majorBidi" w:cstheme="majorBidi"/>
          <w:rtl/>
          <w:lang w:bidi="he-IL"/>
        </w:rPr>
        <w:t>שהיא יש להפסיק מיד את התרגיל לנוח מספר דקות ולחזור לתרגיל זה מאוחר יותר</w:t>
      </w:r>
      <w:r w:rsidRPr="00467160">
        <w:rPr>
          <w:rFonts w:asciiTheme="majorBidi" w:hAnsiTheme="majorBidi" w:cstheme="majorBidi"/>
          <w:rtl/>
        </w:rPr>
        <w:t xml:space="preserve">. </w:t>
      </w:r>
      <w:r w:rsidRPr="00467160">
        <w:rPr>
          <w:rFonts w:asciiTheme="majorBidi" w:hAnsiTheme="majorBidi" w:cstheme="majorBidi"/>
          <w:rtl/>
          <w:lang w:bidi="he-IL"/>
        </w:rPr>
        <w:t>אלה אשר ניסו תרגיל זה ובכל פעם מקבלים סחרחורת הרי שהם פטורים מלבצע תרגיל זה בשכיבה ולעבור לביצוע תרגיל זה בעמידה</w:t>
      </w:r>
      <w:r w:rsidRPr="00467160">
        <w:rPr>
          <w:rFonts w:asciiTheme="majorBidi" w:hAnsiTheme="majorBidi" w:cstheme="majorBidi"/>
          <w:rtl/>
        </w:rPr>
        <w:t xml:space="preserve">. </w:t>
      </w:r>
    </w:p>
    <w:p w:rsidR="00DC0E7A" w:rsidRPr="00467160" w:rsidRDefault="00DC0E7A" w:rsidP="00282F17">
      <w:pPr>
        <w:numPr>
          <w:ilvl w:val="1"/>
          <w:numId w:val="7"/>
        </w:numPr>
        <w:bidi/>
        <w:spacing w:line="276" w:lineRule="auto"/>
        <w:jc w:val="both"/>
        <w:rPr>
          <w:rFonts w:asciiTheme="majorBidi" w:hAnsiTheme="majorBidi" w:cstheme="majorBidi"/>
        </w:rPr>
      </w:pPr>
      <w:r w:rsidRPr="00467160">
        <w:rPr>
          <w:rFonts w:asciiTheme="majorBidi" w:hAnsiTheme="majorBidi" w:cstheme="majorBidi"/>
          <w:rtl/>
          <w:lang w:bidi="he-IL"/>
        </w:rPr>
        <w:t>יש להתאמן מידי יום מספר דקות על נושא היציבה הנכונה</w:t>
      </w:r>
      <w:r w:rsidRPr="00467160">
        <w:rPr>
          <w:rFonts w:asciiTheme="majorBidi" w:hAnsiTheme="majorBidi" w:cstheme="majorBidi"/>
          <w:rtl/>
        </w:rPr>
        <w:t xml:space="preserve">. </w:t>
      </w:r>
      <w:r w:rsidRPr="00467160">
        <w:rPr>
          <w:rFonts w:asciiTheme="majorBidi" w:hAnsiTheme="majorBidi" w:cstheme="majorBidi"/>
          <w:rtl/>
          <w:lang w:bidi="he-IL"/>
        </w:rPr>
        <w:t>צריך להתייחס לגוף כמו לכלי מוזיקלי</w:t>
      </w:r>
      <w:r w:rsidRPr="00467160">
        <w:rPr>
          <w:rFonts w:asciiTheme="majorBidi" w:hAnsiTheme="majorBidi" w:cstheme="majorBidi"/>
          <w:rtl/>
        </w:rPr>
        <w:t xml:space="preserve">.. </w:t>
      </w:r>
      <w:r w:rsidRPr="00467160">
        <w:rPr>
          <w:rFonts w:asciiTheme="majorBidi" w:hAnsiTheme="majorBidi" w:cstheme="majorBidi"/>
          <w:rtl/>
          <w:lang w:bidi="he-IL"/>
        </w:rPr>
        <w:t>וכפי שמטפחים את הכלי המוזיקלי כך צריך לטפח את הגוף הא</w:t>
      </w:r>
      <w:r w:rsidR="007946CE" w:rsidRPr="00467160">
        <w:rPr>
          <w:rFonts w:asciiTheme="majorBidi" w:hAnsiTheme="majorBidi" w:cstheme="majorBidi"/>
          <w:rtl/>
          <w:lang w:bidi="he-IL"/>
        </w:rPr>
        <w:t>י</w:t>
      </w:r>
      <w:r w:rsidRPr="00467160">
        <w:rPr>
          <w:rFonts w:asciiTheme="majorBidi" w:hAnsiTheme="majorBidi" w:cstheme="majorBidi"/>
          <w:rtl/>
          <w:lang w:bidi="he-IL"/>
        </w:rPr>
        <w:t>נושי</w:t>
      </w:r>
      <w:r w:rsidRPr="00467160">
        <w:rPr>
          <w:rFonts w:asciiTheme="majorBidi" w:hAnsiTheme="majorBidi" w:cstheme="majorBidi"/>
          <w:rtl/>
        </w:rPr>
        <w:t xml:space="preserve">.. </w:t>
      </w:r>
      <w:r w:rsidRPr="00467160">
        <w:rPr>
          <w:rFonts w:asciiTheme="majorBidi" w:hAnsiTheme="majorBidi" w:cstheme="majorBidi"/>
          <w:rtl/>
          <w:lang w:bidi="he-IL"/>
        </w:rPr>
        <w:t>היציבה הנכונה הינה קריטית בשירה</w:t>
      </w:r>
      <w:r w:rsidRPr="00467160">
        <w:rPr>
          <w:rFonts w:asciiTheme="majorBidi" w:hAnsiTheme="majorBidi" w:cstheme="majorBidi"/>
          <w:rtl/>
        </w:rPr>
        <w:t>.. (</w:t>
      </w:r>
      <w:r w:rsidRPr="00467160">
        <w:rPr>
          <w:rFonts w:asciiTheme="majorBidi" w:hAnsiTheme="majorBidi" w:cstheme="majorBidi"/>
          <w:rtl/>
          <w:lang w:bidi="he-IL"/>
        </w:rPr>
        <w:t>קשה לשיר כאשר כואב הראש</w:t>
      </w:r>
      <w:r w:rsidRPr="00467160">
        <w:rPr>
          <w:rFonts w:asciiTheme="majorBidi" w:hAnsiTheme="majorBidi" w:cstheme="majorBidi"/>
          <w:rtl/>
        </w:rPr>
        <w:t xml:space="preserve">, </w:t>
      </w:r>
      <w:r w:rsidRPr="00467160">
        <w:rPr>
          <w:rFonts w:asciiTheme="majorBidi" w:hAnsiTheme="majorBidi" w:cstheme="majorBidi"/>
          <w:rtl/>
          <w:lang w:bidi="he-IL"/>
        </w:rPr>
        <w:t>הגב</w:t>
      </w:r>
      <w:r w:rsidRPr="00467160">
        <w:rPr>
          <w:rFonts w:asciiTheme="majorBidi" w:hAnsiTheme="majorBidi" w:cstheme="majorBidi"/>
          <w:rtl/>
        </w:rPr>
        <w:t xml:space="preserve">, </w:t>
      </w:r>
      <w:r w:rsidRPr="00467160">
        <w:rPr>
          <w:rFonts w:asciiTheme="majorBidi" w:hAnsiTheme="majorBidi" w:cstheme="majorBidi"/>
          <w:rtl/>
          <w:lang w:bidi="he-IL"/>
        </w:rPr>
        <w:t xml:space="preserve">או כואבים הרגליים </w:t>
      </w:r>
      <w:r w:rsidRPr="00467160">
        <w:rPr>
          <w:rFonts w:asciiTheme="majorBidi" w:hAnsiTheme="majorBidi" w:cstheme="majorBidi"/>
          <w:rtl/>
        </w:rPr>
        <w:t xml:space="preserve">) </w:t>
      </w:r>
      <w:r w:rsidRPr="00467160">
        <w:rPr>
          <w:rFonts w:asciiTheme="majorBidi" w:hAnsiTheme="majorBidi" w:cstheme="majorBidi"/>
          <w:rtl/>
          <w:lang w:bidi="he-IL"/>
        </w:rPr>
        <w:t>יש לטפל ולשמר את הגוף בהתאם</w:t>
      </w:r>
      <w:r w:rsidRPr="00467160">
        <w:rPr>
          <w:rFonts w:asciiTheme="majorBidi" w:hAnsiTheme="majorBidi" w:cstheme="majorBidi"/>
          <w:rtl/>
        </w:rPr>
        <w:t xml:space="preserve">.. </w:t>
      </w:r>
      <w:r w:rsidRPr="00467160">
        <w:rPr>
          <w:rFonts w:asciiTheme="majorBidi" w:hAnsiTheme="majorBidi" w:cstheme="majorBidi"/>
          <w:rtl/>
          <w:lang w:bidi="he-IL"/>
        </w:rPr>
        <w:t>קחו בחשבון כי הגוף משמש לנו כתהודה קולית ואילו המיתרים את תדרי הצלילים והחשיבות המכרעת היא בתקינות של שני אלמנטים אלו</w:t>
      </w:r>
      <w:r w:rsidRPr="00467160">
        <w:rPr>
          <w:rFonts w:asciiTheme="majorBidi" w:hAnsiTheme="majorBidi" w:cstheme="majorBidi"/>
          <w:rtl/>
        </w:rPr>
        <w:t xml:space="preserve">. </w:t>
      </w:r>
      <w:r w:rsidRPr="00467160">
        <w:rPr>
          <w:rFonts w:asciiTheme="majorBidi" w:hAnsiTheme="majorBidi" w:cstheme="majorBidi"/>
          <w:rtl/>
          <w:lang w:bidi="he-IL"/>
        </w:rPr>
        <w:t>כאשר שרים היציבה הנכונה הינה בפיסוק ברוחב האגן</w:t>
      </w:r>
      <w:r w:rsidRPr="00467160">
        <w:rPr>
          <w:rFonts w:asciiTheme="majorBidi" w:hAnsiTheme="majorBidi" w:cstheme="majorBidi"/>
          <w:rtl/>
        </w:rPr>
        <w:t xml:space="preserve">, </w:t>
      </w:r>
      <w:r w:rsidRPr="00467160">
        <w:rPr>
          <w:rFonts w:asciiTheme="majorBidi" w:hAnsiTheme="majorBidi" w:cstheme="majorBidi"/>
          <w:rtl/>
          <w:lang w:bidi="he-IL"/>
        </w:rPr>
        <w:t>הגב זקוף הראש אינו נעול אחורה קדימה או לצדדים</w:t>
      </w:r>
      <w:r w:rsidRPr="00467160">
        <w:rPr>
          <w:rFonts w:asciiTheme="majorBidi" w:hAnsiTheme="majorBidi" w:cstheme="majorBidi"/>
          <w:rtl/>
        </w:rPr>
        <w:t>.. (</w:t>
      </w:r>
      <w:r w:rsidRPr="00467160">
        <w:rPr>
          <w:rFonts w:asciiTheme="majorBidi" w:hAnsiTheme="majorBidi" w:cstheme="majorBidi"/>
          <w:rtl/>
          <w:lang w:bidi="he-IL"/>
        </w:rPr>
        <w:t>מדמיינים שכביכול יש לנו ילקוט קצת כבד על הגב דבר אשר מפעיל אף את הסרעפת</w:t>
      </w:r>
      <w:r w:rsidRPr="00467160">
        <w:rPr>
          <w:rFonts w:asciiTheme="majorBidi" w:hAnsiTheme="majorBidi" w:cstheme="majorBidi"/>
          <w:rtl/>
        </w:rPr>
        <w:t xml:space="preserve">)..  </w:t>
      </w:r>
    </w:p>
    <w:p w:rsidR="00DC0E7A" w:rsidRDefault="00DC0E7A" w:rsidP="00282F17">
      <w:pPr>
        <w:bidi/>
        <w:spacing w:line="276" w:lineRule="auto"/>
        <w:jc w:val="both"/>
        <w:rPr>
          <w:rFonts w:asciiTheme="majorBidi" w:hAnsiTheme="majorBidi" w:cstheme="majorBidi"/>
          <w:rtl/>
          <w:lang w:bidi="he-IL"/>
        </w:rPr>
      </w:pPr>
    </w:p>
    <w:p w:rsidR="00ED663E" w:rsidRPr="00467160" w:rsidRDefault="00ED663E" w:rsidP="00ED663E">
      <w:pPr>
        <w:bidi/>
        <w:spacing w:line="276" w:lineRule="auto"/>
        <w:jc w:val="both"/>
        <w:rPr>
          <w:rFonts w:asciiTheme="majorBidi" w:hAnsiTheme="majorBidi" w:cstheme="majorBidi"/>
          <w:rtl/>
          <w:lang w:bidi="he-IL"/>
        </w:rPr>
      </w:pPr>
    </w:p>
    <w:p w:rsidR="00DC0E7A" w:rsidRPr="00467160" w:rsidRDefault="00DC0E7A" w:rsidP="00DC0E7A">
      <w:pPr>
        <w:bidi/>
        <w:jc w:val="both"/>
        <w:rPr>
          <w:rFonts w:asciiTheme="majorBidi" w:hAnsiTheme="majorBidi" w:cstheme="majorBidi"/>
          <w:rtl/>
        </w:rPr>
      </w:pPr>
    </w:p>
    <w:p w:rsidR="00DC0E7A" w:rsidRPr="00467160" w:rsidRDefault="00DC0E7A" w:rsidP="00DC0E7A">
      <w:pPr>
        <w:bidi/>
        <w:ind w:left="-180"/>
        <w:jc w:val="both"/>
        <w:rPr>
          <w:rFonts w:asciiTheme="majorBidi" w:hAnsiTheme="majorBidi" w:cstheme="majorBidi"/>
          <w:rtl/>
        </w:rPr>
      </w:pPr>
      <w:r w:rsidRPr="00467160">
        <w:rPr>
          <w:rFonts w:asciiTheme="majorBidi" w:hAnsiTheme="majorBidi" w:cstheme="majorBidi"/>
          <w:rtl/>
        </w:rPr>
        <w:lastRenderedPageBreak/>
        <w:t>4.</w:t>
      </w:r>
      <w:r w:rsidRPr="00467160">
        <w:rPr>
          <w:rFonts w:asciiTheme="majorBidi" w:hAnsiTheme="majorBidi" w:cstheme="majorBidi"/>
          <w:b/>
          <w:bCs/>
          <w:color w:val="FF0000"/>
          <w:rtl/>
        </w:rPr>
        <w:t xml:space="preserve">   </w:t>
      </w:r>
      <w:r w:rsidRPr="00467160">
        <w:rPr>
          <w:rFonts w:asciiTheme="majorBidi" w:hAnsiTheme="majorBidi" w:cstheme="majorBidi"/>
          <w:b/>
          <w:bCs/>
          <w:color w:val="0033CC"/>
          <w:u w:val="single"/>
          <w:rtl/>
          <w:lang w:bidi="he-IL"/>
        </w:rPr>
        <w:t>פיתוח קול</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rtl/>
          <w:lang w:bidi="he-IL"/>
        </w:rPr>
        <w:t>המטרה הראשונית בשיעור פיתוח קול היא להביא את התלמיד למצב נינוח</w:t>
      </w:r>
      <w:r w:rsidRPr="00467160">
        <w:rPr>
          <w:rFonts w:asciiTheme="majorBidi" w:hAnsiTheme="majorBidi" w:cstheme="majorBidi"/>
          <w:rtl/>
        </w:rPr>
        <w:t xml:space="preserve">. </w:t>
      </w:r>
      <w:hyperlink r:id="rId9" w:history="1">
        <w:r w:rsidRPr="00467160">
          <w:rPr>
            <w:rStyle w:val="Hyperlink"/>
            <w:rFonts w:asciiTheme="majorBidi" w:hAnsiTheme="majorBidi" w:cstheme="majorBidi"/>
            <w:rtl/>
            <w:lang w:bidi="he-IL"/>
          </w:rPr>
          <w:t>פיתוח הקול</w:t>
        </w:r>
      </w:hyperlink>
      <w:r w:rsidRPr="00467160">
        <w:rPr>
          <w:rFonts w:asciiTheme="majorBidi" w:hAnsiTheme="majorBidi" w:cstheme="majorBidi"/>
          <w:rtl/>
          <w:lang w:bidi="he-IL"/>
        </w:rPr>
        <w:t xml:space="preserve"> הינו אימון פנימי וכן חיצוני המצריך מצד אחד שימוש ביכולות פיזיות</w:t>
      </w:r>
      <w:r w:rsidRPr="00467160">
        <w:rPr>
          <w:rFonts w:asciiTheme="majorBidi" w:hAnsiTheme="majorBidi" w:cstheme="majorBidi"/>
          <w:rtl/>
        </w:rPr>
        <w:t>-</w:t>
      </w:r>
      <w:r w:rsidRPr="00467160">
        <w:rPr>
          <w:rFonts w:asciiTheme="majorBidi" w:hAnsiTheme="majorBidi" w:cstheme="majorBidi"/>
          <w:rtl/>
          <w:lang w:bidi="he-IL"/>
        </w:rPr>
        <w:t>קואורדינטיביות ומצד שני יכולת התמסרות אמוציונאלית</w:t>
      </w:r>
      <w:r w:rsidRPr="00467160">
        <w:rPr>
          <w:rFonts w:asciiTheme="majorBidi" w:hAnsiTheme="majorBidi" w:cstheme="majorBidi"/>
          <w:rtl/>
        </w:rPr>
        <w:t xml:space="preserve">. </w:t>
      </w:r>
      <w:r w:rsidRPr="00467160">
        <w:rPr>
          <w:rFonts w:asciiTheme="majorBidi" w:hAnsiTheme="majorBidi" w:cstheme="majorBidi"/>
          <w:rtl/>
          <w:lang w:bidi="he-IL"/>
        </w:rPr>
        <w:t>חשוב</w:t>
      </w:r>
      <w:r w:rsidRPr="00467160">
        <w:rPr>
          <w:rFonts w:asciiTheme="majorBidi" w:hAnsiTheme="majorBidi" w:cstheme="majorBidi"/>
          <w:rtl/>
        </w:rPr>
        <w:t xml:space="preserve">, </w:t>
      </w:r>
      <w:r w:rsidRPr="00467160">
        <w:rPr>
          <w:rFonts w:asciiTheme="majorBidi" w:hAnsiTheme="majorBidi" w:cstheme="majorBidi"/>
          <w:rtl/>
          <w:lang w:bidi="he-IL"/>
        </w:rPr>
        <w:t>על כן</w:t>
      </w:r>
      <w:r w:rsidRPr="00467160">
        <w:rPr>
          <w:rFonts w:asciiTheme="majorBidi" w:hAnsiTheme="majorBidi" w:cstheme="majorBidi"/>
          <w:rtl/>
        </w:rPr>
        <w:t xml:space="preserve">, </w:t>
      </w:r>
      <w:r w:rsidRPr="00467160">
        <w:rPr>
          <w:rFonts w:asciiTheme="majorBidi" w:hAnsiTheme="majorBidi" w:cstheme="majorBidi"/>
          <w:rtl/>
          <w:lang w:bidi="he-IL"/>
        </w:rPr>
        <w:t>שהתלמיד יהיה מרוכז ורגוע ככל האפשר</w:t>
      </w:r>
      <w:r w:rsidRPr="00467160">
        <w:rPr>
          <w:rFonts w:asciiTheme="majorBidi" w:hAnsiTheme="majorBidi" w:cstheme="majorBidi"/>
          <w:rtl/>
        </w:rPr>
        <w:t>.</w:t>
      </w:r>
    </w:p>
    <w:p w:rsidR="00DC0E7A" w:rsidRPr="00467160" w:rsidRDefault="00DC0E7A" w:rsidP="00282F17">
      <w:pPr>
        <w:pStyle w:val="NormalWeb"/>
        <w:bidi/>
        <w:spacing w:line="276" w:lineRule="auto"/>
        <w:ind w:left="180"/>
        <w:rPr>
          <w:rFonts w:asciiTheme="majorBidi" w:hAnsiTheme="majorBidi" w:cstheme="majorBidi"/>
          <w:rtl/>
        </w:rPr>
      </w:pPr>
      <w:r w:rsidRPr="00467160">
        <w:rPr>
          <w:rFonts w:asciiTheme="majorBidi" w:hAnsiTheme="majorBidi" w:cstheme="majorBidi"/>
          <w:rtl/>
        </w:rPr>
        <w:t xml:space="preserve">נתחיל את השיעור במספר תרגילים לשחרור הנשימה, לשחרור השרירים ולהורדת רמת האנרגיה הכללית בגוף למקום נינוח. בשלב הבא, נעבור לתרגילי שליטה בנשימה. תרגילים אלו מפעילים את שלושת שסתומי הנשימה באופן משולב וכך מסייעים לפיתוח היכולות הקואורדינטיביות של המערכת אוויר-קול. השלב השלישי בשיעור הוא שלב ה"אוני-סון" </w:t>
      </w:r>
      <w:r w:rsidRPr="00467160">
        <w:rPr>
          <w:rFonts w:asciiTheme="majorBidi" w:hAnsiTheme="majorBidi" w:cstheme="majorBidi"/>
        </w:rPr>
        <w:t>UNISONE</w:t>
      </w:r>
      <w:r w:rsidRPr="00467160">
        <w:rPr>
          <w:rFonts w:asciiTheme="majorBidi" w:hAnsiTheme="majorBidi" w:cstheme="majorBidi"/>
          <w:rtl/>
        </w:rPr>
        <w:t>. אוניסון פירושו איחוד. בהשאלה לעולם המוסיקלי המילה מתייחסת להפקת "צליל מאוחד", כזה שעולה בקנה אחד בווליום ובאינ</w:t>
      </w:r>
      <w:r w:rsidR="007946CE" w:rsidRPr="00467160">
        <w:rPr>
          <w:rFonts w:asciiTheme="majorBidi" w:hAnsiTheme="majorBidi" w:cstheme="majorBidi"/>
          <w:rtl/>
        </w:rPr>
        <w:t>ט</w:t>
      </w:r>
      <w:r w:rsidRPr="00467160">
        <w:rPr>
          <w:rFonts w:asciiTheme="majorBidi" w:hAnsiTheme="majorBidi" w:cstheme="majorBidi"/>
          <w:rtl/>
        </w:rPr>
        <w:t xml:space="preserve">רציה עם הגל הקולי של התו שמשמיע הפסנתר. מטרות התרגיל הן: </w:t>
      </w:r>
      <w:r w:rsidRPr="00467160">
        <w:rPr>
          <w:rFonts w:asciiTheme="majorBidi" w:hAnsiTheme="majorBidi" w:cstheme="majorBidi"/>
          <w:rtl/>
        </w:rPr>
        <w:br/>
      </w:r>
      <w:r w:rsidRPr="00467160">
        <w:rPr>
          <w:rFonts w:asciiTheme="majorBidi" w:hAnsiTheme="majorBidi" w:cstheme="majorBidi"/>
          <w:b/>
          <w:bCs/>
          <w:rtl/>
        </w:rPr>
        <w:t>א.</w:t>
      </w:r>
      <w:r w:rsidRPr="00467160">
        <w:rPr>
          <w:rFonts w:asciiTheme="majorBidi" w:hAnsiTheme="majorBidi" w:cstheme="majorBidi"/>
          <w:rtl/>
        </w:rPr>
        <w:t xml:space="preserve"> שיפור השמיעה המוסיקלית הפנימית-תהודתית.</w:t>
      </w:r>
      <w:r w:rsidRPr="00467160">
        <w:rPr>
          <w:rFonts w:asciiTheme="majorBidi" w:hAnsiTheme="majorBidi" w:cstheme="majorBidi"/>
          <w:b/>
          <w:bCs/>
          <w:rtl/>
        </w:rPr>
        <w:t>     ב.</w:t>
      </w:r>
      <w:r w:rsidRPr="00467160">
        <w:rPr>
          <w:rFonts w:asciiTheme="majorBidi" w:hAnsiTheme="majorBidi" w:cstheme="majorBidi"/>
          <w:rtl/>
        </w:rPr>
        <w:t xml:space="preserve"> דיוק צלילי.</w:t>
      </w:r>
      <w:r w:rsidRPr="00467160">
        <w:rPr>
          <w:rFonts w:asciiTheme="majorBidi" w:hAnsiTheme="majorBidi" w:cstheme="majorBidi"/>
          <w:b/>
          <w:bCs/>
          <w:rtl/>
        </w:rPr>
        <w:t>     ג.</w:t>
      </w:r>
      <w:r w:rsidRPr="00467160">
        <w:rPr>
          <w:rFonts w:asciiTheme="majorBidi" w:hAnsiTheme="majorBidi" w:cstheme="majorBidi"/>
          <w:rtl/>
        </w:rPr>
        <w:t xml:space="preserve"> שיפור יכולת הארכת צליל והחזקתו.</w:t>
      </w:r>
      <w:r w:rsidRPr="00467160">
        <w:rPr>
          <w:rFonts w:asciiTheme="majorBidi" w:hAnsiTheme="majorBidi" w:cstheme="majorBidi"/>
          <w:rtl/>
        </w:rPr>
        <w:br/>
      </w:r>
      <w:r w:rsidRPr="00467160">
        <w:rPr>
          <w:rFonts w:asciiTheme="majorBidi" w:hAnsiTheme="majorBidi" w:cstheme="majorBidi"/>
          <w:b/>
          <w:bCs/>
          <w:rtl/>
        </w:rPr>
        <w:t>ד.</w:t>
      </w:r>
      <w:r w:rsidRPr="00467160">
        <w:rPr>
          <w:rFonts w:asciiTheme="majorBidi" w:hAnsiTheme="majorBidi" w:cstheme="majorBidi"/>
          <w:rtl/>
        </w:rPr>
        <w:t xml:space="preserve"> שיפור יכולות לב-ריאה ופיזור הצלילים בגוף.</w:t>
      </w:r>
      <w:r w:rsidRPr="00467160">
        <w:rPr>
          <w:rFonts w:asciiTheme="majorBidi" w:hAnsiTheme="majorBidi" w:cstheme="majorBidi"/>
          <w:b/>
          <w:bCs/>
          <w:rtl/>
        </w:rPr>
        <w:t xml:space="preserve"> ה.</w:t>
      </w:r>
      <w:r w:rsidRPr="00467160">
        <w:rPr>
          <w:rFonts w:asciiTheme="majorBidi" w:hAnsiTheme="majorBidi" w:cstheme="majorBidi"/>
          <w:rtl/>
        </w:rPr>
        <w:t xml:space="preserve"> פיתוח יכולות הפקה וואקומינאליות.</w:t>
      </w:r>
    </w:p>
    <w:p w:rsidR="00DC0E7A" w:rsidRPr="00467160" w:rsidRDefault="00DC0E7A" w:rsidP="00282F17">
      <w:pPr>
        <w:pStyle w:val="NormalWeb"/>
        <w:bidi/>
        <w:spacing w:line="276" w:lineRule="auto"/>
        <w:ind w:left="180"/>
        <w:jc w:val="both"/>
        <w:rPr>
          <w:rFonts w:asciiTheme="majorBidi" w:hAnsiTheme="majorBidi" w:cstheme="majorBidi"/>
          <w:rtl/>
        </w:rPr>
      </w:pPr>
      <w:r w:rsidRPr="00467160">
        <w:rPr>
          <w:rFonts w:asciiTheme="majorBidi" w:hAnsiTheme="majorBidi" w:cstheme="majorBidi"/>
          <w:rtl/>
        </w:rPr>
        <w:t>נתקדם בשלב זה ונעבור לתרגילי לגאטו (צלילים ארוכים, מתמשכים) בשינוי תו. בדומה לתרגיל הקודם נדרשת יכולת החזקת צליל, אלא שהפעם יידרש מהתלמיד גם לעבור מתו לתו בזמן הפקת הצליל ובשלב מתקדם יותר גם לשנות את תנועת השפתיים בהגייה נכונה של הווקאלים (</w:t>
      </w:r>
      <w:r w:rsidRPr="00467160">
        <w:rPr>
          <w:rFonts w:asciiTheme="majorBidi" w:hAnsiTheme="majorBidi" w:cstheme="majorBidi"/>
        </w:rPr>
        <w:t>U, O</w:t>
      </w:r>
      <w:r w:rsidRPr="00467160">
        <w:rPr>
          <w:rFonts w:asciiTheme="majorBidi" w:hAnsiTheme="majorBidi" w:cstheme="majorBidi"/>
          <w:rtl/>
        </w:rPr>
        <w:t xml:space="preserve">, </w:t>
      </w:r>
      <w:r w:rsidRPr="00467160">
        <w:rPr>
          <w:rFonts w:asciiTheme="majorBidi" w:hAnsiTheme="majorBidi" w:cstheme="majorBidi"/>
        </w:rPr>
        <w:t>A, E, I</w:t>
      </w:r>
      <w:r w:rsidRPr="00467160">
        <w:rPr>
          <w:rFonts w:asciiTheme="majorBidi" w:hAnsiTheme="majorBidi" w:cstheme="majorBidi"/>
          <w:rtl/>
        </w:rPr>
        <w:t>) ו/או להגביר ווליום.</w:t>
      </w:r>
    </w:p>
    <w:p w:rsidR="00DC0E7A" w:rsidRPr="00467160" w:rsidRDefault="00DC0E7A" w:rsidP="00282F17">
      <w:pPr>
        <w:pStyle w:val="NormalWeb"/>
        <w:bidi/>
        <w:spacing w:line="276" w:lineRule="auto"/>
        <w:ind w:left="180"/>
        <w:jc w:val="both"/>
        <w:rPr>
          <w:rFonts w:asciiTheme="majorBidi" w:hAnsiTheme="majorBidi" w:cstheme="majorBidi"/>
        </w:rPr>
      </w:pPr>
      <w:r w:rsidRPr="00467160">
        <w:rPr>
          <w:rFonts w:asciiTheme="majorBidi" w:hAnsiTheme="majorBidi" w:cstheme="majorBidi"/>
          <w:rtl/>
        </w:rPr>
        <w:t>כעת נתחיל בתרגילי סטקאטו (צלילים קצרים, חתוכים). בתחילה נתמקד בתרגילי סטקאטו במרווחי חמשה ובהמשך נתקדם לתרגילי סטקאטו במרווחי אוקטבה. תרגילי העטיפה הם הבאים בתור. תרגילים אלו דורשים דילוג בין אוקטבות, תכונה חשובה הן לצורך שיפור השמיעה המוזיקלית והן לצורך דיוק הפקתי בביצוע. תרגילי מנעד – נגיעות קוליות רכות הלוך ושוב לאורך המנעד הקולי, המאפשרות הגמשה של הקול, ריכוך ההפקה והתרחקות מהמיתרים, הפחתת לחץ, שליטה במעברים בין קול חזה וקול ראש והגדלת הטווח הקולי. כעבור מספר שיעורים ובהתאם להתקדמותו וליכולת הדיוק בביצוע של כל תלמיד, נעבור לשלב הגברת הווליום. על מנת להגביר ווליום בצורה נכונה ומבלי להזיק למיתרי הקול, יש ללמוד בראש ובראשונה הפקה נכונה של צליל. כאשר מתקבל צליל נקי ומאוזן, נתחיל בסדרת תרגילים בסטקאטו ובלגאטו שמטרתם לחזק את העוצמות הקוליות ע"י מיקוד האנרגיה הקולית מחד ופיזור של גלי הקול בגוף התהודה מאידך. כל זאת באופן נכון ומבוקר ומבלי לפגוע בשום צורה במיתרי הקול. התרגילים הבאים יהיו תרגילים משולבים. מגוון תרגילים המשלבים יכולות הפקה קולית על מגוון צבעיה: צלילים קצרים וארוכים, קול חזה וקול ראש, הגברת והפחתת ווליום, דיוק מוזיקלי, ויברציה וסלסול ונשימה נכונה. לסיום השיעור נתמקד בהדמיית שירה ובהמשך בשירה עצמה ובביצוע. ישנם תרגילים רבים המתפקדים כמעין נקודות ציון בדרך לביצוע מושלם. בתחילה נתרכז בשליטה בשירה בתנועה אחת ובווליום נמוך, בהמשך בשינוי תנועה ובווליום מוגבר ולבסוף נשלב את המילים ונתרכז ברמת הביצוע. שלב הביצוע הינו השלב הסופי והמשלים של כל תלמיד בדרך להגשמתו כזמר הן בפועל והן בתחושה ובביטחון הפנימי. ביטחון פנימי זה הינו נרכש ולוקח זמן עד שמרגישים את הביטחון הבימתי הנאצל הזה. נעבוד בין השאר על הבעת השיר, שפת הגוף, הבאת האמוציות לפני השטח, התכוונות למילים, התבוננות בעיניים ישירות אל הקהל, "הימצאות ברגע" ושבירת מחסומים פסיכולוגיים ומעצורים נפשיים למיניהם..</w:t>
      </w:r>
    </w:p>
    <w:p w:rsidR="00DC0E7A" w:rsidRPr="00467160" w:rsidRDefault="00DC0E7A" w:rsidP="00DC0E7A">
      <w:pPr>
        <w:bidi/>
        <w:ind w:left="-180"/>
        <w:jc w:val="both"/>
        <w:rPr>
          <w:rFonts w:asciiTheme="majorBidi" w:hAnsiTheme="majorBidi" w:cstheme="majorBidi"/>
          <w:b/>
          <w:bCs/>
          <w:color w:val="0033CC"/>
        </w:rPr>
      </w:pPr>
      <w:r w:rsidRPr="00467160">
        <w:rPr>
          <w:rFonts w:asciiTheme="majorBidi" w:hAnsiTheme="majorBidi" w:cstheme="majorBidi"/>
          <w:b/>
          <w:bCs/>
          <w:color w:val="FF0000"/>
          <w:rtl/>
        </w:rPr>
        <w:t xml:space="preserve"> </w:t>
      </w:r>
      <w:r w:rsidRPr="00467160">
        <w:rPr>
          <w:rFonts w:asciiTheme="majorBidi" w:hAnsiTheme="majorBidi" w:cstheme="majorBidi"/>
          <w:rtl/>
        </w:rPr>
        <w:t>5.</w:t>
      </w:r>
      <w:r w:rsidRPr="00467160">
        <w:rPr>
          <w:rFonts w:asciiTheme="majorBidi" w:hAnsiTheme="majorBidi" w:cstheme="majorBidi"/>
          <w:b/>
          <w:bCs/>
          <w:color w:val="FF0000"/>
          <w:rtl/>
        </w:rPr>
        <w:t xml:space="preserve">  </w:t>
      </w:r>
      <w:r w:rsidRPr="00467160">
        <w:rPr>
          <w:rFonts w:asciiTheme="majorBidi" w:hAnsiTheme="majorBidi" w:cstheme="majorBidi"/>
          <w:b/>
          <w:bCs/>
          <w:color w:val="0033CC"/>
          <w:u w:val="single"/>
          <w:rtl/>
          <w:lang w:bidi="he-IL"/>
        </w:rPr>
        <w:t>חימום גופני</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rtl/>
          <w:lang w:bidi="he-IL"/>
        </w:rPr>
        <w:t>החימום הגופני נועד לפזר את המשקעים והמתחים הקשורים בניהול חיי היום יום</w:t>
      </w:r>
      <w:r w:rsidRPr="00467160">
        <w:rPr>
          <w:rFonts w:asciiTheme="majorBidi" w:hAnsiTheme="majorBidi" w:cstheme="majorBidi"/>
          <w:rtl/>
        </w:rPr>
        <w:t xml:space="preserve">.. </w:t>
      </w:r>
      <w:r w:rsidRPr="00467160">
        <w:rPr>
          <w:rFonts w:asciiTheme="majorBidi" w:hAnsiTheme="majorBidi" w:cstheme="majorBidi"/>
          <w:rtl/>
          <w:lang w:bidi="he-IL"/>
        </w:rPr>
        <w:t>זמר לפני שהוא מתחיל לשיר חייב לבצע חימום גופני של לפחות</w:t>
      </w:r>
      <w:r w:rsidRPr="00467160">
        <w:rPr>
          <w:rFonts w:asciiTheme="majorBidi" w:hAnsiTheme="majorBidi" w:cstheme="majorBidi"/>
          <w:rtl/>
        </w:rPr>
        <w:t xml:space="preserve"> 15 </w:t>
      </w:r>
      <w:r w:rsidRPr="00467160">
        <w:rPr>
          <w:rFonts w:asciiTheme="majorBidi" w:hAnsiTheme="majorBidi" w:cstheme="majorBidi"/>
          <w:rtl/>
          <w:lang w:bidi="he-IL"/>
        </w:rPr>
        <w:t xml:space="preserve">דקות </w:t>
      </w:r>
      <w:r w:rsidRPr="00467160">
        <w:rPr>
          <w:rFonts w:asciiTheme="majorBidi" w:hAnsiTheme="majorBidi" w:cstheme="majorBidi"/>
          <w:rtl/>
        </w:rPr>
        <w:t xml:space="preserve">.. </w:t>
      </w:r>
      <w:r w:rsidRPr="00467160">
        <w:rPr>
          <w:rFonts w:asciiTheme="majorBidi" w:hAnsiTheme="majorBidi" w:cstheme="majorBidi"/>
          <w:rtl/>
          <w:lang w:bidi="he-IL"/>
        </w:rPr>
        <w:t>להביא עימו לכל שיעור של פיתוח קול בקבוק מים מינרליים יש להרטיב מיידי פעם את הגרון בשתיית מים במהלך השיעור</w:t>
      </w:r>
      <w:r w:rsidRPr="00467160">
        <w:rPr>
          <w:rFonts w:asciiTheme="majorBidi" w:hAnsiTheme="majorBidi" w:cstheme="majorBidi"/>
          <w:rtl/>
        </w:rPr>
        <w:t xml:space="preserve">. </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rtl/>
          <w:lang w:bidi="he-IL"/>
        </w:rPr>
        <w:t>לצורך ביצוע החימום ניתן להיעזר ב</w:t>
      </w:r>
      <w:r w:rsidRPr="00467160">
        <w:rPr>
          <w:rFonts w:asciiTheme="majorBidi" w:hAnsiTheme="majorBidi" w:cstheme="majorBidi"/>
          <w:rtl/>
        </w:rPr>
        <w:t>-</w:t>
      </w:r>
      <w:r w:rsidRPr="00467160">
        <w:rPr>
          <w:rFonts w:asciiTheme="majorBidi" w:hAnsiTheme="majorBidi" w:cstheme="majorBidi"/>
          <w:rtl/>
          <w:lang w:bidi="he-IL"/>
        </w:rPr>
        <w:t>דימויי חיות אשר עוזרות בנושא זה</w:t>
      </w:r>
      <w:r w:rsidRPr="00467160">
        <w:rPr>
          <w:rFonts w:asciiTheme="majorBidi" w:hAnsiTheme="majorBidi" w:cstheme="majorBidi"/>
          <w:rtl/>
        </w:rPr>
        <w:t xml:space="preserve">. </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rtl/>
          <w:lang w:bidi="he-IL"/>
        </w:rPr>
        <w:t xml:space="preserve">פנתר </w:t>
      </w:r>
      <w:r w:rsidRPr="00467160">
        <w:rPr>
          <w:rFonts w:asciiTheme="majorBidi" w:hAnsiTheme="majorBidi" w:cstheme="majorBidi"/>
          <w:rtl/>
        </w:rPr>
        <w:t xml:space="preserve">-  </w:t>
      </w:r>
      <w:r w:rsidRPr="00467160">
        <w:rPr>
          <w:rFonts w:asciiTheme="majorBidi" w:hAnsiTheme="majorBidi" w:cstheme="majorBidi"/>
          <w:rtl/>
          <w:lang w:bidi="he-IL"/>
        </w:rPr>
        <w:t xml:space="preserve">עבודה על שרירי בטן </w:t>
      </w:r>
      <w:r w:rsidRPr="00467160">
        <w:rPr>
          <w:rFonts w:asciiTheme="majorBidi" w:hAnsiTheme="majorBidi" w:cstheme="majorBidi"/>
          <w:rtl/>
        </w:rPr>
        <w:t>/</w:t>
      </w:r>
      <w:r w:rsidRPr="00467160">
        <w:rPr>
          <w:rFonts w:asciiTheme="majorBidi" w:hAnsiTheme="majorBidi" w:cstheme="majorBidi"/>
          <w:rtl/>
          <w:lang w:bidi="he-IL"/>
        </w:rPr>
        <w:t xml:space="preserve">גב חזקים </w:t>
      </w:r>
      <w:r w:rsidRPr="00467160">
        <w:rPr>
          <w:rFonts w:asciiTheme="majorBidi" w:hAnsiTheme="majorBidi" w:cstheme="majorBidi"/>
          <w:rtl/>
        </w:rPr>
        <w:t xml:space="preserve">, </w:t>
      </w:r>
      <w:r w:rsidRPr="00467160">
        <w:rPr>
          <w:rFonts w:asciiTheme="majorBidi" w:hAnsiTheme="majorBidi" w:cstheme="majorBidi"/>
          <w:rtl/>
          <w:lang w:bidi="he-IL"/>
        </w:rPr>
        <w:t>כיפופי ראש ומתיחת הגב כלפי מטה</w:t>
      </w:r>
      <w:r w:rsidRPr="00467160">
        <w:rPr>
          <w:rFonts w:asciiTheme="majorBidi" w:hAnsiTheme="majorBidi" w:cstheme="majorBidi"/>
          <w:rtl/>
        </w:rPr>
        <w:t xml:space="preserve">.. </w:t>
      </w:r>
      <w:r w:rsidRPr="00467160">
        <w:rPr>
          <w:rFonts w:asciiTheme="majorBidi" w:hAnsiTheme="majorBidi" w:cstheme="majorBidi"/>
          <w:rtl/>
          <w:lang w:bidi="he-IL"/>
        </w:rPr>
        <w:t>כולל נשיפות חזקות מהאף</w:t>
      </w:r>
      <w:r w:rsidRPr="00467160">
        <w:rPr>
          <w:rFonts w:asciiTheme="majorBidi" w:hAnsiTheme="majorBidi" w:cstheme="majorBidi"/>
          <w:rtl/>
        </w:rPr>
        <w:t>..</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rtl/>
          <w:lang w:bidi="he-IL"/>
        </w:rPr>
        <w:t xml:space="preserve">אריה </w:t>
      </w:r>
      <w:r w:rsidRPr="00467160">
        <w:rPr>
          <w:rFonts w:asciiTheme="majorBidi" w:hAnsiTheme="majorBidi" w:cstheme="majorBidi"/>
          <w:rtl/>
        </w:rPr>
        <w:t xml:space="preserve">-   </w:t>
      </w:r>
      <w:r w:rsidRPr="00467160">
        <w:rPr>
          <w:rFonts w:asciiTheme="majorBidi" w:hAnsiTheme="majorBidi" w:cstheme="majorBidi"/>
          <w:rtl/>
          <w:lang w:bidi="he-IL"/>
        </w:rPr>
        <w:t xml:space="preserve">פתיחת הפה בדוגמת שאגת האריה </w:t>
      </w:r>
      <w:r w:rsidRPr="00467160">
        <w:rPr>
          <w:rFonts w:asciiTheme="majorBidi" w:hAnsiTheme="majorBidi" w:cstheme="majorBidi"/>
          <w:rtl/>
        </w:rPr>
        <w:t>..</w:t>
      </w:r>
      <w:r w:rsidRPr="00467160">
        <w:rPr>
          <w:rFonts w:asciiTheme="majorBidi" w:hAnsiTheme="majorBidi" w:cstheme="majorBidi"/>
          <w:rtl/>
          <w:lang w:bidi="he-IL"/>
        </w:rPr>
        <w:t>העברת הלשון על כל החינכיים העליונות והתחתונות</w:t>
      </w:r>
      <w:r w:rsidRPr="00467160">
        <w:rPr>
          <w:rFonts w:asciiTheme="majorBidi" w:hAnsiTheme="majorBidi" w:cstheme="majorBidi"/>
          <w:rtl/>
        </w:rPr>
        <w:t xml:space="preserve">. </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rtl/>
          <w:lang w:bidi="he-IL"/>
        </w:rPr>
        <w:t xml:space="preserve">קטיף </w:t>
      </w:r>
      <w:r w:rsidRPr="00467160">
        <w:rPr>
          <w:rFonts w:asciiTheme="majorBidi" w:hAnsiTheme="majorBidi" w:cstheme="majorBidi"/>
          <w:rtl/>
        </w:rPr>
        <w:t xml:space="preserve">-  </w:t>
      </w:r>
      <w:r w:rsidRPr="00467160">
        <w:rPr>
          <w:rFonts w:asciiTheme="majorBidi" w:hAnsiTheme="majorBidi" w:cstheme="majorBidi"/>
          <w:rtl/>
          <w:lang w:bidi="he-IL"/>
        </w:rPr>
        <w:t xml:space="preserve">מתיחת הידיים לצורך </w:t>
      </w:r>
      <w:r w:rsidRPr="00467160">
        <w:rPr>
          <w:rFonts w:asciiTheme="majorBidi" w:hAnsiTheme="majorBidi" w:cstheme="majorBidi"/>
          <w:rtl/>
        </w:rPr>
        <w:t>"</w:t>
      </w:r>
      <w:r w:rsidRPr="00467160">
        <w:rPr>
          <w:rFonts w:asciiTheme="majorBidi" w:hAnsiTheme="majorBidi" w:cstheme="majorBidi"/>
          <w:rtl/>
          <w:lang w:bidi="he-IL"/>
        </w:rPr>
        <w:t>קטיפת תפוזים</w:t>
      </w:r>
      <w:r w:rsidRPr="00467160">
        <w:rPr>
          <w:rFonts w:asciiTheme="majorBidi" w:hAnsiTheme="majorBidi" w:cstheme="majorBidi"/>
          <w:rtl/>
        </w:rPr>
        <w:t xml:space="preserve">" </w:t>
      </w:r>
      <w:r w:rsidRPr="00467160">
        <w:rPr>
          <w:rFonts w:asciiTheme="majorBidi" w:hAnsiTheme="majorBidi" w:cstheme="majorBidi"/>
          <w:rtl/>
          <w:lang w:bidi="he-IL"/>
        </w:rPr>
        <w:t>מעץ גבוה</w:t>
      </w:r>
      <w:r w:rsidRPr="00467160">
        <w:rPr>
          <w:rFonts w:asciiTheme="majorBidi" w:hAnsiTheme="majorBidi" w:cstheme="majorBidi"/>
          <w:rtl/>
        </w:rPr>
        <w:t>..</w:t>
      </w:r>
      <w:r w:rsidRPr="00467160">
        <w:rPr>
          <w:rFonts w:asciiTheme="majorBidi" w:hAnsiTheme="majorBidi" w:cstheme="majorBidi"/>
          <w:rtl/>
          <w:lang w:bidi="he-IL"/>
        </w:rPr>
        <w:t>כפות הרגליים צמודות לקרקע</w:t>
      </w:r>
      <w:r w:rsidRPr="00467160">
        <w:rPr>
          <w:rFonts w:asciiTheme="majorBidi" w:hAnsiTheme="majorBidi" w:cstheme="majorBidi"/>
          <w:rtl/>
        </w:rPr>
        <w:t xml:space="preserve">. </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rtl/>
          <w:lang w:bidi="he-IL"/>
        </w:rPr>
        <w:lastRenderedPageBreak/>
        <w:t>כן</w:t>
      </w:r>
      <w:r w:rsidRPr="00467160">
        <w:rPr>
          <w:rFonts w:asciiTheme="majorBidi" w:hAnsiTheme="majorBidi" w:cstheme="majorBidi"/>
          <w:rtl/>
        </w:rPr>
        <w:t>/</w:t>
      </w:r>
      <w:r w:rsidRPr="00467160">
        <w:rPr>
          <w:rFonts w:asciiTheme="majorBidi" w:hAnsiTheme="majorBidi" w:cstheme="majorBidi"/>
          <w:rtl/>
          <w:lang w:bidi="he-IL"/>
        </w:rPr>
        <w:t xml:space="preserve">לא </w:t>
      </w:r>
      <w:r w:rsidRPr="00467160">
        <w:rPr>
          <w:rFonts w:asciiTheme="majorBidi" w:hAnsiTheme="majorBidi" w:cstheme="majorBidi"/>
          <w:rtl/>
        </w:rPr>
        <w:t xml:space="preserve">- </w:t>
      </w:r>
      <w:r w:rsidRPr="00467160">
        <w:rPr>
          <w:rFonts w:asciiTheme="majorBidi" w:hAnsiTheme="majorBidi" w:cstheme="majorBidi"/>
          <w:rtl/>
          <w:lang w:bidi="he-IL"/>
        </w:rPr>
        <w:t>ביטוי כן</w:t>
      </w:r>
      <w:r w:rsidRPr="00467160">
        <w:rPr>
          <w:rFonts w:asciiTheme="majorBidi" w:hAnsiTheme="majorBidi" w:cstheme="majorBidi"/>
          <w:rtl/>
        </w:rPr>
        <w:t>/</w:t>
      </w:r>
      <w:r w:rsidRPr="00467160">
        <w:rPr>
          <w:rFonts w:asciiTheme="majorBidi" w:hAnsiTheme="majorBidi" w:cstheme="majorBidi"/>
          <w:rtl/>
          <w:lang w:bidi="he-IL"/>
        </w:rPr>
        <w:t>לא בסיבובי ראש מימין לשמאל ומלמעלה למטה בתנועות קטנות</w:t>
      </w:r>
      <w:r w:rsidRPr="00467160">
        <w:rPr>
          <w:rFonts w:asciiTheme="majorBidi" w:hAnsiTheme="majorBidi" w:cstheme="majorBidi"/>
          <w:rtl/>
        </w:rPr>
        <w:t xml:space="preserve">. </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rtl/>
          <w:lang w:bidi="he-IL"/>
        </w:rPr>
        <w:t xml:space="preserve">נשימה ונשיפה </w:t>
      </w:r>
      <w:r w:rsidRPr="00467160">
        <w:rPr>
          <w:rFonts w:asciiTheme="majorBidi" w:hAnsiTheme="majorBidi" w:cstheme="majorBidi"/>
          <w:rtl/>
        </w:rPr>
        <w:t xml:space="preserve">- </w:t>
      </w:r>
      <w:r w:rsidRPr="00467160">
        <w:rPr>
          <w:rFonts w:asciiTheme="majorBidi" w:hAnsiTheme="majorBidi" w:cstheme="majorBidi"/>
          <w:rtl/>
          <w:lang w:bidi="he-IL"/>
        </w:rPr>
        <w:t>אצבעות הידיים נסגרות ונפתחות בשילוב נשימות והוצאת האויר בכח מהאף</w:t>
      </w:r>
      <w:r w:rsidRPr="00467160">
        <w:rPr>
          <w:rFonts w:asciiTheme="majorBidi" w:hAnsiTheme="majorBidi" w:cstheme="majorBidi"/>
          <w:rtl/>
        </w:rPr>
        <w:t xml:space="preserve">.  </w:t>
      </w:r>
    </w:p>
    <w:p w:rsidR="00DC0E7A" w:rsidRPr="00467160" w:rsidRDefault="00DC0E7A" w:rsidP="00282F17">
      <w:pPr>
        <w:bidi/>
        <w:spacing w:line="276" w:lineRule="auto"/>
        <w:ind w:left="180"/>
        <w:jc w:val="both"/>
        <w:rPr>
          <w:rFonts w:asciiTheme="majorBidi" w:hAnsiTheme="majorBidi" w:cstheme="majorBidi"/>
          <w:rtl/>
        </w:rPr>
      </w:pPr>
    </w:p>
    <w:p w:rsidR="00DC0E7A" w:rsidRPr="00467160" w:rsidRDefault="00DC0E7A" w:rsidP="00282F17">
      <w:pPr>
        <w:bidi/>
        <w:spacing w:line="276" w:lineRule="auto"/>
        <w:ind w:left="-180"/>
        <w:jc w:val="both"/>
        <w:rPr>
          <w:rFonts w:asciiTheme="majorBidi" w:hAnsiTheme="majorBidi" w:cstheme="majorBidi"/>
          <w:b/>
          <w:bCs/>
          <w:color w:val="0033CC"/>
        </w:rPr>
      </w:pPr>
      <w:r w:rsidRPr="00467160">
        <w:rPr>
          <w:rFonts w:asciiTheme="majorBidi" w:hAnsiTheme="majorBidi" w:cstheme="majorBidi"/>
          <w:rtl/>
        </w:rPr>
        <w:t xml:space="preserve">6.  </w:t>
      </w:r>
      <w:r w:rsidRPr="00467160">
        <w:rPr>
          <w:rFonts w:asciiTheme="majorBidi" w:hAnsiTheme="majorBidi" w:cstheme="majorBidi"/>
          <w:b/>
          <w:bCs/>
          <w:color w:val="0033CC"/>
          <w:u w:val="single"/>
          <w:rtl/>
          <w:lang w:bidi="he-IL"/>
        </w:rPr>
        <w:t>חימום קולי</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rtl/>
          <w:lang w:bidi="he-IL"/>
        </w:rPr>
        <w:t>החימום הקולי נועד לחמם את מיתרי הקול לנקות את חללי התהודה לתרגל נשימות ושאיפות ולהשתמש נכון בהוצאת האויר</w:t>
      </w:r>
      <w:r w:rsidRPr="00467160">
        <w:rPr>
          <w:rFonts w:asciiTheme="majorBidi" w:hAnsiTheme="majorBidi" w:cstheme="majorBidi"/>
          <w:rtl/>
        </w:rPr>
        <w:t xml:space="preserve">.. </w:t>
      </w:r>
      <w:r w:rsidRPr="00467160">
        <w:rPr>
          <w:rFonts w:asciiTheme="majorBidi" w:hAnsiTheme="majorBidi" w:cstheme="majorBidi"/>
          <w:rtl/>
          <w:lang w:bidi="he-IL"/>
        </w:rPr>
        <w:t>ישנם מספר דימויי חיות אשר עוזרות בנושא זה</w:t>
      </w:r>
      <w:r w:rsidRPr="00467160">
        <w:rPr>
          <w:rFonts w:asciiTheme="majorBidi" w:hAnsiTheme="majorBidi" w:cstheme="majorBidi"/>
          <w:rtl/>
        </w:rPr>
        <w:t xml:space="preserve">. </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color w:val="3366FF"/>
          <w:rtl/>
          <w:lang w:bidi="he-IL"/>
        </w:rPr>
        <w:t>דימוי הנץ</w:t>
      </w:r>
      <w:r w:rsidRPr="00467160">
        <w:rPr>
          <w:rFonts w:asciiTheme="majorBidi" w:hAnsiTheme="majorBidi" w:cstheme="majorBidi"/>
          <w:rtl/>
        </w:rPr>
        <w:t xml:space="preserve"> –</w:t>
      </w:r>
      <w:r w:rsidRPr="00467160">
        <w:rPr>
          <w:rFonts w:asciiTheme="majorBidi" w:hAnsiTheme="majorBidi" w:cstheme="majorBidi"/>
          <w:rtl/>
          <w:lang w:bidi="he-IL"/>
        </w:rPr>
        <w:t xml:space="preserve">  העיניים פקוחות לרווחה </w:t>
      </w:r>
      <w:r w:rsidRPr="00467160">
        <w:rPr>
          <w:rFonts w:asciiTheme="majorBidi" w:hAnsiTheme="majorBidi" w:cstheme="majorBidi"/>
          <w:rtl/>
        </w:rPr>
        <w:t xml:space="preserve">, </w:t>
      </w:r>
      <w:r w:rsidRPr="00467160">
        <w:rPr>
          <w:rFonts w:asciiTheme="majorBidi" w:hAnsiTheme="majorBidi" w:cstheme="majorBidi"/>
          <w:rtl/>
          <w:lang w:bidi="he-IL"/>
        </w:rPr>
        <w:t>הגבות מורמות כלפי מעלה</w:t>
      </w:r>
      <w:r w:rsidRPr="00467160">
        <w:rPr>
          <w:rFonts w:asciiTheme="majorBidi" w:hAnsiTheme="majorBidi" w:cstheme="majorBidi"/>
          <w:rtl/>
        </w:rPr>
        <w:t>.</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color w:val="3366FF"/>
          <w:rtl/>
          <w:lang w:bidi="he-IL"/>
        </w:rPr>
        <w:t>דימוי הארנב</w:t>
      </w:r>
      <w:r w:rsidRPr="00467160">
        <w:rPr>
          <w:rFonts w:asciiTheme="majorBidi" w:hAnsiTheme="majorBidi" w:cstheme="majorBidi"/>
          <w:color w:val="3366FF"/>
          <w:rtl/>
        </w:rPr>
        <w:t xml:space="preserve"> </w:t>
      </w:r>
      <w:r w:rsidRPr="00467160">
        <w:rPr>
          <w:rFonts w:asciiTheme="majorBidi" w:hAnsiTheme="majorBidi" w:cstheme="majorBidi"/>
          <w:rtl/>
        </w:rPr>
        <w:t>–</w:t>
      </w:r>
      <w:r w:rsidRPr="00467160">
        <w:rPr>
          <w:rFonts w:asciiTheme="majorBidi" w:hAnsiTheme="majorBidi" w:cstheme="majorBidi"/>
          <w:rtl/>
          <w:lang w:bidi="he-IL"/>
        </w:rPr>
        <w:t xml:space="preserve"> האף מקומט ומורם כלפי מעלה</w:t>
      </w:r>
      <w:r w:rsidRPr="00467160">
        <w:rPr>
          <w:rFonts w:asciiTheme="majorBidi" w:hAnsiTheme="majorBidi" w:cstheme="majorBidi"/>
          <w:rtl/>
        </w:rPr>
        <w:t xml:space="preserve">, </w:t>
      </w:r>
      <w:r w:rsidRPr="00467160">
        <w:rPr>
          <w:rFonts w:asciiTheme="majorBidi" w:hAnsiTheme="majorBidi" w:cstheme="majorBidi"/>
          <w:rtl/>
          <w:lang w:bidi="he-IL"/>
        </w:rPr>
        <w:t>השפה העליונה פתוחה לרוחב הפה שיניים קדמיות בולטות  קדימה</w:t>
      </w:r>
      <w:r w:rsidRPr="00467160">
        <w:rPr>
          <w:rFonts w:asciiTheme="majorBidi" w:hAnsiTheme="majorBidi" w:cstheme="majorBidi"/>
          <w:rtl/>
        </w:rPr>
        <w:t xml:space="preserve">. </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color w:val="3366FF"/>
          <w:rtl/>
          <w:lang w:bidi="he-IL"/>
        </w:rPr>
        <w:t>דימוי הבולדוג</w:t>
      </w:r>
      <w:r w:rsidRPr="00467160">
        <w:rPr>
          <w:rFonts w:asciiTheme="majorBidi" w:hAnsiTheme="majorBidi" w:cstheme="majorBidi"/>
          <w:color w:val="3366FF"/>
          <w:rtl/>
        </w:rPr>
        <w:t xml:space="preserve"> </w:t>
      </w:r>
      <w:r w:rsidRPr="00467160">
        <w:rPr>
          <w:rFonts w:asciiTheme="majorBidi" w:hAnsiTheme="majorBidi" w:cstheme="majorBidi"/>
          <w:rtl/>
        </w:rPr>
        <w:t>–</w:t>
      </w:r>
      <w:r w:rsidRPr="00467160">
        <w:rPr>
          <w:rFonts w:asciiTheme="majorBidi" w:hAnsiTheme="majorBidi" w:cstheme="majorBidi"/>
          <w:rtl/>
          <w:lang w:bidi="he-IL"/>
        </w:rPr>
        <w:t xml:space="preserve"> הלשון נזרקת החוצה מחלל הפה ופוגעת בשפה התחתונה</w:t>
      </w:r>
      <w:r w:rsidRPr="00467160">
        <w:rPr>
          <w:rFonts w:asciiTheme="majorBidi" w:hAnsiTheme="majorBidi" w:cstheme="majorBidi"/>
          <w:rtl/>
        </w:rPr>
        <w:t xml:space="preserve">.. </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color w:val="3366FF"/>
          <w:rtl/>
          <w:lang w:bidi="he-IL"/>
        </w:rPr>
        <w:t>זמזום הדבורה</w:t>
      </w:r>
      <w:r w:rsidRPr="00467160">
        <w:rPr>
          <w:rFonts w:asciiTheme="majorBidi" w:hAnsiTheme="majorBidi" w:cstheme="majorBidi"/>
          <w:color w:val="3366FF"/>
          <w:rtl/>
        </w:rPr>
        <w:t xml:space="preserve"> </w:t>
      </w:r>
      <w:r w:rsidRPr="00467160">
        <w:rPr>
          <w:rFonts w:asciiTheme="majorBidi" w:hAnsiTheme="majorBidi" w:cstheme="majorBidi"/>
          <w:rtl/>
        </w:rPr>
        <w:t>–</w:t>
      </w:r>
      <w:r w:rsidRPr="00467160">
        <w:rPr>
          <w:rFonts w:asciiTheme="majorBidi" w:hAnsiTheme="majorBidi" w:cstheme="majorBidi"/>
          <w:rtl/>
          <w:lang w:bidi="he-IL"/>
        </w:rPr>
        <w:t xml:space="preserve"> לזמזם בדימוי הארנב</w:t>
      </w:r>
      <w:r w:rsidRPr="00467160">
        <w:rPr>
          <w:rFonts w:asciiTheme="majorBidi" w:hAnsiTheme="majorBidi" w:cstheme="majorBidi"/>
          <w:rtl/>
        </w:rPr>
        <w:t>. (</w:t>
      </w:r>
      <w:r w:rsidRPr="00467160">
        <w:rPr>
          <w:rFonts w:asciiTheme="majorBidi" w:hAnsiTheme="majorBidi" w:cstheme="majorBidi"/>
          <w:rtl/>
          <w:lang w:bidi="he-IL"/>
        </w:rPr>
        <w:t xml:space="preserve">רצוי את הצליל </w:t>
      </w:r>
      <w:r w:rsidRPr="00467160">
        <w:rPr>
          <w:rFonts w:asciiTheme="majorBidi" w:hAnsiTheme="majorBidi" w:cstheme="majorBidi"/>
        </w:rPr>
        <w:t>F#</w:t>
      </w:r>
      <w:r w:rsidRPr="00467160">
        <w:rPr>
          <w:rFonts w:asciiTheme="majorBidi" w:hAnsiTheme="majorBidi" w:cstheme="majorBidi"/>
          <w:rtl/>
        </w:rPr>
        <w:t xml:space="preserve">. ). </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color w:val="3366FF"/>
          <w:rtl/>
          <w:lang w:bidi="he-IL"/>
        </w:rPr>
        <w:t>סולמות</w:t>
      </w:r>
      <w:r w:rsidRPr="00467160">
        <w:rPr>
          <w:rFonts w:asciiTheme="majorBidi" w:hAnsiTheme="majorBidi" w:cstheme="majorBidi"/>
          <w:rtl/>
        </w:rPr>
        <w:t xml:space="preserve"> –</w:t>
      </w:r>
      <w:r w:rsidRPr="00467160">
        <w:rPr>
          <w:rFonts w:asciiTheme="majorBidi" w:hAnsiTheme="majorBidi" w:cstheme="majorBidi"/>
          <w:rtl/>
          <w:lang w:bidi="he-IL"/>
        </w:rPr>
        <w:t xml:space="preserve"> לשיר את שמות צלילי כל </w:t>
      </w:r>
      <w:r w:rsidRPr="00467160">
        <w:rPr>
          <w:rFonts w:asciiTheme="majorBidi" w:hAnsiTheme="majorBidi" w:cstheme="majorBidi"/>
          <w:rtl/>
        </w:rPr>
        <w:t xml:space="preserve">42 </w:t>
      </w:r>
      <w:r w:rsidRPr="00467160">
        <w:rPr>
          <w:rFonts w:asciiTheme="majorBidi" w:hAnsiTheme="majorBidi" w:cstheme="majorBidi"/>
          <w:rtl/>
          <w:lang w:bidi="he-IL"/>
        </w:rPr>
        <w:t>הסולמות בעליה ובירידה</w:t>
      </w:r>
      <w:r w:rsidRPr="00467160">
        <w:rPr>
          <w:rFonts w:asciiTheme="majorBidi" w:hAnsiTheme="majorBidi" w:cstheme="majorBidi"/>
          <w:rtl/>
        </w:rPr>
        <w:t>. (</w:t>
      </w:r>
      <w:r w:rsidRPr="00467160">
        <w:rPr>
          <w:rFonts w:asciiTheme="majorBidi" w:hAnsiTheme="majorBidi" w:cstheme="majorBidi"/>
          <w:rtl/>
          <w:lang w:bidi="he-IL"/>
        </w:rPr>
        <w:t>מפתח זכרון של הצלילים ל</w:t>
      </w:r>
      <w:r w:rsidRPr="00467160">
        <w:rPr>
          <w:rFonts w:asciiTheme="majorBidi" w:hAnsiTheme="majorBidi" w:cstheme="majorBidi"/>
          <w:rtl/>
        </w:rPr>
        <w:t>-</w:t>
      </w:r>
      <w:r w:rsidRPr="00467160">
        <w:rPr>
          <w:rFonts w:asciiTheme="majorBidi" w:hAnsiTheme="majorBidi" w:cstheme="majorBidi"/>
          <w:rtl/>
          <w:lang w:bidi="he-IL"/>
        </w:rPr>
        <w:t>זיהוי סולפג</w:t>
      </w:r>
      <w:r w:rsidRPr="00467160">
        <w:rPr>
          <w:rFonts w:asciiTheme="majorBidi" w:hAnsiTheme="majorBidi" w:cstheme="majorBidi"/>
          <w:rtl/>
        </w:rPr>
        <w:t xml:space="preserve">'). </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color w:val="3366FF"/>
          <w:rtl/>
          <w:lang w:bidi="he-IL"/>
        </w:rPr>
        <w:t xml:space="preserve">מרווחים </w:t>
      </w:r>
      <w:r w:rsidRPr="00467160">
        <w:rPr>
          <w:rFonts w:asciiTheme="majorBidi" w:hAnsiTheme="majorBidi" w:cstheme="majorBidi"/>
          <w:rtl/>
        </w:rPr>
        <w:t>–</w:t>
      </w:r>
      <w:r w:rsidRPr="00467160">
        <w:rPr>
          <w:rFonts w:asciiTheme="majorBidi" w:hAnsiTheme="majorBidi" w:cstheme="majorBidi"/>
          <w:rtl/>
          <w:lang w:bidi="he-IL"/>
        </w:rPr>
        <w:t xml:space="preserve"> לשיר מצליל נתון את כל </w:t>
      </w:r>
      <w:r w:rsidRPr="00467160">
        <w:rPr>
          <w:rFonts w:asciiTheme="majorBidi" w:hAnsiTheme="majorBidi" w:cstheme="majorBidi"/>
          <w:rtl/>
        </w:rPr>
        <w:t xml:space="preserve">13 </w:t>
      </w:r>
      <w:r w:rsidRPr="00467160">
        <w:rPr>
          <w:rFonts w:asciiTheme="majorBidi" w:hAnsiTheme="majorBidi" w:cstheme="majorBidi"/>
          <w:rtl/>
          <w:lang w:bidi="he-IL"/>
        </w:rPr>
        <w:t>המרווחים שבמנעד</w:t>
      </w:r>
      <w:r w:rsidRPr="00467160">
        <w:rPr>
          <w:rFonts w:asciiTheme="majorBidi" w:hAnsiTheme="majorBidi" w:cstheme="majorBidi"/>
          <w:rtl/>
        </w:rPr>
        <w:t xml:space="preserve">: </w:t>
      </w:r>
      <w:r w:rsidRPr="00467160">
        <w:rPr>
          <w:rFonts w:asciiTheme="majorBidi" w:hAnsiTheme="majorBidi" w:cstheme="majorBidi"/>
          <w:rtl/>
          <w:lang w:bidi="he-IL"/>
        </w:rPr>
        <w:t>פרימה זכה</w:t>
      </w:r>
      <w:r w:rsidRPr="00467160">
        <w:rPr>
          <w:rFonts w:asciiTheme="majorBidi" w:hAnsiTheme="majorBidi" w:cstheme="majorBidi"/>
          <w:rtl/>
        </w:rPr>
        <w:t xml:space="preserve">, </w:t>
      </w:r>
      <w:r w:rsidRPr="00467160">
        <w:rPr>
          <w:rFonts w:asciiTheme="majorBidi" w:hAnsiTheme="majorBidi" w:cstheme="majorBidi"/>
          <w:rtl/>
          <w:lang w:bidi="he-IL"/>
        </w:rPr>
        <w:t>סקונדה קטנה</w:t>
      </w:r>
      <w:r w:rsidRPr="00467160">
        <w:rPr>
          <w:rFonts w:asciiTheme="majorBidi" w:hAnsiTheme="majorBidi" w:cstheme="majorBidi"/>
          <w:rtl/>
        </w:rPr>
        <w:t xml:space="preserve">, </w:t>
      </w:r>
      <w:r w:rsidRPr="00467160">
        <w:rPr>
          <w:rFonts w:asciiTheme="majorBidi" w:hAnsiTheme="majorBidi" w:cstheme="majorBidi"/>
          <w:rtl/>
          <w:lang w:bidi="he-IL"/>
        </w:rPr>
        <w:t>סקונדה גדולה</w:t>
      </w:r>
      <w:r w:rsidRPr="00467160">
        <w:rPr>
          <w:rFonts w:asciiTheme="majorBidi" w:hAnsiTheme="majorBidi" w:cstheme="majorBidi"/>
          <w:rtl/>
        </w:rPr>
        <w:t xml:space="preserve">, </w:t>
      </w:r>
      <w:r w:rsidRPr="00467160">
        <w:rPr>
          <w:rFonts w:asciiTheme="majorBidi" w:hAnsiTheme="majorBidi" w:cstheme="majorBidi"/>
          <w:rtl/>
          <w:lang w:bidi="he-IL"/>
        </w:rPr>
        <w:t>טרצה                קטנה</w:t>
      </w:r>
      <w:r w:rsidRPr="00467160">
        <w:rPr>
          <w:rFonts w:asciiTheme="majorBidi" w:hAnsiTheme="majorBidi" w:cstheme="majorBidi"/>
          <w:rtl/>
        </w:rPr>
        <w:t xml:space="preserve">, </w:t>
      </w:r>
      <w:r w:rsidRPr="00467160">
        <w:rPr>
          <w:rFonts w:asciiTheme="majorBidi" w:hAnsiTheme="majorBidi" w:cstheme="majorBidi"/>
          <w:rtl/>
          <w:lang w:bidi="he-IL"/>
        </w:rPr>
        <w:t>טרצה גדולה</w:t>
      </w:r>
      <w:r w:rsidRPr="00467160">
        <w:rPr>
          <w:rFonts w:asciiTheme="majorBidi" w:hAnsiTheme="majorBidi" w:cstheme="majorBidi"/>
          <w:rtl/>
        </w:rPr>
        <w:t xml:space="preserve">, </w:t>
      </w:r>
      <w:r w:rsidRPr="00467160">
        <w:rPr>
          <w:rFonts w:asciiTheme="majorBidi" w:hAnsiTheme="majorBidi" w:cstheme="majorBidi"/>
          <w:rtl/>
          <w:lang w:bidi="he-IL"/>
        </w:rPr>
        <w:t>קוורטה זכה</w:t>
      </w:r>
      <w:r w:rsidRPr="00467160">
        <w:rPr>
          <w:rFonts w:asciiTheme="majorBidi" w:hAnsiTheme="majorBidi" w:cstheme="majorBidi"/>
          <w:rtl/>
        </w:rPr>
        <w:t xml:space="preserve">, </w:t>
      </w:r>
      <w:r w:rsidRPr="00467160">
        <w:rPr>
          <w:rFonts w:asciiTheme="majorBidi" w:hAnsiTheme="majorBidi" w:cstheme="majorBidi"/>
          <w:rtl/>
          <w:lang w:bidi="he-IL"/>
        </w:rPr>
        <w:t>טריטון</w:t>
      </w:r>
      <w:r w:rsidRPr="00467160">
        <w:rPr>
          <w:rFonts w:asciiTheme="majorBidi" w:hAnsiTheme="majorBidi" w:cstheme="majorBidi"/>
          <w:rtl/>
        </w:rPr>
        <w:t xml:space="preserve">, </w:t>
      </w:r>
      <w:r w:rsidRPr="00467160">
        <w:rPr>
          <w:rFonts w:asciiTheme="majorBidi" w:hAnsiTheme="majorBidi" w:cstheme="majorBidi"/>
          <w:rtl/>
          <w:lang w:bidi="he-IL"/>
        </w:rPr>
        <w:t>קווינטה זכה</w:t>
      </w:r>
      <w:r w:rsidRPr="00467160">
        <w:rPr>
          <w:rFonts w:asciiTheme="majorBidi" w:hAnsiTheme="majorBidi" w:cstheme="majorBidi"/>
          <w:rtl/>
        </w:rPr>
        <w:t xml:space="preserve">, </w:t>
      </w:r>
      <w:r w:rsidRPr="00467160">
        <w:rPr>
          <w:rFonts w:asciiTheme="majorBidi" w:hAnsiTheme="majorBidi" w:cstheme="majorBidi"/>
          <w:rtl/>
          <w:lang w:bidi="he-IL"/>
        </w:rPr>
        <w:t>סקסטה קטנה</w:t>
      </w:r>
      <w:r w:rsidRPr="00467160">
        <w:rPr>
          <w:rFonts w:asciiTheme="majorBidi" w:hAnsiTheme="majorBidi" w:cstheme="majorBidi"/>
          <w:rtl/>
        </w:rPr>
        <w:t xml:space="preserve">, </w:t>
      </w:r>
      <w:r w:rsidRPr="00467160">
        <w:rPr>
          <w:rFonts w:asciiTheme="majorBidi" w:hAnsiTheme="majorBidi" w:cstheme="majorBidi"/>
          <w:rtl/>
          <w:lang w:bidi="he-IL"/>
        </w:rPr>
        <w:t>סקסטה גדולה</w:t>
      </w:r>
      <w:r w:rsidRPr="00467160">
        <w:rPr>
          <w:rFonts w:asciiTheme="majorBidi" w:hAnsiTheme="majorBidi" w:cstheme="majorBidi"/>
          <w:rtl/>
        </w:rPr>
        <w:t xml:space="preserve">, </w:t>
      </w:r>
      <w:r w:rsidRPr="00467160">
        <w:rPr>
          <w:rFonts w:asciiTheme="majorBidi" w:hAnsiTheme="majorBidi" w:cstheme="majorBidi"/>
          <w:rtl/>
          <w:lang w:bidi="he-IL"/>
        </w:rPr>
        <w:t>ספטימה קטנה</w:t>
      </w:r>
      <w:r w:rsidRPr="00467160">
        <w:rPr>
          <w:rFonts w:asciiTheme="majorBidi" w:hAnsiTheme="majorBidi" w:cstheme="majorBidi"/>
          <w:rtl/>
        </w:rPr>
        <w:t xml:space="preserve">, </w:t>
      </w:r>
      <w:r w:rsidRPr="00467160">
        <w:rPr>
          <w:rFonts w:asciiTheme="majorBidi" w:hAnsiTheme="majorBidi" w:cstheme="majorBidi"/>
          <w:rtl/>
          <w:lang w:bidi="he-IL"/>
        </w:rPr>
        <w:t>ספטימה גדולה</w:t>
      </w:r>
      <w:r w:rsidRPr="00467160">
        <w:rPr>
          <w:rFonts w:asciiTheme="majorBidi" w:hAnsiTheme="majorBidi" w:cstheme="majorBidi"/>
          <w:rtl/>
        </w:rPr>
        <w:t xml:space="preserve">, </w:t>
      </w:r>
      <w:r w:rsidRPr="00467160">
        <w:rPr>
          <w:rFonts w:asciiTheme="majorBidi" w:hAnsiTheme="majorBidi" w:cstheme="majorBidi"/>
          <w:rtl/>
          <w:lang w:bidi="he-IL"/>
        </w:rPr>
        <w:t>אוקטבה</w:t>
      </w:r>
      <w:r w:rsidRPr="00467160">
        <w:rPr>
          <w:rFonts w:asciiTheme="majorBidi" w:hAnsiTheme="majorBidi" w:cstheme="majorBidi"/>
          <w:rtl/>
        </w:rPr>
        <w:t xml:space="preserve">.   </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color w:val="0000FF"/>
          <w:rtl/>
          <w:lang w:bidi="he-IL"/>
        </w:rPr>
        <w:t>סולם כרומטי</w:t>
      </w:r>
      <w:r w:rsidRPr="00467160">
        <w:rPr>
          <w:rFonts w:asciiTheme="majorBidi" w:hAnsiTheme="majorBidi" w:cstheme="majorBidi"/>
          <w:rtl/>
        </w:rPr>
        <w:t xml:space="preserve"> –</w:t>
      </w:r>
      <w:r w:rsidRPr="00467160">
        <w:rPr>
          <w:rFonts w:asciiTheme="majorBidi" w:hAnsiTheme="majorBidi" w:cstheme="majorBidi"/>
          <w:rtl/>
          <w:lang w:bidi="he-IL"/>
        </w:rPr>
        <w:t xml:space="preserve">לשיר את </w:t>
      </w:r>
      <w:r w:rsidRPr="00467160">
        <w:rPr>
          <w:rFonts w:asciiTheme="majorBidi" w:hAnsiTheme="majorBidi" w:cstheme="majorBidi"/>
          <w:rtl/>
        </w:rPr>
        <w:t xml:space="preserve">12 </w:t>
      </w:r>
      <w:r w:rsidRPr="00467160">
        <w:rPr>
          <w:rFonts w:asciiTheme="majorBidi" w:hAnsiTheme="majorBidi" w:cstheme="majorBidi"/>
          <w:rtl/>
          <w:lang w:bidi="he-IL"/>
        </w:rPr>
        <w:t>הצלילים בחצאי טונים בעליה ובירידה</w:t>
      </w:r>
      <w:r w:rsidRPr="00467160">
        <w:rPr>
          <w:rFonts w:asciiTheme="majorBidi" w:hAnsiTheme="majorBidi" w:cstheme="majorBidi"/>
          <w:rtl/>
        </w:rPr>
        <w:t xml:space="preserve">. </w:t>
      </w:r>
    </w:p>
    <w:p w:rsidR="00DC0E7A" w:rsidRPr="00467160" w:rsidRDefault="00DC0E7A" w:rsidP="00DC0E7A">
      <w:pPr>
        <w:bidi/>
        <w:jc w:val="both"/>
        <w:rPr>
          <w:rFonts w:asciiTheme="majorBidi" w:hAnsiTheme="majorBidi" w:cstheme="majorBidi"/>
          <w:b/>
          <w:bCs/>
          <w:color w:val="FF0000"/>
        </w:rPr>
      </w:pPr>
    </w:p>
    <w:p w:rsidR="00DC0E7A" w:rsidRPr="00467160" w:rsidRDefault="00DC0E7A" w:rsidP="00DC0E7A">
      <w:pPr>
        <w:bidi/>
        <w:ind w:left="-180"/>
        <w:jc w:val="both"/>
        <w:rPr>
          <w:rFonts w:asciiTheme="majorBidi" w:hAnsiTheme="majorBidi" w:cstheme="majorBidi"/>
          <w:b/>
          <w:bCs/>
          <w:color w:val="0033CC"/>
        </w:rPr>
      </w:pPr>
      <w:r w:rsidRPr="00467160">
        <w:rPr>
          <w:rFonts w:asciiTheme="majorBidi" w:hAnsiTheme="majorBidi" w:cstheme="majorBidi"/>
          <w:rtl/>
        </w:rPr>
        <w:t>7</w:t>
      </w:r>
      <w:r w:rsidRPr="00467160">
        <w:rPr>
          <w:rFonts w:asciiTheme="majorBidi" w:hAnsiTheme="majorBidi" w:cstheme="majorBidi"/>
          <w:b/>
          <w:bCs/>
          <w:color w:val="FF0000"/>
          <w:rtl/>
        </w:rPr>
        <w:t xml:space="preserve">.   </w:t>
      </w:r>
      <w:r w:rsidRPr="00467160">
        <w:rPr>
          <w:rFonts w:asciiTheme="majorBidi" w:hAnsiTheme="majorBidi" w:cstheme="majorBidi"/>
          <w:b/>
          <w:bCs/>
          <w:color w:val="0033CC"/>
          <w:u w:val="single"/>
          <w:rtl/>
          <w:lang w:bidi="he-IL"/>
        </w:rPr>
        <w:t>נשימות ונשיפות</w:t>
      </w:r>
      <w:r w:rsidRPr="00467160">
        <w:rPr>
          <w:rFonts w:asciiTheme="majorBidi" w:hAnsiTheme="majorBidi" w:cstheme="majorBidi"/>
          <w:b/>
          <w:bCs/>
          <w:color w:val="0033CC"/>
          <w:rtl/>
        </w:rPr>
        <w:t xml:space="preserve"> </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rtl/>
          <w:lang w:bidi="he-IL"/>
        </w:rPr>
        <w:t>הנשימה והנשיפה הנם שני הדברים החשובים ביותר בזמן שירה</w:t>
      </w:r>
      <w:r w:rsidRPr="00467160">
        <w:rPr>
          <w:rFonts w:asciiTheme="majorBidi" w:hAnsiTheme="majorBidi" w:cstheme="majorBidi"/>
          <w:color w:val="FF0000"/>
          <w:rtl/>
        </w:rPr>
        <w:t xml:space="preserve"> .. </w:t>
      </w:r>
      <w:r w:rsidRPr="00467160">
        <w:rPr>
          <w:rFonts w:asciiTheme="majorBidi" w:hAnsiTheme="majorBidi" w:cstheme="majorBidi"/>
          <w:rtl/>
          <w:lang w:bidi="he-IL"/>
        </w:rPr>
        <w:t>נשימה בעת תחילת היצירה מבוצעת מהאף ובמהלך היצירה כולה נושמים רק מהאף</w:t>
      </w:r>
      <w:r w:rsidRPr="00467160">
        <w:rPr>
          <w:rFonts w:asciiTheme="majorBidi" w:hAnsiTheme="majorBidi" w:cstheme="majorBidi"/>
          <w:rtl/>
        </w:rPr>
        <w:t xml:space="preserve">.. </w:t>
      </w:r>
      <w:r w:rsidRPr="00467160">
        <w:rPr>
          <w:rFonts w:asciiTheme="majorBidi" w:hAnsiTheme="majorBidi" w:cstheme="majorBidi"/>
          <w:rtl/>
          <w:lang w:bidi="he-IL"/>
        </w:rPr>
        <w:t>אין לנשום בזמן שירה מהפה</w:t>
      </w:r>
      <w:r w:rsidRPr="00467160">
        <w:rPr>
          <w:rFonts w:asciiTheme="majorBidi" w:hAnsiTheme="majorBidi" w:cstheme="majorBidi"/>
          <w:rtl/>
        </w:rPr>
        <w:t xml:space="preserve">.  </w:t>
      </w:r>
      <w:r w:rsidRPr="00467160">
        <w:rPr>
          <w:rFonts w:asciiTheme="majorBidi" w:hAnsiTheme="majorBidi" w:cstheme="majorBidi"/>
          <w:rtl/>
          <w:lang w:bidi="he-IL"/>
        </w:rPr>
        <w:t xml:space="preserve">החמצן אשר נכנס דרך האף נקי יותר עובר מסננות ומגיע ישירות לריאות </w:t>
      </w:r>
      <w:r w:rsidRPr="00467160">
        <w:rPr>
          <w:rFonts w:asciiTheme="majorBidi" w:hAnsiTheme="majorBidi" w:cstheme="majorBidi"/>
          <w:rtl/>
        </w:rPr>
        <w:t xml:space="preserve">.. </w:t>
      </w:r>
      <w:r w:rsidRPr="00467160">
        <w:rPr>
          <w:rFonts w:asciiTheme="majorBidi" w:hAnsiTheme="majorBidi" w:cstheme="majorBidi"/>
          <w:rtl/>
          <w:lang w:bidi="he-IL"/>
        </w:rPr>
        <w:t>לעומת זאת האויר אשר נשאף מהפה נכנס ומתפזר בגוף בטמפרטורת החדר וכולל זיהומי סביבה</w:t>
      </w:r>
      <w:r w:rsidRPr="00467160">
        <w:rPr>
          <w:rFonts w:asciiTheme="majorBidi" w:hAnsiTheme="majorBidi" w:cstheme="majorBidi"/>
          <w:rtl/>
        </w:rPr>
        <w:t xml:space="preserve">. .. </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rtl/>
          <w:lang w:bidi="he-IL"/>
        </w:rPr>
        <w:t xml:space="preserve">הנשימות חייבות להיות מסודרות ולא מבוהלות </w:t>
      </w:r>
      <w:r w:rsidRPr="00467160">
        <w:rPr>
          <w:rFonts w:asciiTheme="majorBidi" w:hAnsiTheme="majorBidi" w:cstheme="majorBidi"/>
          <w:rtl/>
        </w:rPr>
        <w:t>..</w:t>
      </w:r>
      <w:r w:rsidRPr="00467160">
        <w:rPr>
          <w:rFonts w:asciiTheme="majorBidi" w:hAnsiTheme="majorBidi" w:cstheme="majorBidi"/>
          <w:rtl/>
          <w:lang w:bidi="he-IL"/>
        </w:rPr>
        <w:t>יש לקחת את מינון החמצן הדרוש לכל פרזה מראש</w:t>
      </w:r>
      <w:r w:rsidRPr="00467160">
        <w:rPr>
          <w:rFonts w:asciiTheme="majorBidi" w:hAnsiTheme="majorBidi" w:cstheme="majorBidi"/>
          <w:rtl/>
        </w:rPr>
        <w:t xml:space="preserve">.. </w:t>
      </w:r>
      <w:r w:rsidRPr="00467160">
        <w:rPr>
          <w:rFonts w:asciiTheme="majorBidi" w:hAnsiTheme="majorBidi" w:cstheme="majorBidi"/>
          <w:rtl/>
          <w:lang w:bidi="he-IL"/>
        </w:rPr>
        <w:t>כנ</w:t>
      </w:r>
      <w:r w:rsidRPr="00467160">
        <w:rPr>
          <w:rFonts w:asciiTheme="majorBidi" w:hAnsiTheme="majorBidi" w:cstheme="majorBidi"/>
          <w:rtl/>
        </w:rPr>
        <w:t>"</w:t>
      </w:r>
      <w:r w:rsidRPr="00467160">
        <w:rPr>
          <w:rFonts w:asciiTheme="majorBidi" w:hAnsiTheme="majorBidi" w:cstheme="majorBidi"/>
          <w:rtl/>
          <w:lang w:bidi="he-IL"/>
        </w:rPr>
        <w:t xml:space="preserve">ל לגבי הנשיפות </w:t>
      </w:r>
      <w:r w:rsidRPr="00467160">
        <w:rPr>
          <w:rFonts w:asciiTheme="majorBidi" w:hAnsiTheme="majorBidi" w:cstheme="majorBidi"/>
          <w:rtl/>
        </w:rPr>
        <w:t xml:space="preserve">.. </w:t>
      </w:r>
      <w:r w:rsidRPr="00467160">
        <w:rPr>
          <w:rFonts w:asciiTheme="majorBidi" w:hAnsiTheme="majorBidi" w:cstheme="majorBidi"/>
          <w:rtl/>
          <w:lang w:bidi="he-IL"/>
        </w:rPr>
        <w:t>הנשיפה חייבת להיות בסיום הביצוע ולא לפניו</w:t>
      </w:r>
      <w:r w:rsidRPr="00467160">
        <w:rPr>
          <w:rFonts w:asciiTheme="majorBidi" w:hAnsiTheme="majorBidi" w:cstheme="majorBidi"/>
          <w:rtl/>
        </w:rPr>
        <w:t xml:space="preserve">.. </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rtl/>
          <w:lang w:bidi="he-IL"/>
        </w:rPr>
        <w:t xml:space="preserve">על מנת לעזור לגוף בנושא הנשימות </w:t>
      </w:r>
      <w:r w:rsidRPr="00467160">
        <w:rPr>
          <w:rFonts w:asciiTheme="majorBidi" w:hAnsiTheme="majorBidi" w:cstheme="majorBidi"/>
          <w:rtl/>
        </w:rPr>
        <w:t>–</w:t>
      </w:r>
      <w:r w:rsidRPr="00467160">
        <w:rPr>
          <w:rFonts w:asciiTheme="majorBidi" w:hAnsiTheme="majorBidi" w:cstheme="majorBidi"/>
          <w:rtl/>
          <w:lang w:bidi="he-IL"/>
        </w:rPr>
        <w:t xml:space="preserve"> ניתן להשתמש  בסוכריות מנטה למציצה טרם השיעור</w:t>
      </w:r>
      <w:r w:rsidRPr="00467160">
        <w:rPr>
          <w:rFonts w:asciiTheme="majorBidi" w:hAnsiTheme="majorBidi" w:cstheme="majorBidi"/>
          <w:rtl/>
        </w:rPr>
        <w:t xml:space="preserve">. </w:t>
      </w:r>
    </w:p>
    <w:p w:rsidR="00DC0E7A" w:rsidRPr="00467160" w:rsidRDefault="00DC0E7A" w:rsidP="00DC0E7A">
      <w:pPr>
        <w:bidi/>
        <w:ind w:left="180"/>
        <w:jc w:val="both"/>
        <w:rPr>
          <w:rFonts w:asciiTheme="majorBidi" w:hAnsiTheme="majorBidi" w:cstheme="majorBidi"/>
          <w:rtl/>
        </w:rPr>
      </w:pPr>
    </w:p>
    <w:p w:rsidR="00DC0E7A" w:rsidRPr="00467160" w:rsidRDefault="00DC0E7A" w:rsidP="00DC0E7A">
      <w:pPr>
        <w:bidi/>
        <w:ind w:left="-180"/>
        <w:jc w:val="both"/>
        <w:rPr>
          <w:rFonts w:asciiTheme="majorBidi" w:hAnsiTheme="majorBidi" w:cstheme="majorBidi"/>
          <w:b/>
          <w:bCs/>
          <w:color w:val="0033CC"/>
        </w:rPr>
      </w:pPr>
      <w:r w:rsidRPr="00467160">
        <w:rPr>
          <w:rFonts w:asciiTheme="majorBidi" w:hAnsiTheme="majorBidi" w:cstheme="majorBidi"/>
          <w:rtl/>
        </w:rPr>
        <w:t xml:space="preserve">8.  </w:t>
      </w:r>
      <w:r w:rsidRPr="00467160">
        <w:rPr>
          <w:rFonts w:asciiTheme="majorBidi" w:hAnsiTheme="majorBidi" w:cstheme="majorBidi"/>
          <w:b/>
          <w:bCs/>
          <w:color w:val="FF0000"/>
          <w:rtl/>
        </w:rPr>
        <w:t xml:space="preserve"> </w:t>
      </w:r>
      <w:r w:rsidRPr="00467160">
        <w:rPr>
          <w:rFonts w:asciiTheme="majorBidi" w:hAnsiTheme="majorBidi" w:cstheme="majorBidi"/>
          <w:b/>
          <w:bCs/>
          <w:color w:val="0033CC"/>
          <w:u w:val="single"/>
          <w:rtl/>
          <w:lang w:bidi="he-IL"/>
        </w:rPr>
        <w:t>הבעת המילים</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rtl/>
          <w:lang w:bidi="he-IL"/>
        </w:rPr>
        <w:t>להבעת המילים</w:t>
      </w:r>
      <w:r w:rsidRPr="00467160">
        <w:rPr>
          <w:rFonts w:asciiTheme="majorBidi" w:hAnsiTheme="majorBidi" w:cstheme="majorBidi"/>
          <w:rtl/>
        </w:rPr>
        <w:t xml:space="preserve">, </w:t>
      </w:r>
      <w:r w:rsidRPr="00467160">
        <w:rPr>
          <w:rFonts w:asciiTheme="majorBidi" w:hAnsiTheme="majorBidi" w:cstheme="majorBidi"/>
          <w:rtl/>
          <w:lang w:bidi="he-IL"/>
        </w:rPr>
        <w:t xml:space="preserve">ולדיקציה חשיבות עליונה בשירה </w:t>
      </w:r>
      <w:r w:rsidRPr="00467160">
        <w:rPr>
          <w:rFonts w:asciiTheme="majorBidi" w:hAnsiTheme="majorBidi" w:cstheme="majorBidi"/>
          <w:rtl/>
        </w:rPr>
        <w:t xml:space="preserve">, </w:t>
      </w:r>
      <w:r w:rsidRPr="00467160">
        <w:rPr>
          <w:rFonts w:asciiTheme="majorBidi" w:hAnsiTheme="majorBidi" w:cstheme="majorBidi"/>
          <w:rtl/>
          <w:lang w:bidi="he-IL"/>
        </w:rPr>
        <w:t>במיוחד בשירה קלאסית אירופאית מערבית אשר בה הדגש הנו על המילים ובמיוחד בשירה ליטורגית</w:t>
      </w:r>
      <w:r w:rsidRPr="00467160">
        <w:rPr>
          <w:rFonts w:asciiTheme="majorBidi" w:hAnsiTheme="majorBidi" w:cstheme="majorBidi"/>
          <w:rtl/>
        </w:rPr>
        <w:t xml:space="preserve">. </w:t>
      </w:r>
    </w:p>
    <w:p w:rsidR="00DC0E7A" w:rsidRPr="00467160" w:rsidRDefault="00DC0E7A" w:rsidP="00DC0E7A">
      <w:pPr>
        <w:bidi/>
        <w:ind w:left="495"/>
        <w:jc w:val="both"/>
        <w:rPr>
          <w:rFonts w:asciiTheme="majorBidi" w:hAnsiTheme="majorBidi" w:cstheme="majorBidi"/>
          <w:rtl/>
        </w:rPr>
      </w:pPr>
    </w:p>
    <w:p w:rsidR="00DC0E7A" w:rsidRPr="00467160" w:rsidRDefault="00DC0E7A" w:rsidP="00DC0E7A">
      <w:pPr>
        <w:bidi/>
        <w:ind w:left="-180"/>
        <w:jc w:val="both"/>
        <w:rPr>
          <w:rFonts w:asciiTheme="majorBidi" w:hAnsiTheme="majorBidi" w:cstheme="majorBidi"/>
          <w:b/>
          <w:bCs/>
          <w:color w:val="0033CC"/>
        </w:rPr>
      </w:pPr>
      <w:r w:rsidRPr="00467160">
        <w:rPr>
          <w:rFonts w:asciiTheme="majorBidi" w:hAnsiTheme="majorBidi" w:cstheme="majorBidi"/>
          <w:rtl/>
        </w:rPr>
        <w:t xml:space="preserve">9.  </w:t>
      </w:r>
      <w:r w:rsidRPr="00467160">
        <w:rPr>
          <w:rFonts w:asciiTheme="majorBidi" w:hAnsiTheme="majorBidi" w:cstheme="majorBidi"/>
          <w:b/>
          <w:bCs/>
          <w:color w:val="FF0000"/>
          <w:rtl/>
        </w:rPr>
        <w:t xml:space="preserve"> </w:t>
      </w:r>
      <w:r w:rsidRPr="00467160">
        <w:rPr>
          <w:rFonts w:asciiTheme="majorBidi" w:hAnsiTheme="majorBidi" w:cstheme="majorBidi"/>
          <w:b/>
          <w:bCs/>
          <w:color w:val="0033CC"/>
          <w:u w:val="single"/>
          <w:rtl/>
          <w:lang w:bidi="he-IL"/>
        </w:rPr>
        <w:t>שימוש באברי הגוף</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rtl/>
          <w:lang w:bidi="he-IL"/>
        </w:rPr>
        <w:t>נושא זה הנו החשוב בסוגו בעת שירה</w:t>
      </w:r>
      <w:r w:rsidRPr="00467160">
        <w:rPr>
          <w:rFonts w:asciiTheme="majorBidi" w:hAnsiTheme="majorBidi" w:cstheme="majorBidi"/>
          <w:rtl/>
        </w:rPr>
        <w:t xml:space="preserve">.. </w:t>
      </w:r>
      <w:r w:rsidRPr="00467160">
        <w:rPr>
          <w:rFonts w:asciiTheme="majorBidi" w:hAnsiTheme="majorBidi" w:cstheme="majorBidi"/>
          <w:rtl/>
          <w:lang w:bidi="he-IL"/>
        </w:rPr>
        <w:t>השימוש הנכון באברי הגוף</w:t>
      </w:r>
      <w:r w:rsidRPr="00467160">
        <w:rPr>
          <w:rFonts w:asciiTheme="majorBidi" w:hAnsiTheme="majorBidi" w:cstheme="majorBidi"/>
          <w:rtl/>
        </w:rPr>
        <w:t xml:space="preserve">: </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color w:val="0000FF"/>
          <w:rtl/>
          <w:lang w:bidi="he-IL"/>
        </w:rPr>
        <w:t>עמידה נכונה</w:t>
      </w:r>
      <w:r w:rsidRPr="00467160">
        <w:rPr>
          <w:rFonts w:asciiTheme="majorBidi" w:hAnsiTheme="majorBidi" w:cstheme="majorBidi"/>
          <w:rtl/>
        </w:rPr>
        <w:t xml:space="preserve"> –</w:t>
      </w:r>
      <w:r w:rsidRPr="00467160">
        <w:rPr>
          <w:rFonts w:asciiTheme="majorBidi" w:hAnsiTheme="majorBidi" w:cstheme="majorBidi"/>
          <w:rtl/>
          <w:lang w:bidi="he-IL"/>
        </w:rPr>
        <w:t xml:space="preserve"> כיפוף מעט של הברכיים עם גב זקוף מאפשר עמידה  לאורך זמן </w:t>
      </w:r>
      <w:r w:rsidRPr="00467160">
        <w:rPr>
          <w:rFonts w:asciiTheme="majorBidi" w:hAnsiTheme="majorBidi" w:cstheme="majorBidi"/>
          <w:rtl/>
        </w:rPr>
        <w:t xml:space="preserve">, </w:t>
      </w:r>
      <w:r w:rsidRPr="00467160">
        <w:rPr>
          <w:rFonts w:asciiTheme="majorBidi" w:hAnsiTheme="majorBidi" w:cstheme="majorBidi"/>
          <w:rtl/>
          <w:lang w:bidi="he-IL"/>
        </w:rPr>
        <w:t xml:space="preserve">חשוב במיוחד בהופעה ארוכה ללא הפסקה </w:t>
      </w:r>
      <w:r w:rsidRPr="00467160">
        <w:rPr>
          <w:rFonts w:asciiTheme="majorBidi" w:hAnsiTheme="majorBidi" w:cstheme="majorBidi"/>
          <w:rtl/>
        </w:rPr>
        <w:t>..</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color w:val="0000FF"/>
          <w:rtl/>
          <w:lang w:bidi="he-IL"/>
        </w:rPr>
        <w:t>אופן החזקת התווים</w:t>
      </w:r>
      <w:r w:rsidRPr="00467160">
        <w:rPr>
          <w:rFonts w:asciiTheme="majorBidi" w:hAnsiTheme="majorBidi" w:cstheme="majorBidi"/>
          <w:rtl/>
        </w:rPr>
        <w:t xml:space="preserve"> –</w:t>
      </w:r>
      <w:r w:rsidRPr="00467160">
        <w:rPr>
          <w:rFonts w:asciiTheme="majorBidi" w:hAnsiTheme="majorBidi" w:cstheme="majorBidi"/>
          <w:rtl/>
          <w:lang w:bidi="he-IL"/>
        </w:rPr>
        <w:t xml:space="preserve"> לעתים הקלסר כבד עקב ריבוי התווים</w:t>
      </w:r>
      <w:r w:rsidRPr="00467160">
        <w:rPr>
          <w:rFonts w:asciiTheme="majorBidi" w:hAnsiTheme="majorBidi" w:cstheme="majorBidi"/>
          <w:rtl/>
        </w:rPr>
        <w:t xml:space="preserve">.. </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color w:val="0000FF"/>
          <w:rtl/>
          <w:lang w:bidi="he-IL"/>
        </w:rPr>
        <w:t>אופן ההסתכלות על המנצח</w:t>
      </w:r>
      <w:r w:rsidRPr="00467160">
        <w:rPr>
          <w:rFonts w:asciiTheme="majorBidi" w:hAnsiTheme="majorBidi" w:cstheme="majorBidi"/>
          <w:rtl/>
        </w:rPr>
        <w:t xml:space="preserve">  - </w:t>
      </w:r>
      <w:r w:rsidRPr="00467160">
        <w:rPr>
          <w:rFonts w:asciiTheme="majorBidi" w:hAnsiTheme="majorBidi" w:cstheme="majorBidi"/>
          <w:rtl/>
          <w:lang w:bidi="he-IL"/>
        </w:rPr>
        <w:t>ראייה נוחה גורמת לפחות עייפות פיזית</w:t>
      </w:r>
      <w:r w:rsidRPr="00467160">
        <w:rPr>
          <w:rFonts w:asciiTheme="majorBidi" w:hAnsiTheme="majorBidi" w:cstheme="majorBidi"/>
          <w:rtl/>
        </w:rPr>
        <w:t xml:space="preserve">.. </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color w:val="0000FF"/>
          <w:rtl/>
          <w:lang w:bidi="he-IL"/>
        </w:rPr>
        <w:t>שמירת מרחק סביר בין הזמרים</w:t>
      </w:r>
      <w:r w:rsidRPr="00467160">
        <w:rPr>
          <w:rFonts w:asciiTheme="majorBidi" w:hAnsiTheme="majorBidi" w:cstheme="majorBidi"/>
          <w:rtl/>
        </w:rPr>
        <w:t xml:space="preserve"> –</w:t>
      </w:r>
      <w:r w:rsidRPr="00467160">
        <w:rPr>
          <w:rFonts w:asciiTheme="majorBidi" w:hAnsiTheme="majorBidi" w:cstheme="majorBidi"/>
          <w:rtl/>
          <w:lang w:bidi="he-IL"/>
        </w:rPr>
        <w:t xml:space="preserve"> מרחק אמה</w:t>
      </w:r>
      <w:r w:rsidRPr="00467160">
        <w:rPr>
          <w:rFonts w:asciiTheme="majorBidi" w:hAnsiTheme="majorBidi" w:cstheme="majorBidi"/>
          <w:rtl/>
        </w:rPr>
        <w:t xml:space="preserve">.. </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color w:val="0033CC"/>
          <w:rtl/>
          <w:lang w:bidi="he-IL"/>
        </w:rPr>
        <w:t>משקפי ראייה</w:t>
      </w:r>
      <w:r w:rsidRPr="00467160">
        <w:rPr>
          <w:rFonts w:asciiTheme="majorBidi" w:hAnsiTheme="majorBidi" w:cstheme="majorBidi"/>
          <w:rtl/>
        </w:rPr>
        <w:t xml:space="preserve"> –</w:t>
      </w:r>
      <w:r w:rsidRPr="00467160">
        <w:rPr>
          <w:rFonts w:asciiTheme="majorBidi" w:hAnsiTheme="majorBidi" w:cstheme="majorBidi"/>
          <w:rtl/>
          <w:lang w:bidi="he-IL"/>
        </w:rPr>
        <w:t xml:space="preserve"> ראייה תקינה ונוחה מאפשרת להיות מרוכז בנעשה מסביב</w:t>
      </w:r>
      <w:r w:rsidRPr="00467160">
        <w:rPr>
          <w:rFonts w:asciiTheme="majorBidi" w:hAnsiTheme="majorBidi" w:cstheme="majorBidi"/>
          <w:rtl/>
        </w:rPr>
        <w:t xml:space="preserve">. </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color w:val="0033CC"/>
          <w:rtl/>
          <w:lang w:bidi="he-IL"/>
        </w:rPr>
        <w:t>מנוחה</w:t>
      </w:r>
      <w:r w:rsidRPr="00467160">
        <w:rPr>
          <w:rFonts w:asciiTheme="majorBidi" w:hAnsiTheme="majorBidi" w:cstheme="majorBidi"/>
          <w:color w:val="0033CC"/>
          <w:rtl/>
        </w:rPr>
        <w:t>-</w:t>
      </w:r>
      <w:r w:rsidRPr="00467160">
        <w:rPr>
          <w:rFonts w:asciiTheme="majorBidi" w:hAnsiTheme="majorBidi" w:cstheme="majorBidi"/>
          <w:rtl/>
          <w:lang w:bidi="he-IL"/>
        </w:rPr>
        <w:t xml:space="preserve">וכמובן מנוחה של שעה לפחות לפני כל הופעה </w:t>
      </w:r>
      <w:r w:rsidRPr="00467160">
        <w:rPr>
          <w:rFonts w:asciiTheme="majorBidi" w:hAnsiTheme="majorBidi" w:cstheme="majorBidi"/>
          <w:rtl/>
        </w:rPr>
        <w:t xml:space="preserve">. </w:t>
      </w:r>
    </w:p>
    <w:p w:rsidR="00DC0E7A" w:rsidRDefault="00DC0E7A" w:rsidP="00282F17">
      <w:pPr>
        <w:bidi/>
        <w:spacing w:line="276" w:lineRule="auto"/>
        <w:ind w:left="180"/>
        <w:jc w:val="both"/>
        <w:rPr>
          <w:rFonts w:asciiTheme="majorBidi" w:hAnsiTheme="majorBidi" w:cstheme="majorBidi"/>
          <w:rtl/>
          <w:lang w:bidi="he-IL"/>
        </w:rPr>
      </w:pPr>
      <w:r w:rsidRPr="00467160">
        <w:rPr>
          <w:rFonts w:asciiTheme="majorBidi" w:hAnsiTheme="majorBidi" w:cstheme="majorBidi"/>
          <w:color w:val="0033CC"/>
          <w:rtl/>
          <w:lang w:bidi="he-IL"/>
        </w:rPr>
        <w:t>דריכות וריכוז</w:t>
      </w:r>
      <w:r w:rsidRPr="00467160">
        <w:rPr>
          <w:rFonts w:asciiTheme="majorBidi" w:hAnsiTheme="majorBidi" w:cstheme="majorBidi"/>
          <w:color w:val="0033CC"/>
          <w:rtl/>
        </w:rPr>
        <w:t>-</w:t>
      </w:r>
      <w:r w:rsidRPr="00467160">
        <w:rPr>
          <w:rFonts w:asciiTheme="majorBidi" w:hAnsiTheme="majorBidi" w:cstheme="majorBidi"/>
          <w:rtl/>
          <w:lang w:bidi="he-IL"/>
        </w:rPr>
        <w:t xml:space="preserve"> שני נושאים חשובים במיוחד בזמן ביוצע קונצרט הן כזמר סולו והן כזמר מקהלה</w:t>
      </w:r>
      <w:r w:rsidRPr="00467160">
        <w:rPr>
          <w:rFonts w:asciiTheme="majorBidi" w:hAnsiTheme="majorBidi" w:cstheme="majorBidi"/>
          <w:rtl/>
        </w:rPr>
        <w:t xml:space="preserve">. </w:t>
      </w:r>
    </w:p>
    <w:p w:rsidR="00ED663E" w:rsidRDefault="00ED663E" w:rsidP="00ED663E">
      <w:pPr>
        <w:bidi/>
        <w:spacing w:line="276" w:lineRule="auto"/>
        <w:ind w:left="180"/>
        <w:jc w:val="both"/>
        <w:rPr>
          <w:rFonts w:asciiTheme="majorBidi" w:hAnsiTheme="majorBidi" w:cstheme="majorBidi"/>
          <w:rtl/>
          <w:lang w:bidi="he-IL"/>
        </w:rPr>
      </w:pPr>
    </w:p>
    <w:p w:rsidR="00ED663E" w:rsidRDefault="00ED663E" w:rsidP="00ED663E">
      <w:pPr>
        <w:bidi/>
        <w:spacing w:line="276" w:lineRule="auto"/>
        <w:ind w:left="180"/>
        <w:jc w:val="both"/>
        <w:rPr>
          <w:rFonts w:asciiTheme="majorBidi" w:hAnsiTheme="majorBidi" w:cstheme="majorBidi"/>
          <w:rtl/>
          <w:lang w:bidi="he-IL"/>
        </w:rPr>
      </w:pPr>
    </w:p>
    <w:p w:rsidR="00ED663E" w:rsidRDefault="00ED663E" w:rsidP="00ED663E">
      <w:pPr>
        <w:bidi/>
        <w:spacing w:line="276" w:lineRule="auto"/>
        <w:ind w:left="180"/>
        <w:jc w:val="both"/>
        <w:rPr>
          <w:rFonts w:asciiTheme="majorBidi" w:hAnsiTheme="majorBidi" w:cstheme="majorBidi"/>
          <w:rtl/>
          <w:lang w:bidi="he-IL"/>
        </w:rPr>
      </w:pPr>
    </w:p>
    <w:p w:rsidR="00ED663E" w:rsidRPr="00467160" w:rsidRDefault="00ED663E" w:rsidP="00ED663E">
      <w:pPr>
        <w:bidi/>
        <w:spacing w:line="276" w:lineRule="auto"/>
        <w:ind w:left="180"/>
        <w:jc w:val="both"/>
        <w:rPr>
          <w:rFonts w:asciiTheme="majorBidi" w:hAnsiTheme="majorBidi" w:cstheme="majorBidi"/>
          <w:rtl/>
          <w:lang w:bidi="he-IL"/>
        </w:rPr>
      </w:pPr>
    </w:p>
    <w:p w:rsidR="00DC0E7A" w:rsidRPr="00467160" w:rsidRDefault="00DC0E7A" w:rsidP="00DC0E7A">
      <w:pPr>
        <w:bidi/>
        <w:ind w:left="180"/>
        <w:jc w:val="both"/>
        <w:rPr>
          <w:rFonts w:asciiTheme="majorBidi" w:hAnsiTheme="majorBidi" w:cstheme="majorBidi"/>
          <w:rtl/>
        </w:rPr>
      </w:pPr>
    </w:p>
    <w:p w:rsidR="00DC0E7A" w:rsidRPr="00467160" w:rsidRDefault="00DC0E7A" w:rsidP="00ED663E">
      <w:pPr>
        <w:bidi/>
        <w:ind w:left="-18" w:hanging="360"/>
        <w:jc w:val="both"/>
        <w:rPr>
          <w:rFonts w:asciiTheme="majorBidi" w:hAnsiTheme="majorBidi" w:cstheme="majorBidi"/>
          <w:b/>
          <w:bCs/>
          <w:color w:val="0033CC"/>
        </w:rPr>
      </w:pPr>
      <w:r w:rsidRPr="00467160">
        <w:rPr>
          <w:rFonts w:asciiTheme="majorBidi" w:hAnsiTheme="majorBidi" w:cstheme="majorBidi"/>
          <w:rtl/>
        </w:rPr>
        <w:lastRenderedPageBreak/>
        <w:t xml:space="preserve"> 10. </w:t>
      </w:r>
      <w:r w:rsidR="007F140C" w:rsidRPr="00467160">
        <w:rPr>
          <w:rFonts w:asciiTheme="majorBidi" w:hAnsiTheme="majorBidi" w:cstheme="majorBidi"/>
          <w:rtl/>
          <w:lang w:bidi="he-IL"/>
        </w:rPr>
        <w:t xml:space="preserve">  </w:t>
      </w:r>
      <w:r w:rsidRPr="00467160">
        <w:rPr>
          <w:rFonts w:asciiTheme="majorBidi" w:hAnsiTheme="majorBidi" w:cstheme="majorBidi"/>
          <w:b/>
          <w:bCs/>
          <w:color w:val="0033CC"/>
          <w:u w:val="single"/>
          <w:rtl/>
          <w:lang w:bidi="he-IL"/>
        </w:rPr>
        <w:t>מיתרי קול בריאים</w:t>
      </w:r>
    </w:p>
    <w:p w:rsidR="00DC0E7A" w:rsidRPr="00467160" w:rsidRDefault="00DC0E7A" w:rsidP="00282F17">
      <w:pPr>
        <w:bidi/>
        <w:spacing w:line="276" w:lineRule="auto"/>
        <w:ind w:left="180"/>
        <w:jc w:val="both"/>
        <w:rPr>
          <w:rFonts w:asciiTheme="majorBidi" w:hAnsiTheme="majorBidi" w:cstheme="majorBidi"/>
          <w:rtl/>
          <w:lang w:bidi="he-IL"/>
        </w:rPr>
      </w:pPr>
      <w:r w:rsidRPr="00467160">
        <w:rPr>
          <w:rFonts w:asciiTheme="majorBidi" w:hAnsiTheme="majorBidi" w:cstheme="majorBidi"/>
          <w:rtl/>
          <w:lang w:bidi="he-IL"/>
        </w:rPr>
        <w:t>אחד המתכונים המוממלצים לשמירה על מיתרי קול בריאים</w:t>
      </w:r>
      <w:r w:rsidRPr="00467160">
        <w:rPr>
          <w:rFonts w:asciiTheme="majorBidi" w:hAnsiTheme="majorBidi" w:cstheme="majorBidi"/>
          <w:rtl/>
        </w:rPr>
        <w:t xml:space="preserve">, </w:t>
      </w:r>
      <w:r w:rsidRPr="00467160">
        <w:rPr>
          <w:rFonts w:asciiTheme="majorBidi" w:hAnsiTheme="majorBidi" w:cstheme="majorBidi"/>
          <w:rtl/>
          <w:lang w:bidi="he-IL"/>
        </w:rPr>
        <w:t>זה להרבות בשתייה של מים מינירלים פושרים</w:t>
      </w:r>
      <w:r w:rsidRPr="00467160">
        <w:rPr>
          <w:rFonts w:asciiTheme="majorBidi" w:hAnsiTheme="majorBidi" w:cstheme="majorBidi"/>
          <w:rtl/>
        </w:rPr>
        <w:t xml:space="preserve">. </w:t>
      </w:r>
      <w:r w:rsidRPr="00467160">
        <w:rPr>
          <w:rFonts w:asciiTheme="majorBidi" w:hAnsiTheme="majorBidi" w:cstheme="majorBidi"/>
          <w:rtl/>
          <w:lang w:bidi="he-IL"/>
        </w:rPr>
        <w:t xml:space="preserve">אין לשתות שתייה חמה מדי אשר גורמת להתרחבות מיתרי הקול או שתייה קרה מדי </w:t>
      </w:r>
      <w:r w:rsidRPr="00467160">
        <w:rPr>
          <w:rFonts w:asciiTheme="majorBidi" w:hAnsiTheme="majorBidi" w:cstheme="majorBidi"/>
          <w:rtl/>
        </w:rPr>
        <w:t xml:space="preserve"> </w:t>
      </w:r>
      <w:r w:rsidRPr="00467160">
        <w:rPr>
          <w:rFonts w:asciiTheme="majorBidi" w:hAnsiTheme="majorBidi" w:cstheme="majorBidi"/>
          <w:rtl/>
          <w:lang w:bidi="he-IL"/>
        </w:rPr>
        <w:t>אשר גורמת להתכווצות מיתרי הקול</w:t>
      </w:r>
      <w:r w:rsidRPr="00467160">
        <w:rPr>
          <w:rFonts w:asciiTheme="majorBidi" w:hAnsiTheme="majorBidi" w:cstheme="majorBidi"/>
          <w:rtl/>
        </w:rPr>
        <w:t xml:space="preserve">. </w:t>
      </w:r>
      <w:r w:rsidRPr="00467160">
        <w:rPr>
          <w:rFonts w:asciiTheme="majorBidi" w:hAnsiTheme="majorBidi" w:cstheme="majorBidi"/>
          <w:rtl/>
          <w:lang w:bidi="he-IL"/>
        </w:rPr>
        <w:t xml:space="preserve">יש להרבות בשתייה בזמן שיעור לפיתוח קול ובזמני חזרות </w:t>
      </w:r>
      <w:r w:rsidRPr="00467160">
        <w:rPr>
          <w:rFonts w:asciiTheme="majorBidi" w:hAnsiTheme="majorBidi" w:cstheme="majorBidi"/>
          <w:rtl/>
        </w:rPr>
        <w:t>..</w:t>
      </w:r>
      <w:r w:rsidRPr="00467160">
        <w:rPr>
          <w:rFonts w:asciiTheme="majorBidi" w:hAnsiTheme="majorBidi" w:cstheme="majorBidi"/>
          <w:rtl/>
          <w:lang w:bidi="he-IL"/>
        </w:rPr>
        <w:t>חשוב להיבדק אחת לחצי שנה אצל רופא אף אוזן גרון</w:t>
      </w:r>
      <w:r w:rsidRPr="00467160">
        <w:rPr>
          <w:rFonts w:asciiTheme="majorBidi" w:hAnsiTheme="majorBidi" w:cstheme="majorBidi"/>
          <w:rtl/>
        </w:rPr>
        <w:t xml:space="preserve">. </w:t>
      </w:r>
      <w:r w:rsidR="0006552D" w:rsidRPr="00467160">
        <w:rPr>
          <w:rFonts w:asciiTheme="majorBidi" w:hAnsiTheme="majorBidi" w:cstheme="majorBidi"/>
          <w:rtl/>
          <w:lang w:bidi="he-IL"/>
        </w:rPr>
        <w:t xml:space="preserve">( הצעה ללכת לאף אוזן גרון כדי לבדוק ממה נובעת הצרידות). </w:t>
      </w:r>
    </w:p>
    <w:p w:rsidR="00DC0E7A" w:rsidRPr="00467160" w:rsidRDefault="00DC0E7A" w:rsidP="00282F17">
      <w:pPr>
        <w:bidi/>
        <w:spacing w:line="276" w:lineRule="auto"/>
        <w:ind w:left="180"/>
        <w:jc w:val="both"/>
        <w:rPr>
          <w:rFonts w:asciiTheme="majorBidi" w:hAnsiTheme="majorBidi" w:cstheme="majorBidi"/>
          <w:rtl/>
          <w:lang w:bidi="he-IL"/>
        </w:rPr>
      </w:pPr>
      <w:r w:rsidRPr="00467160">
        <w:rPr>
          <w:rFonts w:asciiTheme="majorBidi" w:hAnsiTheme="majorBidi" w:cstheme="majorBidi"/>
          <w:rtl/>
          <w:lang w:bidi="he-IL"/>
        </w:rPr>
        <w:t>יש להמנע מאכילה בכלל ובמיוחד מדברי פיצוח טרם הקונצרט או החזרה הקולית</w:t>
      </w:r>
      <w:r w:rsidRPr="00467160">
        <w:rPr>
          <w:rFonts w:asciiTheme="majorBidi" w:hAnsiTheme="majorBidi" w:cstheme="majorBidi"/>
          <w:rtl/>
        </w:rPr>
        <w:t xml:space="preserve">. </w:t>
      </w:r>
    </w:p>
    <w:p w:rsidR="00DC0E7A" w:rsidRPr="00467160" w:rsidRDefault="00DC0E7A" w:rsidP="00DC0E7A">
      <w:pPr>
        <w:bidi/>
        <w:ind w:left="180"/>
        <w:jc w:val="both"/>
        <w:rPr>
          <w:rFonts w:asciiTheme="majorBidi" w:hAnsiTheme="majorBidi" w:cstheme="majorBidi"/>
          <w:rtl/>
        </w:rPr>
      </w:pPr>
    </w:p>
    <w:p w:rsidR="00DC0E7A" w:rsidRPr="00467160" w:rsidRDefault="00DC0E7A" w:rsidP="007F140C">
      <w:pPr>
        <w:bidi/>
        <w:ind w:left="-180" w:hanging="108"/>
        <w:jc w:val="both"/>
        <w:rPr>
          <w:rFonts w:asciiTheme="majorBidi" w:hAnsiTheme="majorBidi" w:cstheme="majorBidi"/>
          <w:b/>
          <w:bCs/>
          <w:color w:val="0033CC"/>
        </w:rPr>
      </w:pPr>
      <w:r w:rsidRPr="00467160">
        <w:rPr>
          <w:rFonts w:asciiTheme="majorBidi" w:hAnsiTheme="majorBidi" w:cstheme="majorBidi"/>
          <w:rtl/>
        </w:rPr>
        <w:t xml:space="preserve">11. </w:t>
      </w:r>
      <w:r w:rsidR="007F140C" w:rsidRPr="00467160">
        <w:rPr>
          <w:rFonts w:asciiTheme="majorBidi" w:hAnsiTheme="majorBidi" w:cstheme="majorBidi"/>
          <w:rtl/>
          <w:lang w:bidi="he-IL"/>
        </w:rPr>
        <w:t xml:space="preserve">  </w:t>
      </w:r>
      <w:r w:rsidRPr="00467160">
        <w:rPr>
          <w:rFonts w:asciiTheme="majorBidi" w:hAnsiTheme="majorBidi" w:cstheme="majorBidi"/>
          <w:b/>
          <w:bCs/>
          <w:color w:val="0033CC"/>
          <w:u w:val="single"/>
          <w:rtl/>
          <w:lang w:bidi="he-IL"/>
        </w:rPr>
        <w:t>צורות שירה</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rtl/>
          <w:lang w:bidi="he-IL"/>
        </w:rPr>
        <w:t>ישנם מספר רב של צורות שירה שונות ומשונות</w:t>
      </w:r>
      <w:r w:rsidRPr="00467160">
        <w:rPr>
          <w:rFonts w:asciiTheme="majorBidi" w:hAnsiTheme="majorBidi" w:cstheme="majorBidi"/>
          <w:rtl/>
        </w:rPr>
        <w:t xml:space="preserve">.. </w:t>
      </w:r>
      <w:r w:rsidRPr="00467160">
        <w:rPr>
          <w:rFonts w:asciiTheme="majorBidi" w:hAnsiTheme="majorBidi" w:cstheme="majorBidi"/>
          <w:rtl/>
          <w:lang w:bidi="he-IL"/>
        </w:rPr>
        <w:t xml:space="preserve">כל צורת שירה מתאימה לאופי האדם השר </w:t>
      </w:r>
      <w:r w:rsidRPr="00467160">
        <w:rPr>
          <w:rFonts w:asciiTheme="majorBidi" w:hAnsiTheme="majorBidi" w:cstheme="majorBidi"/>
          <w:rtl/>
        </w:rPr>
        <w:t xml:space="preserve">..  </w:t>
      </w:r>
      <w:r w:rsidRPr="00467160">
        <w:rPr>
          <w:rFonts w:asciiTheme="majorBidi" w:hAnsiTheme="majorBidi" w:cstheme="majorBidi"/>
          <w:rtl/>
          <w:lang w:bidi="he-IL"/>
        </w:rPr>
        <w:t>סגנון שירה לירי לז</w:t>
      </w:r>
      <w:r w:rsidRPr="00467160">
        <w:rPr>
          <w:rFonts w:asciiTheme="majorBidi" w:hAnsiTheme="majorBidi" w:cstheme="majorBidi"/>
          <w:rtl/>
        </w:rPr>
        <w:t>'</w:t>
      </w:r>
      <w:r w:rsidRPr="00467160">
        <w:rPr>
          <w:rFonts w:asciiTheme="majorBidi" w:hAnsiTheme="majorBidi" w:cstheme="majorBidi"/>
          <w:rtl/>
          <w:lang w:bidi="he-IL"/>
        </w:rPr>
        <w:t>ורי איטלקי</w:t>
      </w:r>
      <w:r w:rsidRPr="00467160">
        <w:rPr>
          <w:rFonts w:asciiTheme="majorBidi" w:hAnsiTheme="majorBidi" w:cstheme="majorBidi"/>
          <w:rtl/>
        </w:rPr>
        <w:t xml:space="preserve">, </w:t>
      </w:r>
      <w:r w:rsidRPr="00467160">
        <w:rPr>
          <w:rFonts w:asciiTheme="majorBidi" w:hAnsiTheme="majorBidi" w:cstheme="majorBidi"/>
          <w:rtl/>
          <w:lang w:bidi="he-IL"/>
        </w:rPr>
        <w:t>מופנם</w:t>
      </w:r>
      <w:r w:rsidRPr="00467160">
        <w:rPr>
          <w:rFonts w:asciiTheme="majorBidi" w:hAnsiTheme="majorBidi" w:cstheme="majorBidi"/>
          <w:rtl/>
        </w:rPr>
        <w:t xml:space="preserve">, </w:t>
      </w:r>
      <w:r w:rsidRPr="00467160">
        <w:rPr>
          <w:rFonts w:asciiTheme="majorBidi" w:hAnsiTheme="majorBidi" w:cstheme="majorBidi"/>
          <w:rtl/>
          <w:lang w:bidi="he-IL"/>
        </w:rPr>
        <w:t xml:space="preserve">צעקני </w:t>
      </w:r>
      <w:r w:rsidRPr="00467160">
        <w:rPr>
          <w:rFonts w:asciiTheme="majorBidi" w:hAnsiTheme="majorBidi" w:cstheme="majorBidi"/>
          <w:rtl/>
        </w:rPr>
        <w:t>,</w:t>
      </w:r>
      <w:r w:rsidRPr="00467160">
        <w:rPr>
          <w:rFonts w:asciiTheme="majorBidi" w:hAnsiTheme="majorBidi" w:cstheme="majorBidi"/>
          <w:rtl/>
          <w:lang w:bidi="he-IL"/>
        </w:rPr>
        <w:t>שקט וכו</w:t>
      </w:r>
      <w:r w:rsidRPr="00467160">
        <w:rPr>
          <w:rFonts w:asciiTheme="majorBidi" w:hAnsiTheme="majorBidi" w:cstheme="majorBidi"/>
          <w:rtl/>
        </w:rPr>
        <w:t xml:space="preserve">.. </w:t>
      </w:r>
      <w:r w:rsidRPr="00467160">
        <w:rPr>
          <w:rFonts w:asciiTheme="majorBidi" w:hAnsiTheme="majorBidi" w:cstheme="majorBidi"/>
          <w:rtl/>
          <w:lang w:bidi="he-IL"/>
        </w:rPr>
        <w:t>לכל תלמיד</w:t>
      </w:r>
      <w:r w:rsidRPr="00467160">
        <w:rPr>
          <w:rFonts w:asciiTheme="majorBidi" w:hAnsiTheme="majorBidi" w:cstheme="majorBidi"/>
          <w:rtl/>
        </w:rPr>
        <w:t>/</w:t>
      </w:r>
      <w:r w:rsidRPr="00467160">
        <w:rPr>
          <w:rFonts w:asciiTheme="majorBidi" w:hAnsiTheme="majorBidi" w:cstheme="majorBidi"/>
          <w:rtl/>
          <w:lang w:bidi="he-IL"/>
        </w:rPr>
        <w:t>ה  וה</w:t>
      </w:r>
      <w:r w:rsidRPr="00467160">
        <w:rPr>
          <w:rFonts w:asciiTheme="majorBidi" w:hAnsiTheme="majorBidi" w:cstheme="majorBidi"/>
          <w:rtl/>
        </w:rPr>
        <w:t>-"</w:t>
      </w:r>
      <w:r w:rsidRPr="00467160">
        <w:rPr>
          <w:rFonts w:asciiTheme="majorBidi" w:hAnsiTheme="majorBidi" w:cstheme="majorBidi"/>
          <w:rtl/>
          <w:lang w:bidi="he-IL"/>
        </w:rPr>
        <w:t>פרצוף השירתי</w:t>
      </w:r>
      <w:r w:rsidRPr="00467160">
        <w:rPr>
          <w:rFonts w:asciiTheme="majorBidi" w:hAnsiTheme="majorBidi" w:cstheme="majorBidi"/>
          <w:rtl/>
        </w:rPr>
        <w:t xml:space="preserve">" </w:t>
      </w:r>
      <w:r w:rsidRPr="00467160">
        <w:rPr>
          <w:rFonts w:asciiTheme="majorBidi" w:hAnsiTheme="majorBidi" w:cstheme="majorBidi"/>
          <w:rtl/>
          <w:lang w:bidi="he-IL"/>
        </w:rPr>
        <w:t xml:space="preserve">שלו חוכמת ההבעה של הצליל לא בכיוון גבוה מדי או נמוך מדי </w:t>
      </w:r>
      <w:r w:rsidRPr="00467160">
        <w:rPr>
          <w:rFonts w:asciiTheme="majorBidi" w:hAnsiTheme="majorBidi" w:cstheme="majorBidi"/>
          <w:rtl/>
        </w:rPr>
        <w:t xml:space="preserve">... </w:t>
      </w:r>
      <w:r w:rsidRPr="00467160">
        <w:rPr>
          <w:rFonts w:asciiTheme="majorBidi" w:hAnsiTheme="majorBidi" w:cstheme="majorBidi"/>
          <w:rtl/>
          <w:lang w:bidi="he-IL"/>
        </w:rPr>
        <w:t>הנשיפה הינה המפתח לכל צורת שירה</w:t>
      </w:r>
      <w:r w:rsidRPr="00467160">
        <w:rPr>
          <w:rFonts w:asciiTheme="majorBidi" w:hAnsiTheme="majorBidi" w:cstheme="majorBidi"/>
          <w:rtl/>
        </w:rPr>
        <w:t xml:space="preserve">, </w:t>
      </w:r>
      <w:r w:rsidRPr="00467160">
        <w:rPr>
          <w:rFonts w:asciiTheme="majorBidi" w:hAnsiTheme="majorBidi" w:cstheme="majorBidi"/>
          <w:rtl/>
          <w:lang w:bidi="he-IL"/>
        </w:rPr>
        <w:t xml:space="preserve">זוהי עבודה פיזית קשה שלא ניתן לוותר עליה </w:t>
      </w:r>
      <w:r w:rsidRPr="00467160">
        <w:rPr>
          <w:rFonts w:asciiTheme="majorBidi" w:hAnsiTheme="majorBidi" w:cstheme="majorBidi"/>
          <w:rtl/>
        </w:rPr>
        <w:t xml:space="preserve">.. </w:t>
      </w:r>
      <w:r w:rsidRPr="00467160">
        <w:rPr>
          <w:rFonts w:asciiTheme="majorBidi" w:hAnsiTheme="majorBidi" w:cstheme="majorBidi"/>
          <w:rtl/>
          <w:lang w:bidi="he-IL"/>
        </w:rPr>
        <w:t>אחרת אין טעם לשיר</w:t>
      </w:r>
      <w:r w:rsidRPr="00467160">
        <w:rPr>
          <w:rFonts w:asciiTheme="majorBidi" w:hAnsiTheme="majorBidi" w:cstheme="majorBidi"/>
          <w:rtl/>
        </w:rPr>
        <w:t xml:space="preserve">.. </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rtl/>
          <w:lang w:bidi="he-IL"/>
        </w:rPr>
        <w:t xml:space="preserve">תהליך פיתוח הקול נועד לשנות את צורת השירה של הזמר ולהקנות לו ידע נוסף לשיפור יכולות השירה </w:t>
      </w:r>
      <w:r w:rsidRPr="00467160">
        <w:rPr>
          <w:rFonts w:asciiTheme="majorBidi" w:hAnsiTheme="majorBidi" w:cstheme="majorBidi"/>
          <w:rtl/>
        </w:rPr>
        <w:t>.</w:t>
      </w:r>
      <w:r w:rsidRPr="00467160">
        <w:rPr>
          <w:rFonts w:asciiTheme="majorBidi" w:hAnsiTheme="majorBidi" w:cstheme="majorBidi"/>
          <w:rtl/>
          <w:lang w:bidi="he-IL"/>
        </w:rPr>
        <w:t>כגון יכולת לשיר גובה צלילים נוספים שלא יכל לבצען קודם</w:t>
      </w:r>
      <w:r w:rsidRPr="00467160">
        <w:rPr>
          <w:rFonts w:asciiTheme="majorBidi" w:hAnsiTheme="majorBidi" w:cstheme="majorBidi"/>
          <w:rtl/>
        </w:rPr>
        <w:t xml:space="preserve">. </w:t>
      </w:r>
      <w:r w:rsidRPr="00467160">
        <w:rPr>
          <w:rFonts w:asciiTheme="majorBidi" w:hAnsiTheme="majorBidi" w:cstheme="majorBidi"/>
          <w:rtl/>
          <w:lang w:bidi="he-IL"/>
        </w:rPr>
        <w:t xml:space="preserve">ולשיר בצורה שירתית נכונה </w:t>
      </w:r>
      <w:r w:rsidRPr="00467160">
        <w:rPr>
          <w:rFonts w:asciiTheme="majorBidi" w:hAnsiTheme="majorBidi" w:cstheme="majorBidi"/>
          <w:rtl/>
        </w:rPr>
        <w:t>.</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rtl/>
          <w:lang w:bidi="he-IL"/>
        </w:rPr>
        <w:t xml:space="preserve">צורת השירה המומלצת </w:t>
      </w:r>
      <w:r w:rsidRPr="00467160">
        <w:rPr>
          <w:rFonts w:asciiTheme="majorBidi" w:hAnsiTheme="majorBidi" w:cstheme="majorBidi"/>
          <w:rtl/>
        </w:rPr>
        <w:t xml:space="preserve">: </w:t>
      </w:r>
      <w:r w:rsidRPr="00467160">
        <w:rPr>
          <w:rFonts w:asciiTheme="majorBidi" w:hAnsiTheme="majorBidi" w:cstheme="majorBidi"/>
          <w:rtl/>
          <w:lang w:bidi="he-IL"/>
        </w:rPr>
        <w:t>נשימות נכונות והזרמת אויר מספקת לכל פרזה</w:t>
      </w:r>
      <w:r w:rsidRPr="00467160">
        <w:rPr>
          <w:rFonts w:asciiTheme="majorBidi" w:hAnsiTheme="majorBidi" w:cstheme="majorBidi"/>
          <w:rtl/>
        </w:rPr>
        <w:t xml:space="preserve">. </w:t>
      </w:r>
      <w:r w:rsidRPr="00467160">
        <w:rPr>
          <w:rFonts w:asciiTheme="majorBidi" w:hAnsiTheme="majorBidi" w:cstheme="majorBidi"/>
          <w:rtl/>
          <w:lang w:bidi="he-IL"/>
        </w:rPr>
        <w:t xml:space="preserve">אופן וצורת הגייתן של ההברות </w:t>
      </w:r>
      <w:r w:rsidRPr="00467160">
        <w:rPr>
          <w:rFonts w:asciiTheme="majorBidi" w:hAnsiTheme="majorBidi" w:cstheme="majorBidi"/>
        </w:rPr>
        <w:t>A</w:t>
      </w:r>
      <w:r w:rsidR="00E305D4" w:rsidRPr="00467160">
        <w:rPr>
          <w:rFonts w:asciiTheme="majorBidi" w:hAnsiTheme="majorBidi" w:cstheme="majorBidi"/>
        </w:rPr>
        <w:t>,</w:t>
      </w:r>
      <w:r w:rsidRPr="00467160">
        <w:rPr>
          <w:rFonts w:asciiTheme="majorBidi" w:hAnsiTheme="majorBidi" w:cstheme="majorBidi"/>
        </w:rPr>
        <w:t>E</w:t>
      </w:r>
      <w:r w:rsidR="00E305D4" w:rsidRPr="00467160">
        <w:rPr>
          <w:rFonts w:asciiTheme="majorBidi" w:hAnsiTheme="majorBidi" w:cstheme="majorBidi"/>
        </w:rPr>
        <w:t>,</w:t>
      </w:r>
      <w:r w:rsidRPr="00467160">
        <w:rPr>
          <w:rFonts w:asciiTheme="majorBidi" w:hAnsiTheme="majorBidi" w:cstheme="majorBidi"/>
        </w:rPr>
        <w:t>I</w:t>
      </w:r>
      <w:r w:rsidR="00E305D4" w:rsidRPr="00467160">
        <w:rPr>
          <w:rFonts w:asciiTheme="majorBidi" w:hAnsiTheme="majorBidi" w:cstheme="majorBidi"/>
        </w:rPr>
        <w:t>,</w:t>
      </w:r>
      <w:r w:rsidRPr="00467160">
        <w:rPr>
          <w:rFonts w:asciiTheme="majorBidi" w:hAnsiTheme="majorBidi" w:cstheme="majorBidi"/>
        </w:rPr>
        <w:t>O</w:t>
      </w:r>
      <w:r w:rsidR="00E305D4" w:rsidRPr="00467160">
        <w:rPr>
          <w:rFonts w:asciiTheme="majorBidi" w:hAnsiTheme="majorBidi" w:cstheme="majorBidi"/>
        </w:rPr>
        <w:t>,</w:t>
      </w:r>
      <w:r w:rsidRPr="00467160">
        <w:rPr>
          <w:rFonts w:asciiTheme="majorBidi" w:hAnsiTheme="majorBidi" w:cstheme="majorBidi"/>
        </w:rPr>
        <w:t>U</w:t>
      </w:r>
      <w:r w:rsidRPr="00467160">
        <w:rPr>
          <w:rFonts w:asciiTheme="majorBidi" w:hAnsiTheme="majorBidi" w:cstheme="majorBidi"/>
          <w:rtl/>
        </w:rPr>
        <w:t xml:space="preserve">.   </w:t>
      </w:r>
      <w:r w:rsidRPr="00467160">
        <w:rPr>
          <w:rFonts w:asciiTheme="majorBidi" w:hAnsiTheme="majorBidi" w:cstheme="majorBidi"/>
          <w:rtl/>
          <w:lang w:bidi="he-IL"/>
        </w:rPr>
        <w:t xml:space="preserve">ההברה </w:t>
      </w:r>
      <w:r w:rsidRPr="00467160">
        <w:rPr>
          <w:rFonts w:asciiTheme="majorBidi" w:hAnsiTheme="majorBidi" w:cstheme="majorBidi"/>
        </w:rPr>
        <w:t>A</w:t>
      </w:r>
      <w:r w:rsidRPr="00467160">
        <w:rPr>
          <w:rFonts w:asciiTheme="majorBidi" w:hAnsiTheme="majorBidi" w:cstheme="majorBidi"/>
          <w:rtl/>
          <w:lang w:bidi="he-IL"/>
        </w:rPr>
        <w:t xml:space="preserve"> מושרת בפה עגול בצורה הקרובה להברה </w:t>
      </w:r>
      <w:r w:rsidRPr="00467160">
        <w:rPr>
          <w:rFonts w:asciiTheme="majorBidi" w:hAnsiTheme="majorBidi" w:cstheme="majorBidi"/>
        </w:rPr>
        <w:t>O</w:t>
      </w:r>
      <w:r w:rsidRPr="00467160">
        <w:rPr>
          <w:rFonts w:asciiTheme="majorBidi" w:hAnsiTheme="majorBidi" w:cstheme="majorBidi"/>
          <w:rtl/>
        </w:rPr>
        <w:t xml:space="preserve"> .</w:t>
      </w:r>
      <w:r w:rsidRPr="00467160">
        <w:rPr>
          <w:rFonts w:asciiTheme="majorBidi" w:hAnsiTheme="majorBidi" w:cstheme="majorBidi"/>
          <w:rtl/>
          <w:lang w:bidi="he-IL"/>
        </w:rPr>
        <w:t xml:space="preserve">ההברה </w:t>
      </w:r>
      <w:r w:rsidRPr="00467160">
        <w:rPr>
          <w:rFonts w:asciiTheme="majorBidi" w:hAnsiTheme="majorBidi" w:cstheme="majorBidi"/>
        </w:rPr>
        <w:t>E</w:t>
      </w:r>
      <w:r w:rsidRPr="00467160">
        <w:rPr>
          <w:rFonts w:asciiTheme="majorBidi" w:hAnsiTheme="majorBidi" w:cstheme="majorBidi"/>
          <w:rtl/>
          <w:lang w:bidi="he-IL"/>
        </w:rPr>
        <w:t xml:space="preserve">  מושרת בפה עגול הלשון נוגעת בחלק התחתון של השיניים </w:t>
      </w:r>
      <w:r w:rsidRPr="00467160">
        <w:rPr>
          <w:rFonts w:asciiTheme="majorBidi" w:hAnsiTheme="majorBidi" w:cstheme="majorBidi"/>
          <w:rtl/>
        </w:rPr>
        <w:t>(</w:t>
      </w:r>
      <w:r w:rsidRPr="00467160">
        <w:rPr>
          <w:rFonts w:asciiTheme="majorBidi" w:hAnsiTheme="majorBidi" w:cstheme="majorBidi"/>
          <w:rtl/>
          <w:lang w:bidi="he-IL"/>
        </w:rPr>
        <w:t>לעולם אין לשיר שתי הברות אלו בפתיחת הפה לצדדים</w:t>
      </w:r>
      <w:r w:rsidRPr="00467160">
        <w:rPr>
          <w:rFonts w:asciiTheme="majorBidi" w:hAnsiTheme="majorBidi" w:cstheme="majorBidi"/>
          <w:rtl/>
        </w:rPr>
        <w:t xml:space="preserve">).  </w:t>
      </w:r>
      <w:r w:rsidRPr="00467160">
        <w:rPr>
          <w:rFonts w:asciiTheme="majorBidi" w:hAnsiTheme="majorBidi" w:cstheme="majorBidi"/>
          <w:rtl/>
          <w:lang w:bidi="he-IL"/>
        </w:rPr>
        <w:t xml:space="preserve">ההברה </w:t>
      </w:r>
      <w:r w:rsidRPr="00467160">
        <w:rPr>
          <w:rFonts w:asciiTheme="majorBidi" w:hAnsiTheme="majorBidi" w:cstheme="majorBidi"/>
        </w:rPr>
        <w:t>U</w:t>
      </w:r>
      <w:r w:rsidRPr="00467160">
        <w:rPr>
          <w:rFonts w:asciiTheme="majorBidi" w:hAnsiTheme="majorBidi" w:cstheme="majorBidi"/>
          <w:rtl/>
          <w:lang w:bidi="he-IL"/>
        </w:rPr>
        <w:t xml:space="preserve"> מושרת בצורת חדק הפיל</w:t>
      </w:r>
      <w:r w:rsidRPr="00467160">
        <w:rPr>
          <w:rFonts w:asciiTheme="majorBidi" w:hAnsiTheme="majorBidi" w:cstheme="majorBidi"/>
          <w:rtl/>
        </w:rPr>
        <w:t xml:space="preserve">. </w:t>
      </w:r>
      <w:r w:rsidRPr="00467160">
        <w:rPr>
          <w:rFonts w:asciiTheme="majorBidi" w:hAnsiTheme="majorBidi" w:cstheme="majorBidi"/>
          <w:rtl/>
          <w:lang w:bidi="he-IL"/>
        </w:rPr>
        <w:t xml:space="preserve">ההברה </w:t>
      </w:r>
      <w:r w:rsidRPr="00467160">
        <w:rPr>
          <w:rFonts w:asciiTheme="majorBidi" w:hAnsiTheme="majorBidi" w:cstheme="majorBidi"/>
        </w:rPr>
        <w:t>O</w:t>
      </w:r>
      <w:r w:rsidRPr="00467160">
        <w:rPr>
          <w:rFonts w:asciiTheme="majorBidi" w:hAnsiTheme="majorBidi" w:cstheme="majorBidi"/>
          <w:rtl/>
          <w:lang w:bidi="he-IL"/>
        </w:rPr>
        <w:t xml:space="preserve">  מושרת עם מרווח בין השיניים בצורת שפתיים קדמיות</w:t>
      </w:r>
      <w:r w:rsidRPr="00467160">
        <w:rPr>
          <w:rFonts w:asciiTheme="majorBidi" w:hAnsiTheme="majorBidi" w:cstheme="majorBidi"/>
          <w:rtl/>
        </w:rPr>
        <w:t xml:space="preserve">. </w:t>
      </w:r>
      <w:r w:rsidRPr="00467160">
        <w:rPr>
          <w:rFonts w:asciiTheme="majorBidi" w:hAnsiTheme="majorBidi" w:cstheme="majorBidi"/>
          <w:rtl/>
          <w:lang w:bidi="he-IL"/>
        </w:rPr>
        <w:t xml:space="preserve">ההברה  </w:t>
      </w:r>
      <w:r w:rsidRPr="00467160">
        <w:rPr>
          <w:rFonts w:asciiTheme="majorBidi" w:hAnsiTheme="majorBidi" w:cstheme="majorBidi"/>
        </w:rPr>
        <w:t>I</w:t>
      </w:r>
      <w:r w:rsidRPr="00467160">
        <w:rPr>
          <w:rFonts w:asciiTheme="majorBidi" w:hAnsiTheme="majorBidi" w:cstheme="majorBidi"/>
          <w:rtl/>
          <w:lang w:bidi="he-IL"/>
        </w:rPr>
        <w:t xml:space="preserve">  מושרת בצורת פה עגול עצמות לחיים מורמות קמעא</w:t>
      </w:r>
      <w:r w:rsidRPr="00467160">
        <w:rPr>
          <w:rFonts w:asciiTheme="majorBidi" w:hAnsiTheme="majorBidi" w:cstheme="majorBidi"/>
          <w:rtl/>
        </w:rPr>
        <w:t xml:space="preserve">.   </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rtl/>
          <w:lang w:bidi="he-IL"/>
        </w:rPr>
        <w:t>במשך השירה יש ל</w:t>
      </w:r>
      <w:r w:rsidRPr="00467160">
        <w:rPr>
          <w:rFonts w:asciiTheme="majorBidi" w:hAnsiTheme="majorBidi" w:cstheme="majorBidi"/>
          <w:rtl/>
        </w:rPr>
        <w:t>"</w:t>
      </w:r>
      <w:r w:rsidRPr="00467160">
        <w:rPr>
          <w:rFonts w:asciiTheme="majorBidi" w:hAnsiTheme="majorBidi" w:cstheme="majorBidi"/>
          <w:rtl/>
          <w:lang w:bidi="he-IL"/>
        </w:rPr>
        <w:t>מתוח</w:t>
      </w:r>
      <w:r w:rsidRPr="00467160">
        <w:rPr>
          <w:rFonts w:asciiTheme="majorBidi" w:hAnsiTheme="majorBidi" w:cstheme="majorBidi"/>
          <w:rtl/>
        </w:rPr>
        <w:t xml:space="preserve">" </w:t>
      </w:r>
      <w:r w:rsidRPr="00467160">
        <w:rPr>
          <w:rFonts w:asciiTheme="majorBidi" w:hAnsiTheme="majorBidi" w:cstheme="majorBidi"/>
          <w:rtl/>
          <w:lang w:bidi="he-IL"/>
        </w:rPr>
        <w:t xml:space="preserve">את מיתרי הקול </w:t>
      </w:r>
      <w:r w:rsidRPr="00467160">
        <w:rPr>
          <w:rFonts w:asciiTheme="majorBidi" w:hAnsiTheme="majorBidi" w:cstheme="majorBidi"/>
          <w:rtl/>
        </w:rPr>
        <w:t>(</w:t>
      </w:r>
      <w:r w:rsidRPr="00467160">
        <w:rPr>
          <w:rFonts w:asciiTheme="majorBidi" w:hAnsiTheme="majorBidi" w:cstheme="majorBidi"/>
          <w:rtl/>
          <w:lang w:bidi="he-IL"/>
        </w:rPr>
        <w:t>כמו שמותחים בגיטרה</w:t>
      </w:r>
      <w:r w:rsidRPr="00467160">
        <w:rPr>
          <w:rFonts w:asciiTheme="majorBidi" w:hAnsiTheme="majorBidi" w:cstheme="majorBidi"/>
          <w:rtl/>
        </w:rPr>
        <w:t xml:space="preserve">) </w:t>
      </w:r>
      <w:r w:rsidRPr="00467160">
        <w:rPr>
          <w:rFonts w:asciiTheme="majorBidi" w:hAnsiTheme="majorBidi" w:cstheme="majorBidi"/>
          <w:rtl/>
          <w:lang w:bidi="he-IL"/>
        </w:rPr>
        <w:t xml:space="preserve">בצלילים גבוהים יש לזרוק את הגוף למטה ובצלילים נמוכים יש לזרוק את הגוף למעלה </w:t>
      </w:r>
      <w:r w:rsidRPr="00467160">
        <w:rPr>
          <w:rFonts w:asciiTheme="majorBidi" w:hAnsiTheme="majorBidi" w:cstheme="majorBidi"/>
          <w:rtl/>
        </w:rPr>
        <w:t>(</w:t>
      </w:r>
      <w:r w:rsidRPr="00467160">
        <w:rPr>
          <w:rFonts w:asciiTheme="majorBidi" w:hAnsiTheme="majorBidi" w:cstheme="majorBidi"/>
          <w:rtl/>
          <w:lang w:bidi="he-IL"/>
        </w:rPr>
        <w:t>פעולה הפוכה</w:t>
      </w:r>
      <w:r w:rsidRPr="00467160">
        <w:rPr>
          <w:rFonts w:asciiTheme="majorBidi" w:hAnsiTheme="majorBidi" w:cstheme="majorBidi"/>
          <w:rtl/>
        </w:rPr>
        <w:t xml:space="preserve">). </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rtl/>
          <w:lang w:bidi="he-IL"/>
        </w:rPr>
        <w:t xml:space="preserve">והחשוב מכל בזמן שירה לא צועקים </w:t>
      </w:r>
      <w:r w:rsidRPr="00467160">
        <w:rPr>
          <w:rFonts w:asciiTheme="majorBidi" w:hAnsiTheme="majorBidi" w:cstheme="majorBidi"/>
          <w:rtl/>
        </w:rPr>
        <w:t xml:space="preserve">. </w:t>
      </w:r>
      <w:r w:rsidRPr="00467160">
        <w:rPr>
          <w:rFonts w:asciiTheme="majorBidi" w:hAnsiTheme="majorBidi" w:cstheme="majorBidi"/>
          <w:rtl/>
          <w:lang w:bidi="he-IL"/>
        </w:rPr>
        <w:t>הפיינו והפורטה נועדו כדי להגביר או להחליש את הקול ולא כדי לצעוק או ללחוש</w:t>
      </w:r>
      <w:r w:rsidRPr="00467160">
        <w:rPr>
          <w:rFonts w:asciiTheme="majorBidi" w:hAnsiTheme="majorBidi" w:cstheme="majorBidi"/>
          <w:rtl/>
        </w:rPr>
        <w:t xml:space="preserve">.  </w:t>
      </w:r>
    </w:p>
    <w:p w:rsidR="00DC0E7A" w:rsidRPr="00467160" w:rsidRDefault="00DC0E7A" w:rsidP="00282F17">
      <w:pPr>
        <w:bidi/>
        <w:spacing w:line="276" w:lineRule="auto"/>
        <w:ind w:left="180"/>
        <w:jc w:val="both"/>
        <w:rPr>
          <w:rFonts w:asciiTheme="majorBidi" w:hAnsiTheme="majorBidi" w:cstheme="majorBidi"/>
          <w:rtl/>
        </w:rPr>
      </w:pPr>
    </w:p>
    <w:p w:rsidR="00DC0E7A" w:rsidRPr="00467160" w:rsidRDefault="00DC0E7A" w:rsidP="00DC0E7A">
      <w:pPr>
        <w:bidi/>
        <w:ind w:left="-179"/>
        <w:jc w:val="both"/>
        <w:rPr>
          <w:rFonts w:asciiTheme="majorBidi" w:hAnsiTheme="majorBidi" w:cstheme="majorBidi"/>
          <w:b/>
          <w:bCs/>
          <w:color w:val="0033CC"/>
        </w:rPr>
      </w:pPr>
      <w:r w:rsidRPr="00467160">
        <w:rPr>
          <w:rFonts w:asciiTheme="majorBidi" w:hAnsiTheme="majorBidi" w:cstheme="majorBidi"/>
          <w:rtl/>
        </w:rPr>
        <w:t xml:space="preserve">12. </w:t>
      </w:r>
      <w:r w:rsidRPr="00467160">
        <w:rPr>
          <w:rFonts w:asciiTheme="majorBidi" w:hAnsiTheme="majorBidi" w:cstheme="majorBidi"/>
          <w:b/>
          <w:bCs/>
          <w:color w:val="0033CC"/>
          <w:u w:val="single"/>
          <w:rtl/>
          <w:lang w:bidi="he-IL"/>
        </w:rPr>
        <w:t>הכנה לשירה מול קהל</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rtl/>
          <w:lang w:bidi="he-IL"/>
        </w:rPr>
        <w:t xml:space="preserve">נושא זה הנו החשוב ביותר לזמר </w:t>
      </w:r>
      <w:r w:rsidRPr="00467160">
        <w:rPr>
          <w:rFonts w:asciiTheme="majorBidi" w:hAnsiTheme="majorBidi" w:cstheme="majorBidi"/>
          <w:rtl/>
        </w:rPr>
        <w:t>–</w:t>
      </w:r>
      <w:r w:rsidRPr="00467160">
        <w:rPr>
          <w:rFonts w:asciiTheme="majorBidi" w:hAnsiTheme="majorBidi" w:cstheme="majorBidi"/>
          <w:rtl/>
          <w:lang w:bidi="he-IL"/>
        </w:rPr>
        <w:t xml:space="preserve"> ההופעה בפני הקהל</w:t>
      </w:r>
      <w:r w:rsidRPr="00467160">
        <w:rPr>
          <w:rFonts w:asciiTheme="majorBidi" w:hAnsiTheme="majorBidi" w:cstheme="majorBidi"/>
          <w:rtl/>
        </w:rPr>
        <w:t xml:space="preserve">, </w:t>
      </w:r>
      <w:r w:rsidRPr="00467160">
        <w:rPr>
          <w:rFonts w:asciiTheme="majorBidi" w:hAnsiTheme="majorBidi" w:cstheme="majorBidi"/>
          <w:rtl/>
          <w:lang w:bidi="he-IL"/>
        </w:rPr>
        <w:t>אחרת לשם מה הוא זמר</w:t>
      </w:r>
      <w:r w:rsidRPr="00467160">
        <w:rPr>
          <w:rFonts w:asciiTheme="majorBidi" w:hAnsiTheme="majorBidi" w:cstheme="majorBidi"/>
          <w:rtl/>
        </w:rPr>
        <w:t>...</w:t>
      </w:r>
      <w:r w:rsidRPr="00467160">
        <w:rPr>
          <w:rFonts w:asciiTheme="majorBidi" w:hAnsiTheme="majorBidi" w:cstheme="majorBidi"/>
          <w:rtl/>
          <w:lang w:bidi="he-IL"/>
        </w:rPr>
        <w:t>הזמר משקיע את כספו בלימודי התאוריה ובלימודי פיתוח הקול כדי שיוכל לשיר או כזמר סולו ו</w:t>
      </w:r>
      <w:r w:rsidRPr="00467160">
        <w:rPr>
          <w:rFonts w:asciiTheme="majorBidi" w:hAnsiTheme="majorBidi" w:cstheme="majorBidi"/>
          <w:rtl/>
        </w:rPr>
        <w:t>/</w:t>
      </w:r>
      <w:r w:rsidRPr="00467160">
        <w:rPr>
          <w:rFonts w:asciiTheme="majorBidi" w:hAnsiTheme="majorBidi" w:cstheme="majorBidi"/>
          <w:rtl/>
          <w:lang w:bidi="he-IL"/>
        </w:rPr>
        <w:t xml:space="preserve">או כזמר במקהלה </w:t>
      </w:r>
      <w:r w:rsidRPr="00467160">
        <w:rPr>
          <w:rFonts w:asciiTheme="majorBidi" w:hAnsiTheme="majorBidi" w:cstheme="majorBidi"/>
          <w:rtl/>
        </w:rPr>
        <w:t xml:space="preserve">.. </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rtl/>
          <w:lang w:bidi="he-IL"/>
        </w:rPr>
        <w:t>על התלמיד השר מול קהל</w:t>
      </w:r>
      <w:r w:rsidRPr="00467160">
        <w:rPr>
          <w:rFonts w:asciiTheme="majorBidi" w:hAnsiTheme="majorBidi" w:cstheme="majorBidi"/>
          <w:rtl/>
        </w:rPr>
        <w:t xml:space="preserve">, </w:t>
      </w:r>
      <w:r w:rsidRPr="00467160">
        <w:rPr>
          <w:rFonts w:asciiTheme="majorBidi" w:hAnsiTheme="majorBidi" w:cstheme="majorBidi"/>
          <w:rtl/>
          <w:lang w:bidi="he-IL"/>
        </w:rPr>
        <w:t>להתעלם מהקהל</w:t>
      </w:r>
      <w:r w:rsidRPr="00467160">
        <w:rPr>
          <w:rFonts w:asciiTheme="majorBidi" w:hAnsiTheme="majorBidi" w:cstheme="majorBidi"/>
          <w:rtl/>
        </w:rPr>
        <w:t xml:space="preserve">, </w:t>
      </w:r>
      <w:r w:rsidRPr="00467160">
        <w:rPr>
          <w:rFonts w:asciiTheme="majorBidi" w:hAnsiTheme="majorBidi" w:cstheme="majorBidi"/>
          <w:rtl/>
          <w:lang w:bidi="he-IL"/>
        </w:rPr>
        <w:t>להתרכז ביצירה אותה הוא מבצע על פי הדברים אשר פורטו לעיל</w:t>
      </w:r>
      <w:r w:rsidR="000D1760">
        <w:rPr>
          <w:rFonts w:asciiTheme="majorBidi" w:hAnsiTheme="majorBidi" w:cstheme="majorBidi" w:hint="cs"/>
          <w:rtl/>
          <w:lang w:bidi="he-IL"/>
        </w:rPr>
        <w:t xml:space="preserve"> </w:t>
      </w:r>
      <w:r w:rsidRPr="00467160">
        <w:rPr>
          <w:rFonts w:asciiTheme="majorBidi" w:hAnsiTheme="majorBidi" w:cstheme="majorBidi"/>
          <w:rtl/>
          <w:lang w:bidi="he-IL"/>
        </w:rPr>
        <w:t>ומעצם הריכוז בנושאים אלו התלמיד מתנתק מפחד הבמה</w:t>
      </w:r>
      <w:r w:rsidRPr="00467160">
        <w:rPr>
          <w:rFonts w:asciiTheme="majorBidi" w:hAnsiTheme="majorBidi" w:cstheme="majorBidi"/>
          <w:rtl/>
        </w:rPr>
        <w:t xml:space="preserve">.. </w:t>
      </w:r>
    </w:p>
    <w:p w:rsidR="00DC0E7A" w:rsidRPr="00467160" w:rsidRDefault="00DC0E7A" w:rsidP="00282F17">
      <w:pPr>
        <w:bidi/>
        <w:spacing w:line="276" w:lineRule="auto"/>
        <w:ind w:left="180"/>
        <w:jc w:val="both"/>
        <w:rPr>
          <w:rFonts w:asciiTheme="majorBidi" w:hAnsiTheme="majorBidi" w:cstheme="majorBidi"/>
          <w:rtl/>
        </w:rPr>
      </w:pPr>
      <w:r w:rsidRPr="00467160">
        <w:rPr>
          <w:rFonts w:asciiTheme="majorBidi" w:hAnsiTheme="majorBidi" w:cstheme="majorBidi"/>
          <w:rtl/>
          <w:lang w:bidi="he-IL"/>
        </w:rPr>
        <w:t>ההכנה לשירה מול קהל הינה קריטית עבור הזמר</w:t>
      </w:r>
      <w:r w:rsidRPr="00467160">
        <w:rPr>
          <w:rFonts w:asciiTheme="majorBidi" w:hAnsiTheme="majorBidi" w:cstheme="majorBidi"/>
          <w:rtl/>
        </w:rPr>
        <w:t xml:space="preserve">, </w:t>
      </w:r>
      <w:r w:rsidRPr="00467160">
        <w:rPr>
          <w:rFonts w:asciiTheme="majorBidi" w:hAnsiTheme="majorBidi" w:cstheme="majorBidi"/>
          <w:rtl/>
          <w:lang w:bidi="he-IL"/>
        </w:rPr>
        <w:t xml:space="preserve">ולכן על הזמר להכין את היצירה אותה הוא שר ברמת ביצוע של  </w:t>
      </w:r>
      <w:r w:rsidRPr="00467160">
        <w:rPr>
          <w:rFonts w:asciiTheme="majorBidi" w:hAnsiTheme="majorBidi" w:cstheme="majorBidi"/>
          <w:rtl/>
        </w:rPr>
        <w:t>%</w:t>
      </w:r>
      <w:r w:rsidR="007946CE" w:rsidRPr="00467160">
        <w:rPr>
          <w:rFonts w:asciiTheme="majorBidi" w:hAnsiTheme="majorBidi" w:cstheme="majorBidi"/>
          <w:rtl/>
          <w:lang w:bidi="he-IL"/>
        </w:rPr>
        <w:t>130</w:t>
      </w:r>
      <w:r w:rsidRPr="00467160">
        <w:rPr>
          <w:rFonts w:asciiTheme="majorBidi" w:hAnsiTheme="majorBidi" w:cstheme="majorBidi"/>
          <w:rtl/>
        </w:rPr>
        <w:t xml:space="preserve"> , </w:t>
      </w:r>
      <w:r w:rsidRPr="00467160">
        <w:rPr>
          <w:rFonts w:asciiTheme="majorBidi" w:hAnsiTheme="majorBidi" w:cstheme="majorBidi"/>
          <w:rtl/>
          <w:lang w:bidi="he-IL"/>
        </w:rPr>
        <w:t xml:space="preserve">בידיעה ברורה כי עקב הלחץ המתח וההתרגשות הזמר מאבד </w:t>
      </w:r>
      <w:r w:rsidRPr="00467160">
        <w:rPr>
          <w:rFonts w:asciiTheme="majorBidi" w:hAnsiTheme="majorBidi" w:cstheme="majorBidi"/>
          <w:rtl/>
        </w:rPr>
        <w:t xml:space="preserve">30 </w:t>
      </w:r>
      <w:r w:rsidRPr="00467160">
        <w:rPr>
          <w:rFonts w:asciiTheme="majorBidi" w:hAnsiTheme="majorBidi" w:cstheme="majorBidi"/>
          <w:rtl/>
          <w:lang w:bidi="he-IL"/>
        </w:rPr>
        <w:t>אחוז לפחות מיכולתו</w:t>
      </w:r>
      <w:r w:rsidRPr="00467160">
        <w:rPr>
          <w:rFonts w:asciiTheme="majorBidi" w:hAnsiTheme="majorBidi" w:cstheme="majorBidi"/>
          <w:rtl/>
        </w:rPr>
        <w:t xml:space="preserve">. </w:t>
      </w:r>
    </w:p>
    <w:p w:rsidR="00DC0E7A" w:rsidRPr="00467160" w:rsidRDefault="00DC0E7A" w:rsidP="00282F17">
      <w:pPr>
        <w:bidi/>
        <w:spacing w:line="276" w:lineRule="auto"/>
        <w:ind w:left="180"/>
        <w:jc w:val="both"/>
        <w:rPr>
          <w:rFonts w:asciiTheme="majorBidi" w:hAnsiTheme="majorBidi" w:cstheme="majorBidi"/>
          <w:rtl/>
          <w:lang w:bidi="he-IL"/>
        </w:rPr>
      </w:pPr>
      <w:r w:rsidRPr="00467160">
        <w:rPr>
          <w:rFonts w:asciiTheme="majorBidi" w:hAnsiTheme="majorBidi" w:cstheme="majorBidi"/>
          <w:rtl/>
          <w:lang w:bidi="he-IL"/>
        </w:rPr>
        <w:t xml:space="preserve">בחירת היצירה הנו התהליך הקריטי </w:t>
      </w:r>
      <w:r w:rsidRPr="00467160">
        <w:rPr>
          <w:rFonts w:asciiTheme="majorBidi" w:hAnsiTheme="majorBidi" w:cstheme="majorBidi"/>
          <w:rtl/>
        </w:rPr>
        <w:t xml:space="preserve">.. </w:t>
      </w:r>
      <w:r w:rsidRPr="00467160">
        <w:rPr>
          <w:rFonts w:asciiTheme="majorBidi" w:hAnsiTheme="majorBidi" w:cstheme="majorBidi"/>
          <w:rtl/>
          <w:lang w:bidi="he-IL"/>
        </w:rPr>
        <w:t>בחירה במנעד הנכון</w:t>
      </w:r>
      <w:r w:rsidRPr="00467160">
        <w:rPr>
          <w:rFonts w:asciiTheme="majorBidi" w:hAnsiTheme="majorBidi" w:cstheme="majorBidi"/>
          <w:rtl/>
        </w:rPr>
        <w:t xml:space="preserve">, </w:t>
      </w:r>
      <w:r w:rsidRPr="00467160">
        <w:rPr>
          <w:rFonts w:asciiTheme="majorBidi" w:hAnsiTheme="majorBidi" w:cstheme="majorBidi"/>
          <w:rtl/>
          <w:lang w:bidi="he-IL"/>
        </w:rPr>
        <w:t xml:space="preserve">אין צורך להרשים יתר על המידה </w:t>
      </w:r>
      <w:r w:rsidRPr="00467160">
        <w:rPr>
          <w:rFonts w:asciiTheme="majorBidi" w:hAnsiTheme="majorBidi" w:cstheme="majorBidi"/>
          <w:rtl/>
        </w:rPr>
        <w:t xml:space="preserve">, </w:t>
      </w:r>
      <w:r w:rsidRPr="00467160">
        <w:rPr>
          <w:rFonts w:asciiTheme="majorBidi" w:hAnsiTheme="majorBidi" w:cstheme="majorBidi"/>
          <w:rtl/>
          <w:lang w:bidi="he-IL"/>
        </w:rPr>
        <w:t>יש לבחור ביצירה אשר תעניין את הקהל השומע</w:t>
      </w:r>
      <w:r w:rsidRPr="00467160">
        <w:rPr>
          <w:rFonts w:asciiTheme="majorBidi" w:hAnsiTheme="majorBidi" w:cstheme="majorBidi"/>
          <w:rtl/>
        </w:rPr>
        <w:t xml:space="preserve">. </w:t>
      </w:r>
      <w:r w:rsidRPr="00467160">
        <w:rPr>
          <w:rFonts w:asciiTheme="majorBidi" w:hAnsiTheme="majorBidi" w:cstheme="majorBidi"/>
          <w:rtl/>
          <w:lang w:bidi="he-IL"/>
        </w:rPr>
        <w:t>יש להפגין ביטחון ועמידה נכונה ואיתנה לביצוע</w:t>
      </w:r>
      <w:r w:rsidRPr="00467160">
        <w:rPr>
          <w:rFonts w:asciiTheme="majorBidi" w:hAnsiTheme="majorBidi" w:cstheme="majorBidi"/>
          <w:rtl/>
        </w:rPr>
        <w:t xml:space="preserve">, </w:t>
      </w:r>
      <w:r w:rsidRPr="00467160">
        <w:rPr>
          <w:rFonts w:asciiTheme="majorBidi" w:hAnsiTheme="majorBidi" w:cstheme="majorBidi"/>
          <w:rtl/>
          <w:lang w:bidi="he-IL"/>
        </w:rPr>
        <w:t>העזרים חייבים להיות מתאימים לא בלויים וכמובן ההופעה האישית צריכה להיות בהתאם</w:t>
      </w:r>
      <w:r w:rsidRPr="00467160">
        <w:rPr>
          <w:rFonts w:asciiTheme="majorBidi" w:hAnsiTheme="majorBidi" w:cstheme="majorBidi"/>
          <w:rtl/>
        </w:rPr>
        <w:t xml:space="preserve">. </w:t>
      </w:r>
    </w:p>
    <w:p w:rsidR="00417CFE" w:rsidRPr="00467160" w:rsidRDefault="00417CFE" w:rsidP="00417CFE">
      <w:pPr>
        <w:bidi/>
        <w:ind w:left="180"/>
        <w:jc w:val="both"/>
        <w:rPr>
          <w:rFonts w:asciiTheme="majorBidi" w:hAnsiTheme="majorBidi" w:cstheme="majorBidi"/>
          <w:rtl/>
          <w:lang w:bidi="he-IL"/>
        </w:rPr>
      </w:pPr>
    </w:p>
    <w:p w:rsidR="00417CFE" w:rsidRPr="00467160" w:rsidRDefault="00417CFE" w:rsidP="0003364D">
      <w:pPr>
        <w:bidi/>
        <w:ind w:left="-179"/>
        <w:jc w:val="both"/>
        <w:rPr>
          <w:rFonts w:asciiTheme="majorBidi" w:hAnsiTheme="majorBidi" w:cstheme="majorBidi"/>
          <w:b/>
          <w:bCs/>
          <w:color w:val="0033CC"/>
          <w:u w:val="single"/>
          <w:rtl/>
          <w:lang w:bidi="he-IL"/>
        </w:rPr>
      </w:pPr>
      <w:r w:rsidRPr="00467160">
        <w:rPr>
          <w:rFonts w:asciiTheme="majorBidi" w:hAnsiTheme="majorBidi" w:cstheme="majorBidi"/>
          <w:rtl/>
        </w:rPr>
        <w:t>1</w:t>
      </w:r>
      <w:r w:rsidRPr="00467160">
        <w:rPr>
          <w:rFonts w:asciiTheme="majorBidi" w:hAnsiTheme="majorBidi" w:cstheme="majorBidi"/>
          <w:rtl/>
          <w:lang w:bidi="he-IL"/>
        </w:rPr>
        <w:t>3</w:t>
      </w:r>
      <w:r w:rsidRPr="00467160">
        <w:rPr>
          <w:rFonts w:asciiTheme="majorBidi" w:hAnsiTheme="majorBidi" w:cstheme="majorBidi"/>
          <w:rtl/>
        </w:rPr>
        <w:t xml:space="preserve">. </w:t>
      </w:r>
      <w:r w:rsidR="0003364D" w:rsidRPr="00467160">
        <w:rPr>
          <w:rFonts w:asciiTheme="majorBidi" w:hAnsiTheme="majorBidi" w:cstheme="majorBidi"/>
          <w:b/>
          <w:bCs/>
          <w:color w:val="0033CC"/>
          <w:u w:val="single"/>
          <w:rtl/>
          <w:lang w:bidi="he-IL"/>
        </w:rPr>
        <w:t xml:space="preserve">אופן הטיפול הפיזי בגוף </w:t>
      </w:r>
      <w:r w:rsidRPr="00467160">
        <w:rPr>
          <w:rFonts w:asciiTheme="majorBidi" w:hAnsiTheme="majorBidi" w:cstheme="majorBidi"/>
          <w:b/>
          <w:bCs/>
          <w:color w:val="0033CC"/>
          <w:u w:val="single"/>
          <w:rtl/>
          <w:lang w:bidi="he-IL"/>
        </w:rPr>
        <w:t xml:space="preserve"> </w:t>
      </w:r>
    </w:p>
    <w:p w:rsidR="00417CFE" w:rsidRDefault="00417CFE" w:rsidP="00282F17">
      <w:pPr>
        <w:bidi/>
        <w:spacing w:line="276" w:lineRule="auto"/>
        <w:ind w:left="162"/>
        <w:jc w:val="both"/>
        <w:rPr>
          <w:rFonts w:asciiTheme="majorBidi" w:hAnsiTheme="majorBidi" w:cstheme="majorBidi"/>
          <w:rtl/>
          <w:lang w:bidi="he-IL"/>
        </w:rPr>
      </w:pPr>
      <w:r w:rsidRPr="00467160">
        <w:rPr>
          <w:rFonts w:asciiTheme="majorBidi" w:hAnsiTheme="majorBidi" w:cstheme="majorBidi"/>
          <w:rtl/>
          <w:lang w:bidi="he-IL"/>
        </w:rPr>
        <w:t xml:space="preserve">ניתן הסבר חופשי כיצד כל המערכת עובדת. מערכת הנשימה, הסרעפת, הריאות, שמירה על החמצן, שמירה על       מיתרי הקול, שימוש נכון בכל הצורות הטבעתיים שיש לנו בגוף, חימום קולי נכון,  הוצאת הלשון החוצה, שיטת  האלסטיות בפנים, מסג'ים בכל חלקי הגוף במיוחד </w:t>
      </w:r>
      <w:r w:rsidR="002D7B1F" w:rsidRPr="00467160">
        <w:rPr>
          <w:rFonts w:asciiTheme="majorBidi" w:hAnsiTheme="majorBidi" w:cstheme="majorBidi"/>
          <w:rtl/>
          <w:lang w:bidi="he-IL"/>
        </w:rPr>
        <w:t>מסאג' ל</w:t>
      </w:r>
      <w:r w:rsidRPr="00467160">
        <w:rPr>
          <w:rFonts w:asciiTheme="majorBidi" w:hAnsiTheme="majorBidi" w:cstheme="majorBidi"/>
          <w:rtl/>
          <w:lang w:bidi="he-IL"/>
        </w:rPr>
        <w:t xml:space="preserve">פנים </w:t>
      </w:r>
      <w:r w:rsidR="002D7B1F" w:rsidRPr="00467160">
        <w:rPr>
          <w:rFonts w:asciiTheme="majorBidi" w:hAnsiTheme="majorBidi" w:cstheme="majorBidi"/>
          <w:rtl/>
          <w:lang w:bidi="he-IL"/>
        </w:rPr>
        <w:t>ולגבות, אופן העמידה או הישיבה בזמן שירה</w:t>
      </w:r>
      <w:r w:rsidR="00A944C4" w:rsidRPr="00467160">
        <w:rPr>
          <w:rFonts w:asciiTheme="majorBidi" w:hAnsiTheme="majorBidi" w:cstheme="majorBidi"/>
          <w:rtl/>
          <w:lang w:bidi="he-IL"/>
        </w:rPr>
        <w:t xml:space="preserve"> </w:t>
      </w:r>
      <w:r w:rsidR="000D1760">
        <w:rPr>
          <w:rFonts w:asciiTheme="majorBidi" w:hAnsiTheme="majorBidi" w:cstheme="majorBidi" w:hint="cs"/>
          <w:rtl/>
          <w:lang w:bidi="he-IL"/>
        </w:rPr>
        <w:t>א</w:t>
      </w:r>
      <w:r w:rsidR="00A944C4" w:rsidRPr="00467160">
        <w:rPr>
          <w:rFonts w:asciiTheme="majorBidi" w:hAnsiTheme="majorBidi" w:cstheme="majorBidi"/>
          <w:rtl/>
          <w:lang w:bidi="he-IL"/>
        </w:rPr>
        <w:t>ופן הטיפול בהתרגשות, אופן הטיפול בצ</w:t>
      </w:r>
      <w:r w:rsidR="0006552D" w:rsidRPr="00467160">
        <w:rPr>
          <w:rFonts w:asciiTheme="majorBidi" w:hAnsiTheme="majorBidi" w:cstheme="majorBidi"/>
          <w:rtl/>
          <w:lang w:bidi="he-IL"/>
        </w:rPr>
        <w:t xml:space="preserve">רידות, צורת הנשימות </w:t>
      </w:r>
      <w:r w:rsidR="0003364D" w:rsidRPr="00467160">
        <w:rPr>
          <w:rFonts w:asciiTheme="majorBidi" w:hAnsiTheme="majorBidi" w:cstheme="majorBidi"/>
          <w:rtl/>
          <w:lang w:bidi="he-IL"/>
        </w:rPr>
        <w:t xml:space="preserve">הנכונות </w:t>
      </w:r>
      <w:r w:rsidR="0006552D" w:rsidRPr="00467160">
        <w:rPr>
          <w:rFonts w:asciiTheme="majorBidi" w:hAnsiTheme="majorBidi" w:cstheme="majorBidi"/>
          <w:rtl/>
          <w:lang w:bidi="he-IL"/>
        </w:rPr>
        <w:t>מהאף ומהפה</w:t>
      </w:r>
      <w:r w:rsidR="0003364D" w:rsidRPr="00467160">
        <w:rPr>
          <w:rFonts w:asciiTheme="majorBidi" w:hAnsiTheme="majorBidi" w:cstheme="majorBidi"/>
          <w:rtl/>
          <w:lang w:bidi="he-IL"/>
        </w:rPr>
        <w:t xml:space="preserve"> המספיקות לפרזה המושרת.</w:t>
      </w:r>
      <w:r w:rsidR="0006552D" w:rsidRPr="00467160">
        <w:rPr>
          <w:rFonts w:asciiTheme="majorBidi" w:hAnsiTheme="majorBidi" w:cstheme="majorBidi"/>
          <w:lang w:bidi="he-IL"/>
        </w:rPr>
        <w:t>.</w:t>
      </w:r>
    </w:p>
    <w:p w:rsidR="00ED663E" w:rsidRDefault="00ED663E" w:rsidP="00ED663E">
      <w:pPr>
        <w:bidi/>
        <w:spacing w:line="276" w:lineRule="auto"/>
        <w:ind w:left="162"/>
        <w:jc w:val="both"/>
        <w:rPr>
          <w:rFonts w:asciiTheme="majorBidi" w:hAnsiTheme="majorBidi" w:cstheme="majorBidi"/>
          <w:rtl/>
          <w:lang w:bidi="he-IL"/>
        </w:rPr>
      </w:pPr>
    </w:p>
    <w:p w:rsidR="00ED663E" w:rsidRDefault="00ED663E" w:rsidP="00ED663E">
      <w:pPr>
        <w:bidi/>
        <w:spacing w:line="276" w:lineRule="auto"/>
        <w:ind w:left="162"/>
        <w:jc w:val="both"/>
        <w:rPr>
          <w:rFonts w:asciiTheme="majorBidi" w:hAnsiTheme="majorBidi" w:cstheme="majorBidi"/>
          <w:rtl/>
          <w:lang w:bidi="he-IL"/>
        </w:rPr>
      </w:pPr>
    </w:p>
    <w:p w:rsidR="00ED663E" w:rsidRPr="00467160" w:rsidRDefault="00ED663E" w:rsidP="00ED663E">
      <w:pPr>
        <w:bidi/>
        <w:spacing w:line="276" w:lineRule="auto"/>
        <w:ind w:left="162"/>
        <w:jc w:val="both"/>
        <w:rPr>
          <w:rFonts w:asciiTheme="majorBidi" w:hAnsiTheme="majorBidi" w:cstheme="majorBidi"/>
          <w:lang w:bidi="he-IL"/>
        </w:rPr>
      </w:pPr>
    </w:p>
    <w:p w:rsidR="00EB52AF" w:rsidRPr="00467160" w:rsidRDefault="00EB52AF" w:rsidP="00282F17">
      <w:pPr>
        <w:bidi/>
        <w:spacing w:line="276" w:lineRule="auto"/>
        <w:ind w:left="162"/>
        <w:jc w:val="both"/>
        <w:rPr>
          <w:rFonts w:asciiTheme="majorBidi" w:hAnsiTheme="majorBidi" w:cstheme="majorBidi"/>
          <w:lang w:bidi="he-IL"/>
        </w:rPr>
      </w:pPr>
    </w:p>
    <w:p w:rsidR="00EB52AF" w:rsidRPr="00467160" w:rsidRDefault="00EB52AF" w:rsidP="00EB52AF">
      <w:pPr>
        <w:bidi/>
        <w:ind w:left="-179"/>
        <w:jc w:val="both"/>
        <w:rPr>
          <w:rFonts w:asciiTheme="majorBidi" w:hAnsiTheme="majorBidi" w:cstheme="majorBidi"/>
          <w:b/>
          <w:bCs/>
          <w:color w:val="0033CC"/>
          <w:u w:val="single"/>
          <w:rtl/>
          <w:lang w:bidi="he-IL"/>
        </w:rPr>
      </w:pPr>
      <w:r w:rsidRPr="00467160">
        <w:rPr>
          <w:rFonts w:asciiTheme="majorBidi" w:hAnsiTheme="majorBidi" w:cstheme="majorBidi"/>
        </w:rPr>
        <w:lastRenderedPageBreak/>
        <w:t>14</w:t>
      </w:r>
      <w:r w:rsidRPr="00467160">
        <w:rPr>
          <w:rFonts w:asciiTheme="majorBidi" w:hAnsiTheme="majorBidi" w:cstheme="majorBidi"/>
          <w:rtl/>
        </w:rPr>
        <w:t xml:space="preserve">. </w:t>
      </w:r>
      <w:r w:rsidRPr="00467160">
        <w:rPr>
          <w:rFonts w:asciiTheme="majorBidi" w:hAnsiTheme="majorBidi" w:cstheme="majorBidi"/>
          <w:b/>
          <w:bCs/>
          <w:color w:val="0033CC"/>
          <w:u w:val="single"/>
          <w:rtl/>
          <w:lang w:bidi="he-IL"/>
        </w:rPr>
        <w:t xml:space="preserve">הפיהוק </w:t>
      </w:r>
    </w:p>
    <w:p w:rsidR="00D71795" w:rsidRPr="00467160" w:rsidRDefault="00EB52AF" w:rsidP="00282F17">
      <w:pPr>
        <w:bidi/>
        <w:spacing w:line="276" w:lineRule="auto"/>
        <w:ind w:left="162"/>
        <w:jc w:val="both"/>
        <w:rPr>
          <w:rFonts w:asciiTheme="majorBidi" w:hAnsiTheme="majorBidi" w:cstheme="majorBidi"/>
          <w:rtl/>
          <w:lang w:bidi="he-IL"/>
        </w:rPr>
      </w:pPr>
      <w:r w:rsidRPr="00467160">
        <w:rPr>
          <w:rFonts w:asciiTheme="majorBidi" w:hAnsiTheme="majorBidi" w:cstheme="majorBidi"/>
          <w:rtl/>
          <w:lang w:bidi="he-IL"/>
        </w:rPr>
        <w:t>הפיהוק ז</w:t>
      </w:r>
      <w:r w:rsidR="00E831A1" w:rsidRPr="00467160">
        <w:rPr>
          <w:rFonts w:asciiTheme="majorBidi" w:hAnsiTheme="majorBidi" w:cstheme="majorBidi"/>
          <w:rtl/>
          <w:lang w:bidi="he-IL"/>
        </w:rPr>
        <w:t>ו</w:t>
      </w:r>
      <w:r w:rsidRPr="00467160">
        <w:rPr>
          <w:rFonts w:asciiTheme="majorBidi" w:hAnsiTheme="majorBidi" w:cstheme="majorBidi"/>
          <w:rtl/>
          <w:lang w:bidi="he-IL"/>
        </w:rPr>
        <w:t xml:space="preserve"> עבודת קודש שאנו ע</w:t>
      </w:r>
      <w:r w:rsidR="00E831A1" w:rsidRPr="00467160">
        <w:rPr>
          <w:rFonts w:asciiTheme="majorBidi" w:hAnsiTheme="majorBidi" w:cstheme="majorBidi"/>
          <w:rtl/>
          <w:lang w:bidi="he-IL"/>
        </w:rPr>
        <w:t>ו</w:t>
      </w:r>
      <w:r w:rsidRPr="00467160">
        <w:rPr>
          <w:rFonts w:asciiTheme="majorBidi" w:hAnsiTheme="majorBidi" w:cstheme="majorBidi"/>
          <w:rtl/>
          <w:lang w:bidi="he-IL"/>
        </w:rPr>
        <w:t>שים כל חיינו מרגע שאנו נולדים , אנו מפהקים כי הגוף כאשר מגיע למידת  עייפות</w:t>
      </w:r>
      <w:r w:rsidR="008C3094" w:rsidRPr="00467160">
        <w:rPr>
          <w:rFonts w:asciiTheme="majorBidi" w:hAnsiTheme="majorBidi" w:cstheme="majorBidi"/>
          <w:rtl/>
          <w:lang w:bidi="he-IL"/>
        </w:rPr>
        <w:t>,</w:t>
      </w:r>
      <w:r w:rsidRPr="00467160">
        <w:rPr>
          <w:rFonts w:asciiTheme="majorBidi" w:hAnsiTheme="majorBidi" w:cstheme="majorBidi"/>
          <w:rtl/>
          <w:lang w:bidi="he-IL"/>
        </w:rPr>
        <w:t xml:space="preserve"> אי כח</w:t>
      </w:r>
      <w:r w:rsidR="00E831A1" w:rsidRPr="00467160">
        <w:rPr>
          <w:rFonts w:asciiTheme="majorBidi" w:hAnsiTheme="majorBidi" w:cstheme="majorBidi"/>
          <w:rtl/>
          <w:lang w:bidi="he-IL"/>
        </w:rPr>
        <w:t>,</w:t>
      </w:r>
      <w:r w:rsidRPr="00467160">
        <w:rPr>
          <w:rFonts w:asciiTheme="majorBidi" w:hAnsiTheme="majorBidi" w:cstheme="majorBidi"/>
          <w:rtl/>
          <w:lang w:bidi="he-IL"/>
        </w:rPr>
        <w:t xml:space="preserve"> חולשה</w:t>
      </w:r>
      <w:r w:rsidR="00E831A1" w:rsidRPr="00467160">
        <w:rPr>
          <w:rFonts w:asciiTheme="majorBidi" w:hAnsiTheme="majorBidi" w:cstheme="majorBidi"/>
          <w:rtl/>
          <w:lang w:bidi="he-IL"/>
        </w:rPr>
        <w:t>,</w:t>
      </w:r>
      <w:r w:rsidRPr="00467160">
        <w:rPr>
          <w:rFonts w:asciiTheme="majorBidi" w:hAnsiTheme="majorBidi" w:cstheme="majorBidi"/>
          <w:rtl/>
          <w:lang w:bidi="he-IL"/>
        </w:rPr>
        <w:t xml:space="preserve"> שיעמום </w:t>
      </w:r>
      <w:r w:rsidR="00E831A1" w:rsidRPr="00467160">
        <w:rPr>
          <w:rFonts w:asciiTheme="majorBidi" w:hAnsiTheme="majorBidi" w:cstheme="majorBidi"/>
          <w:rtl/>
          <w:lang w:bidi="he-IL"/>
        </w:rPr>
        <w:t>,</w:t>
      </w:r>
      <w:r w:rsidRPr="00467160">
        <w:rPr>
          <w:rFonts w:asciiTheme="majorBidi" w:hAnsiTheme="majorBidi" w:cstheme="majorBidi"/>
          <w:rtl/>
          <w:lang w:bidi="he-IL"/>
        </w:rPr>
        <w:t xml:space="preserve"> עייפות מוגברת</w:t>
      </w:r>
      <w:r w:rsidR="00E831A1" w:rsidRPr="00467160">
        <w:rPr>
          <w:rFonts w:asciiTheme="majorBidi" w:hAnsiTheme="majorBidi" w:cstheme="majorBidi"/>
          <w:rtl/>
          <w:lang w:bidi="he-IL"/>
        </w:rPr>
        <w:t>,</w:t>
      </w:r>
      <w:r w:rsidRPr="00467160">
        <w:rPr>
          <w:rFonts w:asciiTheme="majorBidi" w:hAnsiTheme="majorBidi" w:cstheme="majorBidi"/>
          <w:rtl/>
          <w:lang w:bidi="he-IL"/>
        </w:rPr>
        <w:t xml:space="preserve">  או יקיצה</w:t>
      </w:r>
      <w:r w:rsidR="00E831A1" w:rsidRPr="00467160">
        <w:rPr>
          <w:rFonts w:asciiTheme="majorBidi" w:hAnsiTheme="majorBidi" w:cstheme="majorBidi"/>
          <w:rtl/>
          <w:lang w:bidi="he-IL"/>
        </w:rPr>
        <w:t>...</w:t>
      </w:r>
      <w:r w:rsidRPr="00467160">
        <w:rPr>
          <w:rFonts w:asciiTheme="majorBidi" w:hAnsiTheme="majorBidi" w:cstheme="majorBidi"/>
          <w:rtl/>
          <w:lang w:bidi="he-IL"/>
        </w:rPr>
        <w:t xml:space="preserve">  הגוף</w:t>
      </w:r>
      <w:r w:rsidR="00E831A1" w:rsidRPr="00467160">
        <w:rPr>
          <w:rFonts w:asciiTheme="majorBidi" w:hAnsiTheme="majorBidi" w:cstheme="majorBidi"/>
          <w:rtl/>
          <w:lang w:bidi="he-IL"/>
        </w:rPr>
        <w:t xml:space="preserve"> </w:t>
      </w:r>
      <w:r w:rsidRPr="00467160">
        <w:rPr>
          <w:rFonts w:asciiTheme="majorBidi" w:hAnsiTheme="majorBidi" w:cstheme="majorBidi"/>
          <w:rtl/>
          <w:lang w:bidi="he-IL"/>
        </w:rPr>
        <w:t xml:space="preserve">צריך לספק חמצן </w:t>
      </w:r>
      <w:r w:rsidR="00E831A1" w:rsidRPr="00467160">
        <w:rPr>
          <w:rFonts w:asciiTheme="majorBidi" w:hAnsiTheme="majorBidi" w:cstheme="majorBidi"/>
          <w:rtl/>
          <w:lang w:bidi="he-IL"/>
        </w:rPr>
        <w:t xml:space="preserve">למוח </w:t>
      </w:r>
      <w:r w:rsidRPr="00467160">
        <w:rPr>
          <w:rFonts w:asciiTheme="majorBidi" w:hAnsiTheme="majorBidi" w:cstheme="majorBidi"/>
          <w:rtl/>
          <w:lang w:bidi="he-IL"/>
        </w:rPr>
        <w:t xml:space="preserve">הפיהוק יוצר באלנס בגוף  </w:t>
      </w:r>
      <w:r w:rsidR="00E831A1" w:rsidRPr="00467160">
        <w:rPr>
          <w:rFonts w:asciiTheme="majorBidi" w:hAnsiTheme="majorBidi" w:cstheme="majorBidi"/>
          <w:rtl/>
          <w:lang w:bidi="he-IL"/>
        </w:rPr>
        <w:t>ו</w:t>
      </w:r>
      <w:r w:rsidRPr="00467160">
        <w:rPr>
          <w:rFonts w:asciiTheme="majorBidi" w:hAnsiTheme="majorBidi" w:cstheme="majorBidi"/>
          <w:rtl/>
          <w:lang w:bidi="he-IL"/>
        </w:rPr>
        <w:t xml:space="preserve">הפיהוק  </w:t>
      </w:r>
      <w:r w:rsidR="00E831A1" w:rsidRPr="00467160">
        <w:rPr>
          <w:rFonts w:asciiTheme="majorBidi" w:hAnsiTheme="majorBidi" w:cstheme="majorBidi"/>
          <w:rtl/>
          <w:lang w:bidi="he-IL"/>
        </w:rPr>
        <w:t xml:space="preserve">למעשה </w:t>
      </w:r>
      <w:r w:rsidRPr="00467160">
        <w:rPr>
          <w:rFonts w:asciiTheme="majorBidi" w:hAnsiTheme="majorBidi" w:cstheme="majorBidi"/>
          <w:rtl/>
          <w:lang w:bidi="he-IL"/>
        </w:rPr>
        <w:t xml:space="preserve">יוצר 20 אחוז </w:t>
      </w:r>
      <w:r w:rsidR="00E831A1" w:rsidRPr="00467160">
        <w:rPr>
          <w:rFonts w:asciiTheme="majorBidi" w:hAnsiTheme="majorBidi" w:cstheme="majorBidi"/>
          <w:rtl/>
          <w:lang w:bidi="he-IL"/>
        </w:rPr>
        <w:t xml:space="preserve">תוספת </w:t>
      </w:r>
      <w:r w:rsidRPr="00467160">
        <w:rPr>
          <w:rFonts w:asciiTheme="majorBidi" w:hAnsiTheme="majorBidi" w:cstheme="majorBidi"/>
          <w:rtl/>
          <w:lang w:bidi="he-IL"/>
        </w:rPr>
        <w:t xml:space="preserve">חמצן למוח.. </w:t>
      </w:r>
      <w:r w:rsidR="008C3094" w:rsidRPr="00467160">
        <w:rPr>
          <w:rFonts w:asciiTheme="majorBidi" w:hAnsiTheme="majorBidi" w:cstheme="majorBidi"/>
          <w:rtl/>
          <w:lang w:bidi="he-IL"/>
        </w:rPr>
        <w:t xml:space="preserve">הפה נפתח בפיהוק כדי לאפשר את זרימת החמצן לגוף כולל כמובן הלחות והחימום שאנו מעניקים למיתרים.  הלחות זה אותם אדים הנוצרים כתוצאה מהשאיפה, לחות יתר אינה טובה למיתרים כי היא יוצרת ליחה. הליחה מכסה את המיתרים וכך נדמה שאנו צרודים .. אך למעשה הצרידות נובעת מעומס על המיתרים  , עומס הנובע מלחץ על המיתרים (לחץ גרוני).. גם אדם עצבני לאורך שנים יכול להיות צרוד מעצם העומס הפסיכולוגי ולא דוקא העומס הפיזי.  ולכן בעת שירה אנו צריכים לדאוג להרפיית שתי הלסתות העליונה והתחתונה.. המילה הינה הרפייה... הלסת התחתונה זו הנמצאת בין האף לפה התחתון והלסת העליונה זו הנמצאת בין האף לעיניים. </w:t>
      </w:r>
      <w:r w:rsidR="00D71795" w:rsidRPr="00467160">
        <w:rPr>
          <w:rFonts w:asciiTheme="majorBidi" w:hAnsiTheme="majorBidi" w:cstheme="majorBidi"/>
          <w:rtl/>
          <w:lang w:bidi="he-IL"/>
        </w:rPr>
        <w:t xml:space="preserve"> </w:t>
      </w:r>
      <w:r w:rsidR="001A2ECD" w:rsidRPr="00467160">
        <w:rPr>
          <w:rFonts w:asciiTheme="majorBidi" w:hAnsiTheme="majorBidi" w:cstheme="majorBidi"/>
          <w:rtl/>
          <w:lang w:bidi="he-IL"/>
        </w:rPr>
        <w:t xml:space="preserve">עצם יצירת התחושה של הפיהוק בלוע שומר לי על האויר. </w:t>
      </w:r>
    </w:p>
    <w:p w:rsidR="009C760A" w:rsidRPr="00467160" w:rsidRDefault="009C760A" w:rsidP="009C760A">
      <w:pPr>
        <w:bidi/>
        <w:ind w:left="162"/>
        <w:jc w:val="both"/>
        <w:rPr>
          <w:rFonts w:asciiTheme="majorBidi" w:hAnsiTheme="majorBidi" w:cstheme="majorBidi"/>
          <w:rtl/>
          <w:lang w:bidi="he-IL"/>
        </w:rPr>
      </w:pPr>
    </w:p>
    <w:p w:rsidR="00D71795" w:rsidRPr="00467160" w:rsidRDefault="00D71795" w:rsidP="00D71795">
      <w:pPr>
        <w:bidi/>
        <w:ind w:left="-179"/>
        <w:jc w:val="both"/>
        <w:rPr>
          <w:rFonts w:asciiTheme="majorBidi" w:hAnsiTheme="majorBidi" w:cstheme="majorBidi"/>
          <w:b/>
          <w:bCs/>
          <w:color w:val="0033CC"/>
          <w:u w:val="single"/>
          <w:rtl/>
          <w:lang w:bidi="he-IL"/>
        </w:rPr>
      </w:pPr>
      <w:r w:rsidRPr="00467160">
        <w:rPr>
          <w:rFonts w:asciiTheme="majorBidi" w:hAnsiTheme="majorBidi" w:cstheme="majorBidi"/>
          <w:rtl/>
          <w:lang w:bidi="he-IL"/>
        </w:rPr>
        <w:t>15</w:t>
      </w:r>
      <w:r w:rsidRPr="00467160">
        <w:rPr>
          <w:rFonts w:asciiTheme="majorBidi" w:hAnsiTheme="majorBidi" w:cstheme="majorBidi"/>
          <w:rtl/>
        </w:rPr>
        <w:t xml:space="preserve">. </w:t>
      </w:r>
      <w:r w:rsidRPr="00467160">
        <w:rPr>
          <w:rFonts w:asciiTheme="majorBidi" w:hAnsiTheme="majorBidi" w:cstheme="majorBidi"/>
          <w:b/>
          <w:bCs/>
          <w:color w:val="0033CC"/>
          <w:u w:val="single"/>
          <w:rtl/>
          <w:lang w:bidi="he-IL"/>
        </w:rPr>
        <w:t>איך נוצר קול</w:t>
      </w:r>
    </w:p>
    <w:p w:rsidR="00E831A1" w:rsidRPr="00467160" w:rsidRDefault="00D71795" w:rsidP="00282F17">
      <w:pPr>
        <w:bidi/>
        <w:spacing w:line="276" w:lineRule="auto"/>
        <w:ind w:left="162"/>
        <w:jc w:val="both"/>
        <w:rPr>
          <w:rFonts w:asciiTheme="majorBidi" w:hAnsiTheme="majorBidi" w:cstheme="majorBidi"/>
          <w:rtl/>
          <w:lang w:bidi="he-IL"/>
        </w:rPr>
      </w:pPr>
      <w:r w:rsidRPr="00467160">
        <w:rPr>
          <w:rFonts w:asciiTheme="majorBidi" w:hAnsiTheme="majorBidi" w:cstheme="majorBidi"/>
          <w:rtl/>
          <w:lang w:bidi="he-IL"/>
        </w:rPr>
        <w:t xml:space="preserve">הקול נוצר ע"י </w:t>
      </w:r>
      <w:r w:rsidRPr="00467160">
        <w:rPr>
          <w:rFonts w:asciiTheme="majorBidi" w:hAnsiTheme="majorBidi" w:cstheme="majorBidi"/>
          <w:b/>
          <w:bCs/>
          <w:rtl/>
          <w:lang w:bidi="he-IL"/>
        </w:rPr>
        <w:t>הפרעה של אויר</w:t>
      </w:r>
      <w:r w:rsidRPr="00467160">
        <w:rPr>
          <w:rFonts w:asciiTheme="majorBidi" w:hAnsiTheme="majorBidi" w:cstheme="majorBidi"/>
          <w:rtl/>
          <w:lang w:bidi="he-IL"/>
        </w:rPr>
        <w:t xml:space="preserve">.. האויר נוגע במיתרים ונוגע בדפנות וכתוצאה מכך האויר עולה למעלה ויורד למטה .. כאשר שרים צליל גבוה למשל המוח נותן פקודה לפה להיפתח יותר גדול.. ולמעשה אנו לומדים לשלוט על זרימת האויר. ולמעשה המושג </w:t>
      </w:r>
      <w:r w:rsidRPr="00467160">
        <w:rPr>
          <w:rFonts w:asciiTheme="majorBidi" w:hAnsiTheme="majorBidi" w:cstheme="majorBidi"/>
          <w:b/>
          <w:bCs/>
          <w:rtl/>
          <w:lang w:bidi="he-IL"/>
        </w:rPr>
        <w:t>פיתוח קול</w:t>
      </w:r>
      <w:r w:rsidRPr="00467160">
        <w:rPr>
          <w:rFonts w:asciiTheme="majorBidi" w:hAnsiTheme="majorBidi" w:cstheme="majorBidi"/>
          <w:rtl/>
          <w:lang w:bidi="he-IL"/>
        </w:rPr>
        <w:t xml:space="preserve">  הנו שליטה על המיתרים באופן יזום. ומי שממונת על זרימת האויר הנה </w:t>
      </w:r>
      <w:r w:rsidRPr="00467160">
        <w:rPr>
          <w:rFonts w:asciiTheme="majorBidi" w:hAnsiTheme="majorBidi" w:cstheme="majorBidi"/>
          <w:b/>
          <w:bCs/>
          <w:rtl/>
          <w:lang w:bidi="he-IL"/>
        </w:rPr>
        <w:t>הסרעפת</w:t>
      </w:r>
      <w:r w:rsidRPr="00467160">
        <w:rPr>
          <w:rFonts w:asciiTheme="majorBidi" w:hAnsiTheme="majorBidi" w:cstheme="majorBidi"/>
          <w:rtl/>
          <w:lang w:bidi="he-IL"/>
        </w:rPr>
        <w:t xml:space="preserve"> .. לסרעפת תפקיד חשוב ביותר </w:t>
      </w:r>
      <w:r w:rsidR="009C760A" w:rsidRPr="00467160">
        <w:rPr>
          <w:rFonts w:asciiTheme="majorBidi" w:hAnsiTheme="majorBidi" w:cstheme="majorBidi"/>
          <w:rtl/>
          <w:lang w:bidi="he-IL"/>
        </w:rPr>
        <w:t xml:space="preserve">בלחיצה על הריאות  (הריאות כביכול עשויות מספוג) הסרעפת לוחצת על ספוג זה .. הספוג (הריאות) מתכווץ </w:t>
      </w:r>
      <w:r w:rsidRPr="00467160">
        <w:rPr>
          <w:rFonts w:asciiTheme="majorBidi" w:hAnsiTheme="majorBidi" w:cstheme="majorBidi"/>
          <w:rtl/>
          <w:lang w:bidi="he-IL"/>
        </w:rPr>
        <w:t xml:space="preserve"> </w:t>
      </w:r>
      <w:r w:rsidR="009C760A" w:rsidRPr="00467160">
        <w:rPr>
          <w:rFonts w:asciiTheme="majorBidi" w:hAnsiTheme="majorBidi" w:cstheme="majorBidi"/>
          <w:rtl/>
          <w:lang w:bidi="he-IL"/>
        </w:rPr>
        <w:t xml:space="preserve">וברגע שהסרעפת מפסיקה ללחוץ על הספוג הספוג חוזר לעצמו. </w:t>
      </w:r>
    </w:p>
    <w:p w:rsidR="009C760A" w:rsidRPr="00467160" w:rsidRDefault="009C760A" w:rsidP="00282F17">
      <w:pPr>
        <w:bidi/>
        <w:spacing w:line="276" w:lineRule="auto"/>
        <w:ind w:left="162"/>
        <w:jc w:val="both"/>
        <w:rPr>
          <w:rFonts w:asciiTheme="majorBidi" w:hAnsiTheme="majorBidi" w:cstheme="majorBidi"/>
          <w:rtl/>
          <w:lang w:bidi="he-IL"/>
        </w:rPr>
      </w:pPr>
      <w:r w:rsidRPr="00467160">
        <w:rPr>
          <w:rFonts w:asciiTheme="majorBidi" w:hAnsiTheme="majorBidi" w:cstheme="majorBidi"/>
          <w:rtl/>
          <w:lang w:bidi="he-IL"/>
        </w:rPr>
        <w:t>המושג חוזר לעצמו זוהי הנשימה..  ונשימה טובה זו הרפיה .. לעתים בתנאי לחץ האנשים נושמים לא נכון  ומצב זה גורם לפעולה הפוכה.  ולמעשה הנשימה היא חלק משמעותי במוזיקה.  כי פשוט אי אפשר לשיר כל העת ללא נשימה. הנשימה הינה חלק בלתי נפרד מהמושג מוזיקה והיא אף מתקיימת בחלק ה</w:t>
      </w:r>
      <w:r w:rsidR="00D4742F">
        <w:rPr>
          <w:rFonts w:asciiTheme="majorBidi" w:hAnsiTheme="majorBidi" w:cstheme="majorBidi" w:hint="cs"/>
          <w:rtl/>
          <w:lang w:bidi="he-IL"/>
        </w:rPr>
        <w:t>ת</w:t>
      </w:r>
      <w:r w:rsidRPr="00467160">
        <w:rPr>
          <w:rFonts w:asciiTheme="majorBidi" w:hAnsiTheme="majorBidi" w:cstheme="majorBidi"/>
          <w:rtl/>
          <w:lang w:bidi="he-IL"/>
        </w:rPr>
        <w:t xml:space="preserve">אורטי המכונה דמימות. </w:t>
      </w:r>
    </w:p>
    <w:p w:rsidR="00777F7B" w:rsidRPr="00467160" w:rsidRDefault="00777F7B" w:rsidP="00777F7B">
      <w:pPr>
        <w:bidi/>
        <w:ind w:left="162"/>
        <w:jc w:val="both"/>
        <w:rPr>
          <w:rFonts w:asciiTheme="majorBidi" w:hAnsiTheme="majorBidi" w:cstheme="majorBidi"/>
          <w:rtl/>
          <w:lang w:bidi="he-IL"/>
        </w:rPr>
      </w:pPr>
    </w:p>
    <w:p w:rsidR="00777F7B" w:rsidRPr="00467160" w:rsidRDefault="00777F7B" w:rsidP="00777F7B">
      <w:pPr>
        <w:bidi/>
        <w:ind w:left="-179"/>
        <w:jc w:val="both"/>
        <w:rPr>
          <w:rFonts w:asciiTheme="majorBidi" w:hAnsiTheme="majorBidi" w:cstheme="majorBidi"/>
          <w:b/>
          <w:bCs/>
          <w:color w:val="0033CC"/>
          <w:u w:val="single"/>
          <w:rtl/>
          <w:lang w:bidi="he-IL"/>
        </w:rPr>
      </w:pPr>
      <w:r w:rsidRPr="00467160">
        <w:rPr>
          <w:rFonts w:asciiTheme="majorBidi" w:hAnsiTheme="majorBidi" w:cstheme="majorBidi"/>
          <w:rtl/>
          <w:lang w:bidi="he-IL"/>
        </w:rPr>
        <w:t>16</w:t>
      </w:r>
      <w:r w:rsidRPr="00467160">
        <w:rPr>
          <w:rFonts w:asciiTheme="majorBidi" w:hAnsiTheme="majorBidi" w:cstheme="majorBidi"/>
          <w:b/>
          <w:bCs/>
          <w:color w:val="0033CC"/>
          <w:rtl/>
          <w:lang w:bidi="he-IL"/>
        </w:rPr>
        <w:t>.</w:t>
      </w:r>
      <w:r w:rsidRPr="00467160">
        <w:rPr>
          <w:rFonts w:asciiTheme="majorBidi" w:hAnsiTheme="majorBidi" w:cstheme="majorBidi"/>
          <w:b/>
          <w:bCs/>
          <w:color w:val="0033CC"/>
          <w:u w:val="single"/>
          <w:rtl/>
          <w:lang w:bidi="he-IL"/>
        </w:rPr>
        <w:t xml:space="preserve"> הנשימה</w:t>
      </w:r>
    </w:p>
    <w:p w:rsidR="00435688" w:rsidRPr="00467160" w:rsidRDefault="009C760A" w:rsidP="00282F17">
      <w:pPr>
        <w:bidi/>
        <w:spacing w:line="276" w:lineRule="auto"/>
        <w:ind w:left="162"/>
        <w:jc w:val="both"/>
        <w:rPr>
          <w:rFonts w:asciiTheme="majorBidi" w:hAnsiTheme="majorBidi" w:cstheme="majorBidi"/>
          <w:rtl/>
          <w:lang w:bidi="he-IL"/>
        </w:rPr>
      </w:pPr>
      <w:r w:rsidRPr="00467160">
        <w:rPr>
          <w:rFonts w:asciiTheme="majorBidi" w:hAnsiTheme="majorBidi" w:cstheme="majorBidi"/>
          <w:rtl/>
          <w:lang w:bidi="he-IL"/>
        </w:rPr>
        <w:t xml:space="preserve">הנשימה היא חלק מהמוזיקה גם לאדם וגם לכלי מוזקלי כל-שהוא.. בן אדם צריך מנוחה הוא לא יוכל לנגן בחצוצרה עד אין קץ וגם לא יוכל לשיר עד אין קץ, הנשימה לעתים רבות מביאה לביטוי את סוף הפרזה. אשר בדרך כלל  נכתבה כך ע"י המלחין /המתלילן. .. </w:t>
      </w:r>
      <w:r w:rsidR="00777F7B" w:rsidRPr="00467160">
        <w:rPr>
          <w:rFonts w:asciiTheme="majorBidi" w:hAnsiTheme="majorBidi" w:cstheme="majorBidi"/>
          <w:rtl/>
          <w:lang w:bidi="he-IL"/>
        </w:rPr>
        <w:t xml:space="preserve"> ולמעשה הפיתוח קול הוא האפשרות לפתח תרתי משמע את הקול, לדעת כיצד להשתמש נכון בחמצן הדרוש לנו לסיום הפרזה.. והפקה קולית לא נכונה גורמת לעתים רבות לצרידות ולעייפות קולית. היות והמיתרים שלנו מוחזקים  ע"י שריר הרי שברבות הימים שריר זה מתבלא ונעשה רפוי  וכך נוצר לאדם המבוגר קול יותר מבוגר ועייף מהבחינה הקולית.</w:t>
      </w:r>
      <w:r w:rsidR="00282F17">
        <w:rPr>
          <w:rFonts w:asciiTheme="majorBidi" w:hAnsiTheme="majorBidi" w:cstheme="majorBidi"/>
          <w:lang w:bidi="he-IL"/>
        </w:rPr>
        <w:t xml:space="preserve"> </w:t>
      </w:r>
      <w:r w:rsidR="00777F7B" w:rsidRPr="00467160">
        <w:rPr>
          <w:rFonts w:asciiTheme="majorBidi" w:hAnsiTheme="majorBidi" w:cstheme="majorBidi"/>
          <w:rtl/>
          <w:lang w:bidi="he-IL"/>
        </w:rPr>
        <w:t xml:space="preserve">המיתרים צריכים להיות במינימום מאמץ ובשיא היכולת.. </w:t>
      </w:r>
    </w:p>
    <w:p w:rsidR="00435688" w:rsidRPr="00467160" w:rsidRDefault="00435688" w:rsidP="00435688">
      <w:pPr>
        <w:bidi/>
        <w:ind w:left="162"/>
        <w:jc w:val="both"/>
        <w:rPr>
          <w:rFonts w:asciiTheme="majorBidi" w:hAnsiTheme="majorBidi" w:cstheme="majorBidi"/>
          <w:rtl/>
          <w:lang w:bidi="he-IL"/>
        </w:rPr>
      </w:pPr>
    </w:p>
    <w:p w:rsidR="00435688" w:rsidRPr="00467160" w:rsidRDefault="00435688" w:rsidP="00AE5F3A">
      <w:pPr>
        <w:bidi/>
        <w:ind w:left="-179"/>
        <w:jc w:val="both"/>
        <w:rPr>
          <w:rFonts w:asciiTheme="majorBidi" w:hAnsiTheme="majorBidi" w:cstheme="majorBidi"/>
          <w:b/>
          <w:bCs/>
          <w:color w:val="0033CC"/>
          <w:u w:val="single"/>
          <w:rtl/>
          <w:lang w:bidi="he-IL"/>
        </w:rPr>
      </w:pPr>
      <w:r w:rsidRPr="00467160">
        <w:rPr>
          <w:rFonts w:asciiTheme="majorBidi" w:hAnsiTheme="majorBidi" w:cstheme="majorBidi"/>
          <w:rtl/>
          <w:lang w:bidi="he-IL"/>
        </w:rPr>
        <w:t>17.</w:t>
      </w:r>
      <w:r w:rsidRPr="00467160">
        <w:rPr>
          <w:rFonts w:asciiTheme="majorBidi" w:hAnsiTheme="majorBidi" w:cstheme="majorBidi"/>
          <w:b/>
          <w:bCs/>
          <w:color w:val="0033CC"/>
          <w:u w:val="single"/>
          <w:rtl/>
          <w:lang w:bidi="he-IL"/>
        </w:rPr>
        <w:t xml:space="preserve"> הברה עיצור ותנועה</w:t>
      </w:r>
    </w:p>
    <w:p w:rsidR="00AE5F3A" w:rsidRPr="00467160" w:rsidRDefault="00435688" w:rsidP="00282F17">
      <w:pPr>
        <w:bidi/>
        <w:spacing w:line="276" w:lineRule="auto"/>
        <w:ind w:left="162"/>
        <w:jc w:val="both"/>
        <w:rPr>
          <w:rFonts w:asciiTheme="majorBidi" w:hAnsiTheme="majorBidi" w:cstheme="majorBidi"/>
          <w:rtl/>
          <w:lang w:bidi="he-IL"/>
        </w:rPr>
      </w:pPr>
      <w:r w:rsidRPr="00467160">
        <w:rPr>
          <w:rFonts w:asciiTheme="majorBidi" w:hAnsiTheme="majorBidi" w:cstheme="majorBidi"/>
          <w:rtl/>
          <w:lang w:bidi="he-IL"/>
        </w:rPr>
        <w:t xml:space="preserve">הברה זהו שילוב של עיצור ותנועה. לדוגמא בהברה </w:t>
      </w:r>
      <w:r w:rsidRPr="00467160">
        <w:rPr>
          <w:rFonts w:asciiTheme="majorBidi" w:hAnsiTheme="majorBidi" w:cstheme="majorBidi"/>
          <w:b/>
          <w:bCs/>
          <w:rtl/>
          <w:lang w:bidi="he-IL"/>
        </w:rPr>
        <w:t>מה</w:t>
      </w:r>
      <w:r w:rsidRPr="00467160">
        <w:rPr>
          <w:rFonts w:asciiTheme="majorBidi" w:hAnsiTheme="majorBidi" w:cstheme="majorBidi"/>
          <w:rtl/>
          <w:lang w:bidi="he-IL"/>
        </w:rPr>
        <w:t xml:space="preserve"> יש גם עיצור </w:t>
      </w:r>
      <w:r w:rsidRPr="00467160">
        <w:rPr>
          <w:rFonts w:asciiTheme="majorBidi" w:hAnsiTheme="majorBidi" w:cstheme="majorBidi"/>
          <w:b/>
          <w:bCs/>
          <w:rtl/>
          <w:lang w:bidi="he-IL"/>
        </w:rPr>
        <w:t>מ</w:t>
      </w:r>
      <w:r w:rsidRPr="00467160">
        <w:rPr>
          <w:rFonts w:asciiTheme="majorBidi" w:hAnsiTheme="majorBidi" w:cstheme="majorBidi"/>
          <w:rtl/>
          <w:lang w:bidi="he-IL"/>
        </w:rPr>
        <w:t xml:space="preserve"> וגם תנועה </w:t>
      </w:r>
      <w:r w:rsidRPr="00467160">
        <w:rPr>
          <w:rFonts w:asciiTheme="majorBidi" w:hAnsiTheme="majorBidi" w:cstheme="majorBidi"/>
          <w:b/>
          <w:bCs/>
          <w:rtl/>
          <w:lang w:bidi="he-IL"/>
        </w:rPr>
        <w:t>ה</w:t>
      </w:r>
      <w:r w:rsidRPr="00467160">
        <w:rPr>
          <w:rFonts w:asciiTheme="majorBidi" w:hAnsiTheme="majorBidi" w:cstheme="majorBidi"/>
          <w:rtl/>
          <w:lang w:bidi="he-IL"/>
        </w:rPr>
        <w:t xml:space="preserve"> ויחד אנו מקבלים הברה </w:t>
      </w:r>
      <w:r w:rsidRPr="00467160">
        <w:rPr>
          <w:rFonts w:asciiTheme="majorBidi" w:hAnsiTheme="majorBidi" w:cstheme="majorBidi"/>
          <w:b/>
          <w:bCs/>
          <w:rtl/>
          <w:lang w:bidi="he-IL"/>
        </w:rPr>
        <w:t>מה</w:t>
      </w:r>
      <w:r w:rsidRPr="00467160">
        <w:rPr>
          <w:rFonts w:asciiTheme="majorBidi" w:hAnsiTheme="majorBidi" w:cstheme="majorBidi"/>
          <w:rtl/>
          <w:lang w:bidi="he-IL"/>
        </w:rPr>
        <w:t xml:space="preserve">. רב המוזיקה בעולם נכתבת וממוצת על 5 ווקאלים שירתיים </w:t>
      </w:r>
      <w:r w:rsidRPr="00467160">
        <w:rPr>
          <w:rFonts w:asciiTheme="majorBidi" w:hAnsiTheme="majorBidi" w:cstheme="majorBidi"/>
          <w:lang w:bidi="he-IL"/>
        </w:rPr>
        <w:t xml:space="preserve">A E I O U </w:t>
      </w:r>
      <w:r w:rsidRPr="00467160">
        <w:rPr>
          <w:rFonts w:asciiTheme="majorBidi" w:hAnsiTheme="majorBidi" w:cstheme="majorBidi"/>
          <w:rtl/>
          <w:lang w:bidi="he-IL"/>
        </w:rPr>
        <w:t xml:space="preserve"> לדוגמא במילה חיים יש שתי הברות:  </w:t>
      </w:r>
      <w:r w:rsidRPr="00467160">
        <w:rPr>
          <w:rFonts w:asciiTheme="majorBidi" w:hAnsiTheme="majorBidi" w:cstheme="majorBidi"/>
          <w:lang w:bidi="he-IL"/>
        </w:rPr>
        <w:t>Ha -</w:t>
      </w:r>
      <w:proofErr w:type="spellStart"/>
      <w:r w:rsidRPr="00467160">
        <w:rPr>
          <w:rFonts w:asciiTheme="majorBidi" w:hAnsiTheme="majorBidi" w:cstheme="majorBidi"/>
          <w:lang w:bidi="he-IL"/>
        </w:rPr>
        <w:t>im</w:t>
      </w:r>
      <w:proofErr w:type="spellEnd"/>
      <w:r w:rsidRPr="00467160">
        <w:rPr>
          <w:rFonts w:asciiTheme="majorBidi" w:hAnsiTheme="majorBidi" w:cstheme="majorBidi"/>
          <w:rtl/>
          <w:lang w:bidi="he-IL"/>
        </w:rPr>
        <w:t xml:space="preserve"> ..</w:t>
      </w:r>
    </w:p>
    <w:p w:rsidR="00AE5F3A" w:rsidRPr="00467160" w:rsidRDefault="00AE5F3A" w:rsidP="00AE5F3A">
      <w:pPr>
        <w:bidi/>
        <w:ind w:left="162"/>
        <w:jc w:val="both"/>
        <w:rPr>
          <w:rFonts w:asciiTheme="majorBidi" w:hAnsiTheme="majorBidi" w:cstheme="majorBidi"/>
          <w:rtl/>
          <w:lang w:bidi="he-IL"/>
        </w:rPr>
      </w:pPr>
    </w:p>
    <w:p w:rsidR="00AE5F3A" w:rsidRPr="00467160" w:rsidRDefault="00AE5F3A" w:rsidP="00AE5F3A">
      <w:pPr>
        <w:bidi/>
        <w:ind w:left="-179"/>
        <w:jc w:val="both"/>
        <w:rPr>
          <w:rFonts w:asciiTheme="majorBidi" w:hAnsiTheme="majorBidi" w:cstheme="majorBidi"/>
          <w:b/>
          <w:bCs/>
          <w:color w:val="0033CC"/>
          <w:u w:val="single"/>
          <w:rtl/>
          <w:lang w:bidi="he-IL"/>
        </w:rPr>
      </w:pPr>
      <w:r w:rsidRPr="00467160">
        <w:rPr>
          <w:rFonts w:asciiTheme="majorBidi" w:hAnsiTheme="majorBidi" w:cstheme="majorBidi"/>
          <w:rtl/>
          <w:lang w:bidi="he-IL"/>
        </w:rPr>
        <w:t>18.</w:t>
      </w:r>
      <w:r w:rsidRPr="00467160">
        <w:rPr>
          <w:rFonts w:asciiTheme="majorBidi" w:hAnsiTheme="majorBidi" w:cstheme="majorBidi"/>
          <w:b/>
          <w:bCs/>
          <w:color w:val="0033CC"/>
          <w:u w:val="single"/>
          <w:rtl/>
          <w:lang w:bidi="he-IL"/>
        </w:rPr>
        <w:t xml:space="preserve"> פיתוח קול</w:t>
      </w:r>
    </w:p>
    <w:p w:rsidR="00AE5F3A" w:rsidRDefault="00AE5F3A" w:rsidP="00282F17">
      <w:pPr>
        <w:bidi/>
        <w:spacing w:line="276" w:lineRule="auto"/>
        <w:ind w:left="162"/>
        <w:jc w:val="both"/>
        <w:rPr>
          <w:rFonts w:asciiTheme="majorBidi" w:hAnsiTheme="majorBidi" w:cstheme="majorBidi"/>
          <w:rtl/>
          <w:lang w:bidi="he-IL"/>
        </w:rPr>
      </w:pPr>
      <w:r w:rsidRPr="00467160">
        <w:rPr>
          <w:rFonts w:asciiTheme="majorBidi" w:hAnsiTheme="majorBidi" w:cstheme="majorBidi"/>
          <w:rtl/>
          <w:lang w:bidi="he-IL"/>
        </w:rPr>
        <w:t xml:space="preserve">זוהי למעשה תהודה טבעית הנוצרת בחלל הפנים - לוקחים את הצליל הרגיל ונותנים לו תהודה ברזוננס של מערכת הפנים  זה מה שעושה פיתוח קול הוא משכלל את היכולת של האדם לשיר חזק יותר ובעוצמה גדולה יותר וכל זאת עם תהודה קולית. </w:t>
      </w:r>
    </w:p>
    <w:p w:rsidR="004208CB" w:rsidRDefault="004208CB" w:rsidP="004208CB">
      <w:pPr>
        <w:bidi/>
        <w:ind w:left="162"/>
        <w:jc w:val="both"/>
        <w:rPr>
          <w:rFonts w:asciiTheme="majorBidi" w:hAnsiTheme="majorBidi" w:cstheme="majorBidi"/>
          <w:rtl/>
          <w:lang w:bidi="he-IL"/>
        </w:rPr>
      </w:pPr>
    </w:p>
    <w:p w:rsidR="004208CB" w:rsidRPr="00467160" w:rsidRDefault="004208CB" w:rsidP="004208CB">
      <w:pPr>
        <w:bidi/>
        <w:ind w:left="-179"/>
        <w:jc w:val="both"/>
        <w:rPr>
          <w:rFonts w:asciiTheme="majorBidi" w:hAnsiTheme="majorBidi" w:cstheme="majorBidi"/>
          <w:b/>
          <w:bCs/>
          <w:color w:val="0033CC"/>
          <w:u w:val="single"/>
          <w:rtl/>
          <w:lang w:bidi="he-IL"/>
        </w:rPr>
      </w:pPr>
      <w:r w:rsidRPr="004208CB">
        <w:rPr>
          <w:rFonts w:asciiTheme="majorBidi" w:hAnsiTheme="majorBidi" w:cstheme="majorBidi" w:hint="cs"/>
          <w:rtl/>
          <w:lang w:bidi="he-IL"/>
        </w:rPr>
        <w:t>19.</w:t>
      </w:r>
      <w:r>
        <w:rPr>
          <w:rFonts w:asciiTheme="majorBidi" w:hAnsiTheme="majorBidi" w:cstheme="majorBidi" w:hint="cs"/>
          <w:b/>
          <w:bCs/>
          <w:color w:val="0033CC"/>
          <w:u w:val="single"/>
          <w:rtl/>
          <w:lang w:bidi="he-IL"/>
        </w:rPr>
        <w:t xml:space="preserve"> שירה</w:t>
      </w:r>
    </w:p>
    <w:p w:rsidR="004208CB" w:rsidRDefault="004208CB" w:rsidP="00282F17">
      <w:pPr>
        <w:bidi/>
        <w:spacing w:line="276" w:lineRule="auto"/>
        <w:ind w:left="162"/>
        <w:jc w:val="both"/>
        <w:rPr>
          <w:rFonts w:asciiTheme="majorBidi" w:hAnsiTheme="majorBidi" w:cstheme="majorBidi"/>
          <w:rtl/>
          <w:lang w:bidi="he-IL"/>
        </w:rPr>
      </w:pPr>
      <w:r>
        <w:rPr>
          <w:rFonts w:asciiTheme="majorBidi" w:hAnsiTheme="majorBidi" w:cstheme="majorBidi" w:hint="cs"/>
          <w:rtl/>
          <w:lang w:bidi="he-IL"/>
        </w:rPr>
        <w:t xml:space="preserve">כל דבר עוזר לשירה ..גם לעמוד על רגל אחת עוזר בשירה, אך מנגד גם כל דבר שאינו קשור בשירה מפריע מאוד. כאשר אנחנו שרים אנחנו צריכים דבר ראשון להתנתק מהסביבה ומטרדי היום יום.. אתה זמר שרוצה לשיר תתרכז אך ורק בשירה..  תספר את הסיפור של השיר לקהל, תשתדל שהקהל יהיה אתך ויבין על מה אתה שר, כל זמר מתרגש בזמן שירה ומי שאומר לך שלא אז הוא לא זמר.. זמר מופיע בכל פעם מחדש מול הקהל.. </w:t>
      </w:r>
      <w:r>
        <w:rPr>
          <w:rFonts w:asciiTheme="majorBidi" w:hAnsiTheme="majorBidi" w:cstheme="majorBidi" w:hint="cs"/>
          <w:rtl/>
          <w:lang w:bidi="he-IL"/>
        </w:rPr>
        <w:lastRenderedPageBreak/>
        <w:t>הזמר רוצה לרצות את הקהל הקהל שים ממ</w:t>
      </w:r>
      <w:r w:rsidR="00291222">
        <w:rPr>
          <w:rFonts w:asciiTheme="majorBidi" w:hAnsiTheme="majorBidi" w:cstheme="majorBidi" w:hint="cs"/>
          <w:rtl/>
          <w:lang w:bidi="he-IL"/>
        </w:rPr>
        <w:t>י</w:t>
      </w:r>
      <w:r>
        <w:rPr>
          <w:rFonts w:asciiTheme="majorBidi" w:hAnsiTheme="majorBidi" w:cstheme="majorBidi" w:hint="cs"/>
          <w:rtl/>
          <w:lang w:bidi="he-IL"/>
        </w:rPr>
        <w:t xml:space="preserve">טב כספו, ועל הזמר לגרום לאותו קהל לבוא להגיע ולשמוע אותו שוב ושוב.. וזה מה שמכנים זמר טוב.. השירה כשלעצמה היא ביטוי של מילים וצלילים .. אך אם הקהל לא נסחף לתוך ביטוי זה הרי שחבל על עמלו של הזמר וכאלה יש באלפים.. השירה כשלעצמה היא אומנות .. האומנות להעביר מסר באמצעות אמצעי המכונה מוזיקה.. בכלל לא קל לשיר ועובדה שאנו יכולים לספור על יד אחת  זמר/ת באמת טובים.. אתה למעשה כזמר משווק את עצמך על הבמה .. שום עזרים </w:t>
      </w:r>
      <w:r w:rsidR="00291222">
        <w:rPr>
          <w:rFonts w:asciiTheme="majorBidi" w:hAnsiTheme="majorBidi" w:cstheme="majorBidi" w:hint="cs"/>
          <w:rtl/>
          <w:lang w:bidi="he-IL"/>
        </w:rPr>
        <w:t xml:space="preserve">ושום מצלמות ושום בגדים נוצצים או כל יחסי ציבור אחרים, הזמר הוא שמוכר לבסוף את עצמו .. הוא טוב יקנו לא טוב לא יקנו. כמה שתמוה שנושא זה אינו קשור כלל למלודיה או למילים המושרות .. שהרי נוכחנו מספר פעמים שאותו שיר בדיוק נהרס טוטאלית בביצועו של זמר זה או אחר. השירה היא ביטוי מוזיקלי מורכב ובלתי אפשרי לפתח ביטוי זה בשום תוכנה וגם לא בשום סכום כספי.. </w:t>
      </w:r>
    </w:p>
    <w:p w:rsidR="003F4EDC" w:rsidRDefault="003F4EDC" w:rsidP="003F4EDC">
      <w:pPr>
        <w:bidi/>
        <w:ind w:left="162"/>
        <w:jc w:val="both"/>
        <w:rPr>
          <w:rFonts w:asciiTheme="majorBidi" w:hAnsiTheme="majorBidi" w:cstheme="majorBidi"/>
          <w:rtl/>
          <w:lang w:bidi="he-IL"/>
        </w:rPr>
      </w:pPr>
    </w:p>
    <w:p w:rsidR="003F4EDC" w:rsidRPr="00467160" w:rsidRDefault="003F4EDC" w:rsidP="003F4EDC">
      <w:pPr>
        <w:bidi/>
        <w:ind w:left="-179"/>
        <w:jc w:val="both"/>
        <w:rPr>
          <w:rFonts w:asciiTheme="majorBidi" w:hAnsiTheme="majorBidi" w:cstheme="majorBidi"/>
          <w:b/>
          <w:bCs/>
          <w:color w:val="0033CC"/>
          <w:u w:val="single"/>
          <w:rtl/>
          <w:lang w:bidi="he-IL"/>
        </w:rPr>
      </w:pPr>
      <w:r>
        <w:rPr>
          <w:rFonts w:asciiTheme="majorBidi" w:hAnsiTheme="majorBidi" w:cstheme="majorBidi"/>
          <w:lang w:bidi="he-IL"/>
        </w:rPr>
        <w:t>20</w:t>
      </w:r>
      <w:r w:rsidRPr="004208CB">
        <w:rPr>
          <w:rFonts w:asciiTheme="majorBidi" w:hAnsiTheme="majorBidi" w:cstheme="majorBidi" w:hint="cs"/>
          <w:rtl/>
          <w:lang w:bidi="he-IL"/>
        </w:rPr>
        <w:t>.</w:t>
      </w:r>
      <w:r>
        <w:rPr>
          <w:rFonts w:asciiTheme="majorBidi" w:hAnsiTheme="majorBidi" w:cstheme="majorBidi" w:hint="cs"/>
          <w:b/>
          <w:bCs/>
          <w:color w:val="0033CC"/>
          <w:u w:val="single"/>
          <w:rtl/>
          <w:lang w:bidi="he-IL"/>
        </w:rPr>
        <w:t xml:space="preserve"> נשימה</w:t>
      </w:r>
    </w:p>
    <w:p w:rsidR="003F4EDC" w:rsidRDefault="003F4EDC" w:rsidP="00282F17">
      <w:pPr>
        <w:bidi/>
        <w:spacing w:line="276" w:lineRule="auto"/>
        <w:ind w:left="162"/>
        <w:jc w:val="both"/>
        <w:rPr>
          <w:rFonts w:asciiTheme="majorBidi" w:hAnsiTheme="majorBidi" w:cstheme="majorBidi"/>
          <w:rtl/>
          <w:lang w:bidi="he-IL"/>
        </w:rPr>
      </w:pPr>
      <w:r>
        <w:rPr>
          <w:rFonts w:asciiTheme="majorBidi" w:hAnsiTheme="majorBidi" w:cstheme="majorBidi" w:hint="cs"/>
          <w:rtl/>
          <w:lang w:bidi="he-IL"/>
        </w:rPr>
        <w:t xml:space="preserve">זוהי הפעולה הכי חשובה בשירה, כיצד לנשום? מתי נושמים? ומתי נושפים? ואיך אנו אוגרים מספיק חמצן בריאות לביצוע הפרזה המושרת. </w:t>
      </w:r>
    </w:p>
    <w:p w:rsidR="003F4EDC" w:rsidRDefault="003F4EDC" w:rsidP="00282F17">
      <w:pPr>
        <w:bidi/>
        <w:spacing w:line="276" w:lineRule="auto"/>
        <w:ind w:left="162"/>
        <w:jc w:val="both"/>
        <w:rPr>
          <w:rFonts w:asciiTheme="majorBidi" w:hAnsiTheme="majorBidi" w:cstheme="majorBidi"/>
          <w:rtl/>
          <w:lang w:bidi="he-IL"/>
        </w:rPr>
      </w:pPr>
      <w:r>
        <w:rPr>
          <w:rFonts w:asciiTheme="majorBidi" w:hAnsiTheme="majorBidi" w:cstheme="majorBidi" w:hint="cs"/>
          <w:rtl/>
          <w:lang w:bidi="he-IL"/>
        </w:rPr>
        <w:t xml:space="preserve">הפעילות הזו של הנשימה קשורה קשר ישיר לסרעפת  שבאמצעותה אנו יודעים לשלוט באופן אבסולוטי על הכנסה והוצאת האויר לריאות. שליטה זו צריכה לבוא מהזמר .. הזמר צריך לדעת להשתמש נכון ובחוכמה לגבי פרזה ארוכה או פרזה קצרה.. כל הקונץ בפיתוח קול זה לדעת את הכמות החמצן הדרושה לאורך הפרזה המושרת. </w:t>
      </w:r>
    </w:p>
    <w:p w:rsidR="003F4EDC" w:rsidRDefault="003F4EDC" w:rsidP="00282F17">
      <w:pPr>
        <w:bidi/>
        <w:spacing w:line="276" w:lineRule="auto"/>
        <w:ind w:left="162"/>
        <w:jc w:val="both"/>
        <w:rPr>
          <w:rFonts w:asciiTheme="majorBidi" w:hAnsiTheme="majorBidi" w:cstheme="majorBidi"/>
          <w:rtl/>
          <w:lang w:bidi="he-IL"/>
        </w:rPr>
      </w:pPr>
      <w:r>
        <w:rPr>
          <w:rFonts w:asciiTheme="majorBidi" w:hAnsiTheme="majorBidi" w:cstheme="majorBidi" w:hint="cs"/>
          <w:rtl/>
          <w:lang w:bidi="he-IL"/>
        </w:rPr>
        <w:t xml:space="preserve">פתחנו את הידים </w:t>
      </w:r>
      <w:r w:rsidR="009F0FE3">
        <w:rPr>
          <w:rFonts w:asciiTheme="majorBidi" w:hAnsiTheme="majorBidi" w:cstheme="majorBidi" w:hint="cs"/>
          <w:rtl/>
          <w:lang w:bidi="he-IL"/>
        </w:rPr>
        <w:t xml:space="preserve">לצדדים </w:t>
      </w:r>
      <w:r>
        <w:rPr>
          <w:rFonts w:asciiTheme="majorBidi" w:hAnsiTheme="majorBidi" w:cstheme="majorBidi" w:hint="cs"/>
          <w:rtl/>
          <w:lang w:bidi="he-IL"/>
        </w:rPr>
        <w:t xml:space="preserve">ולקחנו אויר והוצאנו את האויר בספירה עד </w:t>
      </w:r>
      <w:r>
        <w:rPr>
          <w:rFonts w:asciiTheme="majorBidi" w:hAnsiTheme="majorBidi" w:cstheme="majorBidi" w:hint="cs"/>
          <w:lang w:bidi="he-IL"/>
        </w:rPr>
        <w:t>X</w:t>
      </w:r>
      <w:r>
        <w:rPr>
          <w:rFonts w:asciiTheme="majorBidi" w:hAnsiTheme="majorBidi" w:cstheme="majorBidi" w:hint="cs"/>
          <w:rtl/>
          <w:lang w:bidi="he-IL"/>
        </w:rPr>
        <w:t xml:space="preserve"> פעמים האיקס הזה אמור להמשיך ולגדול ככל שאני מתקדם בנושא פיתוח הקול.. אלו הם תרגילים אשר מכינים את הזמר לקראת היכולת לשיר אף מבלי לנשום. יש צורך להרגיש שהסרעפת לוחצת בשליטה על הריאות..  היות וקול הנו הפרעה של אויר אנ</w:t>
      </w:r>
      <w:r w:rsidR="006C6CFE">
        <w:rPr>
          <w:rFonts w:asciiTheme="majorBidi" w:hAnsiTheme="majorBidi" w:cstheme="majorBidi" w:hint="cs"/>
          <w:rtl/>
          <w:lang w:bidi="he-IL"/>
        </w:rPr>
        <w:t xml:space="preserve">ו חייבים לשדרג את היכולת שלנו לשיר יותר זמן בעזרת תרגילי הסרעפת. זו אף פעולה בריאותית שאינה קשורה לשירה ונותנת למעשה חמצן טוב יותר לריאות ולמוח.. </w:t>
      </w:r>
    </w:p>
    <w:p w:rsidR="006C6CFE" w:rsidRDefault="006C6CFE" w:rsidP="00282F17">
      <w:pPr>
        <w:bidi/>
        <w:spacing w:line="276" w:lineRule="auto"/>
        <w:ind w:left="162"/>
        <w:jc w:val="both"/>
        <w:rPr>
          <w:rFonts w:asciiTheme="majorBidi" w:hAnsiTheme="majorBidi" w:cstheme="majorBidi"/>
          <w:rtl/>
          <w:lang w:bidi="he-IL"/>
        </w:rPr>
      </w:pPr>
      <w:r>
        <w:rPr>
          <w:rFonts w:asciiTheme="majorBidi" w:hAnsiTheme="majorBidi" w:cstheme="majorBidi" w:hint="cs"/>
          <w:rtl/>
          <w:lang w:bidi="he-IL"/>
        </w:rPr>
        <w:t xml:space="preserve">כאשר אנו שרים אנו משתמשים למעשה בלשון אשר מפיקה את ההברות ובמיתרים אשר מפיקים את הצלילים.. הלשון הנו השריר היחידי בגוף האדם אשר מחובר רק בצד אחד.. כאשר עובדים על מתח והתנגדות יוצרים עבודת שרירים טובה יותר אשר נותנת כושר גם למיתרי הקול. </w:t>
      </w:r>
    </w:p>
    <w:p w:rsidR="00655139" w:rsidRDefault="00655139" w:rsidP="00655139">
      <w:pPr>
        <w:bidi/>
        <w:spacing w:line="276" w:lineRule="auto"/>
        <w:ind w:left="162"/>
        <w:jc w:val="both"/>
        <w:rPr>
          <w:rFonts w:asciiTheme="majorBidi" w:hAnsiTheme="majorBidi" w:cstheme="majorBidi"/>
          <w:rtl/>
          <w:lang w:bidi="he-IL"/>
        </w:rPr>
      </w:pPr>
    </w:p>
    <w:p w:rsidR="00655139" w:rsidRPr="00467160" w:rsidRDefault="00655139" w:rsidP="00655139">
      <w:pPr>
        <w:bidi/>
        <w:ind w:left="-179"/>
        <w:jc w:val="both"/>
        <w:rPr>
          <w:rFonts w:asciiTheme="majorBidi" w:hAnsiTheme="majorBidi" w:cstheme="majorBidi"/>
          <w:b/>
          <w:bCs/>
          <w:color w:val="0033CC"/>
          <w:u w:val="single"/>
          <w:rtl/>
          <w:lang w:bidi="he-IL"/>
        </w:rPr>
      </w:pPr>
      <w:r>
        <w:rPr>
          <w:rFonts w:asciiTheme="majorBidi" w:hAnsiTheme="majorBidi" w:cstheme="majorBidi"/>
          <w:lang w:bidi="he-IL"/>
        </w:rPr>
        <w:t>21</w:t>
      </w:r>
      <w:r w:rsidRPr="004208CB">
        <w:rPr>
          <w:rFonts w:asciiTheme="majorBidi" w:hAnsiTheme="majorBidi" w:cstheme="majorBidi" w:hint="cs"/>
          <w:rtl/>
          <w:lang w:bidi="he-IL"/>
        </w:rPr>
        <w:t>.</w:t>
      </w:r>
      <w:r>
        <w:rPr>
          <w:rFonts w:asciiTheme="majorBidi" w:hAnsiTheme="majorBidi" w:cstheme="majorBidi" w:hint="cs"/>
          <w:b/>
          <w:bCs/>
          <w:color w:val="0033CC"/>
          <w:u w:val="single"/>
          <w:rtl/>
          <w:lang w:bidi="he-IL"/>
        </w:rPr>
        <w:t xml:space="preserve"> ההגייה</w:t>
      </w:r>
    </w:p>
    <w:p w:rsidR="009F0FE3" w:rsidRDefault="006C6CFE" w:rsidP="00282F17">
      <w:pPr>
        <w:bidi/>
        <w:spacing w:line="276" w:lineRule="auto"/>
        <w:ind w:left="162"/>
        <w:jc w:val="both"/>
        <w:rPr>
          <w:rFonts w:asciiTheme="majorBidi" w:hAnsiTheme="majorBidi" w:cstheme="majorBidi"/>
          <w:rtl/>
          <w:lang w:bidi="he-IL"/>
        </w:rPr>
      </w:pPr>
      <w:r>
        <w:rPr>
          <w:rFonts w:asciiTheme="majorBidi" w:hAnsiTheme="majorBidi" w:cstheme="majorBidi" w:hint="cs"/>
          <w:rtl/>
          <w:lang w:bidi="he-IL"/>
        </w:rPr>
        <w:t xml:space="preserve">ההגייה </w:t>
      </w:r>
      <w:r>
        <w:rPr>
          <w:rFonts w:asciiTheme="majorBidi" w:hAnsiTheme="majorBidi" w:cstheme="majorBidi"/>
          <w:rtl/>
          <w:lang w:bidi="he-IL"/>
        </w:rPr>
        <w:t>–</w:t>
      </w:r>
      <w:r>
        <w:rPr>
          <w:rFonts w:asciiTheme="majorBidi" w:hAnsiTheme="majorBidi" w:cstheme="majorBidi" w:hint="cs"/>
          <w:rtl/>
          <w:lang w:bidi="he-IL"/>
        </w:rPr>
        <w:t xml:space="preserve"> הינה אחת הפעולות הקשות בביצוע שירה.. כל שפה וההגייה שלה , זמר אשר שר בצרפתית ישיר בצורה אחרת מאשר הוא שר בגרמנית או בעברית.. בעברית ישנם יותר אותיות גרוניות אשר מעייפות את האדם השר, למשל תנועות האומלאוט בגרמנית מחייבות את הזמר ששר לבטא שתי תנועות יחד. הווקאלים הצרפתיים שונים  האותיות שונות כמו ז'  ג'ון  גבאן  </w:t>
      </w:r>
      <w:r w:rsidR="009568C8">
        <w:rPr>
          <w:rFonts w:asciiTheme="majorBidi" w:hAnsiTheme="majorBidi" w:cstheme="majorBidi" w:hint="cs"/>
          <w:rtl/>
          <w:lang w:bidi="he-IL"/>
        </w:rPr>
        <w:t xml:space="preserve">וברוב המקרים לא </w:t>
      </w:r>
      <w:r>
        <w:rPr>
          <w:rFonts w:asciiTheme="majorBidi" w:hAnsiTheme="majorBidi" w:cstheme="majorBidi" w:hint="cs"/>
          <w:rtl/>
          <w:lang w:bidi="he-IL"/>
        </w:rPr>
        <w:t xml:space="preserve">מבטאים את סוף המילה </w:t>
      </w:r>
      <w:r w:rsidR="009568C8">
        <w:rPr>
          <w:rFonts w:asciiTheme="majorBidi" w:hAnsiTheme="majorBidi" w:cstheme="majorBidi" w:hint="cs"/>
          <w:rtl/>
          <w:lang w:bidi="he-IL"/>
        </w:rPr>
        <w:t xml:space="preserve">... </w:t>
      </w:r>
      <w:r>
        <w:rPr>
          <w:rFonts w:asciiTheme="majorBidi" w:hAnsiTheme="majorBidi" w:cstheme="majorBidi" w:hint="cs"/>
          <w:rtl/>
          <w:lang w:bidi="he-IL"/>
        </w:rPr>
        <w:t xml:space="preserve"> </w:t>
      </w:r>
    </w:p>
    <w:p w:rsidR="009F0FE3" w:rsidRDefault="009F0FE3" w:rsidP="00282F17">
      <w:pPr>
        <w:bidi/>
        <w:spacing w:line="276" w:lineRule="auto"/>
        <w:ind w:left="162"/>
        <w:jc w:val="both"/>
        <w:rPr>
          <w:rFonts w:asciiTheme="majorBidi" w:hAnsiTheme="majorBidi" w:cstheme="majorBidi"/>
          <w:rtl/>
          <w:lang w:bidi="he-IL"/>
        </w:rPr>
      </w:pPr>
      <w:r>
        <w:rPr>
          <w:rFonts w:asciiTheme="majorBidi" w:hAnsiTheme="majorBidi" w:cstheme="majorBidi" w:hint="cs"/>
          <w:rtl/>
          <w:lang w:bidi="he-IL"/>
        </w:rPr>
        <w:t>יש להקפיד תמיד להרים את הריאות  ובעזרת תרגילי הסרעפת אנו שולטים על זרימת האויר בשירה, פעילות זו הינה אף פעילות בריאותית  ללא כל קשר לשירה.. פעילות זו הינה בריאותית ושומרת על איזון גופני וקולי .. שתי הלסתות</w:t>
      </w:r>
      <w:r w:rsidR="00C9517D">
        <w:rPr>
          <w:rFonts w:asciiTheme="majorBidi" w:hAnsiTheme="majorBidi" w:cstheme="majorBidi" w:hint="cs"/>
          <w:rtl/>
          <w:lang w:bidi="he-IL"/>
        </w:rPr>
        <w:t>:</w:t>
      </w:r>
      <w:r>
        <w:rPr>
          <w:rFonts w:asciiTheme="majorBidi" w:hAnsiTheme="majorBidi" w:cstheme="majorBidi" w:hint="cs"/>
          <w:rtl/>
          <w:lang w:bidi="he-IL"/>
        </w:rPr>
        <w:t xml:space="preserve"> העליונה והתחתונה האחת מפריעה לשניה. פעילות זו עושה רק טוב שומרת על הקול שומרת על החמצן בגוף ..  צריך להשתמש במסננת אויר.. ובגלל סינון אויר זה והשחיטה בו נוכל לשיר פרזות יותר ארוכות. זה נקרא רפואת קול </w:t>
      </w:r>
      <w:r w:rsidR="00C9517D">
        <w:rPr>
          <w:rFonts w:asciiTheme="majorBidi" w:hAnsiTheme="majorBidi" w:cstheme="majorBidi" w:hint="cs"/>
          <w:rtl/>
          <w:lang w:bidi="he-IL"/>
        </w:rPr>
        <w:t xml:space="preserve">.. משמרת את האויר בתוך הלוע.. דבר שמשמר את האיכות הקולית. השירה היפה - בל קנטו המטרה לשמור על מה שיש ולאט לאט להוסיף ולשפר את מה שיש.. לתת למיתרים את הכבוד המגיע להם. </w:t>
      </w:r>
    </w:p>
    <w:p w:rsidR="00777F7B" w:rsidRPr="00467160" w:rsidRDefault="00777F7B" w:rsidP="00777F7B">
      <w:pPr>
        <w:bidi/>
        <w:ind w:left="162"/>
        <w:jc w:val="both"/>
        <w:rPr>
          <w:rFonts w:asciiTheme="majorBidi" w:hAnsiTheme="majorBidi" w:cstheme="majorBidi"/>
          <w:rtl/>
          <w:lang w:bidi="he-IL"/>
        </w:rPr>
      </w:pPr>
    </w:p>
    <w:p w:rsidR="0006552D" w:rsidRPr="00467160" w:rsidRDefault="00282F17" w:rsidP="00655139">
      <w:pPr>
        <w:bidi/>
        <w:ind w:left="-179"/>
        <w:jc w:val="both"/>
        <w:rPr>
          <w:rFonts w:asciiTheme="majorBidi" w:hAnsiTheme="majorBidi" w:cstheme="majorBidi"/>
          <w:b/>
          <w:bCs/>
          <w:color w:val="0033CC"/>
          <w:u w:val="single"/>
          <w:rtl/>
          <w:lang w:bidi="he-IL"/>
        </w:rPr>
      </w:pPr>
      <w:r>
        <w:rPr>
          <w:rFonts w:asciiTheme="majorBidi" w:hAnsiTheme="majorBidi" w:cstheme="majorBidi"/>
        </w:rPr>
        <w:t>2</w:t>
      </w:r>
      <w:r w:rsidR="00655139">
        <w:rPr>
          <w:rFonts w:asciiTheme="majorBidi" w:hAnsiTheme="majorBidi" w:cstheme="majorBidi"/>
        </w:rPr>
        <w:t>2</w:t>
      </w:r>
      <w:r w:rsidR="0006552D" w:rsidRPr="00467160">
        <w:rPr>
          <w:rFonts w:asciiTheme="majorBidi" w:hAnsiTheme="majorBidi" w:cstheme="majorBidi"/>
          <w:rtl/>
        </w:rPr>
        <w:t xml:space="preserve">. </w:t>
      </w:r>
      <w:r w:rsidR="0006552D" w:rsidRPr="00467160">
        <w:rPr>
          <w:rFonts w:asciiTheme="majorBidi" w:hAnsiTheme="majorBidi" w:cstheme="majorBidi"/>
          <w:b/>
          <w:bCs/>
          <w:color w:val="0033CC"/>
          <w:u w:val="single"/>
          <w:rtl/>
          <w:lang w:bidi="he-IL"/>
        </w:rPr>
        <w:t xml:space="preserve">יצירות עליהם עבדנו </w:t>
      </w:r>
    </w:p>
    <w:p w:rsidR="00AE5F3A" w:rsidRDefault="0006552D" w:rsidP="00282F17">
      <w:pPr>
        <w:bidi/>
        <w:spacing w:line="276" w:lineRule="auto"/>
        <w:ind w:left="162"/>
        <w:jc w:val="both"/>
        <w:rPr>
          <w:rFonts w:asciiTheme="majorBidi" w:hAnsiTheme="majorBidi" w:cstheme="majorBidi"/>
          <w:rtl/>
          <w:lang w:bidi="he-IL"/>
        </w:rPr>
      </w:pPr>
      <w:r w:rsidRPr="00467160">
        <w:rPr>
          <w:rFonts w:asciiTheme="majorBidi" w:hAnsiTheme="majorBidi" w:cstheme="majorBidi"/>
          <w:rtl/>
          <w:lang w:bidi="he-IL"/>
        </w:rPr>
        <w:t xml:space="preserve">במהלך החזרות עבדנו על מספר יצירות, </w:t>
      </w:r>
      <w:r w:rsidR="00AE5F3A" w:rsidRPr="00467160">
        <w:rPr>
          <w:rFonts w:asciiTheme="majorBidi" w:hAnsiTheme="majorBidi" w:cstheme="majorBidi"/>
          <w:rtl/>
          <w:lang w:bidi="he-IL"/>
        </w:rPr>
        <w:t>התחלנו עם עבודה על השיר "</w:t>
      </w:r>
      <w:r w:rsidR="00282F17">
        <w:rPr>
          <w:rFonts w:asciiTheme="majorBidi" w:hAnsiTheme="majorBidi" w:cstheme="majorBidi" w:hint="cs"/>
          <w:rtl/>
          <w:lang w:bidi="he-IL"/>
        </w:rPr>
        <w:t>כשאלוהים אמר</w:t>
      </w:r>
      <w:r w:rsidR="00AE5F3A" w:rsidRPr="00467160">
        <w:rPr>
          <w:rFonts w:asciiTheme="majorBidi" w:hAnsiTheme="majorBidi" w:cstheme="majorBidi"/>
          <w:rtl/>
          <w:lang w:bidi="he-IL"/>
        </w:rPr>
        <w:t>". עבדנו על זרימת האויר</w:t>
      </w:r>
      <w:r w:rsidR="00D4742F">
        <w:rPr>
          <w:rFonts w:asciiTheme="majorBidi" w:hAnsiTheme="majorBidi" w:cstheme="majorBidi" w:hint="cs"/>
          <w:rtl/>
          <w:lang w:bidi="he-IL"/>
        </w:rPr>
        <w:t xml:space="preserve"> </w:t>
      </w:r>
      <w:r w:rsidR="00AE5F3A" w:rsidRPr="00467160">
        <w:rPr>
          <w:rFonts w:asciiTheme="majorBidi" w:hAnsiTheme="majorBidi" w:cstheme="majorBidi"/>
          <w:rtl/>
          <w:lang w:bidi="he-IL"/>
        </w:rPr>
        <w:t>בסיומות של משפטים/פרזות..  ומתי יש לפתוח את הפה בצורת אליפסה, לכל שיר והדגש לכל שיר יש</w:t>
      </w:r>
      <w:r w:rsidR="001A2ECD" w:rsidRPr="00467160">
        <w:rPr>
          <w:rFonts w:asciiTheme="majorBidi" w:hAnsiTheme="majorBidi" w:cstheme="majorBidi"/>
          <w:rtl/>
          <w:lang w:bidi="he-IL"/>
        </w:rPr>
        <w:t xml:space="preserve"> את</w:t>
      </w:r>
      <w:r w:rsidR="000D1760">
        <w:rPr>
          <w:rFonts w:asciiTheme="majorBidi" w:hAnsiTheme="majorBidi" w:cstheme="majorBidi" w:hint="cs"/>
          <w:rtl/>
          <w:lang w:bidi="he-IL"/>
        </w:rPr>
        <w:t xml:space="preserve"> </w:t>
      </w:r>
      <w:r w:rsidR="00AE5F3A" w:rsidRPr="00467160">
        <w:rPr>
          <w:rFonts w:asciiTheme="majorBidi" w:hAnsiTheme="majorBidi" w:cstheme="majorBidi"/>
          <w:rtl/>
          <w:lang w:bidi="he-IL"/>
        </w:rPr>
        <w:t xml:space="preserve">הפיתוח הקולי המתאים בעבורו.  פשוט אי אפשר לשיר את כל השירים אותו דבר. </w:t>
      </w:r>
      <w:r w:rsidR="001A2ECD" w:rsidRPr="00467160">
        <w:rPr>
          <w:rFonts w:asciiTheme="majorBidi" w:hAnsiTheme="majorBidi" w:cstheme="majorBidi"/>
          <w:rtl/>
          <w:lang w:bidi="he-IL"/>
        </w:rPr>
        <w:t>(בנקודת זמן מסויימת</w:t>
      </w:r>
      <w:r w:rsidR="00282F17">
        <w:rPr>
          <w:rFonts w:asciiTheme="majorBidi" w:hAnsiTheme="majorBidi" w:cstheme="majorBidi"/>
          <w:lang w:bidi="he-IL"/>
        </w:rPr>
        <w:t xml:space="preserve"> </w:t>
      </w:r>
      <w:r w:rsidR="000D1760">
        <w:rPr>
          <w:rFonts w:asciiTheme="majorBidi" w:hAnsiTheme="majorBidi" w:cstheme="majorBidi" w:hint="cs"/>
          <w:rtl/>
          <w:lang w:bidi="he-IL"/>
        </w:rPr>
        <w:t xml:space="preserve"> </w:t>
      </w:r>
      <w:r w:rsidR="001A2ECD" w:rsidRPr="00467160">
        <w:rPr>
          <w:rFonts w:asciiTheme="majorBidi" w:hAnsiTheme="majorBidi" w:cstheme="majorBidi"/>
          <w:rtl/>
          <w:lang w:bidi="he-IL"/>
        </w:rPr>
        <w:t>גם  הקהל מתחיל להשתעמם וגם הזמר מתעייף מעצמו</w:t>
      </w:r>
      <w:r w:rsidR="00467160">
        <w:rPr>
          <w:rFonts w:asciiTheme="majorBidi" w:hAnsiTheme="majorBidi" w:cstheme="majorBidi"/>
          <w:lang w:bidi="he-IL"/>
        </w:rPr>
        <w:t>(</w:t>
      </w:r>
      <w:r w:rsidR="001A2ECD" w:rsidRPr="00467160">
        <w:rPr>
          <w:rFonts w:asciiTheme="majorBidi" w:hAnsiTheme="majorBidi" w:cstheme="majorBidi"/>
          <w:rtl/>
          <w:lang w:bidi="he-IL"/>
        </w:rPr>
        <w:t>.</w:t>
      </w:r>
    </w:p>
    <w:p w:rsidR="003570B1" w:rsidRDefault="003570B1" w:rsidP="003570B1">
      <w:pPr>
        <w:bidi/>
        <w:spacing w:line="276" w:lineRule="auto"/>
        <w:ind w:left="162"/>
        <w:jc w:val="both"/>
        <w:rPr>
          <w:rFonts w:asciiTheme="majorBidi" w:hAnsiTheme="majorBidi" w:cstheme="majorBidi"/>
          <w:rtl/>
          <w:lang w:bidi="he-IL"/>
        </w:rPr>
      </w:pPr>
    </w:p>
    <w:p w:rsidR="003570B1" w:rsidRDefault="003570B1" w:rsidP="003570B1">
      <w:pPr>
        <w:bidi/>
        <w:spacing w:line="276" w:lineRule="auto"/>
        <w:ind w:left="162"/>
        <w:jc w:val="both"/>
        <w:rPr>
          <w:rFonts w:asciiTheme="majorBidi" w:hAnsiTheme="majorBidi" w:cstheme="majorBidi"/>
          <w:rtl/>
          <w:lang w:bidi="he-IL"/>
        </w:rPr>
      </w:pPr>
    </w:p>
    <w:p w:rsidR="003570B1" w:rsidRDefault="003570B1" w:rsidP="003570B1">
      <w:pPr>
        <w:bidi/>
        <w:spacing w:line="276" w:lineRule="auto"/>
        <w:ind w:left="162"/>
        <w:jc w:val="both"/>
        <w:rPr>
          <w:rFonts w:asciiTheme="majorBidi" w:hAnsiTheme="majorBidi" w:cstheme="majorBidi"/>
          <w:rtl/>
          <w:lang w:bidi="he-IL"/>
        </w:rPr>
      </w:pPr>
    </w:p>
    <w:p w:rsidR="00282F17" w:rsidRPr="00467160" w:rsidRDefault="00282F17" w:rsidP="00655139">
      <w:pPr>
        <w:bidi/>
        <w:ind w:left="-179"/>
        <w:jc w:val="both"/>
        <w:rPr>
          <w:rFonts w:asciiTheme="majorBidi" w:hAnsiTheme="majorBidi" w:cstheme="majorBidi"/>
          <w:b/>
          <w:bCs/>
          <w:color w:val="0033CC"/>
          <w:u w:val="single"/>
          <w:rtl/>
          <w:lang w:bidi="he-IL"/>
        </w:rPr>
      </w:pPr>
      <w:r>
        <w:rPr>
          <w:rFonts w:asciiTheme="majorBidi" w:hAnsiTheme="majorBidi" w:cstheme="majorBidi"/>
        </w:rPr>
        <w:t>2</w:t>
      </w:r>
      <w:r w:rsidR="00655139">
        <w:rPr>
          <w:rFonts w:asciiTheme="majorBidi" w:hAnsiTheme="majorBidi" w:cstheme="majorBidi"/>
        </w:rPr>
        <w:t>3</w:t>
      </w:r>
      <w:r w:rsidRPr="00467160">
        <w:rPr>
          <w:rFonts w:asciiTheme="majorBidi" w:hAnsiTheme="majorBidi" w:cstheme="majorBidi"/>
          <w:rtl/>
        </w:rPr>
        <w:t xml:space="preserve">. </w:t>
      </w:r>
      <w:r>
        <w:rPr>
          <w:rFonts w:asciiTheme="majorBidi" w:hAnsiTheme="majorBidi" w:cstheme="majorBidi" w:hint="cs"/>
          <w:b/>
          <w:bCs/>
          <w:color w:val="0033CC"/>
          <w:u w:val="single"/>
          <w:rtl/>
          <w:lang w:bidi="he-IL"/>
        </w:rPr>
        <w:t>הכנת הרסיטלון</w:t>
      </w:r>
      <w:r w:rsidRPr="00467160">
        <w:rPr>
          <w:rFonts w:asciiTheme="majorBidi" w:hAnsiTheme="majorBidi" w:cstheme="majorBidi"/>
          <w:b/>
          <w:bCs/>
          <w:color w:val="0033CC"/>
          <w:u w:val="single"/>
          <w:rtl/>
          <w:lang w:bidi="he-IL"/>
        </w:rPr>
        <w:t xml:space="preserve"> </w:t>
      </w:r>
    </w:p>
    <w:p w:rsidR="003570B1" w:rsidRDefault="00282F17" w:rsidP="003570B1">
      <w:pPr>
        <w:bidi/>
        <w:spacing w:line="276" w:lineRule="auto"/>
        <w:ind w:left="72" w:firstLine="90"/>
        <w:jc w:val="both"/>
        <w:rPr>
          <w:rFonts w:asciiTheme="majorBidi" w:hAnsiTheme="majorBidi" w:cstheme="majorBidi"/>
          <w:rtl/>
          <w:lang w:bidi="he-IL"/>
        </w:rPr>
      </w:pPr>
      <w:r>
        <w:rPr>
          <w:rFonts w:asciiTheme="majorBidi" w:hAnsiTheme="majorBidi" w:cstheme="majorBidi" w:hint="cs"/>
          <w:rtl/>
          <w:lang w:bidi="he-IL"/>
        </w:rPr>
        <w:t>במהלך החזרות עבדנו על הכנת הרסיטלון.  הרסיטלון אמור להתקיים ב-9/7/2019  בשעה 12:00-12:45</w:t>
      </w:r>
    </w:p>
    <w:p w:rsidR="00282F17" w:rsidRDefault="00282F17" w:rsidP="003570B1">
      <w:pPr>
        <w:bidi/>
        <w:spacing w:line="276" w:lineRule="auto"/>
        <w:ind w:left="162"/>
        <w:jc w:val="both"/>
        <w:rPr>
          <w:rFonts w:asciiTheme="majorBidi" w:hAnsiTheme="majorBidi" w:cstheme="majorBidi"/>
          <w:rtl/>
          <w:lang w:bidi="he-IL"/>
        </w:rPr>
      </w:pPr>
      <w:r>
        <w:rPr>
          <w:rFonts w:asciiTheme="majorBidi" w:hAnsiTheme="majorBidi" w:cstheme="majorBidi" w:hint="cs"/>
          <w:rtl/>
          <w:lang w:bidi="he-IL"/>
        </w:rPr>
        <w:t>בחדר</w:t>
      </w:r>
      <w:r w:rsidR="003570B1">
        <w:rPr>
          <w:rFonts w:asciiTheme="majorBidi" w:hAnsiTheme="majorBidi" w:cstheme="majorBidi" w:hint="cs"/>
          <w:rtl/>
          <w:lang w:bidi="he-IL"/>
        </w:rPr>
        <w:t xml:space="preserve"> </w:t>
      </w:r>
      <w:r>
        <w:rPr>
          <w:rFonts w:asciiTheme="majorBidi" w:hAnsiTheme="majorBidi" w:cstheme="majorBidi" w:hint="cs"/>
          <w:rtl/>
          <w:lang w:bidi="he-IL"/>
        </w:rPr>
        <w:t>לוטוס.</w:t>
      </w:r>
      <w:r w:rsidR="003570B1">
        <w:rPr>
          <w:rFonts w:asciiTheme="majorBidi" w:hAnsiTheme="majorBidi" w:cstheme="majorBidi" w:hint="cs"/>
          <w:rtl/>
          <w:lang w:bidi="he-IL"/>
        </w:rPr>
        <w:t xml:space="preserve"> </w:t>
      </w:r>
      <w:r>
        <w:rPr>
          <w:rFonts w:asciiTheme="majorBidi" w:hAnsiTheme="majorBidi" w:cstheme="majorBidi" w:hint="cs"/>
          <w:rtl/>
          <w:lang w:bidi="he-IL"/>
        </w:rPr>
        <w:t xml:space="preserve">כבחינת סוף סמסטר ב' שנה שניה. </w:t>
      </w:r>
      <w:r w:rsidR="003570B1">
        <w:rPr>
          <w:rFonts w:asciiTheme="majorBidi" w:hAnsiTheme="majorBidi" w:cstheme="majorBidi" w:hint="cs"/>
          <w:rtl/>
          <w:lang w:bidi="he-IL"/>
        </w:rPr>
        <w:t>הרסיטלון כולל: שירה בחמש קטגוריות שונות: מוזיקה  קלאסית, מוזיקת ג'אז, מוזיקה ישראלית, מוזיקת פופ, ומוזיקה לטינית.  ובסה"כ 6-7 שירים לביצוע כולל קטעי הקישור שאינו עולה על 45 דקות.</w:t>
      </w:r>
    </w:p>
    <w:p w:rsidR="003570B1" w:rsidRDefault="00282F17" w:rsidP="003570B1">
      <w:pPr>
        <w:bidi/>
        <w:spacing w:line="276" w:lineRule="auto"/>
        <w:ind w:left="72" w:firstLine="90"/>
        <w:jc w:val="both"/>
        <w:rPr>
          <w:rFonts w:asciiTheme="majorBidi" w:hAnsiTheme="majorBidi" w:cstheme="majorBidi"/>
          <w:rtl/>
          <w:lang w:bidi="he-IL"/>
        </w:rPr>
      </w:pPr>
      <w:r>
        <w:rPr>
          <w:rFonts w:asciiTheme="majorBidi" w:hAnsiTheme="majorBidi" w:cstheme="majorBidi" w:hint="cs"/>
          <w:rtl/>
          <w:lang w:bidi="he-IL"/>
        </w:rPr>
        <w:t xml:space="preserve">במהלך העבודה על הרסיטלון: </w:t>
      </w:r>
    </w:p>
    <w:p w:rsidR="00282F17" w:rsidRDefault="00282F17" w:rsidP="003570B1">
      <w:pPr>
        <w:pStyle w:val="ListParagraph"/>
        <w:numPr>
          <w:ilvl w:val="0"/>
          <w:numId w:val="8"/>
        </w:numPr>
        <w:bidi/>
        <w:spacing w:line="276" w:lineRule="auto"/>
        <w:jc w:val="both"/>
        <w:rPr>
          <w:rFonts w:asciiTheme="majorBidi" w:hAnsiTheme="majorBidi" w:cstheme="majorBidi"/>
          <w:lang w:bidi="he-IL"/>
        </w:rPr>
      </w:pPr>
      <w:r w:rsidRPr="003570B1">
        <w:rPr>
          <w:rFonts w:asciiTheme="majorBidi" w:hAnsiTheme="majorBidi" w:cstheme="majorBidi" w:hint="cs"/>
          <w:rtl/>
          <w:lang w:bidi="he-IL"/>
        </w:rPr>
        <w:t xml:space="preserve">הוכנה תוכניה </w:t>
      </w:r>
      <w:r w:rsidR="003570B1" w:rsidRPr="003570B1">
        <w:rPr>
          <w:rFonts w:asciiTheme="majorBidi" w:hAnsiTheme="majorBidi" w:cstheme="majorBidi" w:hint="cs"/>
          <w:rtl/>
          <w:lang w:bidi="he-IL"/>
        </w:rPr>
        <w:t>שבה פורטו השירים שיבוצעו ברסיטלון כולל קטעי קישור.</w:t>
      </w:r>
    </w:p>
    <w:p w:rsidR="003570B1" w:rsidRDefault="003570B1" w:rsidP="003570B1">
      <w:pPr>
        <w:pStyle w:val="ListParagraph"/>
        <w:numPr>
          <w:ilvl w:val="0"/>
          <w:numId w:val="8"/>
        </w:numPr>
        <w:bidi/>
        <w:spacing w:line="276" w:lineRule="auto"/>
        <w:jc w:val="both"/>
        <w:rPr>
          <w:rFonts w:asciiTheme="majorBidi" w:hAnsiTheme="majorBidi" w:cstheme="majorBidi"/>
          <w:lang w:bidi="he-IL"/>
        </w:rPr>
      </w:pPr>
      <w:r w:rsidRPr="003570B1">
        <w:rPr>
          <w:rFonts w:asciiTheme="majorBidi" w:hAnsiTheme="majorBidi" w:cstheme="majorBidi" w:hint="cs"/>
          <w:rtl/>
          <w:lang w:bidi="he-IL"/>
        </w:rPr>
        <w:t>בוצעו חזרות עם פסנתרנית מקצועית בדבר היצירות הקלאסיות .</w:t>
      </w:r>
    </w:p>
    <w:p w:rsidR="003570B1" w:rsidRDefault="003570B1" w:rsidP="003570B1">
      <w:pPr>
        <w:pStyle w:val="ListParagraph"/>
        <w:bidi/>
        <w:spacing w:line="276" w:lineRule="auto"/>
        <w:ind w:left="882"/>
        <w:jc w:val="both"/>
        <w:rPr>
          <w:rFonts w:asciiTheme="majorBidi" w:hAnsiTheme="majorBidi" w:cstheme="majorBidi"/>
          <w:rtl/>
          <w:lang w:bidi="he-IL"/>
        </w:rPr>
      </w:pPr>
      <w:r w:rsidRPr="00467160">
        <w:rPr>
          <w:rFonts w:asciiTheme="majorBidi" w:hAnsiTheme="majorBidi" w:cstheme="majorBidi"/>
          <w:rtl/>
          <w:lang w:bidi="he-IL"/>
        </w:rPr>
        <w:t xml:space="preserve">הכנה </w:t>
      </w:r>
      <w:r w:rsidR="002E46C1">
        <w:rPr>
          <w:rFonts w:asciiTheme="majorBidi" w:hAnsiTheme="majorBidi" w:cstheme="majorBidi"/>
          <w:rtl/>
          <w:lang w:bidi="he-IL"/>
        </w:rPr>
        <w:t>–</w:t>
      </w:r>
      <w:r w:rsidR="002E46C1">
        <w:rPr>
          <w:rFonts w:asciiTheme="majorBidi" w:hAnsiTheme="majorBidi" w:cstheme="majorBidi" w:hint="cs"/>
          <w:rtl/>
          <w:lang w:bidi="he-IL"/>
        </w:rPr>
        <w:t xml:space="preserve"> מוזיקה קלאסית - </w:t>
      </w:r>
      <w:r w:rsidRPr="00467160">
        <w:rPr>
          <w:rFonts w:asciiTheme="majorBidi" w:hAnsiTheme="majorBidi" w:cstheme="majorBidi"/>
          <w:rtl/>
          <w:lang w:bidi="he-IL"/>
        </w:rPr>
        <w:t xml:space="preserve">של היצירה </w:t>
      </w:r>
      <w:r w:rsidR="00556D67" w:rsidRPr="00922989">
        <w:rPr>
          <w:rFonts w:asciiTheme="majorBidi" w:hAnsiTheme="majorBidi" w:cstheme="majorBidi"/>
          <w:color w:val="00B0F0"/>
        </w:rPr>
        <w:fldChar w:fldCharType="begin"/>
      </w:r>
      <w:r w:rsidRPr="00922989">
        <w:rPr>
          <w:rFonts w:asciiTheme="majorBidi" w:hAnsiTheme="majorBidi" w:cstheme="majorBidi"/>
          <w:color w:val="00B0F0"/>
        </w:rPr>
        <w:instrText>HYPERLINK "https://www.youtube.com/watch?v=I6Njg1LFxFk" \o "Schubert - \"Ständchen\" D957"</w:instrText>
      </w:r>
      <w:r w:rsidR="00556D67" w:rsidRPr="00922989">
        <w:rPr>
          <w:rFonts w:asciiTheme="majorBidi" w:hAnsiTheme="majorBidi" w:cstheme="majorBidi"/>
          <w:color w:val="00B0F0"/>
        </w:rPr>
        <w:fldChar w:fldCharType="separate"/>
      </w:r>
      <w:r w:rsidRPr="00922989">
        <w:rPr>
          <w:rStyle w:val="Hyperlink"/>
          <w:rFonts w:asciiTheme="majorBidi" w:hAnsiTheme="majorBidi" w:cstheme="majorBidi"/>
          <w:color w:val="00B0F0"/>
          <w:bdr w:val="none" w:sz="0" w:space="0" w:color="auto" w:frame="1"/>
          <w:shd w:val="clear" w:color="auto" w:fill="FFFFFF"/>
        </w:rPr>
        <w:t>Schubert "</w:t>
      </w:r>
      <w:proofErr w:type="spellStart"/>
      <w:r w:rsidRPr="00922989">
        <w:rPr>
          <w:rStyle w:val="Hyperlink"/>
          <w:rFonts w:asciiTheme="majorBidi" w:hAnsiTheme="majorBidi" w:cstheme="majorBidi"/>
          <w:color w:val="00B0F0"/>
          <w:bdr w:val="none" w:sz="0" w:space="0" w:color="auto" w:frame="1"/>
          <w:shd w:val="clear" w:color="auto" w:fill="FFFFFF"/>
        </w:rPr>
        <w:t>Ständchen</w:t>
      </w:r>
      <w:proofErr w:type="spellEnd"/>
      <w:r w:rsidRPr="00922989">
        <w:rPr>
          <w:rStyle w:val="Hyperlink"/>
          <w:rFonts w:asciiTheme="majorBidi" w:hAnsiTheme="majorBidi" w:cstheme="majorBidi"/>
          <w:color w:val="00B0F0"/>
          <w:bdr w:val="none" w:sz="0" w:space="0" w:color="auto" w:frame="1"/>
          <w:shd w:val="clear" w:color="auto" w:fill="FFFFFF"/>
        </w:rPr>
        <w:t>" D957</w:t>
      </w:r>
      <w:r w:rsidR="00556D67" w:rsidRPr="00922989">
        <w:rPr>
          <w:rFonts w:asciiTheme="majorBidi" w:hAnsiTheme="majorBidi" w:cstheme="majorBidi"/>
          <w:color w:val="00B0F0"/>
        </w:rPr>
        <w:fldChar w:fldCharType="end"/>
      </w:r>
    </w:p>
    <w:p w:rsidR="003570B1" w:rsidRDefault="003570B1" w:rsidP="003570B1">
      <w:pPr>
        <w:pStyle w:val="ListParagraph"/>
        <w:bidi/>
        <w:spacing w:line="276" w:lineRule="auto"/>
        <w:ind w:left="882"/>
        <w:jc w:val="both"/>
        <w:rPr>
          <w:rFonts w:asciiTheme="majorBidi" w:hAnsiTheme="majorBidi" w:cstheme="majorBidi"/>
          <w:rtl/>
          <w:lang w:bidi="he-IL"/>
        </w:rPr>
      </w:pPr>
      <w:r>
        <w:rPr>
          <w:rFonts w:asciiTheme="majorBidi" w:hAnsiTheme="majorBidi" w:cstheme="majorBidi" w:hint="cs"/>
          <w:rtl/>
          <w:lang w:bidi="he-IL"/>
        </w:rPr>
        <w:t xml:space="preserve">הכנה </w:t>
      </w:r>
      <w:r w:rsidR="002E46C1">
        <w:rPr>
          <w:rFonts w:asciiTheme="majorBidi" w:hAnsiTheme="majorBidi" w:cstheme="majorBidi"/>
          <w:rtl/>
          <w:lang w:bidi="he-IL"/>
        </w:rPr>
        <w:t>–</w:t>
      </w:r>
      <w:r w:rsidR="002E46C1">
        <w:rPr>
          <w:rFonts w:asciiTheme="majorBidi" w:hAnsiTheme="majorBidi" w:cstheme="majorBidi" w:hint="cs"/>
          <w:rtl/>
          <w:lang w:bidi="he-IL"/>
        </w:rPr>
        <w:t xml:space="preserve"> מוזיקה קלאסית - </w:t>
      </w:r>
      <w:r>
        <w:rPr>
          <w:rFonts w:asciiTheme="majorBidi" w:hAnsiTheme="majorBidi" w:cstheme="majorBidi" w:hint="cs"/>
          <w:rtl/>
          <w:lang w:bidi="he-IL"/>
        </w:rPr>
        <w:t xml:space="preserve">של היצירה </w:t>
      </w:r>
      <w:r w:rsidRPr="00922989">
        <w:rPr>
          <w:rFonts w:asciiTheme="majorBidi" w:hAnsiTheme="majorBidi" w:cstheme="majorBidi"/>
          <w:color w:val="00B0F0"/>
          <w:u w:val="single"/>
          <w:lang w:bidi="he-IL"/>
        </w:rPr>
        <w:t>Bring him home</w:t>
      </w:r>
      <w:r>
        <w:rPr>
          <w:rFonts w:asciiTheme="majorBidi" w:hAnsiTheme="majorBidi" w:cstheme="majorBidi"/>
          <w:lang w:bidi="he-IL"/>
        </w:rPr>
        <w:t xml:space="preserve"> </w:t>
      </w:r>
      <w:r>
        <w:rPr>
          <w:rFonts w:asciiTheme="majorBidi" w:hAnsiTheme="majorBidi" w:cstheme="majorBidi" w:hint="cs"/>
          <w:rtl/>
          <w:lang w:bidi="he-IL"/>
        </w:rPr>
        <w:t xml:space="preserve">  מתוך המחזמר עלובי החיים. </w:t>
      </w:r>
    </w:p>
    <w:p w:rsidR="003570B1" w:rsidRDefault="003570B1" w:rsidP="003570B1">
      <w:pPr>
        <w:pStyle w:val="ListParagraph"/>
        <w:bidi/>
        <w:spacing w:line="276" w:lineRule="auto"/>
        <w:ind w:left="882"/>
        <w:jc w:val="both"/>
        <w:rPr>
          <w:rFonts w:asciiTheme="majorBidi" w:hAnsiTheme="majorBidi" w:cstheme="majorBidi"/>
          <w:rtl/>
          <w:lang w:bidi="he-IL"/>
        </w:rPr>
      </w:pPr>
      <w:r>
        <w:rPr>
          <w:rFonts w:asciiTheme="majorBidi" w:hAnsiTheme="majorBidi" w:cstheme="majorBidi" w:hint="cs"/>
          <w:rtl/>
          <w:lang w:bidi="he-IL"/>
        </w:rPr>
        <w:t xml:space="preserve">הכנה </w:t>
      </w:r>
      <w:r w:rsidR="002E46C1">
        <w:rPr>
          <w:rFonts w:asciiTheme="majorBidi" w:hAnsiTheme="majorBidi" w:cstheme="majorBidi"/>
          <w:rtl/>
          <w:lang w:bidi="he-IL"/>
        </w:rPr>
        <w:t>–</w:t>
      </w:r>
      <w:r w:rsidR="002E46C1">
        <w:rPr>
          <w:rFonts w:asciiTheme="majorBidi" w:hAnsiTheme="majorBidi" w:cstheme="majorBidi" w:hint="cs"/>
          <w:rtl/>
          <w:lang w:bidi="he-IL"/>
        </w:rPr>
        <w:t xml:space="preserve"> מוזיקה לטינית - </w:t>
      </w:r>
      <w:r>
        <w:rPr>
          <w:rFonts w:asciiTheme="majorBidi" w:hAnsiTheme="majorBidi" w:cstheme="majorBidi" w:hint="cs"/>
          <w:rtl/>
          <w:lang w:bidi="he-IL"/>
        </w:rPr>
        <w:t xml:space="preserve">של היצירה </w:t>
      </w:r>
      <w:proofErr w:type="spellStart"/>
      <w:r w:rsidRPr="00922989">
        <w:rPr>
          <w:rFonts w:asciiTheme="majorBidi" w:hAnsiTheme="majorBidi" w:cstheme="majorBidi"/>
          <w:color w:val="00B0F0"/>
          <w:u w:val="single"/>
          <w:lang w:bidi="he-IL"/>
        </w:rPr>
        <w:t>Agnus</w:t>
      </w:r>
      <w:proofErr w:type="spellEnd"/>
      <w:r w:rsidRPr="00922989">
        <w:rPr>
          <w:rFonts w:asciiTheme="majorBidi" w:hAnsiTheme="majorBidi" w:cstheme="majorBidi"/>
          <w:color w:val="00B0F0"/>
          <w:u w:val="single"/>
          <w:lang w:bidi="he-IL"/>
        </w:rPr>
        <w:t xml:space="preserve"> Dei</w:t>
      </w:r>
      <w:r>
        <w:rPr>
          <w:rFonts w:asciiTheme="majorBidi" w:hAnsiTheme="majorBidi" w:cstheme="majorBidi"/>
          <w:lang w:bidi="he-IL"/>
        </w:rPr>
        <w:t xml:space="preserve"> </w:t>
      </w:r>
      <w:r>
        <w:rPr>
          <w:rFonts w:asciiTheme="majorBidi" w:hAnsiTheme="majorBidi" w:cstheme="majorBidi" w:hint="cs"/>
          <w:rtl/>
          <w:lang w:bidi="he-IL"/>
        </w:rPr>
        <w:t xml:space="preserve">  מתוך המיסה קיאולה שהלחין אריאל רמירז</w:t>
      </w:r>
    </w:p>
    <w:p w:rsidR="002E46C1" w:rsidRDefault="002E46C1" w:rsidP="002E46C1">
      <w:pPr>
        <w:pStyle w:val="ListParagraph"/>
        <w:bidi/>
        <w:spacing w:line="276" w:lineRule="auto"/>
        <w:ind w:left="882"/>
        <w:jc w:val="both"/>
        <w:rPr>
          <w:rFonts w:asciiTheme="majorBidi" w:hAnsiTheme="majorBidi" w:cstheme="majorBidi"/>
          <w:lang w:bidi="he-IL"/>
        </w:rPr>
      </w:pPr>
      <w:r>
        <w:rPr>
          <w:rFonts w:asciiTheme="majorBidi" w:hAnsiTheme="majorBidi" w:cstheme="majorBidi" w:hint="cs"/>
          <w:rtl/>
          <w:lang w:bidi="he-IL"/>
        </w:rPr>
        <w:t xml:space="preserve">הכנה-  מוזיקת ג'אז - של היצירה </w:t>
      </w:r>
      <w:r w:rsidRPr="002E46C1">
        <w:rPr>
          <w:rFonts w:asciiTheme="majorBidi" w:hAnsiTheme="majorBidi" w:cstheme="majorBidi"/>
          <w:b/>
          <w:bCs/>
          <w:color w:val="00B0F0"/>
          <w:u w:val="single"/>
          <w:lang w:bidi="he-IL"/>
        </w:rPr>
        <w:t>As Time Goes by</w:t>
      </w:r>
    </w:p>
    <w:p w:rsidR="003570B1" w:rsidRDefault="003570B1" w:rsidP="003570B1">
      <w:pPr>
        <w:pStyle w:val="ListParagraph"/>
        <w:numPr>
          <w:ilvl w:val="0"/>
          <w:numId w:val="8"/>
        </w:numPr>
        <w:bidi/>
        <w:spacing w:line="276" w:lineRule="auto"/>
        <w:jc w:val="both"/>
        <w:rPr>
          <w:rFonts w:asciiTheme="majorBidi" w:hAnsiTheme="majorBidi" w:cstheme="majorBidi"/>
          <w:lang w:bidi="he-IL"/>
        </w:rPr>
      </w:pPr>
      <w:r w:rsidRPr="003570B1">
        <w:rPr>
          <w:rFonts w:asciiTheme="majorBidi" w:hAnsiTheme="majorBidi" w:cstheme="majorBidi" w:hint="cs"/>
          <w:rtl/>
          <w:lang w:bidi="he-IL"/>
        </w:rPr>
        <w:t>בוצעו חזרות עם הפסנרנית  שיר</w:t>
      </w:r>
      <w:r>
        <w:rPr>
          <w:rFonts w:asciiTheme="majorBidi" w:hAnsiTheme="majorBidi" w:cstheme="majorBidi" w:hint="cs"/>
          <w:rtl/>
          <w:lang w:bidi="he-IL"/>
        </w:rPr>
        <w:t>י</w:t>
      </w:r>
      <w:r w:rsidRPr="003570B1">
        <w:rPr>
          <w:rFonts w:asciiTheme="majorBidi" w:hAnsiTheme="majorBidi" w:cstheme="majorBidi" w:hint="cs"/>
          <w:rtl/>
          <w:lang w:bidi="he-IL"/>
        </w:rPr>
        <w:t xml:space="preserve"> דה שליט תלמידת בית הספר שאף תנגן ותלווה אותי בשירה , בחלק האומנותי הקשור לשירה ישראל</w:t>
      </w:r>
      <w:r>
        <w:rPr>
          <w:rFonts w:asciiTheme="majorBidi" w:hAnsiTheme="majorBidi" w:cstheme="majorBidi" w:hint="cs"/>
          <w:rtl/>
          <w:lang w:bidi="he-IL"/>
        </w:rPr>
        <w:t>ית</w:t>
      </w:r>
      <w:r w:rsidRPr="003570B1">
        <w:rPr>
          <w:rFonts w:asciiTheme="majorBidi" w:hAnsiTheme="majorBidi" w:cstheme="majorBidi" w:hint="cs"/>
          <w:rtl/>
          <w:lang w:bidi="he-IL"/>
        </w:rPr>
        <w:t xml:space="preserve"> ופופ. </w:t>
      </w:r>
      <w:r w:rsidR="00922989">
        <w:rPr>
          <w:rFonts w:asciiTheme="majorBidi" w:hAnsiTheme="majorBidi" w:cstheme="majorBidi" w:hint="cs"/>
          <w:rtl/>
          <w:lang w:bidi="he-IL"/>
        </w:rPr>
        <w:t xml:space="preserve">בוצעו מספר חזרות על השירים: </w:t>
      </w:r>
      <w:r w:rsidR="00922989" w:rsidRPr="00922989">
        <w:rPr>
          <w:rFonts w:asciiTheme="majorBidi" w:hAnsiTheme="majorBidi" w:cstheme="majorBidi" w:hint="cs"/>
          <w:color w:val="00B0F0"/>
          <w:u w:val="single"/>
          <w:rtl/>
          <w:lang w:bidi="he-IL"/>
        </w:rPr>
        <w:t>נחמה, ערב מול הגלעד,</w:t>
      </w:r>
      <w:r w:rsidR="00922989">
        <w:rPr>
          <w:rFonts w:asciiTheme="majorBidi" w:hAnsiTheme="majorBidi" w:cstheme="majorBidi" w:hint="cs"/>
          <w:rtl/>
          <w:lang w:bidi="he-IL"/>
        </w:rPr>
        <w:t xml:space="preserve"> </w:t>
      </w:r>
      <w:r w:rsidR="00922989" w:rsidRPr="00922989">
        <w:rPr>
          <w:rFonts w:asciiTheme="majorBidi" w:hAnsiTheme="majorBidi" w:cstheme="majorBidi" w:hint="cs"/>
          <w:color w:val="00B0F0"/>
          <w:rtl/>
          <w:lang w:bidi="he-IL"/>
        </w:rPr>
        <w:t>כשאלוהים אמר</w:t>
      </w:r>
      <w:r w:rsidR="00922989">
        <w:rPr>
          <w:rFonts w:asciiTheme="majorBidi" w:hAnsiTheme="majorBidi" w:cstheme="majorBidi" w:hint="cs"/>
          <w:rtl/>
          <w:lang w:bidi="he-IL"/>
        </w:rPr>
        <w:t xml:space="preserve">, ועל שיר הפופ </w:t>
      </w:r>
      <w:r w:rsidR="00922989" w:rsidRPr="00922989">
        <w:rPr>
          <w:rFonts w:asciiTheme="majorBidi" w:hAnsiTheme="majorBidi" w:cstheme="majorBidi"/>
          <w:color w:val="00B0F0"/>
          <w:lang w:bidi="he-IL"/>
        </w:rPr>
        <w:t xml:space="preserve">I don’t want to talk about it </w:t>
      </w:r>
    </w:p>
    <w:p w:rsidR="003570B1" w:rsidRDefault="003570B1" w:rsidP="00922989">
      <w:pPr>
        <w:pStyle w:val="ListParagraph"/>
        <w:numPr>
          <w:ilvl w:val="0"/>
          <w:numId w:val="8"/>
        </w:numPr>
        <w:bidi/>
        <w:spacing w:line="276" w:lineRule="auto"/>
        <w:jc w:val="both"/>
        <w:rPr>
          <w:rFonts w:asciiTheme="majorBidi" w:hAnsiTheme="majorBidi" w:cstheme="majorBidi"/>
          <w:lang w:bidi="he-IL"/>
        </w:rPr>
      </w:pPr>
      <w:r>
        <w:rPr>
          <w:rFonts w:asciiTheme="majorBidi" w:hAnsiTheme="majorBidi" w:cstheme="majorBidi" w:hint="cs"/>
          <w:rtl/>
          <w:lang w:bidi="he-IL"/>
        </w:rPr>
        <w:t>עבדנו על כל השירים מה</w:t>
      </w:r>
      <w:r w:rsidR="00922989">
        <w:rPr>
          <w:rFonts w:asciiTheme="majorBidi" w:hAnsiTheme="majorBidi" w:cstheme="majorBidi" w:hint="cs"/>
          <w:rtl/>
          <w:lang w:bidi="he-IL"/>
        </w:rPr>
        <w:t>ב</w:t>
      </w:r>
      <w:r>
        <w:rPr>
          <w:rFonts w:asciiTheme="majorBidi" w:hAnsiTheme="majorBidi" w:cstheme="majorBidi" w:hint="cs"/>
          <w:rtl/>
          <w:lang w:bidi="he-IL"/>
        </w:rPr>
        <w:t xml:space="preserve">חינה של הפקה קולית העמדת במה וקטעי קישור.  </w:t>
      </w:r>
    </w:p>
    <w:p w:rsidR="00922989" w:rsidRPr="00922989" w:rsidRDefault="00922989" w:rsidP="00922989">
      <w:pPr>
        <w:bidi/>
        <w:spacing w:line="276" w:lineRule="auto"/>
        <w:jc w:val="both"/>
        <w:rPr>
          <w:rFonts w:asciiTheme="majorBidi" w:hAnsiTheme="majorBidi" w:cstheme="majorBidi"/>
          <w:rtl/>
          <w:lang w:bidi="he-IL"/>
        </w:rPr>
      </w:pPr>
    </w:p>
    <w:p w:rsidR="00D4742F" w:rsidRDefault="00D4742F" w:rsidP="003570B1">
      <w:pPr>
        <w:bidi/>
        <w:ind w:left="-179"/>
        <w:jc w:val="both"/>
        <w:rPr>
          <w:rFonts w:asciiTheme="majorBidi" w:hAnsiTheme="majorBidi" w:cstheme="majorBidi"/>
          <w:rtl/>
          <w:lang w:bidi="he-IL"/>
        </w:rPr>
      </w:pPr>
    </w:p>
    <w:p w:rsidR="00D4742F" w:rsidRPr="00467160" w:rsidRDefault="00D4742F" w:rsidP="00D4742F">
      <w:pPr>
        <w:bidi/>
        <w:ind w:left="-179"/>
        <w:jc w:val="both"/>
        <w:rPr>
          <w:rFonts w:asciiTheme="majorBidi" w:hAnsiTheme="majorBidi" w:cstheme="majorBidi"/>
          <w:rtl/>
          <w:lang w:bidi="he-IL"/>
        </w:rPr>
      </w:pPr>
    </w:p>
    <w:p w:rsidR="00AE5F3A" w:rsidRPr="00467160" w:rsidRDefault="00AE5F3A" w:rsidP="00AE5F3A">
      <w:pPr>
        <w:bidi/>
        <w:ind w:left="-179"/>
        <w:jc w:val="both"/>
        <w:rPr>
          <w:rFonts w:asciiTheme="majorBidi" w:hAnsiTheme="majorBidi" w:cstheme="majorBidi"/>
          <w:rtl/>
          <w:lang w:bidi="he-IL"/>
        </w:rPr>
      </w:pPr>
    </w:p>
    <w:p w:rsidR="00AE5F3A" w:rsidRPr="00467160" w:rsidRDefault="00AE5F3A" w:rsidP="00AE5F3A">
      <w:pPr>
        <w:bidi/>
        <w:ind w:left="-179"/>
        <w:jc w:val="both"/>
        <w:rPr>
          <w:rFonts w:asciiTheme="majorBidi" w:hAnsiTheme="majorBidi" w:cstheme="majorBidi"/>
          <w:rtl/>
          <w:lang w:bidi="he-IL"/>
        </w:rPr>
      </w:pPr>
    </w:p>
    <w:p w:rsidR="00AE5F3A" w:rsidRPr="00467160" w:rsidRDefault="00AE5F3A" w:rsidP="00AE5F3A">
      <w:pPr>
        <w:bidi/>
        <w:ind w:left="-179"/>
        <w:jc w:val="both"/>
        <w:rPr>
          <w:rFonts w:asciiTheme="majorBidi" w:hAnsiTheme="majorBidi" w:cstheme="majorBidi"/>
          <w:rtl/>
          <w:lang w:bidi="he-IL"/>
        </w:rPr>
      </w:pPr>
    </w:p>
    <w:p w:rsidR="00417CFE" w:rsidRPr="00467160" w:rsidRDefault="00AE5F3A" w:rsidP="003570B1">
      <w:pPr>
        <w:bidi/>
        <w:ind w:left="-179"/>
        <w:jc w:val="both"/>
        <w:rPr>
          <w:rFonts w:asciiTheme="majorBidi" w:hAnsiTheme="majorBidi" w:cstheme="majorBidi"/>
          <w:b/>
          <w:bCs/>
          <w:color w:val="0033CC"/>
          <w:lang w:bidi="he-IL"/>
        </w:rPr>
      </w:pPr>
      <w:r w:rsidRPr="00467160">
        <w:rPr>
          <w:rFonts w:asciiTheme="majorBidi" w:hAnsiTheme="majorBidi" w:cstheme="majorBidi"/>
          <w:rtl/>
          <w:lang w:bidi="he-IL"/>
        </w:rPr>
        <w:t xml:space="preserve">     </w:t>
      </w:r>
      <w:r w:rsidR="0017116F">
        <w:rPr>
          <w:rFonts w:asciiTheme="majorBidi" w:hAnsiTheme="majorBidi" w:cstheme="majorBidi" w:hint="cs"/>
          <w:rtl/>
          <w:lang w:bidi="he-IL"/>
        </w:rPr>
        <w:t xml:space="preserve">  </w:t>
      </w:r>
    </w:p>
    <w:p w:rsidR="00DC0E7A" w:rsidRPr="00467160" w:rsidRDefault="00DC0E7A" w:rsidP="00DC0E7A">
      <w:pPr>
        <w:bidi/>
        <w:ind w:left="180"/>
        <w:jc w:val="both"/>
        <w:rPr>
          <w:rFonts w:asciiTheme="majorBidi" w:hAnsiTheme="majorBidi" w:cstheme="majorBidi"/>
          <w:rtl/>
        </w:rPr>
      </w:pPr>
    </w:p>
    <w:p w:rsidR="00DC0E7A" w:rsidRPr="00467160" w:rsidRDefault="00DC0E7A" w:rsidP="00DC0E7A">
      <w:pPr>
        <w:bidi/>
        <w:ind w:left="180"/>
        <w:jc w:val="both"/>
        <w:rPr>
          <w:rFonts w:asciiTheme="majorBidi" w:hAnsiTheme="majorBidi" w:cstheme="majorBidi"/>
          <w:rtl/>
        </w:rPr>
      </w:pPr>
    </w:p>
    <w:p w:rsidR="00DC0E7A" w:rsidRPr="00467160" w:rsidRDefault="00DC0E7A" w:rsidP="00DC0E7A">
      <w:pPr>
        <w:bidi/>
        <w:ind w:left="180"/>
        <w:jc w:val="both"/>
        <w:rPr>
          <w:rFonts w:asciiTheme="majorBidi" w:hAnsiTheme="majorBidi" w:cstheme="majorBidi"/>
          <w:rtl/>
        </w:rPr>
      </w:pPr>
    </w:p>
    <w:p w:rsidR="00DC0E7A" w:rsidRPr="00467160" w:rsidRDefault="00DC0E7A" w:rsidP="00DC0E7A">
      <w:pPr>
        <w:tabs>
          <w:tab w:val="right" w:pos="630"/>
        </w:tabs>
        <w:bidi/>
        <w:rPr>
          <w:rFonts w:asciiTheme="majorBidi" w:hAnsiTheme="majorBidi" w:cstheme="majorBidi"/>
          <w:color w:val="FF0000"/>
          <w:rtl/>
          <w:lang w:bidi="he-IL"/>
        </w:rPr>
      </w:pPr>
    </w:p>
    <w:p w:rsidR="00493F3A" w:rsidRPr="00467160" w:rsidRDefault="00DF0079" w:rsidP="00282F17">
      <w:pPr>
        <w:bidi/>
        <w:ind w:left="792"/>
        <w:rPr>
          <w:rFonts w:asciiTheme="majorBidi" w:hAnsiTheme="majorBidi" w:cstheme="majorBidi"/>
        </w:rPr>
      </w:pPr>
      <w:r w:rsidRPr="00467160">
        <w:rPr>
          <w:rFonts w:asciiTheme="majorBidi" w:hAnsiTheme="majorBidi" w:cstheme="majorBidi"/>
        </w:rPr>
        <w:t xml:space="preserve">Levy </w:t>
      </w:r>
      <w:proofErr w:type="spellStart"/>
      <w:r w:rsidRPr="00467160">
        <w:rPr>
          <w:rFonts w:asciiTheme="majorBidi" w:hAnsiTheme="majorBidi" w:cstheme="majorBidi"/>
        </w:rPr>
        <w:t>haim</w:t>
      </w:r>
      <w:proofErr w:type="spellEnd"/>
      <w:r w:rsidRPr="00467160">
        <w:rPr>
          <w:rFonts w:asciiTheme="majorBidi" w:hAnsiTheme="majorBidi" w:cstheme="majorBidi"/>
        </w:rPr>
        <w:t xml:space="preserve"> </w:t>
      </w:r>
      <w:r w:rsidR="00282F17">
        <w:rPr>
          <w:rFonts w:asciiTheme="majorBidi" w:hAnsiTheme="majorBidi" w:cstheme="majorBidi"/>
        </w:rPr>
        <w:t>23</w:t>
      </w:r>
      <w:r w:rsidRPr="00467160">
        <w:rPr>
          <w:rFonts w:asciiTheme="majorBidi" w:hAnsiTheme="majorBidi" w:cstheme="majorBidi"/>
        </w:rPr>
        <w:t>/</w:t>
      </w:r>
      <w:r w:rsidR="00282F17">
        <w:rPr>
          <w:rFonts w:asciiTheme="majorBidi" w:hAnsiTheme="majorBidi" w:cstheme="majorBidi"/>
        </w:rPr>
        <w:t>5</w:t>
      </w:r>
      <w:r w:rsidRPr="00467160">
        <w:rPr>
          <w:rFonts w:asciiTheme="majorBidi" w:hAnsiTheme="majorBidi" w:cstheme="majorBidi"/>
        </w:rPr>
        <w:t>/201</w:t>
      </w:r>
      <w:r w:rsidR="00CF294C" w:rsidRPr="00467160">
        <w:rPr>
          <w:rFonts w:asciiTheme="majorBidi" w:hAnsiTheme="majorBidi" w:cstheme="majorBidi"/>
        </w:rPr>
        <w:t>9</w:t>
      </w:r>
    </w:p>
    <w:sectPr w:rsidR="00493F3A" w:rsidRPr="00467160" w:rsidSect="00AC1C5A">
      <w:headerReference w:type="default" r:id="rId10"/>
      <w:footerReference w:type="default" r:id="rId11"/>
      <w:pgSz w:w="11906" w:h="16838"/>
      <w:pgMar w:top="1134" w:right="1416" w:bottom="1440" w:left="1418" w:header="708" w:footer="708"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0037" w:rsidRDefault="00FD0037" w:rsidP="00ED29BE">
      <w:r>
        <w:separator/>
      </w:r>
    </w:p>
  </w:endnote>
  <w:endnote w:type="continuationSeparator" w:id="0">
    <w:p w:rsidR="00FD0037" w:rsidRDefault="00FD0037" w:rsidP="00ED29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David">
    <w:panose1 w:val="00000000000000000000"/>
    <w:charset w:val="B1"/>
    <w:family w:val="auto"/>
    <w:pitch w:val="variable"/>
    <w:sig w:usb0="00000801" w:usb1="00000000" w:usb2="00000000" w:usb3="00000000" w:csb0="00000020" w:csb1="00000000"/>
  </w:font>
  <w:font w:name="inherit">
    <w:altName w:val="Times New Roman"/>
    <w:panose1 w:val="00000000000000000000"/>
    <w:charset w:val="00"/>
    <w:family w:val="roman"/>
    <w:notTrueType/>
    <w:pitch w:val="default"/>
    <w:sig w:usb0="00000000" w:usb1="00000000" w:usb2="00000000" w:usb3="00000000" w:csb0="00000000" w:csb1="00000000"/>
  </w:font>
  <w:font w:name="ALPHA-Demo">
    <w:altName w:val="Times New Roman"/>
    <w:panose1 w:val="00000000000000000000"/>
    <w:charset w:val="00"/>
    <w:family w:val="roman"/>
    <w:notTrueType/>
    <w:pitch w:val="default"/>
    <w:sig w:usb0="00000000" w:usb1="00000000" w:usb2="00000000" w:usb3="00000000" w:csb0="00000000" w:csb1="00000000"/>
  </w:font>
  <w:font w:name="David,Bold">
    <w:panose1 w:val="00000000000000000000"/>
    <w:charset w:val="B1"/>
    <w:family w:val="auto"/>
    <w:notTrueType/>
    <w:pitch w:val="default"/>
    <w:sig w:usb0="00000801" w:usb1="00000000" w:usb2="00000000" w:usb3="00000000" w:csb0="0000002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0B1" w:rsidRDefault="003570B1" w:rsidP="00773CBC">
    <w:pPr>
      <w:pStyle w:val="Footer"/>
      <w:jc w:val="center"/>
    </w:pPr>
  </w:p>
  <w:p w:rsidR="003570B1" w:rsidRDefault="003570B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0037" w:rsidRDefault="00FD0037" w:rsidP="00ED29BE">
      <w:r>
        <w:separator/>
      </w:r>
    </w:p>
  </w:footnote>
  <w:footnote w:type="continuationSeparator" w:id="0">
    <w:p w:rsidR="00FD0037" w:rsidRDefault="00FD0037" w:rsidP="00ED29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46360"/>
      <w:docPartObj>
        <w:docPartGallery w:val="Page Numbers (Top of Page)"/>
        <w:docPartUnique/>
      </w:docPartObj>
    </w:sdtPr>
    <w:sdtContent>
      <w:p w:rsidR="003570B1" w:rsidRDefault="00556D67">
        <w:pPr>
          <w:pStyle w:val="Header"/>
          <w:jc w:val="center"/>
        </w:pPr>
        <w:fldSimple w:instr=" PAGE   \* MERGEFORMAT ">
          <w:r w:rsidR="00482B9B">
            <w:rPr>
              <w:noProof/>
            </w:rPr>
            <w:t>2</w:t>
          </w:r>
        </w:fldSimple>
      </w:p>
    </w:sdtContent>
  </w:sdt>
  <w:p w:rsidR="003570B1" w:rsidRDefault="003570B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34CE2"/>
    <w:multiLevelType w:val="multilevel"/>
    <w:tmpl w:val="04F44686"/>
    <w:lvl w:ilvl="0">
      <w:start w:val="2"/>
      <w:numFmt w:val="decimal"/>
      <w:lvlText w:val="%1."/>
      <w:lvlJc w:val="left"/>
      <w:pPr>
        <w:ind w:left="644" w:hanging="360"/>
      </w:pPr>
      <w:rPr>
        <w:rFonts w:hint="default"/>
        <w:b w:val="0"/>
        <w:bCs w:val="0"/>
        <w:color w:val="auto"/>
      </w:rPr>
    </w:lvl>
    <w:lvl w:ilvl="1">
      <w:start w:val="1"/>
      <w:numFmt w:val="decimal"/>
      <w:isLgl/>
      <w:lvlText w:val="%1.%2"/>
      <w:lvlJc w:val="left"/>
      <w:pPr>
        <w:ind w:left="630" w:hanging="360"/>
      </w:pPr>
      <w:rPr>
        <w:rFonts w:hint="default"/>
        <w:color w:val="auto"/>
        <w:lang w:val="en-US" w:bidi="he-IL"/>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1">
    <w:nsid w:val="15436778"/>
    <w:multiLevelType w:val="hybridMultilevel"/>
    <w:tmpl w:val="51D844D6"/>
    <w:lvl w:ilvl="0" w:tplc="559CBE7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BF4820"/>
    <w:multiLevelType w:val="hybridMultilevel"/>
    <w:tmpl w:val="71C644AE"/>
    <w:lvl w:ilvl="0" w:tplc="04090001">
      <w:start w:val="1"/>
      <w:numFmt w:val="bullet"/>
      <w:lvlText w:val=""/>
      <w:lvlJc w:val="left"/>
      <w:pPr>
        <w:ind w:left="882" w:hanging="360"/>
      </w:pPr>
      <w:rPr>
        <w:rFonts w:ascii="Symbol" w:hAnsi="Symbol" w:hint="default"/>
      </w:rPr>
    </w:lvl>
    <w:lvl w:ilvl="1" w:tplc="04090003" w:tentative="1">
      <w:start w:val="1"/>
      <w:numFmt w:val="bullet"/>
      <w:lvlText w:val="o"/>
      <w:lvlJc w:val="left"/>
      <w:pPr>
        <w:ind w:left="1602" w:hanging="360"/>
      </w:pPr>
      <w:rPr>
        <w:rFonts w:ascii="Courier New" w:hAnsi="Courier New" w:cs="Courier New" w:hint="default"/>
      </w:rPr>
    </w:lvl>
    <w:lvl w:ilvl="2" w:tplc="04090005" w:tentative="1">
      <w:start w:val="1"/>
      <w:numFmt w:val="bullet"/>
      <w:lvlText w:val=""/>
      <w:lvlJc w:val="left"/>
      <w:pPr>
        <w:ind w:left="2322" w:hanging="360"/>
      </w:pPr>
      <w:rPr>
        <w:rFonts w:ascii="Wingdings" w:hAnsi="Wingdings" w:hint="default"/>
      </w:rPr>
    </w:lvl>
    <w:lvl w:ilvl="3" w:tplc="04090001" w:tentative="1">
      <w:start w:val="1"/>
      <w:numFmt w:val="bullet"/>
      <w:lvlText w:val=""/>
      <w:lvlJc w:val="left"/>
      <w:pPr>
        <w:ind w:left="3042" w:hanging="360"/>
      </w:pPr>
      <w:rPr>
        <w:rFonts w:ascii="Symbol" w:hAnsi="Symbol" w:hint="default"/>
      </w:rPr>
    </w:lvl>
    <w:lvl w:ilvl="4" w:tplc="04090003" w:tentative="1">
      <w:start w:val="1"/>
      <w:numFmt w:val="bullet"/>
      <w:lvlText w:val="o"/>
      <w:lvlJc w:val="left"/>
      <w:pPr>
        <w:ind w:left="3762" w:hanging="360"/>
      </w:pPr>
      <w:rPr>
        <w:rFonts w:ascii="Courier New" w:hAnsi="Courier New" w:cs="Courier New" w:hint="default"/>
      </w:rPr>
    </w:lvl>
    <w:lvl w:ilvl="5" w:tplc="04090005" w:tentative="1">
      <w:start w:val="1"/>
      <w:numFmt w:val="bullet"/>
      <w:lvlText w:val=""/>
      <w:lvlJc w:val="left"/>
      <w:pPr>
        <w:ind w:left="4482" w:hanging="360"/>
      </w:pPr>
      <w:rPr>
        <w:rFonts w:ascii="Wingdings" w:hAnsi="Wingdings" w:hint="default"/>
      </w:rPr>
    </w:lvl>
    <w:lvl w:ilvl="6" w:tplc="04090001" w:tentative="1">
      <w:start w:val="1"/>
      <w:numFmt w:val="bullet"/>
      <w:lvlText w:val=""/>
      <w:lvlJc w:val="left"/>
      <w:pPr>
        <w:ind w:left="5202" w:hanging="360"/>
      </w:pPr>
      <w:rPr>
        <w:rFonts w:ascii="Symbol" w:hAnsi="Symbol" w:hint="default"/>
      </w:rPr>
    </w:lvl>
    <w:lvl w:ilvl="7" w:tplc="04090003" w:tentative="1">
      <w:start w:val="1"/>
      <w:numFmt w:val="bullet"/>
      <w:lvlText w:val="o"/>
      <w:lvlJc w:val="left"/>
      <w:pPr>
        <w:ind w:left="5922" w:hanging="360"/>
      </w:pPr>
      <w:rPr>
        <w:rFonts w:ascii="Courier New" w:hAnsi="Courier New" w:cs="Courier New" w:hint="default"/>
      </w:rPr>
    </w:lvl>
    <w:lvl w:ilvl="8" w:tplc="04090005" w:tentative="1">
      <w:start w:val="1"/>
      <w:numFmt w:val="bullet"/>
      <w:lvlText w:val=""/>
      <w:lvlJc w:val="left"/>
      <w:pPr>
        <w:ind w:left="6642" w:hanging="360"/>
      </w:pPr>
      <w:rPr>
        <w:rFonts w:ascii="Wingdings" w:hAnsi="Wingdings" w:hint="default"/>
      </w:rPr>
    </w:lvl>
  </w:abstractNum>
  <w:abstractNum w:abstractNumId="3">
    <w:nsid w:val="23B86FDF"/>
    <w:multiLevelType w:val="hybridMultilevel"/>
    <w:tmpl w:val="B8E481A6"/>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nsid w:val="47653CE6"/>
    <w:multiLevelType w:val="hybridMultilevel"/>
    <w:tmpl w:val="7894616A"/>
    <w:lvl w:ilvl="0" w:tplc="4C8AAB0C">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06A4935"/>
    <w:multiLevelType w:val="hybridMultilevel"/>
    <w:tmpl w:val="4AC00994"/>
    <w:lvl w:ilvl="0" w:tplc="F6E08866">
      <w:start w:val="1"/>
      <w:numFmt w:val="bullet"/>
      <w:lvlText w:val="-"/>
      <w:lvlJc w:val="left"/>
      <w:pPr>
        <w:ind w:left="720" w:hanging="360"/>
      </w:pPr>
      <w:rPr>
        <w:rFonts w:ascii="Times New Roman" w:eastAsiaTheme="minorHAnsi" w:hAnsi="Times New Roman" w:cs="Times New Roman"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975053C"/>
    <w:multiLevelType w:val="multilevel"/>
    <w:tmpl w:val="6C128E9C"/>
    <w:lvl w:ilvl="0">
      <w:start w:val="1"/>
      <w:numFmt w:val="bullet"/>
      <w:lvlText w:val=""/>
      <w:lvlJc w:val="left"/>
      <w:pPr>
        <w:tabs>
          <w:tab w:val="num" w:pos="720"/>
        </w:tabs>
        <w:ind w:left="720" w:hanging="360"/>
      </w:pPr>
      <w:rPr>
        <w:rFonts w:ascii="Symbol" w:hAnsi="Symbol" w:hint="default"/>
        <w:sz w:val="20"/>
      </w:rPr>
    </w:lvl>
    <w:lvl w:ilvl="1">
      <w:start w:val="1"/>
      <w:numFmt w:val="hebrew1"/>
      <w:lvlText w:val="%2."/>
      <w:lvlJc w:val="left"/>
      <w:pPr>
        <w:ind w:left="1440" w:hanging="360"/>
      </w:pPr>
      <w:rPr>
        <w:rFonts w:hint="default"/>
      </w:rPr>
    </w:lvl>
    <w:lvl w:ilvl="2">
      <w:start w:val="1"/>
      <w:numFmt w:val="hebrew1"/>
      <w:lvlText w:val="%3-"/>
      <w:lvlJc w:val="left"/>
      <w:pPr>
        <w:ind w:left="2160" w:hanging="360"/>
      </w:pPr>
      <w:rPr>
        <w:rFonts w:hint="default"/>
        <w:color w:val="0000FF"/>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CA47C88"/>
    <w:multiLevelType w:val="hybridMultilevel"/>
    <w:tmpl w:val="4588E4DE"/>
    <w:lvl w:ilvl="0" w:tplc="AFA04154">
      <w:start w:val="1"/>
      <w:numFmt w:val="bullet"/>
      <w:lvlText w:val=""/>
      <w:lvlJc w:val="left"/>
      <w:pPr>
        <w:ind w:left="630" w:hanging="360"/>
      </w:pPr>
      <w:rPr>
        <w:rFonts w:ascii="Symbol" w:hAnsi="Symbol" w:hint="default"/>
        <w:color w:val="auto"/>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num w:numId="1">
    <w:abstractNumId w:val="0"/>
  </w:num>
  <w:num w:numId="2">
    <w:abstractNumId w:val="7"/>
  </w:num>
  <w:num w:numId="3">
    <w:abstractNumId w:val="5"/>
  </w:num>
  <w:num w:numId="4">
    <w:abstractNumId w:val="4"/>
  </w:num>
  <w:num w:numId="5">
    <w:abstractNumId w:val="3"/>
  </w:num>
  <w:num w:numId="6">
    <w:abstractNumId w:val="1"/>
  </w:num>
  <w:num w:numId="7">
    <w:abstractNumId w:val="6"/>
  </w:num>
  <w:num w:numId="8">
    <w:abstractNumId w:val="2"/>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hideGrammaticalErrors/>
  <w:proofState w:spelling="clean" w:grammar="clean"/>
  <w:defaultTabStop w:val="720"/>
  <w:characterSpacingControl w:val="doNotCompress"/>
  <w:footnotePr>
    <w:footnote w:id="-1"/>
    <w:footnote w:id="0"/>
  </w:footnotePr>
  <w:endnotePr>
    <w:endnote w:id="-1"/>
    <w:endnote w:id="0"/>
  </w:endnotePr>
  <w:compat/>
  <w:rsids>
    <w:rsidRoot w:val="00A91064"/>
    <w:rsid w:val="000006E0"/>
    <w:rsid w:val="00003DAE"/>
    <w:rsid w:val="00007A7C"/>
    <w:rsid w:val="000101BC"/>
    <w:rsid w:val="000113D5"/>
    <w:rsid w:val="00012BFC"/>
    <w:rsid w:val="00015A4D"/>
    <w:rsid w:val="00015F9D"/>
    <w:rsid w:val="00016290"/>
    <w:rsid w:val="000172BE"/>
    <w:rsid w:val="00023015"/>
    <w:rsid w:val="0002400B"/>
    <w:rsid w:val="0003051D"/>
    <w:rsid w:val="00032018"/>
    <w:rsid w:val="00032031"/>
    <w:rsid w:val="00032C15"/>
    <w:rsid w:val="0003364D"/>
    <w:rsid w:val="00041FDB"/>
    <w:rsid w:val="00045336"/>
    <w:rsid w:val="00047DBC"/>
    <w:rsid w:val="000558DD"/>
    <w:rsid w:val="0005683C"/>
    <w:rsid w:val="0006156B"/>
    <w:rsid w:val="0006552D"/>
    <w:rsid w:val="0007122F"/>
    <w:rsid w:val="0007324C"/>
    <w:rsid w:val="00077B87"/>
    <w:rsid w:val="00077CDB"/>
    <w:rsid w:val="00085D35"/>
    <w:rsid w:val="00087130"/>
    <w:rsid w:val="0009105D"/>
    <w:rsid w:val="000A0A2C"/>
    <w:rsid w:val="000A1006"/>
    <w:rsid w:val="000A254B"/>
    <w:rsid w:val="000A2C19"/>
    <w:rsid w:val="000A3410"/>
    <w:rsid w:val="000A535A"/>
    <w:rsid w:val="000A6AD6"/>
    <w:rsid w:val="000B08F9"/>
    <w:rsid w:val="000B505E"/>
    <w:rsid w:val="000B6E04"/>
    <w:rsid w:val="000C1FE6"/>
    <w:rsid w:val="000C20F9"/>
    <w:rsid w:val="000D05FD"/>
    <w:rsid w:val="000D07E9"/>
    <w:rsid w:val="000D1760"/>
    <w:rsid w:val="000D2B5C"/>
    <w:rsid w:val="000D7D3C"/>
    <w:rsid w:val="000E1667"/>
    <w:rsid w:val="000E422B"/>
    <w:rsid w:val="000E6165"/>
    <w:rsid w:val="000F29E1"/>
    <w:rsid w:val="000F349C"/>
    <w:rsid w:val="000F3E07"/>
    <w:rsid w:val="000F47CD"/>
    <w:rsid w:val="000F4E0C"/>
    <w:rsid w:val="000F5E8E"/>
    <w:rsid w:val="000F6806"/>
    <w:rsid w:val="0010110C"/>
    <w:rsid w:val="00101EA5"/>
    <w:rsid w:val="0010284D"/>
    <w:rsid w:val="00102BA7"/>
    <w:rsid w:val="00104076"/>
    <w:rsid w:val="00107F26"/>
    <w:rsid w:val="00112E4F"/>
    <w:rsid w:val="001220AA"/>
    <w:rsid w:val="00123D5A"/>
    <w:rsid w:val="00123FA3"/>
    <w:rsid w:val="001272EF"/>
    <w:rsid w:val="0013116B"/>
    <w:rsid w:val="00136836"/>
    <w:rsid w:val="001431B1"/>
    <w:rsid w:val="00143C60"/>
    <w:rsid w:val="00145546"/>
    <w:rsid w:val="00145928"/>
    <w:rsid w:val="0014773D"/>
    <w:rsid w:val="00153637"/>
    <w:rsid w:val="00161216"/>
    <w:rsid w:val="00163E2C"/>
    <w:rsid w:val="00164530"/>
    <w:rsid w:val="00166C38"/>
    <w:rsid w:val="0017116F"/>
    <w:rsid w:val="00173840"/>
    <w:rsid w:val="001765F7"/>
    <w:rsid w:val="001812B3"/>
    <w:rsid w:val="0018417A"/>
    <w:rsid w:val="00187B99"/>
    <w:rsid w:val="0019119C"/>
    <w:rsid w:val="00191915"/>
    <w:rsid w:val="00193D22"/>
    <w:rsid w:val="00194968"/>
    <w:rsid w:val="001A219F"/>
    <w:rsid w:val="001A2ECD"/>
    <w:rsid w:val="001B57D7"/>
    <w:rsid w:val="001B7AC1"/>
    <w:rsid w:val="001C2375"/>
    <w:rsid w:val="001C3F21"/>
    <w:rsid w:val="001C709B"/>
    <w:rsid w:val="001D3E73"/>
    <w:rsid w:val="001E0F82"/>
    <w:rsid w:val="001E31E7"/>
    <w:rsid w:val="001E4E4A"/>
    <w:rsid w:val="001E747A"/>
    <w:rsid w:val="001F1387"/>
    <w:rsid w:val="001F241D"/>
    <w:rsid w:val="00210251"/>
    <w:rsid w:val="00211C68"/>
    <w:rsid w:val="002128FF"/>
    <w:rsid w:val="00212972"/>
    <w:rsid w:val="00214600"/>
    <w:rsid w:val="00216707"/>
    <w:rsid w:val="00225694"/>
    <w:rsid w:val="0022708C"/>
    <w:rsid w:val="00233DFF"/>
    <w:rsid w:val="00235D43"/>
    <w:rsid w:val="00236875"/>
    <w:rsid w:val="00240549"/>
    <w:rsid w:val="00241259"/>
    <w:rsid w:val="002434E1"/>
    <w:rsid w:val="00245B67"/>
    <w:rsid w:val="002477CD"/>
    <w:rsid w:val="00254829"/>
    <w:rsid w:val="00254988"/>
    <w:rsid w:val="00255647"/>
    <w:rsid w:val="00263D77"/>
    <w:rsid w:val="00265129"/>
    <w:rsid w:val="00266DA9"/>
    <w:rsid w:val="002712C2"/>
    <w:rsid w:val="00272CF7"/>
    <w:rsid w:val="00276222"/>
    <w:rsid w:val="00277D39"/>
    <w:rsid w:val="002812BA"/>
    <w:rsid w:val="00281AB9"/>
    <w:rsid w:val="00282006"/>
    <w:rsid w:val="00282045"/>
    <w:rsid w:val="002821B7"/>
    <w:rsid w:val="00282F17"/>
    <w:rsid w:val="00284CB1"/>
    <w:rsid w:val="00284DD7"/>
    <w:rsid w:val="00291222"/>
    <w:rsid w:val="00292584"/>
    <w:rsid w:val="00295F88"/>
    <w:rsid w:val="002A2537"/>
    <w:rsid w:val="002A3E88"/>
    <w:rsid w:val="002B0974"/>
    <w:rsid w:val="002B0AB9"/>
    <w:rsid w:val="002B101F"/>
    <w:rsid w:val="002B12DD"/>
    <w:rsid w:val="002B561C"/>
    <w:rsid w:val="002B69B3"/>
    <w:rsid w:val="002C42E2"/>
    <w:rsid w:val="002C6271"/>
    <w:rsid w:val="002D1B85"/>
    <w:rsid w:val="002D7B1F"/>
    <w:rsid w:val="002E3B11"/>
    <w:rsid w:val="002E4036"/>
    <w:rsid w:val="002E46C1"/>
    <w:rsid w:val="002F08E3"/>
    <w:rsid w:val="002F1F7D"/>
    <w:rsid w:val="002F2F4B"/>
    <w:rsid w:val="002F312D"/>
    <w:rsid w:val="002F3766"/>
    <w:rsid w:val="002F3F52"/>
    <w:rsid w:val="002F5663"/>
    <w:rsid w:val="0030557C"/>
    <w:rsid w:val="00305B41"/>
    <w:rsid w:val="00310F6D"/>
    <w:rsid w:val="00314057"/>
    <w:rsid w:val="0031546F"/>
    <w:rsid w:val="00317614"/>
    <w:rsid w:val="00322773"/>
    <w:rsid w:val="003254EF"/>
    <w:rsid w:val="00330C63"/>
    <w:rsid w:val="00331B05"/>
    <w:rsid w:val="00331D95"/>
    <w:rsid w:val="003322B6"/>
    <w:rsid w:val="003404B7"/>
    <w:rsid w:val="00341AF1"/>
    <w:rsid w:val="00341D32"/>
    <w:rsid w:val="00342554"/>
    <w:rsid w:val="003455E5"/>
    <w:rsid w:val="00345B43"/>
    <w:rsid w:val="00347C0C"/>
    <w:rsid w:val="00347F30"/>
    <w:rsid w:val="003512CC"/>
    <w:rsid w:val="00352104"/>
    <w:rsid w:val="00352398"/>
    <w:rsid w:val="003538A7"/>
    <w:rsid w:val="00355143"/>
    <w:rsid w:val="00355FDE"/>
    <w:rsid w:val="003570B1"/>
    <w:rsid w:val="00360BA3"/>
    <w:rsid w:val="0036588F"/>
    <w:rsid w:val="003670C8"/>
    <w:rsid w:val="00370B61"/>
    <w:rsid w:val="00372584"/>
    <w:rsid w:val="003746C7"/>
    <w:rsid w:val="0037751B"/>
    <w:rsid w:val="003806C3"/>
    <w:rsid w:val="00384833"/>
    <w:rsid w:val="00385BC4"/>
    <w:rsid w:val="00391452"/>
    <w:rsid w:val="00392043"/>
    <w:rsid w:val="003921F6"/>
    <w:rsid w:val="00393248"/>
    <w:rsid w:val="00394C02"/>
    <w:rsid w:val="003A3A10"/>
    <w:rsid w:val="003A6D72"/>
    <w:rsid w:val="003B0DDA"/>
    <w:rsid w:val="003B3F78"/>
    <w:rsid w:val="003B4ED0"/>
    <w:rsid w:val="003B5EFD"/>
    <w:rsid w:val="003C381D"/>
    <w:rsid w:val="003C413E"/>
    <w:rsid w:val="003C7927"/>
    <w:rsid w:val="003D01DE"/>
    <w:rsid w:val="003D1F3A"/>
    <w:rsid w:val="003D2085"/>
    <w:rsid w:val="003D6B38"/>
    <w:rsid w:val="003D6E8F"/>
    <w:rsid w:val="003D785E"/>
    <w:rsid w:val="003E0418"/>
    <w:rsid w:val="003E07C7"/>
    <w:rsid w:val="003F0FD8"/>
    <w:rsid w:val="003F15CE"/>
    <w:rsid w:val="003F4EDC"/>
    <w:rsid w:val="003F4FF0"/>
    <w:rsid w:val="003F6DB0"/>
    <w:rsid w:val="0040062D"/>
    <w:rsid w:val="00401155"/>
    <w:rsid w:val="00405C4C"/>
    <w:rsid w:val="00406ACF"/>
    <w:rsid w:val="00417CFE"/>
    <w:rsid w:val="004205E1"/>
    <w:rsid w:val="004208CB"/>
    <w:rsid w:val="00421273"/>
    <w:rsid w:val="00422086"/>
    <w:rsid w:val="004229CD"/>
    <w:rsid w:val="00422E3A"/>
    <w:rsid w:val="00424DFE"/>
    <w:rsid w:val="00425367"/>
    <w:rsid w:val="00435688"/>
    <w:rsid w:val="00444A2F"/>
    <w:rsid w:val="004456C9"/>
    <w:rsid w:val="00450F94"/>
    <w:rsid w:val="00451271"/>
    <w:rsid w:val="00453A49"/>
    <w:rsid w:val="00454E13"/>
    <w:rsid w:val="00456533"/>
    <w:rsid w:val="0046024E"/>
    <w:rsid w:val="00462CFA"/>
    <w:rsid w:val="00463786"/>
    <w:rsid w:val="00465094"/>
    <w:rsid w:val="004656B3"/>
    <w:rsid w:val="00467160"/>
    <w:rsid w:val="00467CAF"/>
    <w:rsid w:val="00471153"/>
    <w:rsid w:val="00471CBA"/>
    <w:rsid w:val="0047332C"/>
    <w:rsid w:val="00473F21"/>
    <w:rsid w:val="00476B24"/>
    <w:rsid w:val="00482B9B"/>
    <w:rsid w:val="004852AA"/>
    <w:rsid w:val="0049023D"/>
    <w:rsid w:val="00490774"/>
    <w:rsid w:val="00491AED"/>
    <w:rsid w:val="004920EF"/>
    <w:rsid w:val="00493F3A"/>
    <w:rsid w:val="00494FDF"/>
    <w:rsid w:val="00497F4A"/>
    <w:rsid w:val="004A012C"/>
    <w:rsid w:val="004A07FC"/>
    <w:rsid w:val="004A0861"/>
    <w:rsid w:val="004A10B9"/>
    <w:rsid w:val="004A5843"/>
    <w:rsid w:val="004B0515"/>
    <w:rsid w:val="004B18E8"/>
    <w:rsid w:val="004B50C1"/>
    <w:rsid w:val="004C4E4C"/>
    <w:rsid w:val="004C58C2"/>
    <w:rsid w:val="004D28B2"/>
    <w:rsid w:val="004D3753"/>
    <w:rsid w:val="004D409C"/>
    <w:rsid w:val="004D452A"/>
    <w:rsid w:val="004E0377"/>
    <w:rsid w:val="004E1623"/>
    <w:rsid w:val="004E5AA9"/>
    <w:rsid w:val="004E5B09"/>
    <w:rsid w:val="004E63A7"/>
    <w:rsid w:val="004F0363"/>
    <w:rsid w:val="004F0F67"/>
    <w:rsid w:val="004F3F89"/>
    <w:rsid w:val="004F5EBB"/>
    <w:rsid w:val="005000E2"/>
    <w:rsid w:val="00501E91"/>
    <w:rsid w:val="005054F1"/>
    <w:rsid w:val="00505987"/>
    <w:rsid w:val="0051015B"/>
    <w:rsid w:val="005116F6"/>
    <w:rsid w:val="005211C2"/>
    <w:rsid w:val="00522F6D"/>
    <w:rsid w:val="00523675"/>
    <w:rsid w:val="00527E3D"/>
    <w:rsid w:val="00530E09"/>
    <w:rsid w:val="00534BDC"/>
    <w:rsid w:val="005369F6"/>
    <w:rsid w:val="0054001A"/>
    <w:rsid w:val="00541B7C"/>
    <w:rsid w:val="00542BB5"/>
    <w:rsid w:val="00546300"/>
    <w:rsid w:val="00554057"/>
    <w:rsid w:val="0055418C"/>
    <w:rsid w:val="00554648"/>
    <w:rsid w:val="00556D67"/>
    <w:rsid w:val="00557099"/>
    <w:rsid w:val="00562EF0"/>
    <w:rsid w:val="005653EA"/>
    <w:rsid w:val="00565A84"/>
    <w:rsid w:val="00566E5C"/>
    <w:rsid w:val="00567610"/>
    <w:rsid w:val="00574F8E"/>
    <w:rsid w:val="0058352D"/>
    <w:rsid w:val="00583722"/>
    <w:rsid w:val="00584267"/>
    <w:rsid w:val="00584412"/>
    <w:rsid w:val="00585577"/>
    <w:rsid w:val="00585784"/>
    <w:rsid w:val="005860FB"/>
    <w:rsid w:val="00586800"/>
    <w:rsid w:val="005910FC"/>
    <w:rsid w:val="005919F7"/>
    <w:rsid w:val="00593D38"/>
    <w:rsid w:val="00596225"/>
    <w:rsid w:val="005A15ED"/>
    <w:rsid w:val="005A5638"/>
    <w:rsid w:val="005A716D"/>
    <w:rsid w:val="005B0C69"/>
    <w:rsid w:val="005B2BA7"/>
    <w:rsid w:val="005C0906"/>
    <w:rsid w:val="005C0F83"/>
    <w:rsid w:val="005C2784"/>
    <w:rsid w:val="005D176B"/>
    <w:rsid w:val="005D2356"/>
    <w:rsid w:val="005D2B81"/>
    <w:rsid w:val="005D4396"/>
    <w:rsid w:val="005E161A"/>
    <w:rsid w:val="005E32CA"/>
    <w:rsid w:val="005E385D"/>
    <w:rsid w:val="005E416E"/>
    <w:rsid w:val="005E4B09"/>
    <w:rsid w:val="005E5D13"/>
    <w:rsid w:val="005E69ED"/>
    <w:rsid w:val="005F4054"/>
    <w:rsid w:val="005F424A"/>
    <w:rsid w:val="005F732B"/>
    <w:rsid w:val="005F781E"/>
    <w:rsid w:val="006019CF"/>
    <w:rsid w:val="0060389A"/>
    <w:rsid w:val="00603FA4"/>
    <w:rsid w:val="00605D03"/>
    <w:rsid w:val="00613722"/>
    <w:rsid w:val="0061409A"/>
    <w:rsid w:val="00622AB0"/>
    <w:rsid w:val="00624677"/>
    <w:rsid w:val="006267ED"/>
    <w:rsid w:val="00627952"/>
    <w:rsid w:val="00630EAA"/>
    <w:rsid w:val="0063189A"/>
    <w:rsid w:val="00637510"/>
    <w:rsid w:val="00643E96"/>
    <w:rsid w:val="006454FB"/>
    <w:rsid w:val="00645834"/>
    <w:rsid w:val="006479A0"/>
    <w:rsid w:val="00651668"/>
    <w:rsid w:val="006547DA"/>
    <w:rsid w:val="00654803"/>
    <w:rsid w:val="00655139"/>
    <w:rsid w:val="00655D31"/>
    <w:rsid w:val="0065769B"/>
    <w:rsid w:val="00661CC9"/>
    <w:rsid w:val="00664D92"/>
    <w:rsid w:val="006668D8"/>
    <w:rsid w:val="006710B6"/>
    <w:rsid w:val="006732F7"/>
    <w:rsid w:val="00677D5D"/>
    <w:rsid w:val="0068045D"/>
    <w:rsid w:val="00680499"/>
    <w:rsid w:val="00681941"/>
    <w:rsid w:val="00681CA1"/>
    <w:rsid w:val="00682790"/>
    <w:rsid w:val="006831C6"/>
    <w:rsid w:val="00683E30"/>
    <w:rsid w:val="0068401F"/>
    <w:rsid w:val="006850D9"/>
    <w:rsid w:val="00685285"/>
    <w:rsid w:val="00687E07"/>
    <w:rsid w:val="00690646"/>
    <w:rsid w:val="006908D2"/>
    <w:rsid w:val="00693C5F"/>
    <w:rsid w:val="0069476A"/>
    <w:rsid w:val="0069571A"/>
    <w:rsid w:val="00697F27"/>
    <w:rsid w:val="006A45DD"/>
    <w:rsid w:val="006B0B6E"/>
    <w:rsid w:val="006B0D6A"/>
    <w:rsid w:val="006B466D"/>
    <w:rsid w:val="006B7178"/>
    <w:rsid w:val="006B74B2"/>
    <w:rsid w:val="006C0DCE"/>
    <w:rsid w:val="006C2936"/>
    <w:rsid w:val="006C39C1"/>
    <w:rsid w:val="006C668F"/>
    <w:rsid w:val="006C6CFE"/>
    <w:rsid w:val="006C7F69"/>
    <w:rsid w:val="006D0B83"/>
    <w:rsid w:val="006D1695"/>
    <w:rsid w:val="006D21AB"/>
    <w:rsid w:val="006D5FB6"/>
    <w:rsid w:val="006D6C3A"/>
    <w:rsid w:val="006E4A4A"/>
    <w:rsid w:val="006E509E"/>
    <w:rsid w:val="006E58F8"/>
    <w:rsid w:val="006E6B15"/>
    <w:rsid w:val="006E7343"/>
    <w:rsid w:val="006F018E"/>
    <w:rsid w:val="006F533E"/>
    <w:rsid w:val="006F5917"/>
    <w:rsid w:val="0070263A"/>
    <w:rsid w:val="007071CD"/>
    <w:rsid w:val="007100B8"/>
    <w:rsid w:val="00713B1A"/>
    <w:rsid w:val="0071489B"/>
    <w:rsid w:val="00714A68"/>
    <w:rsid w:val="00715654"/>
    <w:rsid w:val="007175FC"/>
    <w:rsid w:val="00720572"/>
    <w:rsid w:val="00722B73"/>
    <w:rsid w:val="00727A2D"/>
    <w:rsid w:val="00735DC9"/>
    <w:rsid w:val="00736471"/>
    <w:rsid w:val="007401AB"/>
    <w:rsid w:val="00740822"/>
    <w:rsid w:val="00742593"/>
    <w:rsid w:val="0074346E"/>
    <w:rsid w:val="00744626"/>
    <w:rsid w:val="00751B1E"/>
    <w:rsid w:val="00751E97"/>
    <w:rsid w:val="007527CC"/>
    <w:rsid w:val="00756E76"/>
    <w:rsid w:val="00757762"/>
    <w:rsid w:val="00761192"/>
    <w:rsid w:val="00761BE3"/>
    <w:rsid w:val="007652A3"/>
    <w:rsid w:val="007668C1"/>
    <w:rsid w:val="00772059"/>
    <w:rsid w:val="00773CBC"/>
    <w:rsid w:val="00777CB0"/>
    <w:rsid w:val="00777F7B"/>
    <w:rsid w:val="007812EB"/>
    <w:rsid w:val="0078292F"/>
    <w:rsid w:val="00783CBC"/>
    <w:rsid w:val="00785D9E"/>
    <w:rsid w:val="007877D1"/>
    <w:rsid w:val="00790814"/>
    <w:rsid w:val="00792660"/>
    <w:rsid w:val="00793E36"/>
    <w:rsid w:val="007946CE"/>
    <w:rsid w:val="007957F3"/>
    <w:rsid w:val="007962C0"/>
    <w:rsid w:val="007A1750"/>
    <w:rsid w:val="007A1F25"/>
    <w:rsid w:val="007A22DF"/>
    <w:rsid w:val="007A6261"/>
    <w:rsid w:val="007A6F9F"/>
    <w:rsid w:val="007A74C6"/>
    <w:rsid w:val="007B054D"/>
    <w:rsid w:val="007B0A54"/>
    <w:rsid w:val="007B73C8"/>
    <w:rsid w:val="007B7736"/>
    <w:rsid w:val="007B7C78"/>
    <w:rsid w:val="007C1C43"/>
    <w:rsid w:val="007C43C0"/>
    <w:rsid w:val="007C7C28"/>
    <w:rsid w:val="007D0280"/>
    <w:rsid w:val="007D17A6"/>
    <w:rsid w:val="007D1C96"/>
    <w:rsid w:val="007D33DB"/>
    <w:rsid w:val="007D4168"/>
    <w:rsid w:val="007D668C"/>
    <w:rsid w:val="007E1622"/>
    <w:rsid w:val="007E6EDA"/>
    <w:rsid w:val="007E7671"/>
    <w:rsid w:val="007F0AB8"/>
    <w:rsid w:val="007F140C"/>
    <w:rsid w:val="007F4A46"/>
    <w:rsid w:val="007F7719"/>
    <w:rsid w:val="008036B5"/>
    <w:rsid w:val="0080750B"/>
    <w:rsid w:val="00813FCF"/>
    <w:rsid w:val="00814795"/>
    <w:rsid w:val="0081524A"/>
    <w:rsid w:val="008153A5"/>
    <w:rsid w:val="00817E76"/>
    <w:rsid w:val="00821769"/>
    <w:rsid w:val="00823B4B"/>
    <w:rsid w:val="00827C30"/>
    <w:rsid w:val="00830635"/>
    <w:rsid w:val="008332E1"/>
    <w:rsid w:val="00843B32"/>
    <w:rsid w:val="00843DAF"/>
    <w:rsid w:val="00846EBB"/>
    <w:rsid w:val="00847000"/>
    <w:rsid w:val="008519A0"/>
    <w:rsid w:val="00856060"/>
    <w:rsid w:val="008560F1"/>
    <w:rsid w:val="0085746D"/>
    <w:rsid w:val="00857577"/>
    <w:rsid w:val="00857FB6"/>
    <w:rsid w:val="008623D8"/>
    <w:rsid w:val="0086247E"/>
    <w:rsid w:val="00862AFF"/>
    <w:rsid w:val="008702E5"/>
    <w:rsid w:val="0088288F"/>
    <w:rsid w:val="00885ADB"/>
    <w:rsid w:val="008871AA"/>
    <w:rsid w:val="00890516"/>
    <w:rsid w:val="00892716"/>
    <w:rsid w:val="008A312A"/>
    <w:rsid w:val="008A536C"/>
    <w:rsid w:val="008B0208"/>
    <w:rsid w:val="008B11D4"/>
    <w:rsid w:val="008C29C0"/>
    <w:rsid w:val="008C3094"/>
    <w:rsid w:val="008C4B3C"/>
    <w:rsid w:val="008C7889"/>
    <w:rsid w:val="008D06DD"/>
    <w:rsid w:val="008E61FB"/>
    <w:rsid w:val="008F041D"/>
    <w:rsid w:val="008F115E"/>
    <w:rsid w:val="008F1372"/>
    <w:rsid w:val="008F4B1E"/>
    <w:rsid w:val="008F74B7"/>
    <w:rsid w:val="008F754C"/>
    <w:rsid w:val="00900339"/>
    <w:rsid w:val="00900E97"/>
    <w:rsid w:val="00904CCC"/>
    <w:rsid w:val="00905933"/>
    <w:rsid w:val="009069EF"/>
    <w:rsid w:val="00920998"/>
    <w:rsid w:val="00922989"/>
    <w:rsid w:val="00922E48"/>
    <w:rsid w:val="00924185"/>
    <w:rsid w:val="00924998"/>
    <w:rsid w:val="00925C62"/>
    <w:rsid w:val="00926746"/>
    <w:rsid w:val="0092705B"/>
    <w:rsid w:val="00934348"/>
    <w:rsid w:val="00941837"/>
    <w:rsid w:val="00944766"/>
    <w:rsid w:val="009448F1"/>
    <w:rsid w:val="00944F2D"/>
    <w:rsid w:val="009503BE"/>
    <w:rsid w:val="00952BBD"/>
    <w:rsid w:val="00952E43"/>
    <w:rsid w:val="0095525B"/>
    <w:rsid w:val="009568C8"/>
    <w:rsid w:val="00957D6A"/>
    <w:rsid w:val="00960275"/>
    <w:rsid w:val="009614B3"/>
    <w:rsid w:val="00962164"/>
    <w:rsid w:val="00964107"/>
    <w:rsid w:val="0096478C"/>
    <w:rsid w:val="00966062"/>
    <w:rsid w:val="0096763C"/>
    <w:rsid w:val="00971992"/>
    <w:rsid w:val="00977224"/>
    <w:rsid w:val="0098026D"/>
    <w:rsid w:val="0098135B"/>
    <w:rsid w:val="00981E48"/>
    <w:rsid w:val="009826DA"/>
    <w:rsid w:val="00982C61"/>
    <w:rsid w:val="00983F6A"/>
    <w:rsid w:val="00985B4E"/>
    <w:rsid w:val="00990736"/>
    <w:rsid w:val="009922CF"/>
    <w:rsid w:val="009930E7"/>
    <w:rsid w:val="00996A0A"/>
    <w:rsid w:val="009A0189"/>
    <w:rsid w:val="009A02EB"/>
    <w:rsid w:val="009A1985"/>
    <w:rsid w:val="009A3382"/>
    <w:rsid w:val="009A36F4"/>
    <w:rsid w:val="009A4CB2"/>
    <w:rsid w:val="009A7D60"/>
    <w:rsid w:val="009B0A86"/>
    <w:rsid w:val="009B7E06"/>
    <w:rsid w:val="009C1DB1"/>
    <w:rsid w:val="009C4ABF"/>
    <w:rsid w:val="009C52DD"/>
    <w:rsid w:val="009C760A"/>
    <w:rsid w:val="009C78B1"/>
    <w:rsid w:val="009D6318"/>
    <w:rsid w:val="009D6E8C"/>
    <w:rsid w:val="009D7B4B"/>
    <w:rsid w:val="009E4D8D"/>
    <w:rsid w:val="009E5CB2"/>
    <w:rsid w:val="009E64D7"/>
    <w:rsid w:val="009F0FE3"/>
    <w:rsid w:val="009F1181"/>
    <w:rsid w:val="009F1269"/>
    <w:rsid w:val="009F1DF1"/>
    <w:rsid w:val="00A011F0"/>
    <w:rsid w:val="00A017F8"/>
    <w:rsid w:val="00A02AD2"/>
    <w:rsid w:val="00A03994"/>
    <w:rsid w:val="00A05748"/>
    <w:rsid w:val="00A078BF"/>
    <w:rsid w:val="00A07D5A"/>
    <w:rsid w:val="00A102FB"/>
    <w:rsid w:val="00A10EB9"/>
    <w:rsid w:val="00A122C8"/>
    <w:rsid w:val="00A13B05"/>
    <w:rsid w:val="00A14C90"/>
    <w:rsid w:val="00A159BD"/>
    <w:rsid w:val="00A173B5"/>
    <w:rsid w:val="00A175F5"/>
    <w:rsid w:val="00A20791"/>
    <w:rsid w:val="00A22DED"/>
    <w:rsid w:val="00A230AA"/>
    <w:rsid w:val="00A24ED0"/>
    <w:rsid w:val="00A30D71"/>
    <w:rsid w:val="00A32BCB"/>
    <w:rsid w:val="00A4233C"/>
    <w:rsid w:val="00A42A5C"/>
    <w:rsid w:val="00A42C97"/>
    <w:rsid w:val="00A50ECD"/>
    <w:rsid w:val="00A54A98"/>
    <w:rsid w:val="00A55591"/>
    <w:rsid w:val="00A5616C"/>
    <w:rsid w:val="00A564FE"/>
    <w:rsid w:val="00A569A6"/>
    <w:rsid w:val="00A603F3"/>
    <w:rsid w:val="00A66699"/>
    <w:rsid w:val="00A66A59"/>
    <w:rsid w:val="00A67278"/>
    <w:rsid w:val="00A73A57"/>
    <w:rsid w:val="00A741B5"/>
    <w:rsid w:val="00A76A85"/>
    <w:rsid w:val="00A805A0"/>
    <w:rsid w:val="00A81E57"/>
    <w:rsid w:val="00A8210D"/>
    <w:rsid w:val="00A84987"/>
    <w:rsid w:val="00A871EA"/>
    <w:rsid w:val="00A91064"/>
    <w:rsid w:val="00A91AF6"/>
    <w:rsid w:val="00A944C4"/>
    <w:rsid w:val="00A949A9"/>
    <w:rsid w:val="00A94B69"/>
    <w:rsid w:val="00AA3302"/>
    <w:rsid w:val="00AA3C8D"/>
    <w:rsid w:val="00AA53FD"/>
    <w:rsid w:val="00AA54FB"/>
    <w:rsid w:val="00AA7514"/>
    <w:rsid w:val="00AB24B9"/>
    <w:rsid w:val="00AC175A"/>
    <w:rsid w:val="00AC1C5A"/>
    <w:rsid w:val="00AC3033"/>
    <w:rsid w:val="00AC4376"/>
    <w:rsid w:val="00AD2982"/>
    <w:rsid w:val="00AD31C1"/>
    <w:rsid w:val="00AD551A"/>
    <w:rsid w:val="00AD622A"/>
    <w:rsid w:val="00AE1014"/>
    <w:rsid w:val="00AE186B"/>
    <w:rsid w:val="00AE5F3A"/>
    <w:rsid w:val="00AE6CDE"/>
    <w:rsid w:val="00AE7BA5"/>
    <w:rsid w:val="00AF08B3"/>
    <w:rsid w:val="00AF14C2"/>
    <w:rsid w:val="00AF527D"/>
    <w:rsid w:val="00B02922"/>
    <w:rsid w:val="00B04D35"/>
    <w:rsid w:val="00B05722"/>
    <w:rsid w:val="00B06D28"/>
    <w:rsid w:val="00B07BAF"/>
    <w:rsid w:val="00B168C0"/>
    <w:rsid w:val="00B20CA2"/>
    <w:rsid w:val="00B23A65"/>
    <w:rsid w:val="00B2515E"/>
    <w:rsid w:val="00B253EB"/>
    <w:rsid w:val="00B27F1B"/>
    <w:rsid w:val="00B32D1D"/>
    <w:rsid w:val="00B36E61"/>
    <w:rsid w:val="00B50414"/>
    <w:rsid w:val="00B52AE0"/>
    <w:rsid w:val="00B54919"/>
    <w:rsid w:val="00B55442"/>
    <w:rsid w:val="00B6013F"/>
    <w:rsid w:val="00B65373"/>
    <w:rsid w:val="00B717F1"/>
    <w:rsid w:val="00B7435F"/>
    <w:rsid w:val="00B74D9F"/>
    <w:rsid w:val="00B77138"/>
    <w:rsid w:val="00B80902"/>
    <w:rsid w:val="00B83456"/>
    <w:rsid w:val="00B8536D"/>
    <w:rsid w:val="00B91450"/>
    <w:rsid w:val="00B94C89"/>
    <w:rsid w:val="00B96546"/>
    <w:rsid w:val="00B965B6"/>
    <w:rsid w:val="00B96B98"/>
    <w:rsid w:val="00B96DD5"/>
    <w:rsid w:val="00BA152D"/>
    <w:rsid w:val="00BA1A96"/>
    <w:rsid w:val="00BA393B"/>
    <w:rsid w:val="00BA7210"/>
    <w:rsid w:val="00BB1C04"/>
    <w:rsid w:val="00BB4DCF"/>
    <w:rsid w:val="00BB56CE"/>
    <w:rsid w:val="00BB5713"/>
    <w:rsid w:val="00BB6EBA"/>
    <w:rsid w:val="00BC0DE3"/>
    <w:rsid w:val="00BC3B88"/>
    <w:rsid w:val="00BD75BE"/>
    <w:rsid w:val="00BE48AE"/>
    <w:rsid w:val="00BE62C5"/>
    <w:rsid w:val="00BE6A66"/>
    <w:rsid w:val="00BE73F4"/>
    <w:rsid w:val="00BF2EB6"/>
    <w:rsid w:val="00BF62DE"/>
    <w:rsid w:val="00C02FA5"/>
    <w:rsid w:val="00C0565F"/>
    <w:rsid w:val="00C05A1B"/>
    <w:rsid w:val="00C06515"/>
    <w:rsid w:val="00C10B1E"/>
    <w:rsid w:val="00C133F2"/>
    <w:rsid w:val="00C15DF2"/>
    <w:rsid w:val="00C20DAA"/>
    <w:rsid w:val="00C22256"/>
    <w:rsid w:val="00C2617A"/>
    <w:rsid w:val="00C270BB"/>
    <w:rsid w:val="00C3169F"/>
    <w:rsid w:val="00C31E54"/>
    <w:rsid w:val="00C405E9"/>
    <w:rsid w:val="00C42B14"/>
    <w:rsid w:val="00C463AD"/>
    <w:rsid w:val="00C54DCA"/>
    <w:rsid w:val="00C6418F"/>
    <w:rsid w:val="00C64F86"/>
    <w:rsid w:val="00C65BA9"/>
    <w:rsid w:val="00C666EC"/>
    <w:rsid w:val="00C71BC1"/>
    <w:rsid w:val="00C74579"/>
    <w:rsid w:val="00C74CF2"/>
    <w:rsid w:val="00C8017E"/>
    <w:rsid w:val="00C80288"/>
    <w:rsid w:val="00C91985"/>
    <w:rsid w:val="00C91BF1"/>
    <w:rsid w:val="00C93BEA"/>
    <w:rsid w:val="00C9517D"/>
    <w:rsid w:val="00C951CA"/>
    <w:rsid w:val="00C97203"/>
    <w:rsid w:val="00CA3DC1"/>
    <w:rsid w:val="00CA3EA1"/>
    <w:rsid w:val="00CA3EDC"/>
    <w:rsid w:val="00CA5502"/>
    <w:rsid w:val="00CA7F04"/>
    <w:rsid w:val="00CB029B"/>
    <w:rsid w:val="00CB0D60"/>
    <w:rsid w:val="00CC025F"/>
    <w:rsid w:val="00CC351D"/>
    <w:rsid w:val="00CC5827"/>
    <w:rsid w:val="00CC5E9C"/>
    <w:rsid w:val="00CD34EA"/>
    <w:rsid w:val="00CD75FF"/>
    <w:rsid w:val="00CD7AD5"/>
    <w:rsid w:val="00CE002D"/>
    <w:rsid w:val="00CE28E3"/>
    <w:rsid w:val="00CE3A3C"/>
    <w:rsid w:val="00CE3E99"/>
    <w:rsid w:val="00CE5AA7"/>
    <w:rsid w:val="00CE5CE1"/>
    <w:rsid w:val="00CE6F7B"/>
    <w:rsid w:val="00CF25E1"/>
    <w:rsid w:val="00CF294C"/>
    <w:rsid w:val="00D02462"/>
    <w:rsid w:val="00D027EF"/>
    <w:rsid w:val="00D04BAF"/>
    <w:rsid w:val="00D05B8E"/>
    <w:rsid w:val="00D05C4E"/>
    <w:rsid w:val="00D075CA"/>
    <w:rsid w:val="00D10F81"/>
    <w:rsid w:val="00D136D5"/>
    <w:rsid w:val="00D13A2D"/>
    <w:rsid w:val="00D14B22"/>
    <w:rsid w:val="00D210C3"/>
    <w:rsid w:val="00D22309"/>
    <w:rsid w:val="00D22691"/>
    <w:rsid w:val="00D327FC"/>
    <w:rsid w:val="00D32D8E"/>
    <w:rsid w:val="00D35238"/>
    <w:rsid w:val="00D35B88"/>
    <w:rsid w:val="00D35DC7"/>
    <w:rsid w:val="00D36342"/>
    <w:rsid w:val="00D37F9D"/>
    <w:rsid w:val="00D42413"/>
    <w:rsid w:val="00D429BF"/>
    <w:rsid w:val="00D4742F"/>
    <w:rsid w:val="00D47949"/>
    <w:rsid w:val="00D55D6F"/>
    <w:rsid w:val="00D55EF6"/>
    <w:rsid w:val="00D5644E"/>
    <w:rsid w:val="00D56C18"/>
    <w:rsid w:val="00D63929"/>
    <w:rsid w:val="00D6470A"/>
    <w:rsid w:val="00D6769C"/>
    <w:rsid w:val="00D71795"/>
    <w:rsid w:val="00D7220C"/>
    <w:rsid w:val="00D75B82"/>
    <w:rsid w:val="00D86823"/>
    <w:rsid w:val="00D954D6"/>
    <w:rsid w:val="00D96FD1"/>
    <w:rsid w:val="00DA1E9A"/>
    <w:rsid w:val="00DA5E5B"/>
    <w:rsid w:val="00DB1146"/>
    <w:rsid w:val="00DB1B15"/>
    <w:rsid w:val="00DB2636"/>
    <w:rsid w:val="00DB2F8A"/>
    <w:rsid w:val="00DB4AAF"/>
    <w:rsid w:val="00DB5A42"/>
    <w:rsid w:val="00DC0E7A"/>
    <w:rsid w:val="00DD151C"/>
    <w:rsid w:val="00DD2590"/>
    <w:rsid w:val="00DD2BF4"/>
    <w:rsid w:val="00DD4103"/>
    <w:rsid w:val="00DE0E11"/>
    <w:rsid w:val="00DE35D5"/>
    <w:rsid w:val="00DE4226"/>
    <w:rsid w:val="00DE52DD"/>
    <w:rsid w:val="00DF0079"/>
    <w:rsid w:val="00DF0319"/>
    <w:rsid w:val="00DF03AC"/>
    <w:rsid w:val="00DF1D4F"/>
    <w:rsid w:val="00DF23E0"/>
    <w:rsid w:val="00DF5441"/>
    <w:rsid w:val="00E02C81"/>
    <w:rsid w:val="00E107AF"/>
    <w:rsid w:val="00E11025"/>
    <w:rsid w:val="00E11306"/>
    <w:rsid w:val="00E1218D"/>
    <w:rsid w:val="00E24F8D"/>
    <w:rsid w:val="00E26660"/>
    <w:rsid w:val="00E301D5"/>
    <w:rsid w:val="00E305D4"/>
    <w:rsid w:val="00E460DD"/>
    <w:rsid w:val="00E4692D"/>
    <w:rsid w:val="00E47BE7"/>
    <w:rsid w:val="00E51857"/>
    <w:rsid w:val="00E532A4"/>
    <w:rsid w:val="00E56678"/>
    <w:rsid w:val="00E56E54"/>
    <w:rsid w:val="00E6075A"/>
    <w:rsid w:val="00E6109E"/>
    <w:rsid w:val="00E62127"/>
    <w:rsid w:val="00E643A0"/>
    <w:rsid w:val="00E72D07"/>
    <w:rsid w:val="00E738EE"/>
    <w:rsid w:val="00E77C0E"/>
    <w:rsid w:val="00E80C24"/>
    <w:rsid w:val="00E81576"/>
    <w:rsid w:val="00E8319C"/>
    <w:rsid w:val="00E831A1"/>
    <w:rsid w:val="00E83F82"/>
    <w:rsid w:val="00E85749"/>
    <w:rsid w:val="00E85B37"/>
    <w:rsid w:val="00E872BA"/>
    <w:rsid w:val="00E91BA2"/>
    <w:rsid w:val="00EA1708"/>
    <w:rsid w:val="00EA32D3"/>
    <w:rsid w:val="00EA3E27"/>
    <w:rsid w:val="00EB52AF"/>
    <w:rsid w:val="00EB616D"/>
    <w:rsid w:val="00EB6269"/>
    <w:rsid w:val="00EC0368"/>
    <w:rsid w:val="00EC215A"/>
    <w:rsid w:val="00EC56FD"/>
    <w:rsid w:val="00ED1727"/>
    <w:rsid w:val="00ED1F45"/>
    <w:rsid w:val="00ED29BE"/>
    <w:rsid w:val="00ED3E58"/>
    <w:rsid w:val="00ED663E"/>
    <w:rsid w:val="00EE42FA"/>
    <w:rsid w:val="00EE6572"/>
    <w:rsid w:val="00EF30D4"/>
    <w:rsid w:val="00EF3250"/>
    <w:rsid w:val="00EF4623"/>
    <w:rsid w:val="00EF79A6"/>
    <w:rsid w:val="00F00850"/>
    <w:rsid w:val="00F01222"/>
    <w:rsid w:val="00F05042"/>
    <w:rsid w:val="00F05F71"/>
    <w:rsid w:val="00F079FC"/>
    <w:rsid w:val="00F1393C"/>
    <w:rsid w:val="00F13FC0"/>
    <w:rsid w:val="00F16CD3"/>
    <w:rsid w:val="00F20C60"/>
    <w:rsid w:val="00F22584"/>
    <w:rsid w:val="00F26C8B"/>
    <w:rsid w:val="00F271EE"/>
    <w:rsid w:val="00F33942"/>
    <w:rsid w:val="00F34C5F"/>
    <w:rsid w:val="00F37A05"/>
    <w:rsid w:val="00F41319"/>
    <w:rsid w:val="00F420E0"/>
    <w:rsid w:val="00F455DA"/>
    <w:rsid w:val="00F47481"/>
    <w:rsid w:val="00F50F4F"/>
    <w:rsid w:val="00F518B9"/>
    <w:rsid w:val="00F53669"/>
    <w:rsid w:val="00F55A5E"/>
    <w:rsid w:val="00F60802"/>
    <w:rsid w:val="00F6379A"/>
    <w:rsid w:val="00F65E1B"/>
    <w:rsid w:val="00F70AAB"/>
    <w:rsid w:val="00F70C1E"/>
    <w:rsid w:val="00F726D4"/>
    <w:rsid w:val="00F72816"/>
    <w:rsid w:val="00F74103"/>
    <w:rsid w:val="00F867F9"/>
    <w:rsid w:val="00F90488"/>
    <w:rsid w:val="00F942ED"/>
    <w:rsid w:val="00F95359"/>
    <w:rsid w:val="00F967E0"/>
    <w:rsid w:val="00FA0312"/>
    <w:rsid w:val="00FA19E4"/>
    <w:rsid w:val="00FA366C"/>
    <w:rsid w:val="00FA39EC"/>
    <w:rsid w:val="00FA4A96"/>
    <w:rsid w:val="00FA5B7A"/>
    <w:rsid w:val="00FA7699"/>
    <w:rsid w:val="00FB11D7"/>
    <w:rsid w:val="00FB2255"/>
    <w:rsid w:val="00FB443D"/>
    <w:rsid w:val="00FC430C"/>
    <w:rsid w:val="00FC509F"/>
    <w:rsid w:val="00FC67E1"/>
    <w:rsid w:val="00FD0037"/>
    <w:rsid w:val="00FD3CAA"/>
    <w:rsid w:val="00FD425E"/>
    <w:rsid w:val="00FE67A3"/>
    <w:rsid w:val="00FF136C"/>
    <w:rsid w:val="00FF3F4D"/>
    <w:rsid w:val="00FF4C47"/>
    <w:rsid w:val="00FF54B9"/>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22" w:unhideWhenUsed="0" w:qFormat="1"/>
    <w:lsdException w:name="Emphasis" w:semiHidden="0" w:uiPriority="0" w:unhideWhenUsed="0" w:qFormat="1"/>
    <w:lsdException w:name="Document Map" w:uiPriority="0"/>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064"/>
    <w:pPr>
      <w:spacing w:after="0" w:line="240" w:lineRule="auto"/>
    </w:pPr>
    <w:rPr>
      <w:rFonts w:ascii="Times New Roman" w:eastAsia="Times New Roman" w:hAnsi="Times New Roman" w:cs="Times New Roman"/>
      <w:sz w:val="24"/>
      <w:szCs w:val="24"/>
      <w:lang w:bidi="ar-SA"/>
    </w:rPr>
  </w:style>
  <w:style w:type="paragraph" w:styleId="Heading1">
    <w:name w:val="heading 1"/>
    <w:basedOn w:val="Normal"/>
    <w:link w:val="Heading1Char"/>
    <w:uiPriority w:val="9"/>
    <w:qFormat/>
    <w:rsid w:val="00985B4E"/>
    <w:pPr>
      <w:spacing w:before="100" w:beforeAutospacing="1" w:after="100" w:afterAutospacing="1"/>
      <w:outlineLvl w:val="0"/>
    </w:pPr>
    <w:rPr>
      <w:b/>
      <w:bCs/>
      <w:kern w:val="36"/>
      <w:sz w:val="48"/>
      <w:szCs w:val="48"/>
      <w:lang w:bidi="he-IL"/>
    </w:rPr>
  </w:style>
  <w:style w:type="paragraph" w:styleId="Heading2">
    <w:name w:val="heading 2"/>
    <w:basedOn w:val="Normal"/>
    <w:next w:val="Normal"/>
    <w:link w:val="Heading2Char"/>
    <w:qFormat/>
    <w:rsid w:val="008C29C0"/>
    <w:pPr>
      <w:keepNext/>
      <w:bidi/>
      <w:outlineLvl w:val="1"/>
    </w:pPr>
    <w:rPr>
      <w:i/>
      <w:iCs/>
      <w:lang w:eastAsia="he-IL" w:bidi="he-IL"/>
    </w:rPr>
  </w:style>
  <w:style w:type="paragraph" w:styleId="Heading3">
    <w:name w:val="heading 3"/>
    <w:basedOn w:val="Normal"/>
    <w:next w:val="Normal"/>
    <w:link w:val="Heading3Char"/>
    <w:unhideWhenUsed/>
    <w:qFormat/>
    <w:rsid w:val="0025498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8C29C0"/>
    <w:pPr>
      <w:keepNext/>
      <w:jc w:val="center"/>
      <w:outlineLvl w:val="3"/>
    </w:pPr>
    <w:rPr>
      <w:i/>
      <w:iCs/>
      <w:lang w:eastAsia="he-IL"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5B4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8C29C0"/>
    <w:rPr>
      <w:rFonts w:ascii="Times New Roman" w:eastAsia="Times New Roman" w:hAnsi="Times New Roman" w:cs="Times New Roman"/>
      <w:i/>
      <w:iCs/>
      <w:sz w:val="24"/>
      <w:szCs w:val="24"/>
      <w:lang w:eastAsia="he-IL"/>
    </w:rPr>
  </w:style>
  <w:style w:type="character" w:customStyle="1" w:styleId="Heading3Char">
    <w:name w:val="Heading 3 Char"/>
    <w:basedOn w:val="DefaultParagraphFont"/>
    <w:link w:val="Heading3"/>
    <w:uiPriority w:val="9"/>
    <w:semiHidden/>
    <w:rsid w:val="00254988"/>
    <w:rPr>
      <w:rFonts w:asciiTheme="majorHAnsi" w:eastAsiaTheme="majorEastAsia" w:hAnsiTheme="majorHAnsi" w:cstheme="majorBidi"/>
      <w:b/>
      <w:bCs/>
      <w:color w:val="4F81BD" w:themeColor="accent1"/>
      <w:sz w:val="24"/>
      <w:szCs w:val="24"/>
      <w:lang w:bidi="ar-SA"/>
    </w:rPr>
  </w:style>
  <w:style w:type="character" w:customStyle="1" w:styleId="Heading4Char">
    <w:name w:val="Heading 4 Char"/>
    <w:basedOn w:val="DefaultParagraphFont"/>
    <w:link w:val="Heading4"/>
    <w:rsid w:val="008C29C0"/>
    <w:rPr>
      <w:rFonts w:ascii="Times New Roman" w:eastAsia="Times New Roman" w:hAnsi="Times New Roman" w:cs="Times New Roman"/>
      <w:i/>
      <w:iCs/>
      <w:sz w:val="24"/>
      <w:szCs w:val="24"/>
      <w:lang w:eastAsia="he-IL"/>
    </w:rPr>
  </w:style>
  <w:style w:type="paragraph" w:styleId="NormalWeb">
    <w:name w:val="Normal (Web)"/>
    <w:basedOn w:val="Normal"/>
    <w:uiPriority w:val="99"/>
    <w:unhideWhenUsed/>
    <w:rsid w:val="00A91064"/>
    <w:pPr>
      <w:spacing w:before="100" w:beforeAutospacing="1" w:after="100" w:afterAutospacing="1"/>
    </w:pPr>
    <w:rPr>
      <w:lang w:bidi="he-IL"/>
    </w:rPr>
  </w:style>
  <w:style w:type="paragraph" w:styleId="ListParagraph">
    <w:name w:val="List Paragraph"/>
    <w:basedOn w:val="Normal"/>
    <w:uiPriority w:val="34"/>
    <w:qFormat/>
    <w:rsid w:val="00A91064"/>
    <w:pPr>
      <w:ind w:left="720"/>
    </w:pPr>
  </w:style>
  <w:style w:type="paragraph" w:styleId="Header">
    <w:name w:val="header"/>
    <w:basedOn w:val="Normal"/>
    <w:link w:val="HeaderChar"/>
    <w:uiPriority w:val="99"/>
    <w:unhideWhenUsed/>
    <w:rsid w:val="00ED29BE"/>
    <w:pPr>
      <w:tabs>
        <w:tab w:val="center" w:pos="4153"/>
        <w:tab w:val="right" w:pos="8306"/>
      </w:tabs>
    </w:pPr>
  </w:style>
  <w:style w:type="character" w:customStyle="1" w:styleId="HeaderChar">
    <w:name w:val="Header Char"/>
    <w:basedOn w:val="DefaultParagraphFont"/>
    <w:link w:val="Header"/>
    <w:uiPriority w:val="99"/>
    <w:rsid w:val="00ED29BE"/>
    <w:rPr>
      <w:rFonts w:ascii="Times New Roman" w:eastAsia="Times New Roman" w:hAnsi="Times New Roman" w:cs="Times New Roman"/>
      <w:sz w:val="24"/>
      <w:szCs w:val="24"/>
      <w:lang w:bidi="ar-SA"/>
    </w:rPr>
  </w:style>
  <w:style w:type="paragraph" w:styleId="Footer">
    <w:name w:val="footer"/>
    <w:basedOn w:val="Normal"/>
    <w:link w:val="FooterChar"/>
    <w:uiPriority w:val="99"/>
    <w:unhideWhenUsed/>
    <w:rsid w:val="00ED29BE"/>
    <w:pPr>
      <w:tabs>
        <w:tab w:val="center" w:pos="4153"/>
        <w:tab w:val="right" w:pos="8306"/>
      </w:tabs>
    </w:pPr>
  </w:style>
  <w:style w:type="character" w:customStyle="1" w:styleId="FooterChar">
    <w:name w:val="Footer Char"/>
    <w:basedOn w:val="DefaultParagraphFont"/>
    <w:link w:val="Footer"/>
    <w:uiPriority w:val="99"/>
    <w:rsid w:val="00ED29BE"/>
    <w:rPr>
      <w:rFonts w:ascii="Times New Roman" w:eastAsia="Times New Roman" w:hAnsi="Times New Roman" w:cs="Times New Roman"/>
      <w:sz w:val="24"/>
      <w:szCs w:val="24"/>
      <w:lang w:bidi="ar-SA"/>
    </w:rPr>
  </w:style>
  <w:style w:type="character" w:customStyle="1" w:styleId="apple-converted-space">
    <w:name w:val="apple-converted-space"/>
    <w:basedOn w:val="DefaultParagraphFont"/>
    <w:rsid w:val="006668D8"/>
  </w:style>
  <w:style w:type="character" w:styleId="Hyperlink">
    <w:name w:val="Hyperlink"/>
    <w:basedOn w:val="DefaultParagraphFont"/>
    <w:uiPriority w:val="99"/>
    <w:unhideWhenUsed/>
    <w:rsid w:val="006668D8"/>
    <w:rPr>
      <w:color w:val="0000FF"/>
      <w:u w:val="single"/>
    </w:rPr>
  </w:style>
  <w:style w:type="paragraph" w:styleId="BalloonText">
    <w:name w:val="Balloon Text"/>
    <w:basedOn w:val="Normal"/>
    <w:link w:val="BalloonTextChar"/>
    <w:uiPriority w:val="99"/>
    <w:semiHidden/>
    <w:unhideWhenUsed/>
    <w:rsid w:val="00BB1C04"/>
    <w:rPr>
      <w:rFonts w:ascii="Tahoma" w:hAnsi="Tahoma" w:cs="Tahoma"/>
      <w:sz w:val="16"/>
      <w:szCs w:val="16"/>
    </w:rPr>
  </w:style>
  <w:style w:type="character" w:customStyle="1" w:styleId="BalloonTextChar">
    <w:name w:val="Balloon Text Char"/>
    <w:basedOn w:val="DefaultParagraphFont"/>
    <w:link w:val="BalloonText"/>
    <w:uiPriority w:val="99"/>
    <w:semiHidden/>
    <w:rsid w:val="00BB1C04"/>
    <w:rPr>
      <w:rFonts w:ascii="Tahoma" w:eastAsia="Times New Roman" w:hAnsi="Tahoma" w:cs="Tahoma"/>
      <w:sz w:val="16"/>
      <w:szCs w:val="16"/>
      <w:lang w:bidi="ar-SA"/>
    </w:rPr>
  </w:style>
  <w:style w:type="character" w:customStyle="1" w:styleId="hebrewquotation">
    <w:name w:val="hebrewquotation"/>
    <w:basedOn w:val="DefaultParagraphFont"/>
    <w:rsid w:val="00C133F2"/>
  </w:style>
  <w:style w:type="character" w:styleId="Emphasis">
    <w:name w:val="Emphasis"/>
    <w:basedOn w:val="DefaultParagraphFont"/>
    <w:qFormat/>
    <w:rsid w:val="00C133F2"/>
    <w:rPr>
      <w:i/>
      <w:iCs/>
    </w:rPr>
  </w:style>
  <w:style w:type="character" w:styleId="Strong">
    <w:name w:val="Strong"/>
    <w:basedOn w:val="DefaultParagraphFont"/>
    <w:uiPriority w:val="22"/>
    <w:qFormat/>
    <w:rsid w:val="00FD3CAA"/>
    <w:rPr>
      <w:b/>
      <w:bCs/>
    </w:rPr>
  </w:style>
  <w:style w:type="table" w:styleId="TableGrid">
    <w:name w:val="Table Grid"/>
    <w:basedOn w:val="TableNormal"/>
    <w:uiPriority w:val="59"/>
    <w:rsid w:val="00A73A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8C29C0"/>
  </w:style>
  <w:style w:type="character" w:styleId="FollowedHyperlink">
    <w:name w:val="FollowedHyperlink"/>
    <w:basedOn w:val="DefaultParagraphFont"/>
    <w:rsid w:val="008C29C0"/>
    <w:rPr>
      <w:color w:val="0000FF"/>
      <w:u w:val="single"/>
    </w:rPr>
  </w:style>
  <w:style w:type="paragraph" w:customStyle="1" w:styleId="error">
    <w:name w:val="error"/>
    <w:basedOn w:val="Normal"/>
    <w:rsid w:val="008C29C0"/>
    <w:pPr>
      <w:spacing w:before="100" w:beforeAutospacing="1" w:after="100" w:afterAutospacing="1"/>
    </w:pPr>
    <w:rPr>
      <w:rFonts w:eastAsia="SimSun"/>
      <w:b/>
      <w:bCs/>
      <w:lang w:eastAsia="zh-CN" w:bidi="he-IL"/>
    </w:rPr>
  </w:style>
  <w:style w:type="paragraph" w:customStyle="1" w:styleId="pbody">
    <w:name w:val="pbody"/>
    <w:basedOn w:val="Normal"/>
    <w:rsid w:val="008C29C0"/>
    <w:pPr>
      <w:spacing w:before="100" w:beforeAutospacing="1" w:after="100" w:afterAutospacing="1"/>
    </w:pPr>
    <w:rPr>
      <w:rFonts w:eastAsia="SimSun"/>
      <w:lang w:eastAsia="zh-CN" w:bidi="he-IL"/>
    </w:rPr>
  </w:style>
  <w:style w:type="paragraph" w:customStyle="1" w:styleId="documentbyline">
    <w:name w:val="documentbyline"/>
    <w:basedOn w:val="Normal"/>
    <w:rsid w:val="008C29C0"/>
    <w:pPr>
      <w:spacing w:before="100" w:beforeAutospacing="1" w:after="100" w:afterAutospacing="1"/>
    </w:pPr>
    <w:rPr>
      <w:rFonts w:eastAsia="SimSun"/>
      <w:lang w:eastAsia="zh-CN" w:bidi="he-IL"/>
    </w:rPr>
  </w:style>
  <w:style w:type="paragraph" w:customStyle="1" w:styleId="portletdetails">
    <w:name w:val="portletdetails"/>
    <w:basedOn w:val="Normal"/>
    <w:rsid w:val="008C29C0"/>
    <w:pPr>
      <w:spacing w:before="100" w:beforeAutospacing="1" w:after="100" w:afterAutospacing="1"/>
    </w:pPr>
    <w:rPr>
      <w:rFonts w:eastAsia="SimSun"/>
      <w:lang w:eastAsia="zh-CN" w:bidi="he-IL"/>
    </w:rPr>
  </w:style>
  <w:style w:type="paragraph" w:customStyle="1" w:styleId="portletmore">
    <w:name w:val="portletmore"/>
    <w:basedOn w:val="Normal"/>
    <w:rsid w:val="008C29C0"/>
    <w:pPr>
      <w:spacing w:before="100" w:beforeAutospacing="1" w:after="100" w:afterAutospacing="1"/>
    </w:pPr>
    <w:rPr>
      <w:rFonts w:eastAsia="SimSun"/>
      <w:lang w:eastAsia="zh-CN" w:bidi="he-IL"/>
    </w:rPr>
  </w:style>
  <w:style w:type="paragraph" w:customStyle="1" w:styleId="tocindent">
    <w:name w:val="tocindent"/>
    <w:basedOn w:val="Normal"/>
    <w:rsid w:val="008C29C0"/>
    <w:pPr>
      <w:spacing w:before="100" w:beforeAutospacing="1" w:after="100" w:afterAutospacing="1"/>
      <w:ind w:right="480"/>
    </w:pPr>
    <w:rPr>
      <w:rFonts w:eastAsia="SimSun"/>
      <w:lang w:eastAsia="zh-CN" w:bidi="he-IL"/>
    </w:rPr>
  </w:style>
  <w:style w:type="paragraph" w:customStyle="1" w:styleId="external">
    <w:name w:val="external"/>
    <w:basedOn w:val="Normal"/>
    <w:rsid w:val="008C29C0"/>
    <w:pPr>
      <w:spacing w:before="100" w:beforeAutospacing="1" w:after="100" w:afterAutospacing="1"/>
    </w:pPr>
    <w:rPr>
      <w:rFonts w:eastAsia="SimSun"/>
      <w:lang w:eastAsia="zh-CN" w:bidi="he-IL"/>
    </w:rPr>
  </w:style>
  <w:style w:type="paragraph" w:styleId="DocumentMap">
    <w:name w:val="Document Map"/>
    <w:basedOn w:val="Normal"/>
    <w:link w:val="DocumentMapChar"/>
    <w:semiHidden/>
    <w:rsid w:val="008C29C0"/>
    <w:pPr>
      <w:shd w:val="clear" w:color="auto" w:fill="000080"/>
      <w:bidi/>
    </w:pPr>
    <w:rPr>
      <w:rFonts w:ascii="Tahoma" w:eastAsia="SimSun" w:hAnsi="Tahoma" w:cs="Tahoma"/>
      <w:lang w:eastAsia="zh-CN" w:bidi="he-IL"/>
    </w:rPr>
  </w:style>
  <w:style w:type="character" w:customStyle="1" w:styleId="DocumentMapChar">
    <w:name w:val="Document Map Char"/>
    <w:basedOn w:val="DefaultParagraphFont"/>
    <w:link w:val="DocumentMap"/>
    <w:semiHidden/>
    <w:rsid w:val="008C29C0"/>
    <w:rPr>
      <w:rFonts w:ascii="Tahoma" w:eastAsia="SimSun" w:hAnsi="Tahoma" w:cs="Tahoma"/>
      <w:sz w:val="24"/>
      <w:szCs w:val="24"/>
      <w:shd w:val="clear" w:color="auto" w:fill="000080"/>
      <w:lang w:eastAsia="zh-CN"/>
    </w:rPr>
  </w:style>
  <w:style w:type="paragraph" w:customStyle="1" w:styleId="prefsection">
    <w:name w:val="prefsection"/>
    <w:basedOn w:val="Normal"/>
    <w:rsid w:val="008C29C0"/>
    <w:pPr>
      <w:spacing w:before="100" w:beforeAutospacing="1" w:after="100" w:afterAutospacing="1"/>
    </w:pPr>
    <w:rPr>
      <w:lang w:bidi="he-IL"/>
    </w:rPr>
  </w:style>
  <w:style w:type="paragraph" w:customStyle="1" w:styleId="catlinks">
    <w:name w:val="catlinks"/>
    <w:basedOn w:val="Normal"/>
    <w:rsid w:val="008C29C0"/>
    <w:pPr>
      <w:spacing w:before="100" w:beforeAutospacing="1" w:after="100" w:afterAutospacing="1"/>
    </w:pPr>
    <w:rPr>
      <w:lang w:bidi="he-IL"/>
    </w:rPr>
  </w:style>
  <w:style w:type="paragraph" w:styleId="BodyText">
    <w:name w:val="Body Text"/>
    <w:basedOn w:val="Normal"/>
    <w:link w:val="BodyTextChar"/>
    <w:rsid w:val="008C29C0"/>
    <w:pPr>
      <w:bidi/>
    </w:pPr>
    <w:rPr>
      <w:rFonts w:cs="David"/>
      <w:b/>
      <w:bCs/>
      <w:lang w:eastAsia="he-IL" w:bidi="he-IL"/>
    </w:rPr>
  </w:style>
  <w:style w:type="character" w:customStyle="1" w:styleId="BodyTextChar">
    <w:name w:val="Body Text Char"/>
    <w:basedOn w:val="DefaultParagraphFont"/>
    <w:link w:val="BodyText"/>
    <w:rsid w:val="008C29C0"/>
    <w:rPr>
      <w:rFonts w:ascii="Times New Roman" w:eastAsia="Times New Roman" w:hAnsi="Times New Roman" w:cs="David"/>
      <w:b/>
      <w:bCs/>
      <w:sz w:val="24"/>
      <w:szCs w:val="24"/>
      <w:lang w:eastAsia="he-IL"/>
    </w:rPr>
  </w:style>
  <w:style w:type="character" w:customStyle="1" w:styleId="EmailStyle48">
    <w:name w:val="EmailStyle481"/>
    <w:aliases w:val="EmailStyle481"/>
    <w:basedOn w:val="DefaultParagraphFont"/>
    <w:semiHidden/>
    <w:personal/>
    <w:personalCompose/>
    <w:rsid w:val="008C29C0"/>
    <w:rPr>
      <w:rFonts w:ascii="Arial" w:hAnsi="Arial" w:cs="Arial"/>
      <w:color w:val="auto"/>
      <w:sz w:val="20"/>
      <w:szCs w:val="20"/>
    </w:rPr>
  </w:style>
  <w:style w:type="character" w:customStyle="1" w:styleId="mw-headline">
    <w:name w:val="mw-headline"/>
    <w:basedOn w:val="DefaultParagraphFont"/>
    <w:rsid w:val="008C29C0"/>
  </w:style>
  <w:style w:type="character" w:customStyle="1" w:styleId="editsection1">
    <w:name w:val="editsection1"/>
    <w:basedOn w:val="DefaultParagraphFont"/>
    <w:rsid w:val="008C29C0"/>
  </w:style>
  <w:style w:type="character" w:customStyle="1" w:styleId="texhtml">
    <w:name w:val="texhtml"/>
    <w:basedOn w:val="DefaultParagraphFont"/>
    <w:rsid w:val="008C29C0"/>
  </w:style>
  <w:style w:type="character" w:styleId="HTMLCode">
    <w:name w:val="HTML Code"/>
    <w:basedOn w:val="DefaultParagraphFont"/>
    <w:rsid w:val="008C29C0"/>
    <w:rPr>
      <w:rFonts w:ascii="Courier New" w:eastAsia="Times New Roman" w:hAnsi="Courier New" w:cs="Courier New"/>
      <w:sz w:val="20"/>
      <w:szCs w:val="20"/>
    </w:rPr>
  </w:style>
  <w:style w:type="paragraph" w:customStyle="1" w:styleId="usermessage">
    <w:name w:val="usermessage"/>
    <w:basedOn w:val="Normal"/>
    <w:rsid w:val="008C29C0"/>
    <w:pPr>
      <w:spacing w:before="100" w:beforeAutospacing="1" w:after="100" w:afterAutospacing="1"/>
      <w:textAlignment w:val="center"/>
    </w:pPr>
    <w:rPr>
      <w:lang w:bidi="he-IL"/>
    </w:rPr>
  </w:style>
  <w:style w:type="paragraph" w:customStyle="1" w:styleId="references">
    <w:name w:val="references"/>
    <w:basedOn w:val="Normal"/>
    <w:rsid w:val="008C29C0"/>
    <w:pPr>
      <w:spacing w:before="100" w:beforeAutospacing="1" w:after="100" w:afterAutospacing="1"/>
    </w:pPr>
    <w:rPr>
      <w:sz w:val="22"/>
      <w:szCs w:val="22"/>
      <w:lang w:bidi="he-IL"/>
    </w:rPr>
  </w:style>
  <w:style w:type="paragraph" w:customStyle="1" w:styleId="ipa">
    <w:name w:val="ipa"/>
    <w:basedOn w:val="Normal"/>
    <w:rsid w:val="008C29C0"/>
    <w:pPr>
      <w:spacing w:before="100" w:beforeAutospacing="1" w:after="100" w:afterAutospacing="1"/>
    </w:pPr>
    <w:rPr>
      <w:rFonts w:ascii="inherit" w:hAnsi="inherit"/>
      <w:lang w:bidi="he-IL"/>
    </w:rPr>
  </w:style>
  <w:style w:type="paragraph" w:customStyle="1" w:styleId="unicode">
    <w:name w:val="unicode"/>
    <w:basedOn w:val="Normal"/>
    <w:rsid w:val="008C29C0"/>
    <w:pPr>
      <w:spacing w:before="100" w:beforeAutospacing="1" w:after="100" w:afterAutospacing="1"/>
    </w:pPr>
    <w:rPr>
      <w:rFonts w:ascii="inherit" w:hAnsi="inherit"/>
      <w:lang w:bidi="he-IL"/>
    </w:rPr>
  </w:style>
  <w:style w:type="paragraph" w:customStyle="1" w:styleId="latinx">
    <w:name w:val="latinx"/>
    <w:basedOn w:val="Normal"/>
    <w:rsid w:val="008C29C0"/>
    <w:pPr>
      <w:spacing w:before="100" w:beforeAutospacing="1" w:after="100" w:afterAutospacing="1"/>
    </w:pPr>
    <w:rPr>
      <w:rFonts w:ascii="inherit" w:hAnsi="inherit"/>
      <w:lang w:bidi="he-IL"/>
    </w:rPr>
  </w:style>
  <w:style w:type="paragraph" w:customStyle="1" w:styleId="polytonic">
    <w:name w:val="polytonic"/>
    <w:basedOn w:val="Normal"/>
    <w:rsid w:val="008C29C0"/>
    <w:pPr>
      <w:spacing w:before="100" w:beforeAutospacing="1" w:after="100" w:afterAutospacing="1"/>
    </w:pPr>
    <w:rPr>
      <w:rFonts w:ascii="inherit" w:hAnsi="inherit"/>
      <w:lang w:bidi="he-IL"/>
    </w:rPr>
  </w:style>
  <w:style w:type="paragraph" w:customStyle="1" w:styleId="mufi">
    <w:name w:val="mufi"/>
    <w:basedOn w:val="Normal"/>
    <w:rsid w:val="008C29C0"/>
    <w:pPr>
      <w:spacing w:before="100" w:beforeAutospacing="1" w:after="100" w:afterAutospacing="1"/>
    </w:pPr>
    <w:rPr>
      <w:rFonts w:ascii="ALPHA-Demo" w:hAnsi="ALPHA-Demo"/>
      <w:lang w:bidi="he-IL"/>
    </w:rPr>
  </w:style>
  <w:style w:type="paragraph" w:customStyle="1" w:styleId="infobox">
    <w:name w:val="infobox"/>
    <w:basedOn w:val="Normal"/>
    <w:rsid w:val="008C29C0"/>
    <w:pPr>
      <w:pBdr>
        <w:top w:val="single" w:sz="6" w:space="2" w:color="AAAAAA"/>
        <w:left w:val="single" w:sz="6" w:space="2" w:color="AAAAAA"/>
        <w:bottom w:val="single" w:sz="6" w:space="2" w:color="AAAAAA"/>
        <w:right w:val="single" w:sz="6" w:space="2" w:color="AAAAAA"/>
      </w:pBdr>
      <w:shd w:val="clear" w:color="auto" w:fill="F9F9F9"/>
      <w:spacing w:before="100" w:beforeAutospacing="1" w:after="120"/>
      <w:ind w:right="240"/>
    </w:pPr>
    <w:rPr>
      <w:color w:val="000000"/>
      <w:lang w:bidi="he-IL"/>
    </w:rPr>
  </w:style>
  <w:style w:type="paragraph" w:customStyle="1" w:styleId="mw-plusminus-pos">
    <w:name w:val="mw-plusminus-pos"/>
    <w:basedOn w:val="Normal"/>
    <w:rsid w:val="008C29C0"/>
    <w:pPr>
      <w:spacing w:before="100" w:beforeAutospacing="1" w:after="100" w:afterAutospacing="1"/>
    </w:pPr>
    <w:rPr>
      <w:color w:val="006400"/>
      <w:lang w:bidi="he-IL"/>
    </w:rPr>
  </w:style>
  <w:style w:type="paragraph" w:customStyle="1" w:styleId="mw-plusminus-neg">
    <w:name w:val="mw-plusminus-neg"/>
    <w:basedOn w:val="Normal"/>
    <w:rsid w:val="008C29C0"/>
    <w:pPr>
      <w:spacing w:before="100" w:beforeAutospacing="1" w:after="100" w:afterAutospacing="1"/>
    </w:pPr>
    <w:rPr>
      <w:color w:val="8B0000"/>
      <w:lang w:bidi="he-IL"/>
    </w:rPr>
  </w:style>
  <w:style w:type="paragraph" w:customStyle="1" w:styleId="graytext">
    <w:name w:val="graytext"/>
    <w:basedOn w:val="Normal"/>
    <w:rsid w:val="008C29C0"/>
    <w:pPr>
      <w:spacing w:before="100" w:beforeAutospacing="1" w:after="100" w:afterAutospacing="1"/>
    </w:pPr>
    <w:rPr>
      <w:color w:val="999999"/>
      <w:lang w:bidi="he-IL"/>
    </w:rPr>
  </w:style>
  <w:style w:type="paragraph" w:customStyle="1" w:styleId="categorytreelabelpage">
    <w:name w:val="categorytreelabelpage"/>
    <w:basedOn w:val="Normal"/>
    <w:rsid w:val="008C29C0"/>
    <w:pPr>
      <w:spacing w:before="100" w:beforeAutospacing="1" w:after="100" w:afterAutospacing="1"/>
    </w:pPr>
    <w:rPr>
      <w:lang w:bidi="he-IL"/>
    </w:rPr>
  </w:style>
  <w:style w:type="paragraph" w:customStyle="1" w:styleId="categorytreeparents">
    <w:name w:val="categorytreeparents"/>
    <w:basedOn w:val="Normal"/>
    <w:rsid w:val="008C29C0"/>
    <w:pPr>
      <w:spacing w:before="100" w:beforeAutospacing="1" w:after="100" w:afterAutospacing="1"/>
    </w:pPr>
    <w:rPr>
      <w:lang w:bidi="he-IL"/>
    </w:rPr>
  </w:style>
  <w:style w:type="paragraph" w:customStyle="1" w:styleId="categorytreenotice">
    <w:name w:val="categorytreenotice"/>
    <w:basedOn w:val="Normal"/>
    <w:rsid w:val="008C29C0"/>
    <w:pPr>
      <w:spacing w:before="100" w:beforeAutospacing="1" w:after="100" w:afterAutospacing="1"/>
    </w:pPr>
    <w:rPr>
      <w:lang w:bidi="he-IL"/>
    </w:rPr>
  </w:style>
  <w:style w:type="paragraph" w:customStyle="1" w:styleId="toclevel-2">
    <w:name w:val="toclevel-2"/>
    <w:basedOn w:val="Normal"/>
    <w:rsid w:val="008C29C0"/>
    <w:pPr>
      <w:spacing w:before="100" w:beforeAutospacing="1" w:after="100" w:afterAutospacing="1"/>
    </w:pPr>
    <w:rPr>
      <w:lang w:bidi="he-IL"/>
    </w:rPr>
  </w:style>
  <w:style w:type="paragraph" w:customStyle="1" w:styleId="toclevel-3">
    <w:name w:val="toclevel-3"/>
    <w:basedOn w:val="Normal"/>
    <w:rsid w:val="008C29C0"/>
    <w:pPr>
      <w:spacing w:before="100" w:beforeAutospacing="1" w:after="100" w:afterAutospacing="1"/>
    </w:pPr>
    <w:rPr>
      <w:lang w:bidi="he-IL"/>
    </w:rPr>
  </w:style>
  <w:style w:type="paragraph" w:customStyle="1" w:styleId="toclevel-4">
    <w:name w:val="toclevel-4"/>
    <w:basedOn w:val="Normal"/>
    <w:rsid w:val="008C29C0"/>
    <w:pPr>
      <w:spacing w:before="100" w:beforeAutospacing="1" w:after="100" w:afterAutospacing="1"/>
    </w:pPr>
    <w:rPr>
      <w:lang w:bidi="he-IL"/>
    </w:rPr>
  </w:style>
  <w:style w:type="paragraph" w:customStyle="1" w:styleId="toclevel-5">
    <w:name w:val="toclevel-5"/>
    <w:basedOn w:val="Normal"/>
    <w:rsid w:val="008C29C0"/>
    <w:pPr>
      <w:spacing w:before="100" w:beforeAutospacing="1" w:after="100" w:afterAutospacing="1"/>
    </w:pPr>
    <w:rPr>
      <w:lang w:bidi="he-IL"/>
    </w:rPr>
  </w:style>
  <w:style w:type="paragraph" w:customStyle="1" w:styleId="toclevel-6">
    <w:name w:val="toclevel-6"/>
    <w:basedOn w:val="Normal"/>
    <w:rsid w:val="008C29C0"/>
    <w:pPr>
      <w:spacing w:before="100" w:beforeAutospacing="1" w:after="100" w:afterAutospacing="1"/>
    </w:pPr>
    <w:rPr>
      <w:lang w:bidi="he-IL"/>
    </w:rPr>
  </w:style>
  <w:style w:type="paragraph" w:customStyle="1" w:styleId="toclevel-7">
    <w:name w:val="toclevel-7"/>
    <w:basedOn w:val="Normal"/>
    <w:rsid w:val="008C29C0"/>
    <w:pPr>
      <w:spacing w:before="100" w:beforeAutospacing="1" w:after="100" w:afterAutospacing="1"/>
    </w:pPr>
    <w:rPr>
      <w:lang w:bidi="he-IL"/>
    </w:rPr>
  </w:style>
  <w:style w:type="paragraph" w:customStyle="1" w:styleId="sitenoticesmall">
    <w:name w:val="sitenoticesmall"/>
    <w:basedOn w:val="Normal"/>
    <w:rsid w:val="008C29C0"/>
    <w:pPr>
      <w:spacing w:before="100" w:beforeAutospacing="1" w:after="100" w:afterAutospacing="1"/>
    </w:pPr>
    <w:rPr>
      <w:lang w:bidi="he-IL"/>
    </w:rPr>
  </w:style>
  <w:style w:type="paragraph" w:customStyle="1" w:styleId="sitenoticesmallanon">
    <w:name w:val="sitenoticesmallanon"/>
    <w:basedOn w:val="Normal"/>
    <w:rsid w:val="008C29C0"/>
    <w:pPr>
      <w:spacing w:before="100" w:beforeAutospacing="1" w:after="100" w:afterAutospacing="1"/>
    </w:pPr>
    <w:rPr>
      <w:lang w:bidi="he-IL"/>
    </w:rPr>
  </w:style>
  <w:style w:type="paragraph" w:customStyle="1" w:styleId="sitenoticesmalluser">
    <w:name w:val="sitenoticesmalluser"/>
    <w:basedOn w:val="Normal"/>
    <w:rsid w:val="008C29C0"/>
    <w:pPr>
      <w:spacing w:before="100" w:beforeAutospacing="1" w:after="100" w:afterAutospacing="1"/>
    </w:pPr>
    <w:rPr>
      <w:lang w:bidi="he-IL"/>
    </w:rPr>
  </w:style>
  <w:style w:type="paragraph" w:customStyle="1" w:styleId="notice-wrapper-election">
    <w:name w:val="notice-wrapper-election"/>
    <w:basedOn w:val="Normal"/>
    <w:rsid w:val="008C29C0"/>
    <w:pPr>
      <w:spacing w:before="100" w:beforeAutospacing="1" w:after="100" w:afterAutospacing="1"/>
      <w:jc w:val="right"/>
    </w:pPr>
    <w:rPr>
      <w:lang w:bidi="he-IL"/>
    </w:rPr>
  </w:style>
  <w:style w:type="character" w:customStyle="1" w:styleId="nikud">
    <w:name w:val="nikud"/>
    <w:basedOn w:val="DefaultParagraphFont"/>
    <w:rsid w:val="008C29C0"/>
    <w:rPr>
      <w:color w:val="002BB8"/>
    </w:rPr>
  </w:style>
  <w:style w:type="character" w:customStyle="1" w:styleId="newpage">
    <w:name w:val="newpage"/>
    <w:basedOn w:val="DefaultParagraphFont"/>
    <w:rsid w:val="008C29C0"/>
    <w:rPr>
      <w:color w:val="FFFFFF"/>
      <w:shd w:val="clear" w:color="auto" w:fill="FF0000"/>
    </w:rPr>
  </w:style>
  <w:style w:type="character" w:customStyle="1" w:styleId="diffchange">
    <w:name w:val="diffchange"/>
    <w:basedOn w:val="DefaultParagraphFont"/>
    <w:rsid w:val="008C29C0"/>
  </w:style>
  <w:style w:type="character" w:customStyle="1" w:styleId="diffchange1">
    <w:name w:val="diffchange1"/>
    <w:basedOn w:val="DefaultParagraphFont"/>
    <w:rsid w:val="008C29C0"/>
    <w:rPr>
      <w:b/>
      <w:bCs/>
      <w:color w:val="001040"/>
      <w:shd w:val="clear" w:color="auto" w:fill="B0C0F0"/>
    </w:rPr>
  </w:style>
  <w:style w:type="character" w:customStyle="1" w:styleId="diffchange2">
    <w:name w:val="diffchange2"/>
    <w:basedOn w:val="DefaultParagraphFont"/>
    <w:rsid w:val="008C29C0"/>
    <w:rPr>
      <w:b/>
      <w:bCs/>
      <w:color w:val="104000"/>
      <w:shd w:val="clear" w:color="auto" w:fill="B0E897"/>
    </w:rPr>
  </w:style>
  <w:style w:type="character" w:customStyle="1" w:styleId="HTMLCode1">
    <w:name w:val="HTML Code1"/>
    <w:basedOn w:val="DefaultParagraphFont"/>
    <w:rsid w:val="008C29C0"/>
    <w:rPr>
      <w:rFonts w:ascii="Courier New" w:eastAsia="Times New Roman" w:hAnsi="Courier New" w:cs="Courier New"/>
      <w:sz w:val="20"/>
      <w:szCs w:val="20"/>
      <w:shd w:val="clear" w:color="auto" w:fill="auto"/>
    </w:rPr>
  </w:style>
  <w:style w:type="character" w:customStyle="1" w:styleId="HTMLCode2">
    <w:name w:val="HTML Code2"/>
    <w:basedOn w:val="DefaultParagraphFont"/>
    <w:rsid w:val="008C29C0"/>
    <w:rPr>
      <w:rFonts w:ascii="Courier New" w:eastAsia="Times New Roman" w:hAnsi="Courier New" w:cs="Courier New"/>
      <w:sz w:val="20"/>
      <w:szCs w:val="20"/>
      <w:shd w:val="clear" w:color="auto" w:fill="auto"/>
    </w:rPr>
  </w:style>
  <w:style w:type="paragraph" w:customStyle="1" w:styleId="NormalWeb1">
    <w:name w:val="Normal (Web)1"/>
    <w:basedOn w:val="Normal"/>
    <w:rsid w:val="008C29C0"/>
    <w:pPr>
      <w:spacing w:before="100" w:beforeAutospacing="1" w:after="100" w:afterAutospacing="1"/>
    </w:pPr>
    <w:rPr>
      <w:lang w:bidi="he-IL"/>
    </w:rPr>
  </w:style>
  <w:style w:type="paragraph" w:customStyle="1" w:styleId="NormalWeb2">
    <w:name w:val="Normal (Web)2"/>
    <w:basedOn w:val="Normal"/>
    <w:rsid w:val="008C29C0"/>
    <w:pPr>
      <w:spacing w:before="100" w:beforeAutospacing="1" w:after="100" w:afterAutospacing="1"/>
    </w:pPr>
    <w:rPr>
      <w:lang w:bidi="he-IL"/>
    </w:rPr>
  </w:style>
  <w:style w:type="paragraph" w:customStyle="1" w:styleId="toclevel-21">
    <w:name w:val="toclevel-21"/>
    <w:basedOn w:val="Normal"/>
    <w:rsid w:val="008C29C0"/>
    <w:pPr>
      <w:spacing w:before="100" w:beforeAutospacing="1" w:after="100" w:afterAutospacing="1"/>
    </w:pPr>
    <w:rPr>
      <w:vanish/>
      <w:lang w:bidi="he-IL"/>
    </w:rPr>
  </w:style>
  <w:style w:type="paragraph" w:customStyle="1" w:styleId="toclevel-31">
    <w:name w:val="toclevel-31"/>
    <w:basedOn w:val="Normal"/>
    <w:rsid w:val="008C29C0"/>
    <w:pPr>
      <w:spacing w:before="100" w:beforeAutospacing="1" w:after="100" w:afterAutospacing="1"/>
    </w:pPr>
    <w:rPr>
      <w:vanish/>
      <w:lang w:bidi="he-IL"/>
    </w:rPr>
  </w:style>
  <w:style w:type="paragraph" w:customStyle="1" w:styleId="toclevel-41">
    <w:name w:val="toclevel-41"/>
    <w:basedOn w:val="Normal"/>
    <w:rsid w:val="008C29C0"/>
    <w:pPr>
      <w:spacing w:before="100" w:beforeAutospacing="1" w:after="100" w:afterAutospacing="1"/>
    </w:pPr>
    <w:rPr>
      <w:vanish/>
      <w:lang w:bidi="he-IL"/>
    </w:rPr>
  </w:style>
  <w:style w:type="paragraph" w:customStyle="1" w:styleId="toclevel-51">
    <w:name w:val="toclevel-51"/>
    <w:basedOn w:val="Normal"/>
    <w:rsid w:val="008C29C0"/>
    <w:pPr>
      <w:spacing w:before="100" w:beforeAutospacing="1" w:after="100" w:afterAutospacing="1"/>
    </w:pPr>
    <w:rPr>
      <w:vanish/>
      <w:lang w:bidi="he-IL"/>
    </w:rPr>
  </w:style>
  <w:style w:type="paragraph" w:customStyle="1" w:styleId="toclevel-61">
    <w:name w:val="toclevel-61"/>
    <w:basedOn w:val="Normal"/>
    <w:rsid w:val="008C29C0"/>
    <w:pPr>
      <w:spacing w:before="100" w:beforeAutospacing="1" w:after="100" w:afterAutospacing="1"/>
    </w:pPr>
    <w:rPr>
      <w:vanish/>
      <w:lang w:bidi="he-IL"/>
    </w:rPr>
  </w:style>
  <w:style w:type="paragraph" w:customStyle="1" w:styleId="toclevel-71">
    <w:name w:val="toclevel-71"/>
    <w:basedOn w:val="Normal"/>
    <w:rsid w:val="008C29C0"/>
    <w:pPr>
      <w:spacing w:before="100" w:beforeAutospacing="1" w:after="100" w:afterAutospacing="1"/>
    </w:pPr>
    <w:rPr>
      <w:vanish/>
      <w:lang w:bidi="he-IL"/>
    </w:rPr>
  </w:style>
  <w:style w:type="paragraph" w:customStyle="1" w:styleId="sitenoticesmall1">
    <w:name w:val="sitenoticesmall1"/>
    <w:basedOn w:val="Normal"/>
    <w:rsid w:val="008C29C0"/>
    <w:pPr>
      <w:spacing w:before="100" w:beforeAutospacing="1" w:after="100" w:afterAutospacing="1"/>
    </w:pPr>
    <w:rPr>
      <w:vanish/>
      <w:lang w:bidi="he-IL"/>
    </w:rPr>
  </w:style>
  <w:style w:type="paragraph" w:customStyle="1" w:styleId="sitenoticesmallanon1">
    <w:name w:val="sitenoticesmallanon1"/>
    <w:basedOn w:val="Normal"/>
    <w:rsid w:val="008C29C0"/>
    <w:pPr>
      <w:spacing w:before="100" w:beforeAutospacing="1" w:after="100" w:afterAutospacing="1"/>
    </w:pPr>
    <w:rPr>
      <w:vanish/>
      <w:lang w:bidi="he-IL"/>
    </w:rPr>
  </w:style>
  <w:style w:type="paragraph" w:customStyle="1" w:styleId="sitenoticesmalluser1">
    <w:name w:val="sitenoticesmalluser1"/>
    <w:basedOn w:val="Normal"/>
    <w:rsid w:val="008C29C0"/>
    <w:pPr>
      <w:spacing w:before="100" w:beforeAutospacing="1" w:after="100" w:afterAutospacing="1"/>
    </w:pPr>
    <w:rPr>
      <w:vanish/>
      <w:lang w:bidi="he-IL"/>
    </w:rPr>
  </w:style>
  <w:style w:type="character" w:customStyle="1" w:styleId="toctoggle">
    <w:name w:val="toctoggle"/>
    <w:basedOn w:val="DefaultParagraphFont"/>
    <w:rsid w:val="008C29C0"/>
  </w:style>
  <w:style w:type="character" w:customStyle="1" w:styleId="tocnumber">
    <w:name w:val="tocnumber"/>
    <w:basedOn w:val="DefaultParagraphFont"/>
    <w:rsid w:val="008C29C0"/>
  </w:style>
  <w:style w:type="character" w:customStyle="1" w:styleId="toctext">
    <w:name w:val="toctext"/>
    <w:basedOn w:val="DefaultParagraphFont"/>
    <w:rsid w:val="008C29C0"/>
  </w:style>
  <w:style w:type="character" w:customStyle="1" w:styleId="editsection">
    <w:name w:val="editsection"/>
    <w:basedOn w:val="DefaultParagraphFont"/>
    <w:rsid w:val="008C29C0"/>
  </w:style>
  <w:style w:type="character" w:customStyle="1" w:styleId="tocnumber2">
    <w:name w:val="tocnumber2"/>
    <w:basedOn w:val="DefaultParagraphFont"/>
    <w:rsid w:val="008C29C0"/>
  </w:style>
  <w:style w:type="character" w:customStyle="1" w:styleId="pos-style">
    <w:name w:val="pos-style"/>
    <w:basedOn w:val="DefaultParagraphFont"/>
    <w:rsid w:val="008C29C0"/>
    <w:rPr>
      <w:color w:val="0000FF"/>
    </w:rPr>
  </w:style>
  <w:style w:type="character" w:customStyle="1" w:styleId="movietextb">
    <w:name w:val="movietextb"/>
    <w:basedOn w:val="DefaultParagraphFont"/>
    <w:rsid w:val="008C29C0"/>
  </w:style>
  <w:style w:type="paragraph" w:customStyle="1" w:styleId="Heading32">
    <w:name w:val="Heading 32"/>
    <w:basedOn w:val="Normal"/>
    <w:rsid w:val="008C29C0"/>
    <w:pPr>
      <w:outlineLvl w:val="3"/>
    </w:pPr>
    <w:rPr>
      <w:color w:val="000000"/>
      <w:sz w:val="27"/>
      <w:szCs w:val="27"/>
    </w:rPr>
  </w:style>
  <w:style w:type="character" w:customStyle="1" w:styleId="ipa1">
    <w:name w:val="ipa1"/>
    <w:basedOn w:val="DefaultParagraphFont"/>
    <w:rsid w:val="008C29C0"/>
    <w:rPr>
      <w:rFonts w:ascii="inherit" w:hAnsi="inherit" w:hint="default"/>
    </w:rPr>
  </w:style>
  <w:style w:type="paragraph" w:customStyle="1" w:styleId="mw-tag--">
    <w:name w:val="mw-tag-מחיקת-הודעה"/>
    <w:basedOn w:val="Normal"/>
    <w:rsid w:val="008C29C0"/>
    <w:pPr>
      <w:shd w:val="clear" w:color="auto" w:fill="FFEFE5"/>
      <w:spacing w:before="100" w:beforeAutospacing="1" w:after="100" w:afterAutospacing="1"/>
    </w:pPr>
  </w:style>
  <w:style w:type="paragraph" w:customStyle="1" w:styleId="mw-tag-">
    <w:name w:val="mw-tag-לחצנים"/>
    <w:basedOn w:val="Normal"/>
    <w:rsid w:val="008C29C0"/>
    <w:pPr>
      <w:shd w:val="clear" w:color="auto" w:fill="FFEFE5"/>
      <w:spacing w:before="100" w:beforeAutospacing="1" w:after="100" w:afterAutospacing="1"/>
    </w:pPr>
  </w:style>
  <w:style w:type="paragraph" w:customStyle="1" w:styleId="mw-tag-0">
    <w:name w:val="mw-tag-ריקון"/>
    <w:basedOn w:val="Normal"/>
    <w:rsid w:val="008C29C0"/>
    <w:pPr>
      <w:shd w:val="clear" w:color="auto" w:fill="FFEFE5"/>
      <w:spacing w:before="100" w:beforeAutospacing="1" w:after="100" w:afterAutospacing="1"/>
    </w:pPr>
  </w:style>
  <w:style w:type="paragraph" w:customStyle="1" w:styleId="mw-tag--0">
    <w:name w:val="mw-tag-אולטרה-קצרמר"/>
    <w:basedOn w:val="Normal"/>
    <w:rsid w:val="008C29C0"/>
    <w:pPr>
      <w:shd w:val="clear" w:color="auto" w:fill="FFEFE5"/>
      <w:spacing w:before="100" w:beforeAutospacing="1" w:after="100" w:afterAutospacing="1"/>
    </w:pPr>
  </w:style>
  <w:style w:type="paragraph" w:customStyle="1" w:styleId="mw-tag--1">
    <w:name w:val="mw-tag-ריקון-שיחה"/>
    <w:basedOn w:val="Normal"/>
    <w:rsid w:val="008C29C0"/>
    <w:pPr>
      <w:shd w:val="clear" w:color="auto" w:fill="FFEFE5"/>
      <w:spacing w:before="100" w:beforeAutospacing="1" w:after="100" w:afterAutospacing="1"/>
    </w:pPr>
  </w:style>
  <w:style w:type="paragraph" w:customStyle="1" w:styleId="mw-tag-1">
    <w:name w:val="mw-tag-דואל"/>
    <w:basedOn w:val="Normal"/>
    <w:rsid w:val="008C29C0"/>
    <w:pPr>
      <w:shd w:val="clear" w:color="auto" w:fill="FFEFE5"/>
      <w:spacing w:before="100" w:beforeAutospacing="1" w:after="100" w:afterAutospacing="1"/>
    </w:pPr>
  </w:style>
  <w:style w:type="paragraph" w:customStyle="1" w:styleId="mw-tag-2">
    <w:name w:val="mw-tag-חזרות"/>
    <w:basedOn w:val="Normal"/>
    <w:rsid w:val="008C29C0"/>
    <w:pPr>
      <w:shd w:val="clear" w:color="auto" w:fill="FFEFE5"/>
      <w:spacing w:before="100" w:beforeAutospacing="1" w:after="100" w:afterAutospacing="1"/>
    </w:pPr>
  </w:style>
  <w:style w:type="paragraph" w:customStyle="1" w:styleId="mw-tag--2">
    <w:name w:val="mw-tag-הסרת-קטגוריות"/>
    <w:basedOn w:val="Normal"/>
    <w:rsid w:val="008C29C0"/>
    <w:pPr>
      <w:shd w:val="clear" w:color="auto" w:fill="FFEFE5"/>
      <w:spacing w:before="100" w:beforeAutospacing="1" w:after="100" w:afterAutospacing="1"/>
    </w:pPr>
  </w:style>
  <w:style w:type="paragraph" w:customStyle="1" w:styleId="mw-tag--3">
    <w:name w:val="mw-tag-מילים-בעייתיות"/>
    <w:basedOn w:val="Normal"/>
    <w:rsid w:val="008C29C0"/>
    <w:pPr>
      <w:shd w:val="clear" w:color="auto" w:fill="FFEFE5"/>
      <w:spacing w:before="100" w:beforeAutospacing="1" w:after="100" w:afterAutospacing="1"/>
    </w:pPr>
  </w:style>
  <w:style w:type="paragraph" w:customStyle="1" w:styleId="mw-tag-3">
    <w:name w:val="mw-tag-אוהב"/>
    <w:basedOn w:val="Normal"/>
    <w:rsid w:val="008C29C0"/>
    <w:pPr>
      <w:shd w:val="clear" w:color="auto" w:fill="FFEFE5"/>
      <w:spacing w:before="100" w:beforeAutospacing="1" w:after="100" w:afterAutospacing="1"/>
    </w:pPr>
  </w:style>
  <w:style w:type="paragraph" w:customStyle="1" w:styleId="mw-tag--4">
    <w:name w:val="mw-tag-חדש-למחיקה"/>
    <w:basedOn w:val="Normal"/>
    <w:rsid w:val="008C29C0"/>
    <w:pPr>
      <w:shd w:val="clear" w:color="auto" w:fill="FFEFE5"/>
      <w:spacing w:before="100" w:beforeAutospacing="1" w:after="100" w:afterAutospacing="1"/>
    </w:pPr>
  </w:style>
  <w:style w:type="paragraph" w:customStyle="1" w:styleId="mw-search-interwiki-project">
    <w:name w:val="mw-search-interwiki-project"/>
    <w:basedOn w:val="Normal"/>
    <w:rsid w:val="008C29C0"/>
    <w:pPr>
      <w:spacing w:before="100" w:beforeAutospacing="1" w:after="100" w:afterAutospacing="1"/>
      <w:jc w:val="right"/>
    </w:pPr>
  </w:style>
  <w:style w:type="paragraph" w:customStyle="1" w:styleId="licensingvoteandwm09schols">
    <w:name w:val="licensingvote_and_wm09schols"/>
    <w:basedOn w:val="Normal"/>
    <w:rsid w:val="008C29C0"/>
    <w:pPr>
      <w:spacing w:before="100" w:beforeAutospacing="1" w:after="100" w:afterAutospacing="1"/>
      <w:jc w:val="right"/>
    </w:pPr>
  </w:style>
  <w:style w:type="character" w:customStyle="1" w:styleId="mw-revdelundel-link">
    <w:name w:val="mw-revdelundel-link"/>
    <w:basedOn w:val="DefaultParagraphFont"/>
    <w:rsid w:val="008C29C0"/>
  </w:style>
  <w:style w:type="character" w:customStyle="1" w:styleId="mw-revdelundel-link1">
    <w:name w:val="mw-revdelundel-link1"/>
    <w:basedOn w:val="DefaultParagraphFont"/>
    <w:rsid w:val="008C29C0"/>
    <w:rPr>
      <w:vanish/>
      <w:webHidden w:val="0"/>
      <w:specVanish w:val="0"/>
    </w:rPr>
  </w:style>
  <w:style w:type="paragraph" w:customStyle="1" w:styleId="suggestions">
    <w:name w:val="suggestions"/>
    <w:basedOn w:val="Normal"/>
    <w:rsid w:val="008C29C0"/>
  </w:style>
  <w:style w:type="paragraph" w:customStyle="1" w:styleId="suggestions-special">
    <w:name w:val="suggestions-special"/>
    <w:basedOn w:val="Normal"/>
    <w:rsid w:val="008C29C0"/>
    <w:pPr>
      <w:pBdr>
        <w:top w:val="single" w:sz="6" w:space="3" w:color="AAAAAA"/>
        <w:left w:val="single" w:sz="6" w:space="3" w:color="AAAAAA"/>
        <w:bottom w:val="single" w:sz="6" w:space="3" w:color="AAAAAA"/>
        <w:right w:val="single" w:sz="6" w:space="3" w:color="AAAAAA"/>
      </w:pBdr>
      <w:spacing w:line="300" w:lineRule="atLeast"/>
    </w:pPr>
    <w:rPr>
      <w:vanish/>
      <w:sz w:val="19"/>
      <w:szCs w:val="19"/>
    </w:rPr>
  </w:style>
  <w:style w:type="paragraph" w:customStyle="1" w:styleId="suggestions-results">
    <w:name w:val="suggestions-results"/>
    <w:basedOn w:val="Normal"/>
    <w:rsid w:val="008C29C0"/>
    <w:pPr>
      <w:pBdr>
        <w:top w:val="single" w:sz="6" w:space="0" w:color="AAAAAA"/>
        <w:left w:val="single" w:sz="6" w:space="0" w:color="AAAAAA"/>
        <w:bottom w:val="single" w:sz="6" w:space="0" w:color="AAAAAA"/>
        <w:right w:val="single" w:sz="6" w:space="0" w:color="AAAAAA"/>
      </w:pBdr>
      <w:shd w:val="clear" w:color="auto" w:fill="FFFFFF"/>
    </w:pPr>
    <w:rPr>
      <w:sz w:val="19"/>
      <w:szCs w:val="19"/>
    </w:rPr>
  </w:style>
  <w:style w:type="paragraph" w:customStyle="1" w:styleId="suggestions-result">
    <w:name w:val="suggestions-result"/>
    <w:basedOn w:val="Normal"/>
    <w:rsid w:val="008C29C0"/>
    <w:pPr>
      <w:spacing w:line="360" w:lineRule="atLeast"/>
    </w:pPr>
  </w:style>
  <w:style w:type="paragraph" w:customStyle="1" w:styleId="suggestions-result-current">
    <w:name w:val="suggestions-result-current"/>
    <w:basedOn w:val="Normal"/>
    <w:rsid w:val="008C29C0"/>
    <w:pPr>
      <w:shd w:val="clear" w:color="auto" w:fill="4C59A6"/>
      <w:spacing w:before="100" w:beforeAutospacing="1" w:after="100" w:afterAutospacing="1"/>
    </w:pPr>
    <w:rPr>
      <w:color w:val="FFFFFF"/>
    </w:rPr>
  </w:style>
  <w:style w:type="paragraph" w:customStyle="1" w:styleId="autoellipsis-matched">
    <w:name w:val="autoellipsis-matched"/>
    <w:basedOn w:val="Normal"/>
    <w:rsid w:val="008C29C0"/>
    <w:pPr>
      <w:spacing w:before="100" w:beforeAutospacing="1" w:after="100" w:afterAutospacing="1"/>
    </w:pPr>
    <w:rPr>
      <w:b/>
      <w:bCs/>
    </w:rPr>
  </w:style>
  <w:style w:type="paragraph" w:customStyle="1" w:styleId="highlight">
    <w:name w:val="highlight"/>
    <w:basedOn w:val="Normal"/>
    <w:rsid w:val="008C29C0"/>
    <w:pPr>
      <w:spacing w:before="100" w:beforeAutospacing="1" w:after="100" w:afterAutospacing="1"/>
    </w:pPr>
    <w:rPr>
      <w:b/>
      <w:bCs/>
    </w:rPr>
  </w:style>
  <w:style w:type="paragraph" w:customStyle="1" w:styleId="wikieditor-ui">
    <w:name w:val="wikieditor-ui"/>
    <w:basedOn w:val="Normal"/>
    <w:rsid w:val="008C29C0"/>
    <w:pPr>
      <w:pBdr>
        <w:top w:val="single" w:sz="6" w:space="0" w:color="C0C0C0"/>
        <w:left w:val="single" w:sz="6" w:space="0" w:color="C0C0C0"/>
        <w:bottom w:val="single" w:sz="6" w:space="0" w:color="C0C0C0"/>
        <w:right w:val="single" w:sz="6" w:space="0" w:color="C0C0C0"/>
      </w:pBdr>
      <w:shd w:val="clear" w:color="auto" w:fill="E0EEF7"/>
      <w:spacing w:before="100" w:beforeAutospacing="1" w:after="100" w:afterAutospacing="1"/>
    </w:pPr>
  </w:style>
  <w:style w:type="paragraph" w:customStyle="1" w:styleId="wikieditor-wikitext">
    <w:name w:val="wikieditor-wikitext"/>
    <w:basedOn w:val="Normal"/>
    <w:rsid w:val="008C29C0"/>
    <w:pPr>
      <w:spacing w:before="100" w:beforeAutospacing="1" w:after="100" w:afterAutospacing="1"/>
    </w:pPr>
  </w:style>
  <w:style w:type="paragraph" w:customStyle="1" w:styleId="wikieditor-ui-controls">
    <w:name w:val="wikieditor-ui-controls"/>
    <w:basedOn w:val="Normal"/>
    <w:rsid w:val="008C29C0"/>
    <w:pPr>
      <w:pBdr>
        <w:bottom w:val="single" w:sz="6" w:space="0" w:color="C0C0C0"/>
      </w:pBdr>
      <w:shd w:val="clear" w:color="auto" w:fill="FFFFFF"/>
      <w:spacing w:after="100" w:afterAutospacing="1"/>
    </w:pPr>
  </w:style>
  <w:style w:type="paragraph" w:customStyle="1" w:styleId="wikieditor-ui-tabs">
    <w:name w:val="wikieditor-ui-tabs"/>
    <w:basedOn w:val="Normal"/>
    <w:rsid w:val="008C29C0"/>
    <w:pPr>
      <w:pBdr>
        <w:top w:val="single" w:sz="6" w:space="0" w:color="C0C0C0"/>
        <w:left w:val="single" w:sz="6" w:space="0" w:color="C0C0C0"/>
      </w:pBdr>
      <w:shd w:val="clear" w:color="auto" w:fill="FFFFFF"/>
      <w:spacing w:before="100" w:beforeAutospacing="1" w:after="100" w:afterAutospacing="1"/>
      <w:ind w:left="-15"/>
    </w:pPr>
  </w:style>
  <w:style w:type="paragraph" w:customStyle="1" w:styleId="wikieditor-ui-buttons">
    <w:name w:val="wikieditor-ui-buttons"/>
    <w:basedOn w:val="Normal"/>
    <w:rsid w:val="008C29C0"/>
    <w:pPr>
      <w:pBdr>
        <w:top w:val="single" w:sz="6" w:space="0" w:color="FFFFFF"/>
      </w:pBdr>
      <w:shd w:val="clear" w:color="auto" w:fill="FFFFFF"/>
      <w:spacing w:before="100" w:beforeAutospacing="1" w:after="100" w:afterAutospacing="1"/>
      <w:ind w:right="-15"/>
    </w:pPr>
  </w:style>
  <w:style w:type="paragraph" w:customStyle="1" w:styleId="wikieditor-view-wikitext">
    <w:name w:val="wikieditor-view-wikitext"/>
    <w:basedOn w:val="Normal"/>
    <w:rsid w:val="008C29C0"/>
    <w:pPr>
      <w:spacing w:before="100" w:beforeAutospacing="1" w:after="100" w:afterAutospacing="1" w:line="240" w:lineRule="atLeast"/>
    </w:pPr>
  </w:style>
  <w:style w:type="paragraph" w:customStyle="1" w:styleId="wikieditor-ui-loading">
    <w:name w:val="wikieditor-ui-loading"/>
    <w:basedOn w:val="Normal"/>
    <w:rsid w:val="008C29C0"/>
    <w:pPr>
      <w:pBdr>
        <w:top w:val="single" w:sz="6" w:space="0" w:color="C0C0C0"/>
        <w:left w:val="single" w:sz="6" w:space="0" w:color="C0C0C0"/>
        <w:bottom w:val="single" w:sz="6" w:space="0" w:color="C0C0C0"/>
        <w:right w:val="single" w:sz="6" w:space="0" w:color="C0C0C0"/>
      </w:pBdr>
      <w:shd w:val="clear" w:color="auto" w:fill="F3F3F3"/>
      <w:ind w:left="-15" w:right="-15"/>
      <w:jc w:val="center"/>
    </w:pPr>
  </w:style>
  <w:style w:type="paragraph" w:customStyle="1" w:styleId="wikieditor-toolbar-field-wrapper">
    <w:name w:val="wikieditor-toolbar-field-wrapper"/>
    <w:basedOn w:val="Normal"/>
    <w:rsid w:val="008C29C0"/>
    <w:pPr>
      <w:spacing w:before="100" w:beforeAutospacing="1" w:after="100" w:afterAutospacing="1"/>
    </w:pPr>
  </w:style>
  <w:style w:type="paragraph" w:customStyle="1" w:styleId="wikieditor-toolbar-floated-field-wrapper">
    <w:name w:val="wikieditor-toolbar-floated-field-wrapper"/>
    <w:basedOn w:val="Normal"/>
    <w:rsid w:val="008C29C0"/>
    <w:pPr>
      <w:spacing w:before="100" w:beforeAutospacing="1" w:after="100" w:afterAutospacing="1"/>
      <w:ind w:right="480"/>
    </w:pPr>
  </w:style>
  <w:style w:type="paragraph" w:customStyle="1" w:styleId="wikieditor-toolbar-dialog-hint">
    <w:name w:val="wikieditor-toolbar-dialog-hint"/>
    <w:basedOn w:val="Normal"/>
    <w:rsid w:val="008C29C0"/>
    <w:pPr>
      <w:spacing w:before="100" w:beforeAutospacing="1" w:after="100" w:afterAutospacing="1"/>
    </w:pPr>
    <w:rPr>
      <w:color w:val="999999"/>
    </w:rPr>
  </w:style>
  <w:style w:type="paragraph" w:customStyle="1" w:styleId="wikieditor-toolbar-dialog-wrapper">
    <w:name w:val="wikieditor-toolbar-dialog-wrapper"/>
    <w:basedOn w:val="Normal"/>
    <w:rsid w:val="008C29C0"/>
    <w:pPr>
      <w:spacing w:before="100" w:beforeAutospacing="1" w:after="100" w:afterAutospacing="1"/>
    </w:pPr>
  </w:style>
  <w:style w:type="paragraph" w:customStyle="1" w:styleId="wikieditor-toolbar-table-dimension-fields">
    <w:name w:val="wikieditor-toolbar-table-dimension-fields"/>
    <w:basedOn w:val="Normal"/>
    <w:rsid w:val="008C29C0"/>
    <w:pPr>
      <w:spacing w:before="100" w:beforeAutospacing="1" w:after="100" w:afterAutospacing="1"/>
    </w:pPr>
  </w:style>
  <w:style w:type="paragraph" w:customStyle="1" w:styleId="wikieditor-dialog-editoptions">
    <w:name w:val="wikieditor-dialog-editoptions"/>
    <w:basedOn w:val="Normal"/>
    <w:rsid w:val="008C29C0"/>
    <w:pPr>
      <w:spacing w:before="225" w:after="100" w:afterAutospacing="1"/>
    </w:pPr>
  </w:style>
  <w:style w:type="paragraph" w:customStyle="1" w:styleId="wikieditor-publish-dialog-copywarn">
    <w:name w:val="wikieditor-publish-dialog-copywarn"/>
    <w:basedOn w:val="Normal"/>
    <w:rsid w:val="008C29C0"/>
    <w:pPr>
      <w:spacing w:before="120" w:after="100" w:afterAutospacing="1"/>
    </w:pPr>
  </w:style>
  <w:style w:type="paragraph" w:customStyle="1" w:styleId="wikieditor-publish-dialog-summary">
    <w:name w:val="wikieditor-publish-dialog-summary"/>
    <w:basedOn w:val="Normal"/>
    <w:rsid w:val="008C29C0"/>
    <w:pPr>
      <w:spacing w:before="360" w:after="100" w:afterAutospacing="1"/>
    </w:pPr>
  </w:style>
  <w:style w:type="paragraph" w:customStyle="1" w:styleId="wikieditor-publish-dialog-options">
    <w:name w:val="wikieditor-publish-dialog-options"/>
    <w:basedOn w:val="Normal"/>
    <w:rsid w:val="008C29C0"/>
    <w:pPr>
      <w:spacing w:before="360" w:after="100" w:afterAutospacing="1"/>
    </w:pPr>
  </w:style>
  <w:style w:type="paragraph" w:customStyle="1" w:styleId="wikieditor-ui-toolbar">
    <w:name w:val="wikieditor-ui-toolbar"/>
    <w:basedOn w:val="Normal"/>
    <w:rsid w:val="008C29C0"/>
    <w:pPr>
      <w:spacing w:before="100" w:beforeAutospacing="1" w:after="100" w:afterAutospacing="1"/>
    </w:pPr>
  </w:style>
  <w:style w:type="paragraph" w:customStyle="1" w:styleId="wikieditor-toolbar-spritedbutton">
    <w:name w:val="wikieditor-toolbar-spritedbutton"/>
    <w:basedOn w:val="Normal"/>
    <w:rsid w:val="008C29C0"/>
    <w:pPr>
      <w:spacing w:before="100" w:beforeAutospacing="1" w:after="100" w:afterAutospacing="1"/>
      <w:ind w:hanging="18913"/>
    </w:pPr>
  </w:style>
  <w:style w:type="paragraph" w:customStyle="1" w:styleId="wikieditor-preview-loading">
    <w:name w:val="wikieditor-preview-loading"/>
    <w:basedOn w:val="Normal"/>
    <w:rsid w:val="008C29C0"/>
    <w:pPr>
      <w:shd w:val="clear" w:color="auto" w:fill="FFFFFF"/>
      <w:spacing w:before="100" w:beforeAutospacing="1" w:after="100" w:afterAutospacing="1"/>
    </w:pPr>
  </w:style>
  <w:style w:type="paragraph" w:customStyle="1" w:styleId="wikieditor-preview-spinner">
    <w:name w:val="wikieditor-preview-spinner"/>
    <w:basedOn w:val="Normal"/>
    <w:rsid w:val="008C29C0"/>
    <w:pPr>
      <w:spacing w:before="100" w:beforeAutospacing="1" w:after="100" w:afterAutospacing="1"/>
    </w:pPr>
  </w:style>
  <w:style w:type="paragraph" w:customStyle="1" w:styleId="wikieditor-preview-contents">
    <w:name w:val="wikieditor-preview-contents"/>
    <w:basedOn w:val="Normal"/>
    <w:rsid w:val="008C29C0"/>
    <w:pPr>
      <w:shd w:val="clear" w:color="auto" w:fill="FFFFFF"/>
      <w:spacing w:before="100" w:beforeAutospacing="1" w:after="100" w:afterAutospacing="1"/>
    </w:pPr>
  </w:style>
  <w:style w:type="paragraph" w:customStyle="1" w:styleId="ui-helper-hidden">
    <w:name w:val="ui-helper-hidden"/>
    <w:basedOn w:val="Normal"/>
    <w:rsid w:val="008C29C0"/>
    <w:pPr>
      <w:spacing w:before="100" w:beforeAutospacing="1" w:after="100" w:afterAutospacing="1"/>
    </w:pPr>
    <w:rPr>
      <w:vanish/>
    </w:rPr>
  </w:style>
  <w:style w:type="paragraph" w:customStyle="1" w:styleId="ui-helper-reset">
    <w:name w:val="ui-helper-reset"/>
    <w:basedOn w:val="Normal"/>
    <w:rsid w:val="008C29C0"/>
  </w:style>
  <w:style w:type="paragraph" w:customStyle="1" w:styleId="ui-helper-clearfix">
    <w:name w:val="ui-helper-clearfix"/>
    <w:basedOn w:val="Normal"/>
    <w:rsid w:val="008C29C0"/>
    <w:pPr>
      <w:spacing w:before="100" w:beforeAutospacing="1" w:after="100" w:afterAutospacing="1"/>
    </w:pPr>
  </w:style>
  <w:style w:type="paragraph" w:customStyle="1" w:styleId="ui-helper-zfix">
    <w:name w:val="ui-helper-zfix"/>
    <w:basedOn w:val="Normal"/>
    <w:rsid w:val="008C29C0"/>
    <w:pPr>
      <w:spacing w:before="100" w:beforeAutospacing="1" w:after="100" w:afterAutospacing="1"/>
    </w:pPr>
  </w:style>
  <w:style w:type="paragraph" w:customStyle="1" w:styleId="ui-icon">
    <w:name w:val="ui-icon"/>
    <w:basedOn w:val="Normal"/>
    <w:rsid w:val="008C29C0"/>
    <w:pPr>
      <w:spacing w:before="100" w:beforeAutospacing="1" w:after="100" w:afterAutospacing="1"/>
      <w:ind w:firstLine="7343"/>
    </w:pPr>
  </w:style>
  <w:style w:type="paragraph" w:customStyle="1" w:styleId="ui-widget-overlay">
    <w:name w:val="ui-widget-overlay"/>
    <w:basedOn w:val="Normal"/>
    <w:rsid w:val="008C29C0"/>
    <w:pPr>
      <w:shd w:val="clear" w:color="auto" w:fill="000000"/>
      <w:spacing w:before="100" w:beforeAutospacing="1" w:after="100" w:afterAutospacing="1"/>
    </w:pPr>
  </w:style>
  <w:style w:type="paragraph" w:customStyle="1" w:styleId="ui-widget">
    <w:name w:val="ui-widget"/>
    <w:basedOn w:val="Normal"/>
    <w:rsid w:val="008C29C0"/>
    <w:pPr>
      <w:spacing w:before="100" w:beforeAutospacing="1" w:after="100" w:afterAutospacing="1"/>
    </w:pPr>
    <w:rPr>
      <w:rFonts w:ascii="Arial" w:hAnsi="Arial" w:cs="Arial"/>
      <w:sz w:val="22"/>
      <w:szCs w:val="22"/>
    </w:rPr>
  </w:style>
  <w:style w:type="paragraph" w:customStyle="1" w:styleId="ui-widget-content">
    <w:name w:val="ui-widget-content"/>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000000"/>
    </w:rPr>
  </w:style>
  <w:style w:type="paragraph" w:customStyle="1" w:styleId="ui-widget-header">
    <w:name w:val="ui-widget-header"/>
    <w:basedOn w:val="Normal"/>
    <w:rsid w:val="008C29C0"/>
    <w:pPr>
      <w:pBdr>
        <w:bottom w:val="single" w:sz="6" w:space="0" w:color="C0C0C0"/>
      </w:pBdr>
      <w:shd w:val="clear" w:color="auto" w:fill="E2EEF6"/>
      <w:spacing w:before="100" w:beforeAutospacing="1" w:after="100" w:afterAutospacing="1" w:line="240" w:lineRule="atLeast"/>
    </w:pPr>
    <w:rPr>
      <w:b/>
      <w:bCs/>
      <w:color w:val="333333"/>
    </w:rPr>
  </w:style>
  <w:style w:type="paragraph" w:customStyle="1" w:styleId="ui-state-default">
    <w:name w:val="ui-state-default"/>
    <w:basedOn w:val="Normal"/>
    <w:rsid w:val="008C29C0"/>
    <w:pPr>
      <w:pBdr>
        <w:top w:val="single" w:sz="6" w:space="0" w:color="C0C0C0"/>
        <w:left w:val="single" w:sz="6" w:space="0" w:color="C0C0C0"/>
        <w:bottom w:val="single" w:sz="6" w:space="0" w:color="C0C0C0"/>
        <w:right w:val="single" w:sz="6" w:space="0" w:color="C0C0C0"/>
      </w:pBdr>
      <w:shd w:val="clear" w:color="auto" w:fill="E2EEF6"/>
      <w:spacing w:before="100" w:beforeAutospacing="1" w:after="100" w:afterAutospacing="1"/>
    </w:pPr>
    <w:rPr>
      <w:color w:val="333333"/>
    </w:rPr>
  </w:style>
  <w:style w:type="paragraph" w:customStyle="1" w:styleId="ui-state-hover">
    <w:name w:val="ui-state-hover"/>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333333"/>
    </w:rPr>
  </w:style>
  <w:style w:type="paragraph" w:customStyle="1" w:styleId="ui-state-focus">
    <w:name w:val="ui-state-focus"/>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333333"/>
    </w:rPr>
  </w:style>
  <w:style w:type="paragraph" w:customStyle="1" w:styleId="ui-state-active">
    <w:name w:val="ui-state-active"/>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333333"/>
    </w:rPr>
  </w:style>
  <w:style w:type="paragraph" w:customStyle="1" w:styleId="ui-state-highlight">
    <w:name w:val="ui-state-highlight"/>
    <w:basedOn w:val="Normal"/>
    <w:rsid w:val="008C29C0"/>
    <w:pPr>
      <w:pBdr>
        <w:top w:val="single" w:sz="6" w:space="0" w:color="FCEFA1"/>
        <w:left w:val="single" w:sz="6" w:space="0" w:color="FCEFA1"/>
        <w:bottom w:val="single" w:sz="6" w:space="0" w:color="FCEFA1"/>
        <w:right w:val="single" w:sz="6" w:space="0" w:color="FCEFA1"/>
      </w:pBdr>
      <w:spacing w:before="100" w:beforeAutospacing="1" w:after="100" w:afterAutospacing="1"/>
    </w:pPr>
    <w:rPr>
      <w:color w:val="363636"/>
    </w:rPr>
  </w:style>
  <w:style w:type="paragraph" w:customStyle="1" w:styleId="ui-state-error">
    <w:name w:val="ui-state-error"/>
    <w:basedOn w:val="Normal"/>
    <w:rsid w:val="008C29C0"/>
    <w:pPr>
      <w:pBdr>
        <w:top w:val="single" w:sz="6" w:space="0" w:color="CD0A0A"/>
        <w:left w:val="single" w:sz="6" w:space="0" w:color="CD0A0A"/>
        <w:bottom w:val="single" w:sz="6" w:space="0" w:color="CD0A0A"/>
        <w:right w:val="single" w:sz="6" w:space="0" w:color="CD0A0A"/>
      </w:pBdr>
      <w:spacing w:before="100" w:beforeAutospacing="1" w:after="100" w:afterAutospacing="1"/>
    </w:pPr>
    <w:rPr>
      <w:color w:val="CD0A0A"/>
    </w:rPr>
  </w:style>
  <w:style w:type="paragraph" w:customStyle="1" w:styleId="ui-state-error-text">
    <w:name w:val="ui-state-error-text"/>
    <w:basedOn w:val="Normal"/>
    <w:rsid w:val="008C29C0"/>
    <w:pPr>
      <w:spacing w:before="100" w:beforeAutospacing="1" w:after="100" w:afterAutospacing="1"/>
    </w:pPr>
    <w:rPr>
      <w:color w:val="CD0A0A"/>
    </w:rPr>
  </w:style>
  <w:style w:type="paragraph" w:customStyle="1" w:styleId="ui-state-disabled">
    <w:name w:val="ui-state-disabled"/>
    <w:basedOn w:val="Normal"/>
    <w:rsid w:val="008C29C0"/>
    <w:pPr>
      <w:spacing w:before="100" w:beforeAutospacing="1" w:after="100" w:afterAutospacing="1"/>
    </w:pPr>
  </w:style>
  <w:style w:type="paragraph" w:customStyle="1" w:styleId="ui-priority-primary">
    <w:name w:val="ui-priority-primary"/>
    <w:basedOn w:val="Normal"/>
    <w:rsid w:val="008C29C0"/>
    <w:pPr>
      <w:spacing w:before="100" w:beforeAutospacing="1" w:after="100" w:afterAutospacing="1"/>
    </w:pPr>
    <w:rPr>
      <w:b/>
      <w:bCs/>
    </w:rPr>
  </w:style>
  <w:style w:type="paragraph" w:customStyle="1" w:styleId="ui-priority-secondary">
    <w:name w:val="ui-priority-secondary"/>
    <w:basedOn w:val="Normal"/>
    <w:rsid w:val="008C29C0"/>
    <w:pPr>
      <w:spacing w:before="100" w:beforeAutospacing="1" w:after="100" w:afterAutospacing="1"/>
    </w:pPr>
  </w:style>
  <w:style w:type="paragraph" w:customStyle="1" w:styleId="ui-widget-shadow">
    <w:name w:val="ui-widget-shadow"/>
    <w:basedOn w:val="Normal"/>
    <w:rsid w:val="008C29C0"/>
    <w:pPr>
      <w:shd w:val="clear" w:color="auto" w:fill="000000"/>
      <w:ind w:left="-120"/>
    </w:pPr>
  </w:style>
  <w:style w:type="paragraph" w:customStyle="1" w:styleId="ui-datepicker">
    <w:name w:val="ui-datepicker"/>
    <w:basedOn w:val="Normal"/>
    <w:rsid w:val="008C29C0"/>
    <w:pPr>
      <w:spacing w:before="100" w:beforeAutospacing="1" w:after="100" w:afterAutospacing="1"/>
    </w:pPr>
  </w:style>
  <w:style w:type="paragraph" w:customStyle="1" w:styleId="ui-datepicker-row-break">
    <w:name w:val="ui-datepicker-row-break"/>
    <w:basedOn w:val="Normal"/>
    <w:rsid w:val="008C29C0"/>
    <w:pPr>
      <w:spacing w:before="100" w:beforeAutospacing="1" w:after="100" w:afterAutospacing="1"/>
    </w:pPr>
  </w:style>
  <w:style w:type="paragraph" w:customStyle="1" w:styleId="ui-datepicker-rtl">
    <w:name w:val="ui-datepicker-rtl"/>
    <w:basedOn w:val="Normal"/>
    <w:rsid w:val="008C29C0"/>
    <w:pPr>
      <w:bidi/>
      <w:spacing w:before="100" w:beforeAutospacing="1" w:after="100" w:afterAutospacing="1"/>
    </w:pPr>
  </w:style>
  <w:style w:type="paragraph" w:customStyle="1" w:styleId="ui-datepicker-cover">
    <w:name w:val="ui-datepicker-cover"/>
    <w:basedOn w:val="Normal"/>
    <w:rsid w:val="008C29C0"/>
    <w:pPr>
      <w:spacing w:before="100" w:beforeAutospacing="1" w:after="100" w:afterAutospacing="1"/>
    </w:pPr>
  </w:style>
  <w:style w:type="paragraph" w:customStyle="1" w:styleId="ui-dialog">
    <w:name w:val="ui-dialog"/>
    <w:basedOn w:val="Normal"/>
    <w:rsid w:val="008C29C0"/>
    <w:pPr>
      <w:spacing w:before="100" w:beforeAutospacing="1" w:after="100" w:afterAutospacing="1"/>
    </w:pPr>
  </w:style>
  <w:style w:type="paragraph" w:customStyle="1" w:styleId="ui-progressbar">
    <w:name w:val="ui-progressbar"/>
    <w:basedOn w:val="Normal"/>
    <w:rsid w:val="008C29C0"/>
    <w:pPr>
      <w:spacing w:before="100" w:beforeAutospacing="1" w:after="100" w:afterAutospacing="1"/>
    </w:pPr>
  </w:style>
  <w:style w:type="paragraph" w:customStyle="1" w:styleId="ui-resizable-handle">
    <w:name w:val="ui-resizable-handle"/>
    <w:basedOn w:val="Normal"/>
    <w:rsid w:val="008C29C0"/>
    <w:pPr>
      <w:spacing w:before="100" w:beforeAutospacing="1" w:after="100" w:afterAutospacing="1"/>
    </w:pPr>
    <w:rPr>
      <w:sz w:val="2"/>
      <w:szCs w:val="2"/>
    </w:rPr>
  </w:style>
  <w:style w:type="paragraph" w:customStyle="1" w:styleId="ui-resizable-n">
    <w:name w:val="ui-resizable-n"/>
    <w:basedOn w:val="Normal"/>
    <w:rsid w:val="008C29C0"/>
    <w:pPr>
      <w:spacing w:before="100" w:beforeAutospacing="1" w:after="100" w:afterAutospacing="1"/>
    </w:pPr>
  </w:style>
  <w:style w:type="paragraph" w:customStyle="1" w:styleId="ui-resizable-s">
    <w:name w:val="ui-resizable-s"/>
    <w:basedOn w:val="Normal"/>
    <w:rsid w:val="008C29C0"/>
    <w:pPr>
      <w:spacing w:before="100" w:beforeAutospacing="1" w:after="100" w:afterAutospacing="1"/>
    </w:pPr>
  </w:style>
  <w:style w:type="paragraph" w:customStyle="1" w:styleId="ui-resizable-e">
    <w:name w:val="ui-resizable-e"/>
    <w:basedOn w:val="Normal"/>
    <w:rsid w:val="008C29C0"/>
    <w:pPr>
      <w:spacing w:before="100" w:beforeAutospacing="1" w:after="100" w:afterAutospacing="1"/>
    </w:pPr>
  </w:style>
  <w:style w:type="paragraph" w:customStyle="1" w:styleId="ui-resizable-w">
    <w:name w:val="ui-resizable-w"/>
    <w:basedOn w:val="Normal"/>
    <w:rsid w:val="008C29C0"/>
    <w:pPr>
      <w:spacing w:before="100" w:beforeAutospacing="1" w:after="100" w:afterAutospacing="1"/>
    </w:pPr>
  </w:style>
  <w:style w:type="paragraph" w:customStyle="1" w:styleId="ui-resizable-se">
    <w:name w:val="ui-resizable-se"/>
    <w:basedOn w:val="Normal"/>
    <w:rsid w:val="008C29C0"/>
    <w:pPr>
      <w:spacing w:before="100" w:beforeAutospacing="1" w:after="100" w:afterAutospacing="1"/>
    </w:pPr>
  </w:style>
  <w:style w:type="paragraph" w:customStyle="1" w:styleId="ui-resizable-sw">
    <w:name w:val="ui-resizable-sw"/>
    <w:basedOn w:val="Normal"/>
    <w:rsid w:val="008C29C0"/>
    <w:pPr>
      <w:spacing w:before="100" w:beforeAutospacing="1" w:after="100" w:afterAutospacing="1"/>
    </w:pPr>
  </w:style>
  <w:style w:type="paragraph" w:customStyle="1" w:styleId="ui-resizable-nw">
    <w:name w:val="ui-resizable-nw"/>
    <w:basedOn w:val="Normal"/>
    <w:rsid w:val="008C29C0"/>
    <w:pPr>
      <w:spacing w:before="100" w:beforeAutospacing="1" w:after="100" w:afterAutospacing="1"/>
    </w:pPr>
  </w:style>
  <w:style w:type="paragraph" w:customStyle="1" w:styleId="ui-resizable-ne">
    <w:name w:val="ui-resizable-ne"/>
    <w:basedOn w:val="Normal"/>
    <w:rsid w:val="008C29C0"/>
    <w:pPr>
      <w:spacing w:before="100" w:beforeAutospacing="1" w:after="100" w:afterAutospacing="1"/>
    </w:pPr>
  </w:style>
  <w:style w:type="paragraph" w:customStyle="1" w:styleId="ui-slider">
    <w:name w:val="ui-slider"/>
    <w:basedOn w:val="Normal"/>
    <w:rsid w:val="008C29C0"/>
    <w:pPr>
      <w:spacing w:before="100" w:beforeAutospacing="1" w:after="100" w:afterAutospacing="1"/>
    </w:pPr>
  </w:style>
  <w:style w:type="paragraph" w:customStyle="1" w:styleId="ui-slider-horizontal">
    <w:name w:val="ui-slider-horizontal"/>
    <w:basedOn w:val="Normal"/>
    <w:rsid w:val="008C29C0"/>
    <w:pPr>
      <w:spacing w:before="100" w:beforeAutospacing="1" w:after="100" w:afterAutospacing="1"/>
    </w:pPr>
  </w:style>
  <w:style w:type="paragraph" w:customStyle="1" w:styleId="ui-slider-vertical">
    <w:name w:val="ui-slider-vertical"/>
    <w:basedOn w:val="Normal"/>
    <w:rsid w:val="008C29C0"/>
    <w:pPr>
      <w:spacing w:before="100" w:beforeAutospacing="1" w:after="100" w:afterAutospacing="1"/>
    </w:pPr>
  </w:style>
  <w:style w:type="paragraph" w:customStyle="1" w:styleId="ui-tabs">
    <w:name w:val="ui-tabs"/>
    <w:basedOn w:val="Normal"/>
    <w:rsid w:val="008C29C0"/>
    <w:pPr>
      <w:spacing w:before="100" w:beforeAutospacing="1" w:after="100" w:afterAutospacing="1"/>
    </w:pPr>
  </w:style>
  <w:style w:type="paragraph" w:customStyle="1" w:styleId="special-label">
    <w:name w:val="special-label"/>
    <w:basedOn w:val="Normal"/>
    <w:rsid w:val="008C29C0"/>
    <w:pPr>
      <w:spacing w:before="100" w:beforeAutospacing="1" w:after="100" w:afterAutospacing="1"/>
    </w:pPr>
  </w:style>
  <w:style w:type="paragraph" w:customStyle="1" w:styleId="special-query">
    <w:name w:val="special-query"/>
    <w:basedOn w:val="Normal"/>
    <w:rsid w:val="008C29C0"/>
    <w:pPr>
      <w:spacing w:before="100" w:beforeAutospacing="1" w:after="100" w:afterAutospacing="1"/>
    </w:pPr>
  </w:style>
  <w:style w:type="paragraph" w:customStyle="1" w:styleId="special-hover">
    <w:name w:val="special-hover"/>
    <w:basedOn w:val="Normal"/>
    <w:rsid w:val="008C29C0"/>
    <w:pPr>
      <w:spacing w:before="100" w:beforeAutospacing="1" w:after="100" w:afterAutospacing="1"/>
    </w:pPr>
  </w:style>
  <w:style w:type="paragraph" w:customStyle="1" w:styleId="wikieditor-ui-text">
    <w:name w:val="wikieditor-ui-text"/>
    <w:basedOn w:val="Normal"/>
    <w:rsid w:val="008C29C0"/>
    <w:pPr>
      <w:spacing w:before="100" w:beforeAutospacing="1" w:after="100" w:afterAutospacing="1"/>
    </w:pPr>
  </w:style>
  <w:style w:type="paragraph" w:customStyle="1" w:styleId="wikieditor-ui-top">
    <w:name w:val="wikieditor-ui-top"/>
    <w:basedOn w:val="Normal"/>
    <w:rsid w:val="008C29C0"/>
    <w:pPr>
      <w:spacing w:before="100" w:beforeAutospacing="1" w:after="100" w:afterAutospacing="1"/>
    </w:pPr>
  </w:style>
  <w:style w:type="paragraph" w:customStyle="1" w:styleId="wikieditor-ui-left">
    <w:name w:val="wikieditor-ui-left"/>
    <w:basedOn w:val="Normal"/>
    <w:rsid w:val="008C29C0"/>
    <w:pPr>
      <w:spacing w:before="100" w:beforeAutospacing="1" w:after="100" w:afterAutospacing="1"/>
    </w:pPr>
  </w:style>
  <w:style w:type="paragraph" w:customStyle="1" w:styleId="wikieditor-ui-right">
    <w:name w:val="wikieditor-ui-right"/>
    <w:basedOn w:val="Normal"/>
    <w:rsid w:val="008C29C0"/>
    <w:pPr>
      <w:spacing w:before="100" w:beforeAutospacing="1" w:after="100" w:afterAutospacing="1"/>
    </w:pPr>
  </w:style>
  <w:style w:type="paragraph" w:customStyle="1" w:styleId="ui-dialog-titlebar-close">
    <w:name w:val="ui-dialog-titlebar-close"/>
    <w:basedOn w:val="Normal"/>
    <w:rsid w:val="008C29C0"/>
    <w:pPr>
      <w:spacing w:before="100" w:beforeAutospacing="1" w:after="100" w:afterAutospacing="1"/>
    </w:pPr>
  </w:style>
  <w:style w:type="paragraph" w:customStyle="1" w:styleId="wikieditor-template-dialog-field-wrapper">
    <w:name w:val="wikieditor-template-dialog-field-wrapper"/>
    <w:basedOn w:val="Normal"/>
    <w:rsid w:val="008C29C0"/>
    <w:pPr>
      <w:spacing w:before="100" w:beforeAutospacing="1" w:after="100" w:afterAutospacing="1"/>
    </w:pPr>
  </w:style>
  <w:style w:type="paragraph" w:customStyle="1" w:styleId="sections">
    <w:name w:val="sections"/>
    <w:basedOn w:val="Normal"/>
    <w:rsid w:val="008C29C0"/>
    <w:pPr>
      <w:spacing w:before="100" w:beforeAutospacing="1" w:after="100" w:afterAutospacing="1"/>
    </w:pPr>
  </w:style>
  <w:style w:type="paragraph" w:customStyle="1" w:styleId="tabs">
    <w:name w:val="tabs"/>
    <w:basedOn w:val="Normal"/>
    <w:rsid w:val="008C29C0"/>
    <w:pPr>
      <w:spacing w:before="100" w:beforeAutospacing="1" w:after="100" w:afterAutospacing="1"/>
    </w:pPr>
  </w:style>
  <w:style w:type="paragraph" w:customStyle="1" w:styleId="section-main">
    <w:name w:val="section-main"/>
    <w:basedOn w:val="Normal"/>
    <w:rsid w:val="008C29C0"/>
    <w:pPr>
      <w:spacing w:before="100" w:beforeAutospacing="1" w:after="100" w:afterAutospacing="1"/>
    </w:pPr>
  </w:style>
  <w:style w:type="paragraph" w:customStyle="1" w:styleId="group">
    <w:name w:val="group"/>
    <w:basedOn w:val="Normal"/>
    <w:rsid w:val="008C29C0"/>
    <w:pPr>
      <w:spacing w:before="100" w:beforeAutospacing="1" w:after="100" w:afterAutospacing="1"/>
    </w:pPr>
  </w:style>
  <w:style w:type="paragraph" w:customStyle="1" w:styleId="group-search">
    <w:name w:val="group-search"/>
    <w:basedOn w:val="Normal"/>
    <w:rsid w:val="008C29C0"/>
    <w:pPr>
      <w:spacing w:before="100" w:beforeAutospacing="1" w:after="100" w:afterAutospacing="1"/>
    </w:pPr>
  </w:style>
  <w:style w:type="paragraph" w:customStyle="1" w:styleId="group-insert">
    <w:name w:val="group-insert"/>
    <w:basedOn w:val="Normal"/>
    <w:rsid w:val="008C29C0"/>
    <w:pPr>
      <w:spacing w:before="100" w:beforeAutospacing="1" w:after="100" w:afterAutospacing="1"/>
    </w:pPr>
  </w:style>
  <w:style w:type="paragraph" w:customStyle="1" w:styleId="ui-accordion-header">
    <w:name w:val="ui-accordion-header"/>
    <w:basedOn w:val="Normal"/>
    <w:rsid w:val="008C29C0"/>
    <w:pPr>
      <w:spacing w:before="100" w:beforeAutospacing="1" w:after="100" w:afterAutospacing="1"/>
    </w:pPr>
  </w:style>
  <w:style w:type="paragraph" w:customStyle="1" w:styleId="ui-accordion-li-fix">
    <w:name w:val="ui-accordion-li-fix"/>
    <w:basedOn w:val="Normal"/>
    <w:rsid w:val="008C29C0"/>
    <w:pPr>
      <w:spacing w:before="100" w:beforeAutospacing="1" w:after="100" w:afterAutospacing="1"/>
    </w:pPr>
  </w:style>
  <w:style w:type="paragraph" w:customStyle="1" w:styleId="ui-accordion-content">
    <w:name w:val="ui-accordion-content"/>
    <w:basedOn w:val="Normal"/>
    <w:rsid w:val="008C29C0"/>
    <w:pPr>
      <w:spacing w:before="100" w:beforeAutospacing="1" w:after="100" w:afterAutospacing="1"/>
    </w:pPr>
  </w:style>
  <w:style w:type="paragraph" w:customStyle="1" w:styleId="ui-accordion-content-active">
    <w:name w:val="ui-accordion-content-active"/>
    <w:basedOn w:val="Normal"/>
    <w:rsid w:val="008C29C0"/>
    <w:pPr>
      <w:spacing w:before="100" w:beforeAutospacing="1" w:after="100" w:afterAutospacing="1"/>
    </w:pPr>
  </w:style>
  <w:style w:type="paragraph" w:customStyle="1" w:styleId="ui-datepicker-header">
    <w:name w:val="ui-datepicker-header"/>
    <w:basedOn w:val="Normal"/>
    <w:rsid w:val="008C29C0"/>
    <w:pPr>
      <w:spacing w:before="100" w:beforeAutospacing="1" w:after="100" w:afterAutospacing="1"/>
    </w:pPr>
  </w:style>
  <w:style w:type="paragraph" w:customStyle="1" w:styleId="ui-datepicker-prev">
    <w:name w:val="ui-datepicker-prev"/>
    <w:basedOn w:val="Normal"/>
    <w:rsid w:val="008C29C0"/>
    <w:pPr>
      <w:spacing w:before="100" w:beforeAutospacing="1" w:after="100" w:afterAutospacing="1"/>
    </w:pPr>
  </w:style>
  <w:style w:type="paragraph" w:customStyle="1" w:styleId="ui-datepicker-next">
    <w:name w:val="ui-datepicker-next"/>
    <w:basedOn w:val="Normal"/>
    <w:rsid w:val="008C29C0"/>
    <w:pPr>
      <w:spacing w:before="100" w:beforeAutospacing="1" w:after="100" w:afterAutospacing="1"/>
    </w:pPr>
  </w:style>
  <w:style w:type="paragraph" w:customStyle="1" w:styleId="ui-datepicker-title">
    <w:name w:val="ui-datepicker-title"/>
    <w:basedOn w:val="Normal"/>
    <w:rsid w:val="008C29C0"/>
    <w:pPr>
      <w:spacing w:before="100" w:beforeAutospacing="1" w:after="100" w:afterAutospacing="1"/>
    </w:pPr>
  </w:style>
  <w:style w:type="paragraph" w:customStyle="1" w:styleId="ui-datepicker-buttonpane">
    <w:name w:val="ui-datepicker-buttonpane"/>
    <w:basedOn w:val="Normal"/>
    <w:rsid w:val="008C29C0"/>
    <w:pPr>
      <w:spacing w:before="100" w:beforeAutospacing="1" w:after="100" w:afterAutospacing="1"/>
    </w:pPr>
  </w:style>
  <w:style w:type="paragraph" w:customStyle="1" w:styleId="ui-datepicker-group">
    <w:name w:val="ui-datepicker-group"/>
    <w:basedOn w:val="Normal"/>
    <w:rsid w:val="008C29C0"/>
    <w:pPr>
      <w:spacing w:before="100" w:beforeAutospacing="1" w:after="100" w:afterAutospacing="1"/>
    </w:pPr>
  </w:style>
  <w:style w:type="paragraph" w:customStyle="1" w:styleId="ui-dialog-titlebar">
    <w:name w:val="ui-dialog-titlebar"/>
    <w:basedOn w:val="Normal"/>
    <w:rsid w:val="008C29C0"/>
    <w:pPr>
      <w:spacing w:before="100" w:beforeAutospacing="1" w:after="100" w:afterAutospacing="1"/>
    </w:pPr>
  </w:style>
  <w:style w:type="paragraph" w:customStyle="1" w:styleId="ui-dialog-title">
    <w:name w:val="ui-dialog-title"/>
    <w:basedOn w:val="Normal"/>
    <w:rsid w:val="008C29C0"/>
    <w:pPr>
      <w:spacing w:before="100" w:beforeAutospacing="1" w:after="100" w:afterAutospacing="1"/>
    </w:pPr>
  </w:style>
  <w:style w:type="paragraph" w:customStyle="1" w:styleId="ui-dialog-content">
    <w:name w:val="ui-dialog-content"/>
    <w:basedOn w:val="Normal"/>
    <w:rsid w:val="008C29C0"/>
    <w:pPr>
      <w:spacing w:before="100" w:beforeAutospacing="1" w:after="100" w:afterAutospacing="1"/>
    </w:pPr>
  </w:style>
  <w:style w:type="paragraph" w:customStyle="1" w:styleId="ui-dialog-buttonpane">
    <w:name w:val="ui-dialog-buttonpane"/>
    <w:basedOn w:val="Normal"/>
    <w:rsid w:val="008C29C0"/>
    <w:pPr>
      <w:spacing w:before="100" w:beforeAutospacing="1" w:after="100" w:afterAutospacing="1"/>
    </w:pPr>
  </w:style>
  <w:style w:type="paragraph" w:customStyle="1" w:styleId="ui-progressbar-value">
    <w:name w:val="ui-progressbar-value"/>
    <w:basedOn w:val="Normal"/>
    <w:rsid w:val="008C29C0"/>
    <w:pPr>
      <w:spacing w:before="100" w:beforeAutospacing="1" w:after="100" w:afterAutospacing="1"/>
    </w:pPr>
  </w:style>
  <w:style w:type="paragraph" w:customStyle="1" w:styleId="ui-slider-handle">
    <w:name w:val="ui-slider-handle"/>
    <w:basedOn w:val="Normal"/>
    <w:rsid w:val="008C29C0"/>
    <w:pPr>
      <w:spacing w:before="100" w:beforeAutospacing="1" w:after="100" w:afterAutospacing="1"/>
    </w:pPr>
  </w:style>
  <w:style w:type="paragraph" w:customStyle="1" w:styleId="ui-slider-range">
    <w:name w:val="ui-slider-range"/>
    <w:basedOn w:val="Normal"/>
    <w:rsid w:val="008C29C0"/>
    <w:pPr>
      <w:spacing w:before="100" w:beforeAutospacing="1" w:after="100" w:afterAutospacing="1"/>
    </w:pPr>
  </w:style>
  <w:style w:type="paragraph" w:customStyle="1" w:styleId="ui-tabs-nav">
    <w:name w:val="ui-tabs-nav"/>
    <w:basedOn w:val="Normal"/>
    <w:rsid w:val="008C29C0"/>
    <w:pPr>
      <w:spacing w:before="100" w:beforeAutospacing="1" w:after="100" w:afterAutospacing="1"/>
    </w:pPr>
  </w:style>
  <w:style w:type="paragraph" w:customStyle="1" w:styleId="ui-tabs-panel">
    <w:name w:val="ui-tabs-panel"/>
    <w:basedOn w:val="Normal"/>
    <w:rsid w:val="008C29C0"/>
    <w:pPr>
      <w:spacing w:before="100" w:beforeAutospacing="1" w:after="100" w:afterAutospacing="1"/>
    </w:pPr>
  </w:style>
  <w:style w:type="paragraph" w:customStyle="1" w:styleId="wikieditor-toolbar-table-preview-frame">
    <w:name w:val="wikieditor-toolbar-table-preview-frame"/>
    <w:basedOn w:val="Normal"/>
    <w:rsid w:val="008C29C0"/>
    <w:pPr>
      <w:spacing w:before="100" w:beforeAutospacing="1" w:after="100" w:afterAutospacing="1"/>
    </w:pPr>
  </w:style>
  <w:style w:type="paragraph" w:customStyle="1" w:styleId="wikieditor-toolbar-table-preview-content">
    <w:name w:val="wikieditor-toolbar-table-preview-content"/>
    <w:basedOn w:val="Normal"/>
    <w:rsid w:val="008C29C0"/>
    <w:pPr>
      <w:spacing w:before="100" w:beforeAutospacing="1" w:after="100" w:afterAutospacing="1"/>
    </w:pPr>
  </w:style>
  <w:style w:type="paragraph" w:customStyle="1" w:styleId="wikieditor-toolbar-table-preview">
    <w:name w:val="wikieditor-toolbar-table-preview"/>
    <w:basedOn w:val="Normal"/>
    <w:rsid w:val="008C29C0"/>
    <w:pPr>
      <w:spacing w:before="100" w:beforeAutospacing="1" w:after="100" w:afterAutospacing="1"/>
    </w:pPr>
  </w:style>
  <w:style w:type="paragraph" w:customStyle="1" w:styleId="section">
    <w:name w:val="section"/>
    <w:basedOn w:val="Normal"/>
    <w:rsid w:val="008C29C0"/>
    <w:pPr>
      <w:spacing w:before="100" w:beforeAutospacing="1" w:after="100" w:afterAutospacing="1"/>
    </w:pPr>
  </w:style>
  <w:style w:type="paragraph" w:customStyle="1" w:styleId="label">
    <w:name w:val="label"/>
    <w:basedOn w:val="Normal"/>
    <w:rsid w:val="008C29C0"/>
    <w:pPr>
      <w:spacing w:before="100" w:beforeAutospacing="1" w:after="100" w:afterAutospacing="1"/>
    </w:pPr>
  </w:style>
  <w:style w:type="paragraph" w:customStyle="1" w:styleId="tool-select">
    <w:name w:val="tool-select"/>
    <w:basedOn w:val="Normal"/>
    <w:rsid w:val="008C29C0"/>
    <w:pPr>
      <w:spacing w:before="100" w:beforeAutospacing="1" w:after="100" w:afterAutospacing="1"/>
    </w:pPr>
  </w:style>
  <w:style w:type="paragraph" w:customStyle="1" w:styleId="index">
    <w:name w:val="index"/>
    <w:basedOn w:val="Normal"/>
    <w:rsid w:val="008C29C0"/>
    <w:pPr>
      <w:spacing w:before="100" w:beforeAutospacing="1" w:after="100" w:afterAutospacing="1"/>
    </w:pPr>
  </w:style>
  <w:style w:type="paragraph" w:customStyle="1" w:styleId="pages">
    <w:name w:val="pages"/>
    <w:basedOn w:val="Normal"/>
    <w:rsid w:val="008C29C0"/>
    <w:pPr>
      <w:spacing w:before="100" w:beforeAutospacing="1" w:after="100" w:afterAutospacing="1"/>
    </w:pPr>
  </w:style>
  <w:style w:type="paragraph" w:customStyle="1" w:styleId="spinner">
    <w:name w:val="spinner"/>
    <w:basedOn w:val="Normal"/>
    <w:rsid w:val="008C29C0"/>
    <w:pPr>
      <w:spacing w:before="100" w:beforeAutospacing="1" w:after="100" w:afterAutospacing="1"/>
    </w:pPr>
  </w:style>
  <w:style w:type="paragraph" w:customStyle="1" w:styleId="options">
    <w:name w:val="options"/>
    <w:basedOn w:val="Normal"/>
    <w:rsid w:val="008C29C0"/>
    <w:pPr>
      <w:spacing w:before="100" w:beforeAutospacing="1" w:after="100" w:afterAutospacing="1"/>
    </w:pPr>
  </w:style>
  <w:style w:type="paragraph" w:customStyle="1" w:styleId="current">
    <w:name w:val="current"/>
    <w:basedOn w:val="Normal"/>
    <w:rsid w:val="008C29C0"/>
    <w:pPr>
      <w:spacing w:before="100" w:beforeAutospacing="1" w:after="100" w:afterAutospacing="1"/>
    </w:pPr>
  </w:style>
  <w:style w:type="paragraph" w:customStyle="1" w:styleId="option">
    <w:name w:val="option"/>
    <w:basedOn w:val="Normal"/>
    <w:rsid w:val="008C29C0"/>
    <w:pPr>
      <w:spacing w:before="100" w:beforeAutospacing="1" w:after="100" w:afterAutospacing="1"/>
    </w:pPr>
  </w:style>
  <w:style w:type="paragraph" w:customStyle="1" w:styleId="optionrelheading-2">
    <w:name w:val="option[rel=heading-2]"/>
    <w:basedOn w:val="Normal"/>
    <w:rsid w:val="008C29C0"/>
    <w:pPr>
      <w:spacing w:before="100" w:beforeAutospacing="1" w:after="100" w:afterAutospacing="1"/>
    </w:pPr>
  </w:style>
  <w:style w:type="paragraph" w:customStyle="1" w:styleId="optionrelheading-3">
    <w:name w:val="option[rel=heading-3]"/>
    <w:basedOn w:val="Normal"/>
    <w:rsid w:val="008C29C0"/>
    <w:pPr>
      <w:spacing w:before="100" w:beforeAutospacing="1" w:after="100" w:afterAutospacing="1"/>
    </w:pPr>
  </w:style>
  <w:style w:type="paragraph" w:customStyle="1" w:styleId="optionrelheading-4">
    <w:name w:val="option[rel=heading-4]"/>
    <w:basedOn w:val="Normal"/>
    <w:rsid w:val="008C29C0"/>
    <w:pPr>
      <w:spacing w:before="100" w:beforeAutospacing="1" w:after="100" w:afterAutospacing="1"/>
    </w:pPr>
  </w:style>
  <w:style w:type="paragraph" w:customStyle="1" w:styleId="optionrelheading-5">
    <w:name w:val="option[rel=heading-5]"/>
    <w:basedOn w:val="Normal"/>
    <w:rsid w:val="008C29C0"/>
    <w:pPr>
      <w:spacing w:before="100" w:beforeAutospacing="1" w:after="100" w:afterAutospacing="1"/>
    </w:pPr>
  </w:style>
  <w:style w:type="paragraph" w:customStyle="1" w:styleId="menu">
    <w:name w:val="menu"/>
    <w:basedOn w:val="Normal"/>
    <w:rsid w:val="008C29C0"/>
    <w:pPr>
      <w:spacing w:before="100" w:beforeAutospacing="1" w:after="100" w:afterAutospacing="1"/>
    </w:pPr>
  </w:style>
  <w:style w:type="paragraph" w:customStyle="1" w:styleId="wikieditor-toolbar-table-preview-wrapper">
    <w:name w:val="wikieditor-toolbar-table-preview-wrapper"/>
    <w:basedOn w:val="Normal"/>
    <w:rsid w:val="008C29C0"/>
    <w:pPr>
      <w:spacing w:before="100" w:beforeAutospacing="1" w:after="100" w:afterAutospacing="1"/>
    </w:pPr>
  </w:style>
  <w:style w:type="paragraph" w:customStyle="1" w:styleId="wikieditor-toolbar-dialog">
    <w:name w:val="wikieditor-toolbar-dialog"/>
    <w:basedOn w:val="Normal"/>
    <w:rsid w:val="008C29C0"/>
    <w:pPr>
      <w:spacing w:before="100" w:beforeAutospacing="1" w:after="100" w:afterAutospacing="1"/>
    </w:pPr>
  </w:style>
  <w:style w:type="paragraph" w:customStyle="1" w:styleId="ui-icon-closethick">
    <w:name w:val="ui-icon-closethick"/>
    <w:basedOn w:val="Normal"/>
    <w:rsid w:val="008C29C0"/>
    <w:pPr>
      <w:spacing w:before="100" w:beforeAutospacing="1" w:after="100" w:afterAutospacing="1"/>
    </w:pPr>
  </w:style>
  <w:style w:type="paragraph" w:customStyle="1" w:styleId="ui-accordion-header-active">
    <w:name w:val="ui-accordion-header-active"/>
    <w:basedOn w:val="Normal"/>
    <w:rsid w:val="008C29C0"/>
    <w:pPr>
      <w:spacing w:before="100" w:beforeAutospacing="1" w:after="100" w:afterAutospacing="1"/>
    </w:pPr>
  </w:style>
  <w:style w:type="paragraph" w:customStyle="1" w:styleId="ui-tabs-hide">
    <w:name w:val="ui-tabs-hide"/>
    <w:basedOn w:val="Normal"/>
    <w:rsid w:val="008C29C0"/>
    <w:pPr>
      <w:spacing w:before="100" w:beforeAutospacing="1" w:after="100" w:afterAutospacing="1"/>
    </w:pPr>
  </w:style>
  <w:style w:type="character" w:customStyle="1" w:styleId="tab">
    <w:name w:val="tab"/>
    <w:basedOn w:val="DefaultParagraphFont"/>
    <w:rsid w:val="008C29C0"/>
  </w:style>
  <w:style w:type="paragraph" w:customStyle="1" w:styleId="special-label1">
    <w:name w:val="special-label1"/>
    <w:basedOn w:val="Normal"/>
    <w:rsid w:val="008C29C0"/>
    <w:pPr>
      <w:pBdr>
        <w:top w:val="single" w:sz="6" w:space="3" w:color="AAAAAA"/>
        <w:left w:val="single" w:sz="6" w:space="3" w:color="AAAAAA"/>
        <w:bottom w:val="single" w:sz="6" w:space="3" w:color="AAAAAA"/>
        <w:right w:val="single" w:sz="6" w:space="3" w:color="AAAAAA"/>
      </w:pBdr>
      <w:spacing w:line="300" w:lineRule="atLeast"/>
    </w:pPr>
    <w:rPr>
      <w:vanish/>
      <w:color w:val="808080"/>
      <w:sz w:val="19"/>
      <w:szCs w:val="19"/>
    </w:rPr>
  </w:style>
  <w:style w:type="paragraph" w:customStyle="1" w:styleId="special-query1">
    <w:name w:val="special-query1"/>
    <w:basedOn w:val="Normal"/>
    <w:rsid w:val="008C29C0"/>
    <w:pPr>
      <w:pBdr>
        <w:top w:val="single" w:sz="6" w:space="3" w:color="AAAAAA"/>
        <w:left w:val="single" w:sz="6" w:space="3" w:color="AAAAAA"/>
        <w:bottom w:val="single" w:sz="6" w:space="3" w:color="AAAAAA"/>
        <w:right w:val="single" w:sz="6" w:space="3" w:color="AAAAAA"/>
      </w:pBdr>
      <w:spacing w:line="300" w:lineRule="atLeast"/>
    </w:pPr>
    <w:rPr>
      <w:i/>
      <w:iCs/>
      <w:vanish/>
      <w:color w:val="000000"/>
      <w:sz w:val="19"/>
      <w:szCs w:val="19"/>
    </w:rPr>
  </w:style>
  <w:style w:type="paragraph" w:customStyle="1" w:styleId="special-hover1">
    <w:name w:val="special-hover1"/>
    <w:basedOn w:val="Normal"/>
    <w:rsid w:val="008C29C0"/>
    <w:pPr>
      <w:pBdr>
        <w:top w:val="single" w:sz="6" w:space="3" w:color="AAAAAA"/>
        <w:left w:val="single" w:sz="6" w:space="3" w:color="AAAAAA"/>
        <w:bottom w:val="single" w:sz="6" w:space="3" w:color="AAAAAA"/>
        <w:right w:val="single" w:sz="6" w:space="3" w:color="AAAAAA"/>
      </w:pBdr>
      <w:shd w:val="clear" w:color="auto" w:fill="C0C0C0"/>
      <w:spacing w:line="300" w:lineRule="atLeast"/>
    </w:pPr>
    <w:rPr>
      <w:vanish/>
      <w:sz w:val="19"/>
      <w:szCs w:val="19"/>
    </w:rPr>
  </w:style>
  <w:style w:type="paragraph" w:customStyle="1" w:styleId="special-label2">
    <w:name w:val="special-label2"/>
    <w:basedOn w:val="Normal"/>
    <w:rsid w:val="008C29C0"/>
    <w:pPr>
      <w:shd w:val="clear" w:color="auto" w:fill="4C59A6"/>
      <w:spacing w:before="100" w:beforeAutospacing="1" w:after="100" w:afterAutospacing="1"/>
    </w:pPr>
    <w:rPr>
      <w:color w:val="FFFFFF"/>
    </w:rPr>
  </w:style>
  <w:style w:type="paragraph" w:customStyle="1" w:styleId="special-query2">
    <w:name w:val="special-query2"/>
    <w:basedOn w:val="Normal"/>
    <w:rsid w:val="008C29C0"/>
    <w:pPr>
      <w:shd w:val="clear" w:color="auto" w:fill="4C59A6"/>
      <w:spacing w:before="100" w:beforeAutospacing="1" w:after="100" w:afterAutospacing="1"/>
    </w:pPr>
    <w:rPr>
      <w:color w:val="FFFFFF"/>
    </w:rPr>
  </w:style>
  <w:style w:type="paragraph" w:customStyle="1" w:styleId="wikieditor-ui-text1">
    <w:name w:val="wikieditor-ui-text1"/>
    <w:basedOn w:val="Normal"/>
    <w:rsid w:val="008C29C0"/>
    <w:pPr>
      <w:pBdr>
        <w:top w:val="single" w:sz="6" w:space="0" w:color="C0C0C0"/>
        <w:left w:val="single" w:sz="6" w:space="0" w:color="C0C0C0"/>
        <w:bottom w:val="single" w:sz="6" w:space="0" w:color="C0C0C0"/>
        <w:right w:val="single" w:sz="6" w:space="0" w:color="C0C0C0"/>
      </w:pBdr>
      <w:shd w:val="clear" w:color="auto" w:fill="E0EEF7"/>
      <w:spacing w:before="100" w:beforeAutospacing="1" w:after="100" w:afterAutospacing="1" w:line="0" w:lineRule="auto"/>
    </w:pPr>
  </w:style>
  <w:style w:type="paragraph" w:customStyle="1" w:styleId="wikieditor-ui-top1">
    <w:name w:val="wikieditor-ui-top1"/>
    <w:basedOn w:val="Normal"/>
    <w:rsid w:val="008C29C0"/>
    <w:pPr>
      <w:pBdr>
        <w:top w:val="single" w:sz="6" w:space="0" w:color="C0C0C0"/>
        <w:left w:val="single" w:sz="6" w:space="0" w:color="C0C0C0"/>
        <w:bottom w:val="single" w:sz="6" w:space="0" w:color="C0C0C0"/>
        <w:right w:val="single" w:sz="6" w:space="0" w:color="C0C0C0"/>
      </w:pBdr>
      <w:shd w:val="clear" w:color="auto" w:fill="E0EEF7"/>
      <w:spacing w:before="100" w:beforeAutospacing="1" w:after="100" w:afterAutospacing="1"/>
    </w:pPr>
  </w:style>
  <w:style w:type="paragraph" w:customStyle="1" w:styleId="wikieditor-ui-left1">
    <w:name w:val="wikieditor-ui-left1"/>
    <w:basedOn w:val="Normal"/>
    <w:rsid w:val="008C29C0"/>
    <w:pPr>
      <w:pBdr>
        <w:top w:val="single" w:sz="6" w:space="0" w:color="C0C0C0"/>
        <w:left w:val="single" w:sz="6" w:space="0" w:color="C0C0C0"/>
        <w:bottom w:val="single" w:sz="6" w:space="0" w:color="C0C0C0"/>
        <w:right w:val="single" w:sz="6" w:space="0" w:color="C0C0C0"/>
      </w:pBdr>
      <w:shd w:val="clear" w:color="auto" w:fill="E0EEF7"/>
      <w:spacing w:before="100" w:beforeAutospacing="1" w:after="100" w:afterAutospacing="1"/>
    </w:pPr>
  </w:style>
  <w:style w:type="paragraph" w:customStyle="1" w:styleId="wikieditor-ui-right1">
    <w:name w:val="wikieditor-ui-right1"/>
    <w:basedOn w:val="Normal"/>
    <w:rsid w:val="008C29C0"/>
    <w:pPr>
      <w:pBdr>
        <w:top w:val="single" w:sz="6" w:space="0" w:color="C0C0C0"/>
        <w:left w:val="single" w:sz="6" w:space="0" w:color="C0C0C0"/>
        <w:bottom w:val="single" w:sz="6" w:space="0" w:color="C0C0C0"/>
        <w:right w:val="single" w:sz="6" w:space="0" w:color="C0C0C0"/>
      </w:pBdr>
      <w:shd w:val="clear" w:color="auto" w:fill="F3F3F3"/>
      <w:spacing w:before="100" w:beforeAutospacing="1" w:after="100" w:afterAutospacing="1"/>
    </w:pPr>
  </w:style>
  <w:style w:type="paragraph" w:customStyle="1" w:styleId="ui-dialog-titlebar1">
    <w:name w:val="ui-dialog-titlebar1"/>
    <w:basedOn w:val="Normal"/>
    <w:rsid w:val="008C29C0"/>
    <w:pPr>
      <w:spacing w:before="100" w:beforeAutospacing="1" w:after="100" w:afterAutospacing="1"/>
    </w:pPr>
  </w:style>
  <w:style w:type="paragraph" w:customStyle="1" w:styleId="ui-widget-header1">
    <w:name w:val="ui-widget-header1"/>
    <w:basedOn w:val="Normal"/>
    <w:rsid w:val="008C29C0"/>
    <w:pPr>
      <w:pBdr>
        <w:bottom w:val="single" w:sz="6" w:space="0" w:color="6BC8F3"/>
      </w:pBdr>
      <w:shd w:val="clear" w:color="auto" w:fill="F0F0F0"/>
      <w:spacing w:before="100" w:beforeAutospacing="1" w:after="100" w:afterAutospacing="1" w:line="240" w:lineRule="atLeast"/>
    </w:pPr>
    <w:rPr>
      <w:b/>
      <w:bCs/>
      <w:color w:val="333333"/>
    </w:rPr>
  </w:style>
  <w:style w:type="paragraph" w:customStyle="1" w:styleId="ui-icon-closethick1">
    <w:name w:val="ui-icon-closethick1"/>
    <w:basedOn w:val="Normal"/>
    <w:rsid w:val="008C29C0"/>
    <w:pPr>
      <w:spacing w:before="100" w:beforeAutospacing="1" w:after="100" w:afterAutospacing="1"/>
    </w:pPr>
  </w:style>
  <w:style w:type="paragraph" w:customStyle="1" w:styleId="ui-dialog-buttonpane1">
    <w:name w:val="ui-dialog-buttonpane1"/>
    <w:basedOn w:val="Normal"/>
    <w:rsid w:val="008C29C0"/>
    <w:pPr>
      <w:pBdr>
        <w:top w:val="single" w:sz="6" w:space="0" w:color="CCCCCC"/>
      </w:pBdr>
      <w:spacing w:after="100" w:afterAutospacing="1"/>
    </w:pPr>
  </w:style>
  <w:style w:type="paragraph" w:customStyle="1" w:styleId="ui-dialog-titlebar-close1">
    <w:name w:val="ui-dialog-titlebar-close1"/>
    <w:basedOn w:val="Normal"/>
    <w:rsid w:val="008C29C0"/>
    <w:pPr>
      <w:spacing w:before="100" w:beforeAutospacing="1" w:after="100" w:afterAutospacing="1"/>
    </w:pPr>
  </w:style>
  <w:style w:type="paragraph" w:customStyle="1" w:styleId="ui-widget-content1">
    <w:name w:val="ui-widget-content1"/>
    <w:basedOn w:val="Normal"/>
    <w:rsid w:val="008C29C0"/>
    <w:pPr>
      <w:shd w:val="clear" w:color="auto" w:fill="FFFFFF"/>
      <w:spacing w:before="100" w:beforeAutospacing="1" w:after="100" w:afterAutospacing="1"/>
    </w:pPr>
    <w:rPr>
      <w:color w:val="000000"/>
    </w:rPr>
  </w:style>
  <w:style w:type="paragraph" w:customStyle="1" w:styleId="wikieditor-toolbar-table-preview-wrapper1">
    <w:name w:val="wikieditor-toolbar-table-preview-wrapper1"/>
    <w:basedOn w:val="Normal"/>
    <w:rsid w:val="008C29C0"/>
    <w:pPr>
      <w:spacing w:before="100" w:beforeAutospacing="1" w:after="100" w:afterAutospacing="1"/>
    </w:pPr>
  </w:style>
  <w:style w:type="paragraph" w:customStyle="1" w:styleId="wikieditor-toolbar-field-wrapper1">
    <w:name w:val="wikieditor-toolbar-field-wrapper1"/>
    <w:basedOn w:val="Normal"/>
    <w:rsid w:val="008C29C0"/>
    <w:pPr>
      <w:spacing w:before="100" w:beforeAutospacing="1" w:after="100" w:afterAutospacing="1"/>
      <w:ind w:right="300"/>
      <w:textAlignment w:val="bottom"/>
    </w:pPr>
  </w:style>
  <w:style w:type="paragraph" w:customStyle="1" w:styleId="wikieditor-toolbar-field-wrapper2">
    <w:name w:val="wikieditor-toolbar-field-wrapper2"/>
    <w:basedOn w:val="Normal"/>
    <w:rsid w:val="008C29C0"/>
    <w:pPr>
      <w:spacing w:before="100" w:beforeAutospacing="1" w:after="100" w:afterAutospacing="1"/>
      <w:ind w:left="300"/>
      <w:textAlignment w:val="bottom"/>
    </w:pPr>
  </w:style>
  <w:style w:type="paragraph" w:customStyle="1" w:styleId="ui-dialog-content1">
    <w:name w:val="ui-dialog-content1"/>
    <w:basedOn w:val="Normal"/>
    <w:rsid w:val="008C29C0"/>
    <w:pPr>
      <w:spacing w:before="100" w:beforeAutospacing="1" w:after="100" w:afterAutospacing="1"/>
    </w:pPr>
  </w:style>
  <w:style w:type="paragraph" w:customStyle="1" w:styleId="wikieditor-toolbar-floated-field-wrapper1">
    <w:name w:val="wikieditor-toolbar-floated-field-wrapper1"/>
    <w:basedOn w:val="Normal"/>
    <w:rsid w:val="008C29C0"/>
    <w:pPr>
      <w:spacing w:before="100" w:beforeAutospacing="1" w:after="100" w:afterAutospacing="1"/>
      <w:ind w:left="480"/>
    </w:pPr>
  </w:style>
  <w:style w:type="paragraph" w:customStyle="1" w:styleId="wikieditor-template-dialog-field-wrapper1">
    <w:name w:val="wikieditor-template-dialog-field-wrapper1"/>
    <w:basedOn w:val="Normal"/>
    <w:rsid w:val="008C29C0"/>
    <w:pPr>
      <w:pBdr>
        <w:bottom w:val="dashed" w:sz="6" w:space="9" w:color="C0C0C0"/>
      </w:pBdr>
      <w:spacing w:before="100" w:beforeAutospacing="1" w:after="100" w:afterAutospacing="1"/>
    </w:pPr>
  </w:style>
  <w:style w:type="paragraph" w:customStyle="1" w:styleId="sections1">
    <w:name w:val="sections1"/>
    <w:basedOn w:val="Normal"/>
    <w:rsid w:val="008C29C0"/>
    <w:pPr>
      <w:spacing w:before="100" w:beforeAutospacing="1" w:after="100" w:afterAutospacing="1"/>
    </w:pPr>
  </w:style>
  <w:style w:type="paragraph" w:customStyle="1" w:styleId="section1">
    <w:name w:val="section1"/>
    <w:basedOn w:val="Normal"/>
    <w:rsid w:val="008C29C0"/>
    <w:pPr>
      <w:pBdr>
        <w:top w:val="single" w:sz="6" w:space="0" w:color="DDDDDD"/>
      </w:pBdr>
      <w:shd w:val="clear" w:color="auto" w:fill="E0EEF7"/>
      <w:spacing w:before="100" w:beforeAutospacing="1" w:after="100" w:afterAutospacing="1"/>
    </w:pPr>
    <w:rPr>
      <w:vanish/>
    </w:rPr>
  </w:style>
  <w:style w:type="paragraph" w:customStyle="1" w:styleId="spinner1">
    <w:name w:val="spinner1"/>
    <w:basedOn w:val="Normal"/>
    <w:rsid w:val="008C29C0"/>
    <w:pPr>
      <w:spacing w:before="100" w:beforeAutospacing="1" w:after="100" w:afterAutospacing="1"/>
    </w:pPr>
    <w:rPr>
      <w:vanish/>
    </w:rPr>
  </w:style>
  <w:style w:type="paragraph" w:customStyle="1" w:styleId="spinner2">
    <w:name w:val="spinner2"/>
    <w:basedOn w:val="Normal"/>
    <w:rsid w:val="008C29C0"/>
    <w:pPr>
      <w:spacing w:before="100" w:beforeAutospacing="1" w:after="100" w:afterAutospacing="1"/>
      <w:ind w:left="120"/>
    </w:pPr>
    <w:rPr>
      <w:color w:val="666666"/>
    </w:rPr>
  </w:style>
  <w:style w:type="paragraph" w:customStyle="1" w:styleId="spinner3">
    <w:name w:val="spinner3"/>
    <w:basedOn w:val="Normal"/>
    <w:rsid w:val="008C29C0"/>
    <w:pPr>
      <w:spacing w:before="100" w:beforeAutospacing="1" w:after="100" w:afterAutospacing="1"/>
      <w:ind w:right="120"/>
    </w:pPr>
    <w:rPr>
      <w:color w:val="666666"/>
    </w:rPr>
  </w:style>
  <w:style w:type="paragraph" w:customStyle="1" w:styleId="tabs1">
    <w:name w:val="tabs1"/>
    <w:basedOn w:val="Normal"/>
    <w:rsid w:val="008C29C0"/>
    <w:pPr>
      <w:spacing w:before="45" w:after="45"/>
      <w:ind w:left="45" w:right="45"/>
    </w:pPr>
  </w:style>
  <w:style w:type="paragraph" w:customStyle="1" w:styleId="section-main1">
    <w:name w:val="section-main1"/>
    <w:basedOn w:val="Normal"/>
    <w:rsid w:val="008C29C0"/>
    <w:pPr>
      <w:spacing w:before="100" w:beforeAutospacing="1" w:after="100" w:afterAutospacing="1"/>
    </w:pPr>
  </w:style>
  <w:style w:type="paragraph" w:customStyle="1" w:styleId="group1">
    <w:name w:val="group1"/>
    <w:basedOn w:val="Normal"/>
    <w:rsid w:val="008C29C0"/>
    <w:pPr>
      <w:pBdr>
        <w:right w:val="single" w:sz="6" w:space="5" w:color="DDDDDD"/>
      </w:pBdr>
      <w:spacing w:before="45" w:after="45"/>
      <w:ind w:left="45" w:right="45"/>
    </w:pPr>
  </w:style>
  <w:style w:type="paragraph" w:customStyle="1" w:styleId="group2">
    <w:name w:val="group2"/>
    <w:basedOn w:val="Normal"/>
    <w:rsid w:val="008C29C0"/>
    <w:pPr>
      <w:pBdr>
        <w:left w:val="single" w:sz="6" w:space="5" w:color="DDDDDD"/>
      </w:pBdr>
      <w:spacing w:before="45" w:after="45"/>
      <w:ind w:left="45" w:right="45"/>
    </w:pPr>
  </w:style>
  <w:style w:type="paragraph" w:customStyle="1" w:styleId="group-search1">
    <w:name w:val="group-search1"/>
    <w:basedOn w:val="Normal"/>
    <w:rsid w:val="008C29C0"/>
    <w:pPr>
      <w:pBdr>
        <w:left w:val="single" w:sz="6" w:space="5" w:color="DDDDDD"/>
      </w:pBdr>
      <w:spacing w:before="100" w:beforeAutospacing="1" w:after="100" w:afterAutospacing="1"/>
    </w:pPr>
  </w:style>
  <w:style w:type="paragraph" w:customStyle="1" w:styleId="group-insert1">
    <w:name w:val="group-insert1"/>
    <w:basedOn w:val="Normal"/>
    <w:rsid w:val="008C29C0"/>
    <w:pPr>
      <w:spacing w:before="100" w:beforeAutospacing="1" w:after="100" w:afterAutospacing="1"/>
    </w:pPr>
  </w:style>
  <w:style w:type="paragraph" w:customStyle="1" w:styleId="group-search2">
    <w:name w:val="group-search2"/>
    <w:basedOn w:val="Normal"/>
    <w:rsid w:val="008C29C0"/>
    <w:pPr>
      <w:pBdr>
        <w:right w:val="single" w:sz="6" w:space="5" w:color="DDDDDD"/>
      </w:pBdr>
      <w:spacing w:before="100" w:beforeAutospacing="1" w:after="100" w:afterAutospacing="1"/>
    </w:pPr>
  </w:style>
  <w:style w:type="paragraph" w:customStyle="1" w:styleId="group-insert2">
    <w:name w:val="group-insert2"/>
    <w:basedOn w:val="Normal"/>
    <w:rsid w:val="008C29C0"/>
    <w:pPr>
      <w:spacing w:before="100" w:beforeAutospacing="1" w:after="100" w:afterAutospacing="1"/>
    </w:pPr>
  </w:style>
  <w:style w:type="character" w:customStyle="1" w:styleId="tab1">
    <w:name w:val="tab1"/>
    <w:basedOn w:val="DefaultParagraphFont"/>
    <w:rsid w:val="008C29C0"/>
  </w:style>
  <w:style w:type="character" w:customStyle="1" w:styleId="FollowedHyperlink1">
    <w:name w:val="FollowedHyperlink1"/>
    <w:basedOn w:val="DefaultParagraphFont"/>
    <w:rsid w:val="008C29C0"/>
    <w:rPr>
      <w:color w:val="0645AD"/>
      <w:u w:val="single"/>
    </w:rPr>
  </w:style>
  <w:style w:type="character" w:customStyle="1" w:styleId="FollowedHyperlink2">
    <w:name w:val="FollowedHyperlink2"/>
    <w:basedOn w:val="DefaultParagraphFont"/>
    <w:rsid w:val="008C29C0"/>
    <w:rPr>
      <w:color w:val="0645AD"/>
      <w:u w:val="single"/>
    </w:rPr>
  </w:style>
  <w:style w:type="paragraph" w:customStyle="1" w:styleId="label1">
    <w:name w:val="label1"/>
    <w:basedOn w:val="Normal"/>
    <w:rsid w:val="008C29C0"/>
    <w:pPr>
      <w:spacing w:before="30" w:after="30" w:line="330" w:lineRule="atLeast"/>
      <w:ind w:left="75" w:right="120"/>
    </w:pPr>
    <w:rPr>
      <w:color w:val="777777"/>
    </w:rPr>
  </w:style>
  <w:style w:type="paragraph" w:customStyle="1" w:styleId="tool-select1">
    <w:name w:val="tool-select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30" w:after="30"/>
      <w:ind w:left="30"/>
    </w:pPr>
  </w:style>
  <w:style w:type="paragraph" w:customStyle="1" w:styleId="label2">
    <w:name w:val="label2"/>
    <w:basedOn w:val="Normal"/>
    <w:rsid w:val="008C29C0"/>
    <w:pPr>
      <w:pBdr>
        <w:top w:val="single" w:sz="6" w:space="0" w:color="C0C0C0"/>
        <w:left w:val="single" w:sz="6" w:space="0" w:color="C0C0C0"/>
        <w:bottom w:val="single" w:sz="6" w:space="0" w:color="C0C0C0"/>
        <w:right w:val="single" w:sz="6" w:space="0" w:color="C0C0C0"/>
      </w:pBdr>
      <w:shd w:val="clear" w:color="auto" w:fill="FFFFFF"/>
      <w:spacing w:line="330" w:lineRule="atLeast"/>
      <w:ind w:right="60"/>
    </w:pPr>
    <w:rPr>
      <w:color w:val="333333"/>
    </w:rPr>
  </w:style>
  <w:style w:type="paragraph" w:customStyle="1" w:styleId="label3">
    <w:name w:val="label3"/>
    <w:basedOn w:val="Normal"/>
    <w:rsid w:val="008C29C0"/>
    <w:pPr>
      <w:pBdr>
        <w:top w:val="single" w:sz="6" w:space="0" w:color="C0C0C0"/>
        <w:left w:val="single" w:sz="6" w:space="5" w:color="DDDDDD"/>
        <w:bottom w:val="single" w:sz="6" w:space="0" w:color="C0C0C0"/>
      </w:pBdr>
      <w:shd w:val="clear" w:color="auto" w:fill="FFFFFF"/>
      <w:spacing w:line="330" w:lineRule="atLeast"/>
      <w:ind w:left="60"/>
    </w:pPr>
    <w:rPr>
      <w:color w:val="333333"/>
    </w:rPr>
  </w:style>
  <w:style w:type="paragraph" w:customStyle="1" w:styleId="menu1">
    <w:name w:val="menu1"/>
    <w:basedOn w:val="Normal"/>
    <w:rsid w:val="008C29C0"/>
    <w:pPr>
      <w:pBdr>
        <w:top w:val="single" w:sz="6" w:space="0" w:color="C0C0C0"/>
        <w:left w:val="single" w:sz="6" w:space="5" w:color="DDDDDD"/>
        <w:bottom w:val="single" w:sz="6" w:space="0" w:color="C0C0C0"/>
      </w:pBdr>
      <w:shd w:val="clear" w:color="auto" w:fill="FFFFFF"/>
      <w:spacing w:before="30" w:after="30"/>
      <w:ind w:left="-15" w:right="-15"/>
    </w:pPr>
  </w:style>
  <w:style w:type="paragraph" w:customStyle="1" w:styleId="options1">
    <w:name w:val="options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330" w:after="30"/>
      <w:ind w:left="-15"/>
    </w:pPr>
    <w:rPr>
      <w:vanish/>
    </w:rPr>
  </w:style>
  <w:style w:type="paragraph" w:customStyle="1" w:styleId="options2">
    <w:name w:val="options2"/>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330" w:after="30"/>
      <w:ind w:left="30"/>
    </w:pPr>
  </w:style>
  <w:style w:type="paragraph" w:customStyle="1" w:styleId="option1">
    <w:name w:val="option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330" w:after="30"/>
      <w:ind w:left="30"/>
    </w:pPr>
    <w:rPr>
      <w:color w:val="000000"/>
    </w:rPr>
  </w:style>
  <w:style w:type="paragraph" w:customStyle="1" w:styleId="optionrelheading-21">
    <w:name w:val="option[rel=heading-2]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330" w:after="30"/>
      <w:ind w:left="30"/>
    </w:pPr>
    <w:rPr>
      <w:sz w:val="36"/>
      <w:szCs w:val="36"/>
    </w:rPr>
  </w:style>
  <w:style w:type="paragraph" w:customStyle="1" w:styleId="optionrelheading-31">
    <w:name w:val="option[rel=heading-3]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330" w:after="30"/>
      <w:ind w:left="30"/>
    </w:pPr>
    <w:rPr>
      <w:sz w:val="32"/>
      <w:szCs w:val="32"/>
    </w:rPr>
  </w:style>
  <w:style w:type="paragraph" w:customStyle="1" w:styleId="optionrelheading-41">
    <w:name w:val="option[rel=heading-4]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330" w:after="30"/>
      <w:ind w:left="30"/>
    </w:pPr>
    <w:rPr>
      <w:sz w:val="28"/>
      <w:szCs w:val="28"/>
    </w:rPr>
  </w:style>
  <w:style w:type="paragraph" w:customStyle="1" w:styleId="optionrelheading-51">
    <w:name w:val="option[rel=heading-5]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330" w:after="30"/>
      <w:ind w:left="30"/>
    </w:pPr>
    <w:rPr>
      <w:b/>
      <w:bCs/>
    </w:rPr>
  </w:style>
  <w:style w:type="paragraph" w:customStyle="1" w:styleId="index1">
    <w:name w:val="index1"/>
    <w:basedOn w:val="Normal"/>
    <w:rsid w:val="008C29C0"/>
    <w:pPr>
      <w:spacing w:before="100" w:beforeAutospacing="1" w:after="100" w:afterAutospacing="1"/>
    </w:pPr>
  </w:style>
  <w:style w:type="paragraph" w:customStyle="1" w:styleId="current1">
    <w:name w:val="current1"/>
    <w:basedOn w:val="Normal"/>
    <w:rsid w:val="008C29C0"/>
    <w:pPr>
      <w:shd w:val="clear" w:color="auto" w:fill="FAFAFA"/>
      <w:spacing w:before="100" w:beforeAutospacing="1" w:after="100" w:afterAutospacing="1"/>
    </w:pPr>
    <w:rPr>
      <w:color w:val="333333"/>
    </w:rPr>
  </w:style>
  <w:style w:type="paragraph" w:customStyle="1" w:styleId="pages1">
    <w:name w:val="pages1"/>
    <w:basedOn w:val="Normal"/>
    <w:rsid w:val="008C29C0"/>
    <w:pPr>
      <w:shd w:val="clear" w:color="auto" w:fill="FAFAFA"/>
      <w:spacing w:before="100" w:beforeAutospacing="1" w:after="100" w:afterAutospacing="1"/>
    </w:pPr>
  </w:style>
  <w:style w:type="paragraph" w:customStyle="1" w:styleId="wikieditor-toolbar-table-preview-frame1">
    <w:name w:val="wikieditor-toolbar-table-preview-frame1"/>
    <w:basedOn w:val="Normal"/>
    <w:rsid w:val="008C29C0"/>
    <w:pPr>
      <w:shd w:val="clear" w:color="auto" w:fill="FFFFFF"/>
      <w:spacing w:before="100" w:beforeAutospacing="1" w:after="100" w:afterAutospacing="1"/>
    </w:pPr>
    <w:rPr>
      <w:rFonts w:ascii="Arial" w:hAnsi="Arial" w:cs="Arial"/>
      <w:sz w:val="22"/>
      <w:szCs w:val="22"/>
    </w:rPr>
  </w:style>
  <w:style w:type="paragraph" w:customStyle="1" w:styleId="wikieditor-toolbar-table-preview-content1">
    <w:name w:val="wikieditor-toolbar-table-preview-content1"/>
    <w:basedOn w:val="Normal"/>
    <w:rsid w:val="008C29C0"/>
    <w:pPr>
      <w:spacing w:before="100" w:beforeAutospacing="1" w:after="100" w:afterAutospacing="1"/>
    </w:pPr>
    <w:rPr>
      <w:rFonts w:ascii="Arial" w:hAnsi="Arial" w:cs="Arial"/>
      <w:sz w:val="22"/>
      <w:szCs w:val="22"/>
    </w:rPr>
  </w:style>
  <w:style w:type="paragraph" w:customStyle="1" w:styleId="wikieditor-toolbar-table-preview1">
    <w:name w:val="wikieditor-toolbar-table-preview1"/>
    <w:basedOn w:val="Normal"/>
    <w:rsid w:val="008C29C0"/>
    <w:pPr>
      <w:spacing w:before="100" w:beforeAutospacing="1" w:after="100" w:afterAutospacing="1"/>
    </w:pPr>
    <w:rPr>
      <w:rFonts w:ascii="Arial" w:hAnsi="Arial" w:cs="Arial"/>
      <w:sz w:val="22"/>
      <w:szCs w:val="22"/>
    </w:rPr>
  </w:style>
  <w:style w:type="paragraph" w:customStyle="1" w:styleId="wikieditor-ui-loading1">
    <w:name w:val="wikieditor-ui-loading1"/>
    <w:basedOn w:val="Normal"/>
    <w:rsid w:val="008C29C0"/>
    <w:pPr>
      <w:shd w:val="clear" w:color="auto" w:fill="F3F3F3"/>
      <w:ind w:left="-15" w:right="-15"/>
      <w:jc w:val="center"/>
    </w:pPr>
  </w:style>
  <w:style w:type="paragraph" w:customStyle="1" w:styleId="ui-dialog-buttonpane2">
    <w:name w:val="ui-dialog-buttonpane2"/>
    <w:basedOn w:val="Normal"/>
    <w:rsid w:val="008C29C0"/>
  </w:style>
  <w:style w:type="paragraph" w:customStyle="1" w:styleId="ui-state-default1">
    <w:name w:val="ui-state-default1"/>
    <w:basedOn w:val="Normal"/>
    <w:rsid w:val="008C29C0"/>
    <w:pPr>
      <w:pBdr>
        <w:top w:val="single" w:sz="6" w:space="0" w:color="C0C0C0"/>
        <w:left w:val="single" w:sz="6" w:space="0" w:color="C0C0C0"/>
        <w:bottom w:val="single" w:sz="6" w:space="0" w:color="C0C0C0"/>
        <w:right w:val="single" w:sz="6" w:space="0" w:color="C0C0C0"/>
      </w:pBdr>
      <w:shd w:val="clear" w:color="auto" w:fill="E2EEF6"/>
      <w:spacing w:before="100" w:beforeAutospacing="1" w:after="100" w:afterAutospacing="1"/>
    </w:pPr>
    <w:rPr>
      <w:color w:val="333333"/>
    </w:rPr>
  </w:style>
  <w:style w:type="character" w:customStyle="1" w:styleId="Hyperlink1">
    <w:name w:val="Hyperlink1"/>
    <w:basedOn w:val="DefaultParagraphFont"/>
    <w:rsid w:val="008C29C0"/>
    <w:rPr>
      <w:strike w:val="0"/>
      <w:dstrike w:val="0"/>
      <w:color w:val="333333"/>
      <w:u w:val="none"/>
      <w:effect w:val="none"/>
    </w:rPr>
  </w:style>
  <w:style w:type="character" w:customStyle="1" w:styleId="FollowedHyperlink3">
    <w:name w:val="FollowedHyperlink3"/>
    <w:basedOn w:val="DefaultParagraphFont"/>
    <w:rsid w:val="008C29C0"/>
    <w:rPr>
      <w:strike w:val="0"/>
      <w:dstrike w:val="0"/>
      <w:color w:val="333333"/>
      <w:u w:val="none"/>
      <w:effect w:val="none"/>
    </w:rPr>
  </w:style>
  <w:style w:type="paragraph" w:customStyle="1" w:styleId="ui-state-hover1">
    <w:name w:val="ui-state-hover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333333"/>
    </w:rPr>
  </w:style>
  <w:style w:type="paragraph" w:customStyle="1" w:styleId="ui-state-focus1">
    <w:name w:val="ui-state-focus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333333"/>
    </w:rPr>
  </w:style>
  <w:style w:type="paragraph" w:customStyle="1" w:styleId="ui-state-active1">
    <w:name w:val="ui-state-active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333333"/>
    </w:rPr>
  </w:style>
  <w:style w:type="character" w:customStyle="1" w:styleId="Hyperlink2">
    <w:name w:val="Hyperlink2"/>
    <w:basedOn w:val="DefaultParagraphFont"/>
    <w:rsid w:val="008C29C0"/>
    <w:rPr>
      <w:strike w:val="0"/>
      <w:dstrike w:val="0"/>
      <w:color w:val="333333"/>
      <w:u w:val="none"/>
      <w:effect w:val="none"/>
    </w:rPr>
  </w:style>
  <w:style w:type="character" w:customStyle="1" w:styleId="FollowedHyperlink4">
    <w:name w:val="FollowedHyperlink4"/>
    <w:basedOn w:val="DefaultParagraphFont"/>
    <w:rsid w:val="008C29C0"/>
    <w:rPr>
      <w:strike w:val="0"/>
      <w:dstrike w:val="0"/>
      <w:color w:val="333333"/>
      <w:u w:val="none"/>
      <w:effect w:val="none"/>
    </w:rPr>
  </w:style>
  <w:style w:type="paragraph" w:customStyle="1" w:styleId="ui-state-highlight1">
    <w:name w:val="ui-state-highlight1"/>
    <w:basedOn w:val="Normal"/>
    <w:rsid w:val="008C29C0"/>
    <w:pPr>
      <w:pBdr>
        <w:top w:val="single" w:sz="6" w:space="0" w:color="FCEFA1"/>
        <w:left w:val="single" w:sz="6" w:space="0" w:color="FCEFA1"/>
        <w:bottom w:val="single" w:sz="6" w:space="0" w:color="FCEFA1"/>
        <w:right w:val="single" w:sz="6" w:space="0" w:color="FCEFA1"/>
      </w:pBdr>
      <w:shd w:val="clear" w:color="auto" w:fill="FFFFFF"/>
      <w:spacing w:before="100" w:beforeAutospacing="1" w:after="100" w:afterAutospacing="1"/>
    </w:pPr>
    <w:rPr>
      <w:color w:val="363636"/>
    </w:rPr>
  </w:style>
  <w:style w:type="paragraph" w:customStyle="1" w:styleId="ui-state-error1">
    <w:name w:val="ui-state-error1"/>
    <w:basedOn w:val="Normal"/>
    <w:rsid w:val="008C29C0"/>
    <w:pPr>
      <w:pBdr>
        <w:top w:val="single" w:sz="6" w:space="0" w:color="CD0A0A"/>
        <w:left w:val="single" w:sz="6" w:space="0" w:color="CD0A0A"/>
        <w:bottom w:val="single" w:sz="6" w:space="0" w:color="CD0A0A"/>
        <w:right w:val="single" w:sz="6" w:space="0" w:color="CD0A0A"/>
      </w:pBdr>
      <w:shd w:val="clear" w:color="auto" w:fill="FFFFFF"/>
      <w:spacing w:before="100" w:beforeAutospacing="1" w:after="100" w:afterAutospacing="1"/>
    </w:pPr>
    <w:rPr>
      <w:color w:val="CD0A0A"/>
    </w:rPr>
  </w:style>
  <w:style w:type="paragraph" w:customStyle="1" w:styleId="ui-state-error-text1">
    <w:name w:val="ui-state-error-text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CD0A0A"/>
    </w:rPr>
  </w:style>
  <w:style w:type="paragraph" w:customStyle="1" w:styleId="ui-state-disabled1">
    <w:name w:val="ui-state-disabled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000000"/>
    </w:rPr>
  </w:style>
  <w:style w:type="paragraph" w:customStyle="1" w:styleId="ui-priority-primary1">
    <w:name w:val="ui-priority-primary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b/>
      <w:bCs/>
      <w:color w:val="000000"/>
    </w:rPr>
  </w:style>
  <w:style w:type="paragraph" w:customStyle="1" w:styleId="ui-priority-secondary1">
    <w:name w:val="ui-priority-secondary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pPr>
    <w:rPr>
      <w:color w:val="000000"/>
    </w:rPr>
  </w:style>
  <w:style w:type="paragraph" w:customStyle="1" w:styleId="ui-icon1">
    <w:name w:val="ui-icon1"/>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ind w:firstLine="7343"/>
    </w:pPr>
    <w:rPr>
      <w:color w:val="000000"/>
    </w:rPr>
  </w:style>
  <w:style w:type="paragraph" w:customStyle="1" w:styleId="ui-icon2">
    <w:name w:val="ui-icon2"/>
    <w:basedOn w:val="Normal"/>
    <w:rsid w:val="008C29C0"/>
    <w:pPr>
      <w:pBdr>
        <w:bottom w:val="single" w:sz="6" w:space="0" w:color="C0C0C0"/>
      </w:pBdr>
      <w:shd w:val="clear" w:color="auto" w:fill="E2EEF6"/>
      <w:spacing w:before="100" w:beforeAutospacing="1" w:after="100" w:afterAutospacing="1" w:line="240" w:lineRule="atLeast"/>
      <w:ind w:firstLine="7343"/>
    </w:pPr>
    <w:rPr>
      <w:b/>
      <w:bCs/>
      <w:color w:val="333333"/>
    </w:rPr>
  </w:style>
  <w:style w:type="paragraph" w:customStyle="1" w:styleId="ui-icon3">
    <w:name w:val="ui-icon3"/>
    <w:basedOn w:val="Normal"/>
    <w:rsid w:val="008C29C0"/>
    <w:pPr>
      <w:pBdr>
        <w:top w:val="single" w:sz="6" w:space="0" w:color="C0C0C0"/>
        <w:left w:val="single" w:sz="6" w:space="0" w:color="C0C0C0"/>
        <w:bottom w:val="single" w:sz="6" w:space="0" w:color="C0C0C0"/>
        <w:right w:val="single" w:sz="6" w:space="0" w:color="C0C0C0"/>
      </w:pBdr>
      <w:shd w:val="clear" w:color="auto" w:fill="E2EEF6"/>
      <w:spacing w:before="100" w:beforeAutospacing="1" w:after="100" w:afterAutospacing="1"/>
      <w:ind w:firstLine="7343"/>
    </w:pPr>
    <w:rPr>
      <w:color w:val="333333"/>
    </w:rPr>
  </w:style>
  <w:style w:type="paragraph" w:customStyle="1" w:styleId="ui-icon4">
    <w:name w:val="ui-icon4"/>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ind w:firstLine="7343"/>
    </w:pPr>
    <w:rPr>
      <w:color w:val="333333"/>
    </w:rPr>
  </w:style>
  <w:style w:type="paragraph" w:customStyle="1" w:styleId="ui-icon5">
    <w:name w:val="ui-icon5"/>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ind w:firstLine="7343"/>
    </w:pPr>
    <w:rPr>
      <w:color w:val="333333"/>
    </w:rPr>
  </w:style>
  <w:style w:type="paragraph" w:customStyle="1" w:styleId="ui-icon6">
    <w:name w:val="ui-icon6"/>
    <w:basedOn w:val="Normal"/>
    <w:rsid w:val="008C29C0"/>
    <w:pPr>
      <w:pBdr>
        <w:top w:val="single" w:sz="6" w:space="0" w:color="C0C0C0"/>
        <w:left w:val="single" w:sz="6" w:space="0" w:color="C0C0C0"/>
        <w:bottom w:val="single" w:sz="6" w:space="0" w:color="C0C0C0"/>
        <w:right w:val="single" w:sz="6" w:space="0" w:color="C0C0C0"/>
      </w:pBdr>
      <w:shd w:val="clear" w:color="auto" w:fill="FFFFFF"/>
      <w:spacing w:before="100" w:beforeAutospacing="1" w:after="100" w:afterAutospacing="1"/>
      <w:ind w:firstLine="7343"/>
    </w:pPr>
    <w:rPr>
      <w:color w:val="333333"/>
    </w:rPr>
  </w:style>
  <w:style w:type="paragraph" w:customStyle="1" w:styleId="ui-icon7">
    <w:name w:val="ui-icon7"/>
    <w:basedOn w:val="Normal"/>
    <w:rsid w:val="008C29C0"/>
    <w:pPr>
      <w:pBdr>
        <w:top w:val="single" w:sz="6" w:space="0" w:color="FCEFA1"/>
        <w:left w:val="single" w:sz="6" w:space="0" w:color="FCEFA1"/>
        <w:bottom w:val="single" w:sz="6" w:space="0" w:color="FCEFA1"/>
        <w:right w:val="single" w:sz="6" w:space="0" w:color="FCEFA1"/>
      </w:pBdr>
      <w:spacing w:before="100" w:beforeAutospacing="1" w:after="100" w:afterAutospacing="1"/>
      <w:ind w:firstLine="7343"/>
    </w:pPr>
    <w:rPr>
      <w:color w:val="363636"/>
    </w:rPr>
  </w:style>
  <w:style w:type="paragraph" w:customStyle="1" w:styleId="ui-icon8">
    <w:name w:val="ui-icon8"/>
    <w:basedOn w:val="Normal"/>
    <w:rsid w:val="008C29C0"/>
    <w:pPr>
      <w:pBdr>
        <w:top w:val="single" w:sz="6" w:space="0" w:color="CD0A0A"/>
        <w:left w:val="single" w:sz="6" w:space="0" w:color="CD0A0A"/>
        <w:bottom w:val="single" w:sz="6" w:space="0" w:color="CD0A0A"/>
        <w:right w:val="single" w:sz="6" w:space="0" w:color="CD0A0A"/>
      </w:pBdr>
      <w:spacing w:before="100" w:beforeAutospacing="1" w:after="100" w:afterAutospacing="1"/>
      <w:ind w:firstLine="7343"/>
    </w:pPr>
    <w:rPr>
      <w:color w:val="CD0A0A"/>
    </w:rPr>
  </w:style>
  <w:style w:type="paragraph" w:customStyle="1" w:styleId="ui-icon9">
    <w:name w:val="ui-icon9"/>
    <w:basedOn w:val="Normal"/>
    <w:rsid w:val="008C29C0"/>
    <w:pPr>
      <w:spacing w:before="100" w:beforeAutospacing="1" w:after="100" w:afterAutospacing="1"/>
      <w:ind w:firstLine="7343"/>
    </w:pPr>
    <w:rPr>
      <w:color w:val="CD0A0A"/>
    </w:rPr>
  </w:style>
  <w:style w:type="paragraph" w:customStyle="1" w:styleId="ui-accordion-header1">
    <w:name w:val="ui-accordion-header1"/>
    <w:basedOn w:val="Normal"/>
    <w:rsid w:val="008C29C0"/>
    <w:pPr>
      <w:spacing w:before="15" w:after="100" w:afterAutospacing="1"/>
    </w:pPr>
  </w:style>
  <w:style w:type="paragraph" w:customStyle="1" w:styleId="ui-accordion-li-fix1">
    <w:name w:val="ui-accordion-li-fix1"/>
    <w:basedOn w:val="Normal"/>
    <w:rsid w:val="008C29C0"/>
    <w:pPr>
      <w:spacing w:before="100" w:beforeAutospacing="1" w:after="100" w:afterAutospacing="1"/>
    </w:pPr>
  </w:style>
  <w:style w:type="paragraph" w:customStyle="1" w:styleId="ui-accordion-header-active1">
    <w:name w:val="ui-accordion-header-active1"/>
    <w:basedOn w:val="Normal"/>
    <w:rsid w:val="008C29C0"/>
    <w:pPr>
      <w:spacing w:before="100" w:beforeAutospacing="1" w:after="100" w:afterAutospacing="1"/>
    </w:pPr>
  </w:style>
  <w:style w:type="paragraph" w:customStyle="1" w:styleId="ui-icon10">
    <w:name w:val="ui-icon10"/>
    <w:basedOn w:val="Normal"/>
    <w:rsid w:val="008C29C0"/>
    <w:pPr>
      <w:spacing w:after="100" w:afterAutospacing="1"/>
      <w:ind w:firstLine="7343"/>
    </w:pPr>
  </w:style>
  <w:style w:type="paragraph" w:customStyle="1" w:styleId="ui-accordion-content1">
    <w:name w:val="ui-accordion-content1"/>
    <w:basedOn w:val="Normal"/>
    <w:rsid w:val="008C29C0"/>
    <w:pPr>
      <w:spacing w:after="30"/>
    </w:pPr>
    <w:rPr>
      <w:vanish/>
    </w:rPr>
  </w:style>
  <w:style w:type="paragraph" w:customStyle="1" w:styleId="ui-accordion-content-active1">
    <w:name w:val="ui-accordion-content-active1"/>
    <w:basedOn w:val="Normal"/>
    <w:rsid w:val="008C29C0"/>
    <w:pPr>
      <w:spacing w:before="100" w:beforeAutospacing="1" w:after="100" w:afterAutospacing="1"/>
    </w:pPr>
  </w:style>
  <w:style w:type="paragraph" w:customStyle="1" w:styleId="ui-datepicker-header1">
    <w:name w:val="ui-datepicker-header1"/>
    <w:basedOn w:val="Normal"/>
    <w:rsid w:val="008C29C0"/>
    <w:pPr>
      <w:spacing w:before="100" w:beforeAutospacing="1" w:after="100" w:afterAutospacing="1"/>
    </w:pPr>
  </w:style>
  <w:style w:type="paragraph" w:customStyle="1" w:styleId="ui-datepicker-prev1">
    <w:name w:val="ui-datepicker-prev1"/>
    <w:basedOn w:val="Normal"/>
    <w:rsid w:val="008C29C0"/>
    <w:pPr>
      <w:spacing w:before="100" w:beforeAutospacing="1" w:after="100" w:afterAutospacing="1"/>
    </w:pPr>
  </w:style>
  <w:style w:type="paragraph" w:customStyle="1" w:styleId="ui-datepicker-next1">
    <w:name w:val="ui-datepicker-next1"/>
    <w:basedOn w:val="Normal"/>
    <w:rsid w:val="008C29C0"/>
    <w:pPr>
      <w:spacing w:before="100" w:beforeAutospacing="1" w:after="100" w:afterAutospacing="1"/>
    </w:pPr>
  </w:style>
  <w:style w:type="paragraph" w:customStyle="1" w:styleId="ui-datepicker-title1">
    <w:name w:val="ui-datepicker-title1"/>
    <w:basedOn w:val="Normal"/>
    <w:rsid w:val="008C29C0"/>
    <w:pPr>
      <w:spacing w:line="432" w:lineRule="atLeast"/>
      <w:ind w:left="552" w:right="552"/>
      <w:jc w:val="center"/>
    </w:pPr>
  </w:style>
  <w:style w:type="paragraph" w:customStyle="1" w:styleId="ui-datepicker-buttonpane1">
    <w:name w:val="ui-datepicker-buttonpane1"/>
    <w:basedOn w:val="Normal"/>
    <w:rsid w:val="008C29C0"/>
    <w:pPr>
      <w:spacing w:before="168"/>
    </w:pPr>
  </w:style>
  <w:style w:type="paragraph" w:customStyle="1" w:styleId="ui-datepicker-group1">
    <w:name w:val="ui-datepicker-group1"/>
    <w:basedOn w:val="Normal"/>
    <w:rsid w:val="008C29C0"/>
    <w:pPr>
      <w:spacing w:before="100" w:beforeAutospacing="1" w:after="100" w:afterAutospacing="1"/>
    </w:pPr>
  </w:style>
  <w:style w:type="paragraph" w:customStyle="1" w:styleId="ui-datepicker-group2">
    <w:name w:val="ui-datepicker-group2"/>
    <w:basedOn w:val="Normal"/>
    <w:rsid w:val="008C29C0"/>
    <w:pPr>
      <w:spacing w:before="100" w:beforeAutospacing="1" w:after="100" w:afterAutospacing="1"/>
    </w:pPr>
  </w:style>
  <w:style w:type="paragraph" w:customStyle="1" w:styleId="ui-datepicker-group3">
    <w:name w:val="ui-datepicker-group3"/>
    <w:basedOn w:val="Normal"/>
    <w:rsid w:val="008C29C0"/>
    <w:pPr>
      <w:spacing w:before="100" w:beforeAutospacing="1" w:after="100" w:afterAutospacing="1"/>
    </w:pPr>
  </w:style>
  <w:style w:type="paragraph" w:customStyle="1" w:styleId="ui-datepicker-header2">
    <w:name w:val="ui-datepicker-header2"/>
    <w:basedOn w:val="Normal"/>
    <w:rsid w:val="008C29C0"/>
    <w:pPr>
      <w:spacing w:before="100" w:beforeAutospacing="1" w:after="100" w:afterAutospacing="1"/>
    </w:pPr>
  </w:style>
  <w:style w:type="paragraph" w:customStyle="1" w:styleId="ui-datepicker-header3">
    <w:name w:val="ui-datepicker-header3"/>
    <w:basedOn w:val="Normal"/>
    <w:rsid w:val="008C29C0"/>
    <w:pPr>
      <w:spacing w:before="100" w:beforeAutospacing="1" w:after="100" w:afterAutospacing="1"/>
    </w:pPr>
  </w:style>
  <w:style w:type="paragraph" w:customStyle="1" w:styleId="ui-datepicker-buttonpane2">
    <w:name w:val="ui-datepicker-buttonpane2"/>
    <w:basedOn w:val="Normal"/>
    <w:rsid w:val="008C29C0"/>
    <w:pPr>
      <w:spacing w:before="100" w:beforeAutospacing="1" w:after="100" w:afterAutospacing="1"/>
    </w:pPr>
  </w:style>
  <w:style w:type="paragraph" w:customStyle="1" w:styleId="ui-datepicker-buttonpane3">
    <w:name w:val="ui-datepicker-buttonpane3"/>
    <w:basedOn w:val="Normal"/>
    <w:rsid w:val="008C29C0"/>
    <w:pPr>
      <w:bidi/>
      <w:spacing w:before="100" w:beforeAutospacing="1" w:after="100" w:afterAutospacing="1"/>
    </w:pPr>
  </w:style>
  <w:style w:type="paragraph" w:customStyle="1" w:styleId="ui-datepicker-header4">
    <w:name w:val="ui-datepicker-header4"/>
    <w:basedOn w:val="Normal"/>
    <w:rsid w:val="008C29C0"/>
    <w:pPr>
      <w:bidi/>
      <w:spacing w:before="100" w:beforeAutospacing="1" w:after="100" w:afterAutospacing="1"/>
    </w:pPr>
  </w:style>
  <w:style w:type="paragraph" w:customStyle="1" w:styleId="ui-datepicker-header5">
    <w:name w:val="ui-datepicker-header5"/>
    <w:basedOn w:val="Normal"/>
    <w:rsid w:val="008C29C0"/>
    <w:pPr>
      <w:bidi/>
      <w:spacing w:before="100" w:beforeAutospacing="1" w:after="100" w:afterAutospacing="1"/>
    </w:pPr>
  </w:style>
  <w:style w:type="paragraph" w:customStyle="1" w:styleId="ui-dialog-titlebar2">
    <w:name w:val="ui-dialog-titlebar2"/>
    <w:basedOn w:val="Normal"/>
    <w:rsid w:val="008C29C0"/>
    <w:pPr>
      <w:spacing w:before="100" w:beforeAutospacing="1" w:after="100" w:afterAutospacing="1"/>
    </w:pPr>
  </w:style>
  <w:style w:type="paragraph" w:customStyle="1" w:styleId="ui-dialog-title1">
    <w:name w:val="ui-dialog-title1"/>
    <w:basedOn w:val="Normal"/>
    <w:rsid w:val="008C29C0"/>
  </w:style>
  <w:style w:type="paragraph" w:customStyle="1" w:styleId="ui-dialog-titlebar-close2">
    <w:name w:val="ui-dialog-titlebar-close2"/>
    <w:basedOn w:val="Normal"/>
    <w:rsid w:val="008C29C0"/>
  </w:style>
  <w:style w:type="paragraph" w:customStyle="1" w:styleId="ui-dialog-content2">
    <w:name w:val="ui-dialog-content2"/>
    <w:basedOn w:val="Normal"/>
    <w:rsid w:val="008C29C0"/>
    <w:pPr>
      <w:spacing w:before="100" w:beforeAutospacing="1" w:after="100" w:afterAutospacing="1"/>
    </w:pPr>
  </w:style>
  <w:style w:type="paragraph" w:customStyle="1" w:styleId="ui-resizable-se1">
    <w:name w:val="ui-resizable-se1"/>
    <w:basedOn w:val="Normal"/>
    <w:rsid w:val="008C29C0"/>
    <w:pPr>
      <w:spacing w:before="100" w:beforeAutospacing="1" w:after="100" w:afterAutospacing="1"/>
    </w:pPr>
  </w:style>
  <w:style w:type="paragraph" w:customStyle="1" w:styleId="ui-progressbar-value1">
    <w:name w:val="ui-progressbar-value1"/>
    <w:basedOn w:val="Normal"/>
    <w:rsid w:val="008C29C0"/>
    <w:pPr>
      <w:ind w:left="-15" w:right="-15"/>
    </w:pPr>
  </w:style>
  <w:style w:type="paragraph" w:customStyle="1" w:styleId="ui-resizable-handle1">
    <w:name w:val="ui-resizable-handle1"/>
    <w:basedOn w:val="Normal"/>
    <w:rsid w:val="008C29C0"/>
    <w:pPr>
      <w:spacing w:before="100" w:beforeAutospacing="1" w:after="100" w:afterAutospacing="1"/>
    </w:pPr>
    <w:rPr>
      <w:vanish/>
      <w:sz w:val="2"/>
      <w:szCs w:val="2"/>
    </w:rPr>
  </w:style>
  <w:style w:type="paragraph" w:customStyle="1" w:styleId="ui-resizable-handle2">
    <w:name w:val="ui-resizable-handle2"/>
    <w:basedOn w:val="Normal"/>
    <w:rsid w:val="008C29C0"/>
    <w:pPr>
      <w:spacing w:before="100" w:beforeAutospacing="1" w:after="100" w:afterAutospacing="1"/>
    </w:pPr>
    <w:rPr>
      <w:vanish/>
      <w:sz w:val="2"/>
      <w:szCs w:val="2"/>
    </w:rPr>
  </w:style>
  <w:style w:type="paragraph" w:customStyle="1" w:styleId="ui-slider-handle1">
    <w:name w:val="ui-slider-handle1"/>
    <w:basedOn w:val="Normal"/>
    <w:rsid w:val="008C29C0"/>
    <w:pPr>
      <w:spacing w:before="100" w:beforeAutospacing="1" w:after="100" w:afterAutospacing="1"/>
    </w:pPr>
  </w:style>
  <w:style w:type="paragraph" w:customStyle="1" w:styleId="ui-slider-range1">
    <w:name w:val="ui-slider-range1"/>
    <w:basedOn w:val="Normal"/>
    <w:rsid w:val="008C29C0"/>
    <w:pPr>
      <w:spacing w:before="100" w:beforeAutospacing="1" w:after="100" w:afterAutospacing="1"/>
    </w:pPr>
    <w:rPr>
      <w:sz w:val="17"/>
      <w:szCs w:val="17"/>
    </w:rPr>
  </w:style>
  <w:style w:type="paragraph" w:customStyle="1" w:styleId="ui-slider-handle2">
    <w:name w:val="ui-slider-handle2"/>
    <w:basedOn w:val="Normal"/>
    <w:rsid w:val="008C29C0"/>
    <w:pPr>
      <w:spacing w:before="100" w:beforeAutospacing="1" w:after="100" w:afterAutospacing="1"/>
      <w:ind w:left="-144"/>
    </w:pPr>
  </w:style>
  <w:style w:type="paragraph" w:customStyle="1" w:styleId="ui-slider-range2">
    <w:name w:val="ui-slider-range2"/>
    <w:basedOn w:val="Normal"/>
    <w:rsid w:val="008C29C0"/>
    <w:pPr>
      <w:spacing w:before="100" w:beforeAutospacing="1" w:after="100" w:afterAutospacing="1"/>
    </w:pPr>
  </w:style>
  <w:style w:type="paragraph" w:customStyle="1" w:styleId="ui-slider-handle3">
    <w:name w:val="ui-slider-handle3"/>
    <w:basedOn w:val="Normal"/>
    <w:rsid w:val="008C29C0"/>
    <w:pPr>
      <w:spacing w:before="100" w:beforeAutospacing="1"/>
    </w:pPr>
  </w:style>
  <w:style w:type="paragraph" w:customStyle="1" w:styleId="ui-slider-range3">
    <w:name w:val="ui-slider-range3"/>
    <w:basedOn w:val="Normal"/>
    <w:rsid w:val="008C29C0"/>
    <w:pPr>
      <w:spacing w:before="100" w:beforeAutospacing="1" w:after="100" w:afterAutospacing="1"/>
    </w:pPr>
  </w:style>
  <w:style w:type="paragraph" w:customStyle="1" w:styleId="ui-tabs-nav1">
    <w:name w:val="ui-tabs-nav1"/>
    <w:basedOn w:val="Normal"/>
    <w:rsid w:val="008C29C0"/>
    <w:pPr>
      <w:spacing w:before="100" w:beforeAutospacing="1" w:after="100" w:afterAutospacing="1"/>
    </w:pPr>
  </w:style>
  <w:style w:type="paragraph" w:customStyle="1" w:styleId="ui-tabs-panel1">
    <w:name w:val="ui-tabs-panel1"/>
    <w:basedOn w:val="Normal"/>
    <w:rsid w:val="008C29C0"/>
    <w:pPr>
      <w:spacing w:before="100" w:beforeAutospacing="1" w:after="100" w:afterAutospacing="1"/>
    </w:pPr>
  </w:style>
  <w:style w:type="paragraph" w:customStyle="1" w:styleId="ui-tabs-hide1">
    <w:name w:val="ui-tabs-hide1"/>
    <w:basedOn w:val="Normal"/>
    <w:rsid w:val="008C29C0"/>
    <w:pPr>
      <w:spacing w:before="100" w:beforeAutospacing="1" w:after="100" w:afterAutospacing="1"/>
    </w:pPr>
    <w:rPr>
      <w:vanish/>
    </w:rPr>
  </w:style>
  <w:style w:type="character" w:customStyle="1" w:styleId="google-src-text1">
    <w:name w:val="google-src-text1"/>
    <w:rsid w:val="008C29C0"/>
    <w:rPr>
      <w:vanish/>
      <w:webHidden w:val="0"/>
      <w:specVanish w:val="0"/>
    </w:rPr>
  </w:style>
  <w:style w:type="character" w:customStyle="1" w:styleId="gt-icon-text1">
    <w:name w:val="gt-icon-text1"/>
    <w:rsid w:val="008C29C0"/>
    <w:rPr>
      <w:strike w:val="0"/>
      <w:dstrike w:val="0"/>
      <w:color w:val="1111CC"/>
      <w:u w:val="none"/>
      <w:effect w:val="none"/>
    </w:rPr>
  </w:style>
  <w:style w:type="paragraph" w:customStyle="1" w:styleId="Heading34">
    <w:name w:val="Heading 34"/>
    <w:basedOn w:val="Normal"/>
    <w:rsid w:val="008C29C0"/>
    <w:pPr>
      <w:spacing w:after="150" w:line="240" w:lineRule="atLeast"/>
      <w:outlineLvl w:val="3"/>
    </w:pPr>
    <w:rPr>
      <w:sz w:val="20"/>
      <w:szCs w:val="20"/>
    </w:rPr>
  </w:style>
  <w:style w:type="character" w:customStyle="1" w:styleId="EmailStyle363">
    <w:name w:val="EmailStyle3631"/>
    <w:aliases w:val="EmailStyle3631"/>
    <w:basedOn w:val="DefaultParagraphFont"/>
    <w:semiHidden/>
    <w:personal/>
    <w:personalReply/>
    <w:rsid w:val="008C29C0"/>
    <w:rPr>
      <w:rFonts w:ascii="Arial" w:hAnsi="Arial" w:cs="Arial"/>
      <w:b w:val="0"/>
      <w:bCs w:val="0"/>
      <w:i w:val="0"/>
      <w:iCs w:val="0"/>
      <w:strike w:val="0"/>
      <w:color w:val="0000FF"/>
      <w:sz w:val="20"/>
      <w:szCs w:val="20"/>
      <w:u w:val="none"/>
    </w:rPr>
  </w:style>
  <w:style w:type="character" w:customStyle="1" w:styleId="header3">
    <w:name w:val="header3"/>
    <w:basedOn w:val="DefaultParagraphFont"/>
    <w:rsid w:val="008C29C0"/>
    <w:rPr>
      <w:rFonts w:ascii="Arial" w:hAnsi="Arial" w:cs="Arial" w:hint="default"/>
      <w:b/>
      <w:bCs/>
      <w:strike w:val="0"/>
      <w:dstrike w:val="0"/>
      <w:color w:val="EE7C17"/>
      <w:sz w:val="30"/>
      <w:szCs w:val="30"/>
      <w:u w:val="none"/>
      <w:effect w:val="none"/>
    </w:rPr>
  </w:style>
  <w:style w:type="paragraph" w:styleId="NoSpacing">
    <w:name w:val="No Spacing"/>
    <w:uiPriority w:val="1"/>
    <w:qFormat/>
    <w:rsid w:val="008C29C0"/>
    <w:pPr>
      <w:bidi/>
      <w:spacing w:after="0" w:line="240" w:lineRule="auto"/>
    </w:pPr>
    <w:rPr>
      <w:rFonts w:ascii="Calibri" w:eastAsia="Calibri" w:hAnsi="Calibri" w:cs="Arial"/>
    </w:rPr>
  </w:style>
  <w:style w:type="character" w:customStyle="1" w:styleId="psuq">
    <w:name w:val="psuq"/>
    <w:basedOn w:val="DefaultParagraphFont"/>
    <w:rsid w:val="008C29C0"/>
  </w:style>
  <w:style w:type="character" w:customStyle="1" w:styleId="mw-editsection">
    <w:name w:val="mw-editsection"/>
    <w:basedOn w:val="DefaultParagraphFont"/>
    <w:rsid w:val="008C29C0"/>
  </w:style>
  <w:style w:type="character" w:customStyle="1" w:styleId="mw-editsection-bracket">
    <w:name w:val="mw-editsection-bracket"/>
    <w:basedOn w:val="DefaultParagraphFont"/>
    <w:rsid w:val="008C29C0"/>
  </w:style>
  <w:style w:type="character" w:customStyle="1" w:styleId="mw-editsection-divider">
    <w:name w:val="mw-editsection-divider"/>
    <w:basedOn w:val="DefaultParagraphFont"/>
    <w:rsid w:val="008C29C0"/>
  </w:style>
  <w:style w:type="character" w:customStyle="1" w:styleId="watch-title">
    <w:name w:val="watch-title"/>
    <w:basedOn w:val="DefaultParagraphFont"/>
    <w:rsid w:val="008C29C0"/>
  </w:style>
  <w:style w:type="character" w:customStyle="1" w:styleId="EmailStyle3711">
    <w:name w:val="EmailStyle371"/>
    <w:aliases w:val="EmailStyle371"/>
    <w:basedOn w:val="DefaultParagraphFont"/>
    <w:semiHidden/>
    <w:personal/>
    <w:personalCompose/>
    <w:rsid w:val="00C74579"/>
    <w:rPr>
      <w:rFonts w:ascii="Arial" w:hAnsi="Arial" w:cs="Arial"/>
      <w:color w:val="auto"/>
      <w:sz w:val="20"/>
      <w:szCs w:val="20"/>
    </w:rPr>
  </w:style>
  <w:style w:type="character" w:customStyle="1" w:styleId="EmailStyle3721">
    <w:name w:val="EmailStyle372"/>
    <w:aliases w:val="EmailStyle372"/>
    <w:basedOn w:val="DefaultParagraphFont"/>
    <w:semiHidden/>
    <w:personal/>
    <w:personalReply/>
    <w:rsid w:val="00C74579"/>
    <w:rPr>
      <w:rFonts w:ascii="Arial" w:hAnsi="Arial" w:cs="Arial"/>
      <w:b w:val="0"/>
      <w:bCs w:val="0"/>
      <w:i w:val="0"/>
      <w:iCs w:val="0"/>
      <w:strike w:val="0"/>
      <w:color w:val="0000FF"/>
      <w:sz w:val="20"/>
      <w:szCs w:val="20"/>
      <w:u w:val="none"/>
    </w:rPr>
  </w:style>
  <w:style w:type="character" w:customStyle="1" w:styleId="notranslate">
    <w:name w:val="notranslate"/>
    <w:basedOn w:val="DefaultParagraphFont"/>
    <w:rsid w:val="00821769"/>
  </w:style>
</w:styles>
</file>

<file path=word/webSettings.xml><?xml version="1.0" encoding="utf-8"?>
<w:webSettings xmlns:r="http://schemas.openxmlformats.org/officeDocument/2006/relationships" xmlns:w="http://schemas.openxmlformats.org/wordprocessingml/2006/main">
  <w:divs>
    <w:div w:id="101924416">
      <w:bodyDiv w:val="1"/>
      <w:marLeft w:val="0"/>
      <w:marRight w:val="0"/>
      <w:marTop w:val="0"/>
      <w:marBottom w:val="0"/>
      <w:divBdr>
        <w:top w:val="none" w:sz="0" w:space="0" w:color="auto"/>
        <w:left w:val="none" w:sz="0" w:space="0" w:color="auto"/>
        <w:bottom w:val="none" w:sz="0" w:space="0" w:color="auto"/>
        <w:right w:val="none" w:sz="0" w:space="0" w:color="auto"/>
      </w:divBdr>
    </w:div>
    <w:div w:id="121509652">
      <w:bodyDiv w:val="1"/>
      <w:marLeft w:val="0"/>
      <w:marRight w:val="0"/>
      <w:marTop w:val="0"/>
      <w:marBottom w:val="0"/>
      <w:divBdr>
        <w:top w:val="none" w:sz="0" w:space="0" w:color="auto"/>
        <w:left w:val="none" w:sz="0" w:space="0" w:color="auto"/>
        <w:bottom w:val="none" w:sz="0" w:space="0" w:color="auto"/>
        <w:right w:val="none" w:sz="0" w:space="0" w:color="auto"/>
      </w:divBdr>
      <w:divsChild>
        <w:div w:id="612983868">
          <w:marLeft w:val="0"/>
          <w:marRight w:val="0"/>
          <w:marTop w:val="0"/>
          <w:marBottom w:val="0"/>
          <w:divBdr>
            <w:top w:val="none" w:sz="0" w:space="0" w:color="auto"/>
            <w:left w:val="none" w:sz="0" w:space="0" w:color="auto"/>
            <w:bottom w:val="none" w:sz="0" w:space="0" w:color="auto"/>
            <w:right w:val="none" w:sz="0" w:space="0" w:color="auto"/>
          </w:divBdr>
          <w:divsChild>
            <w:div w:id="2138139590">
              <w:marLeft w:val="0"/>
              <w:marRight w:val="0"/>
              <w:marTop w:val="0"/>
              <w:marBottom w:val="0"/>
              <w:divBdr>
                <w:top w:val="none" w:sz="0" w:space="0" w:color="auto"/>
                <w:left w:val="none" w:sz="0" w:space="0" w:color="auto"/>
                <w:bottom w:val="none" w:sz="0" w:space="0" w:color="auto"/>
                <w:right w:val="none" w:sz="0" w:space="0" w:color="auto"/>
              </w:divBdr>
              <w:divsChild>
                <w:div w:id="1194920350">
                  <w:marLeft w:val="0"/>
                  <w:marRight w:val="336"/>
                  <w:marTop w:val="120"/>
                  <w:marBottom w:val="312"/>
                  <w:divBdr>
                    <w:top w:val="none" w:sz="0" w:space="0" w:color="auto"/>
                    <w:left w:val="none" w:sz="0" w:space="0" w:color="auto"/>
                    <w:bottom w:val="none" w:sz="0" w:space="0" w:color="auto"/>
                    <w:right w:val="none" w:sz="0" w:space="0" w:color="auto"/>
                  </w:divBdr>
                  <w:divsChild>
                    <w:div w:id="256058783">
                      <w:marLeft w:val="0"/>
                      <w:marRight w:val="0"/>
                      <w:marTop w:val="0"/>
                      <w:marBottom w:val="0"/>
                      <w:divBdr>
                        <w:top w:val="single" w:sz="6" w:space="0" w:color="CCCCCC"/>
                        <w:left w:val="single" w:sz="6" w:space="0" w:color="CCCCCC"/>
                        <w:bottom w:val="single" w:sz="6" w:space="0" w:color="CCCCCC"/>
                        <w:right w:val="single" w:sz="6" w:space="0" w:color="CCCCCC"/>
                      </w:divBdr>
                      <w:divsChild>
                        <w:div w:id="42330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01696">
      <w:bodyDiv w:val="1"/>
      <w:marLeft w:val="0"/>
      <w:marRight w:val="0"/>
      <w:marTop w:val="0"/>
      <w:marBottom w:val="0"/>
      <w:divBdr>
        <w:top w:val="none" w:sz="0" w:space="0" w:color="auto"/>
        <w:left w:val="none" w:sz="0" w:space="0" w:color="auto"/>
        <w:bottom w:val="none" w:sz="0" w:space="0" w:color="auto"/>
        <w:right w:val="none" w:sz="0" w:space="0" w:color="auto"/>
      </w:divBdr>
    </w:div>
    <w:div w:id="211431041">
      <w:bodyDiv w:val="1"/>
      <w:marLeft w:val="0"/>
      <w:marRight w:val="0"/>
      <w:marTop w:val="0"/>
      <w:marBottom w:val="0"/>
      <w:divBdr>
        <w:top w:val="none" w:sz="0" w:space="0" w:color="auto"/>
        <w:left w:val="none" w:sz="0" w:space="0" w:color="auto"/>
        <w:bottom w:val="none" w:sz="0" w:space="0" w:color="auto"/>
        <w:right w:val="none" w:sz="0" w:space="0" w:color="auto"/>
      </w:divBdr>
    </w:div>
    <w:div w:id="305165443">
      <w:bodyDiv w:val="1"/>
      <w:marLeft w:val="0"/>
      <w:marRight w:val="0"/>
      <w:marTop w:val="0"/>
      <w:marBottom w:val="0"/>
      <w:divBdr>
        <w:top w:val="none" w:sz="0" w:space="0" w:color="auto"/>
        <w:left w:val="none" w:sz="0" w:space="0" w:color="auto"/>
        <w:bottom w:val="none" w:sz="0" w:space="0" w:color="auto"/>
        <w:right w:val="none" w:sz="0" w:space="0" w:color="auto"/>
      </w:divBdr>
    </w:div>
    <w:div w:id="356741416">
      <w:bodyDiv w:val="1"/>
      <w:marLeft w:val="0"/>
      <w:marRight w:val="0"/>
      <w:marTop w:val="0"/>
      <w:marBottom w:val="0"/>
      <w:divBdr>
        <w:top w:val="none" w:sz="0" w:space="0" w:color="auto"/>
        <w:left w:val="none" w:sz="0" w:space="0" w:color="auto"/>
        <w:bottom w:val="none" w:sz="0" w:space="0" w:color="auto"/>
        <w:right w:val="none" w:sz="0" w:space="0" w:color="auto"/>
      </w:divBdr>
    </w:div>
    <w:div w:id="552624034">
      <w:bodyDiv w:val="1"/>
      <w:marLeft w:val="0"/>
      <w:marRight w:val="0"/>
      <w:marTop w:val="0"/>
      <w:marBottom w:val="0"/>
      <w:divBdr>
        <w:top w:val="none" w:sz="0" w:space="0" w:color="auto"/>
        <w:left w:val="none" w:sz="0" w:space="0" w:color="auto"/>
        <w:bottom w:val="none" w:sz="0" w:space="0" w:color="auto"/>
        <w:right w:val="none" w:sz="0" w:space="0" w:color="auto"/>
      </w:divBdr>
      <w:divsChild>
        <w:div w:id="184833796">
          <w:marLeft w:val="0"/>
          <w:marRight w:val="0"/>
          <w:marTop w:val="0"/>
          <w:marBottom w:val="0"/>
          <w:divBdr>
            <w:top w:val="none" w:sz="0" w:space="0" w:color="auto"/>
            <w:left w:val="none" w:sz="0" w:space="0" w:color="auto"/>
            <w:bottom w:val="none" w:sz="0" w:space="0" w:color="auto"/>
            <w:right w:val="none" w:sz="0" w:space="0" w:color="auto"/>
          </w:divBdr>
        </w:div>
        <w:div w:id="1650790625">
          <w:marLeft w:val="0"/>
          <w:marRight w:val="0"/>
          <w:marTop w:val="0"/>
          <w:marBottom w:val="0"/>
          <w:divBdr>
            <w:top w:val="none" w:sz="0" w:space="0" w:color="auto"/>
            <w:left w:val="none" w:sz="0" w:space="0" w:color="auto"/>
            <w:bottom w:val="none" w:sz="0" w:space="0" w:color="auto"/>
            <w:right w:val="none" w:sz="0" w:space="0" w:color="auto"/>
          </w:divBdr>
        </w:div>
        <w:div w:id="264388756">
          <w:marLeft w:val="0"/>
          <w:marRight w:val="0"/>
          <w:marTop w:val="0"/>
          <w:marBottom w:val="0"/>
          <w:divBdr>
            <w:top w:val="none" w:sz="0" w:space="0" w:color="auto"/>
            <w:left w:val="none" w:sz="0" w:space="0" w:color="auto"/>
            <w:bottom w:val="none" w:sz="0" w:space="0" w:color="auto"/>
            <w:right w:val="none" w:sz="0" w:space="0" w:color="auto"/>
          </w:divBdr>
        </w:div>
        <w:div w:id="369958407">
          <w:marLeft w:val="0"/>
          <w:marRight w:val="0"/>
          <w:marTop w:val="0"/>
          <w:marBottom w:val="0"/>
          <w:divBdr>
            <w:top w:val="none" w:sz="0" w:space="0" w:color="auto"/>
            <w:left w:val="none" w:sz="0" w:space="0" w:color="auto"/>
            <w:bottom w:val="none" w:sz="0" w:space="0" w:color="auto"/>
            <w:right w:val="none" w:sz="0" w:space="0" w:color="auto"/>
          </w:divBdr>
        </w:div>
        <w:div w:id="224462190">
          <w:marLeft w:val="0"/>
          <w:marRight w:val="0"/>
          <w:marTop w:val="0"/>
          <w:marBottom w:val="0"/>
          <w:divBdr>
            <w:top w:val="none" w:sz="0" w:space="0" w:color="auto"/>
            <w:left w:val="none" w:sz="0" w:space="0" w:color="auto"/>
            <w:bottom w:val="none" w:sz="0" w:space="0" w:color="auto"/>
            <w:right w:val="none" w:sz="0" w:space="0" w:color="auto"/>
          </w:divBdr>
        </w:div>
        <w:div w:id="1334185558">
          <w:marLeft w:val="0"/>
          <w:marRight w:val="0"/>
          <w:marTop w:val="0"/>
          <w:marBottom w:val="0"/>
          <w:divBdr>
            <w:top w:val="none" w:sz="0" w:space="0" w:color="auto"/>
            <w:left w:val="none" w:sz="0" w:space="0" w:color="auto"/>
            <w:bottom w:val="none" w:sz="0" w:space="0" w:color="auto"/>
            <w:right w:val="none" w:sz="0" w:space="0" w:color="auto"/>
          </w:divBdr>
        </w:div>
        <w:div w:id="2031443458">
          <w:marLeft w:val="0"/>
          <w:marRight w:val="0"/>
          <w:marTop w:val="0"/>
          <w:marBottom w:val="0"/>
          <w:divBdr>
            <w:top w:val="none" w:sz="0" w:space="0" w:color="auto"/>
            <w:left w:val="none" w:sz="0" w:space="0" w:color="auto"/>
            <w:bottom w:val="none" w:sz="0" w:space="0" w:color="auto"/>
            <w:right w:val="none" w:sz="0" w:space="0" w:color="auto"/>
          </w:divBdr>
        </w:div>
        <w:div w:id="364252890">
          <w:marLeft w:val="0"/>
          <w:marRight w:val="0"/>
          <w:marTop w:val="0"/>
          <w:marBottom w:val="0"/>
          <w:divBdr>
            <w:top w:val="none" w:sz="0" w:space="0" w:color="auto"/>
            <w:left w:val="none" w:sz="0" w:space="0" w:color="auto"/>
            <w:bottom w:val="none" w:sz="0" w:space="0" w:color="auto"/>
            <w:right w:val="none" w:sz="0" w:space="0" w:color="auto"/>
          </w:divBdr>
        </w:div>
        <w:div w:id="1094398432">
          <w:marLeft w:val="0"/>
          <w:marRight w:val="0"/>
          <w:marTop w:val="0"/>
          <w:marBottom w:val="0"/>
          <w:divBdr>
            <w:top w:val="none" w:sz="0" w:space="0" w:color="auto"/>
            <w:left w:val="none" w:sz="0" w:space="0" w:color="auto"/>
            <w:bottom w:val="none" w:sz="0" w:space="0" w:color="auto"/>
            <w:right w:val="none" w:sz="0" w:space="0" w:color="auto"/>
          </w:divBdr>
        </w:div>
        <w:div w:id="1747065889">
          <w:marLeft w:val="0"/>
          <w:marRight w:val="0"/>
          <w:marTop w:val="0"/>
          <w:marBottom w:val="0"/>
          <w:divBdr>
            <w:top w:val="none" w:sz="0" w:space="0" w:color="auto"/>
            <w:left w:val="none" w:sz="0" w:space="0" w:color="auto"/>
            <w:bottom w:val="none" w:sz="0" w:space="0" w:color="auto"/>
            <w:right w:val="none" w:sz="0" w:space="0" w:color="auto"/>
          </w:divBdr>
        </w:div>
      </w:divsChild>
    </w:div>
    <w:div w:id="657852991">
      <w:bodyDiv w:val="1"/>
      <w:marLeft w:val="0"/>
      <w:marRight w:val="0"/>
      <w:marTop w:val="0"/>
      <w:marBottom w:val="0"/>
      <w:divBdr>
        <w:top w:val="none" w:sz="0" w:space="0" w:color="auto"/>
        <w:left w:val="none" w:sz="0" w:space="0" w:color="auto"/>
        <w:bottom w:val="none" w:sz="0" w:space="0" w:color="auto"/>
        <w:right w:val="none" w:sz="0" w:space="0" w:color="auto"/>
      </w:divBdr>
    </w:div>
    <w:div w:id="776683665">
      <w:bodyDiv w:val="1"/>
      <w:marLeft w:val="0"/>
      <w:marRight w:val="0"/>
      <w:marTop w:val="0"/>
      <w:marBottom w:val="0"/>
      <w:divBdr>
        <w:top w:val="none" w:sz="0" w:space="0" w:color="auto"/>
        <w:left w:val="none" w:sz="0" w:space="0" w:color="auto"/>
        <w:bottom w:val="none" w:sz="0" w:space="0" w:color="auto"/>
        <w:right w:val="none" w:sz="0" w:space="0" w:color="auto"/>
      </w:divBdr>
    </w:div>
    <w:div w:id="819856173">
      <w:bodyDiv w:val="1"/>
      <w:marLeft w:val="0"/>
      <w:marRight w:val="0"/>
      <w:marTop w:val="0"/>
      <w:marBottom w:val="0"/>
      <w:divBdr>
        <w:top w:val="none" w:sz="0" w:space="0" w:color="auto"/>
        <w:left w:val="none" w:sz="0" w:space="0" w:color="auto"/>
        <w:bottom w:val="none" w:sz="0" w:space="0" w:color="auto"/>
        <w:right w:val="none" w:sz="0" w:space="0" w:color="auto"/>
      </w:divBdr>
    </w:div>
    <w:div w:id="820581270">
      <w:bodyDiv w:val="1"/>
      <w:marLeft w:val="0"/>
      <w:marRight w:val="0"/>
      <w:marTop w:val="0"/>
      <w:marBottom w:val="0"/>
      <w:divBdr>
        <w:top w:val="none" w:sz="0" w:space="0" w:color="auto"/>
        <w:left w:val="none" w:sz="0" w:space="0" w:color="auto"/>
        <w:bottom w:val="none" w:sz="0" w:space="0" w:color="auto"/>
        <w:right w:val="none" w:sz="0" w:space="0" w:color="auto"/>
      </w:divBdr>
    </w:div>
    <w:div w:id="908729651">
      <w:bodyDiv w:val="1"/>
      <w:marLeft w:val="0"/>
      <w:marRight w:val="0"/>
      <w:marTop w:val="0"/>
      <w:marBottom w:val="0"/>
      <w:divBdr>
        <w:top w:val="none" w:sz="0" w:space="0" w:color="auto"/>
        <w:left w:val="none" w:sz="0" w:space="0" w:color="auto"/>
        <w:bottom w:val="none" w:sz="0" w:space="0" w:color="auto"/>
        <w:right w:val="none" w:sz="0" w:space="0" w:color="auto"/>
      </w:divBdr>
    </w:div>
    <w:div w:id="994525090">
      <w:bodyDiv w:val="1"/>
      <w:marLeft w:val="0"/>
      <w:marRight w:val="0"/>
      <w:marTop w:val="0"/>
      <w:marBottom w:val="0"/>
      <w:divBdr>
        <w:top w:val="none" w:sz="0" w:space="0" w:color="auto"/>
        <w:left w:val="none" w:sz="0" w:space="0" w:color="auto"/>
        <w:bottom w:val="none" w:sz="0" w:space="0" w:color="auto"/>
        <w:right w:val="none" w:sz="0" w:space="0" w:color="auto"/>
      </w:divBdr>
    </w:div>
    <w:div w:id="1226524896">
      <w:bodyDiv w:val="1"/>
      <w:marLeft w:val="0"/>
      <w:marRight w:val="0"/>
      <w:marTop w:val="0"/>
      <w:marBottom w:val="0"/>
      <w:divBdr>
        <w:top w:val="none" w:sz="0" w:space="0" w:color="auto"/>
        <w:left w:val="none" w:sz="0" w:space="0" w:color="auto"/>
        <w:bottom w:val="none" w:sz="0" w:space="0" w:color="auto"/>
        <w:right w:val="none" w:sz="0" w:space="0" w:color="auto"/>
      </w:divBdr>
    </w:div>
    <w:div w:id="1495871735">
      <w:bodyDiv w:val="1"/>
      <w:marLeft w:val="0"/>
      <w:marRight w:val="0"/>
      <w:marTop w:val="0"/>
      <w:marBottom w:val="0"/>
      <w:divBdr>
        <w:top w:val="none" w:sz="0" w:space="0" w:color="auto"/>
        <w:left w:val="none" w:sz="0" w:space="0" w:color="auto"/>
        <w:bottom w:val="none" w:sz="0" w:space="0" w:color="auto"/>
        <w:right w:val="none" w:sz="0" w:space="0" w:color="auto"/>
      </w:divBdr>
    </w:div>
    <w:div w:id="1496460264">
      <w:bodyDiv w:val="1"/>
      <w:marLeft w:val="0"/>
      <w:marRight w:val="0"/>
      <w:marTop w:val="0"/>
      <w:marBottom w:val="0"/>
      <w:divBdr>
        <w:top w:val="none" w:sz="0" w:space="0" w:color="auto"/>
        <w:left w:val="none" w:sz="0" w:space="0" w:color="auto"/>
        <w:bottom w:val="none" w:sz="0" w:space="0" w:color="auto"/>
        <w:right w:val="none" w:sz="0" w:space="0" w:color="auto"/>
      </w:divBdr>
    </w:div>
    <w:div w:id="1706445465">
      <w:bodyDiv w:val="1"/>
      <w:marLeft w:val="0"/>
      <w:marRight w:val="0"/>
      <w:marTop w:val="0"/>
      <w:marBottom w:val="0"/>
      <w:divBdr>
        <w:top w:val="none" w:sz="0" w:space="0" w:color="auto"/>
        <w:left w:val="none" w:sz="0" w:space="0" w:color="auto"/>
        <w:bottom w:val="none" w:sz="0" w:space="0" w:color="auto"/>
        <w:right w:val="none" w:sz="0" w:space="0" w:color="auto"/>
      </w:divBdr>
    </w:div>
    <w:div w:id="1835486565">
      <w:bodyDiv w:val="1"/>
      <w:marLeft w:val="0"/>
      <w:marRight w:val="0"/>
      <w:marTop w:val="0"/>
      <w:marBottom w:val="0"/>
      <w:divBdr>
        <w:top w:val="none" w:sz="0" w:space="0" w:color="auto"/>
        <w:left w:val="none" w:sz="0" w:space="0" w:color="auto"/>
        <w:bottom w:val="none" w:sz="0" w:space="0" w:color="auto"/>
        <w:right w:val="none" w:sz="0" w:space="0" w:color="auto"/>
      </w:divBdr>
    </w:div>
    <w:div w:id="2064938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ilacsheer.com/voice.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DF2EA3-A968-4D1F-A241-9CF963AF4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9</Pages>
  <Words>3008</Words>
  <Characters>17152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20120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Haim</dc:creator>
  <cp:keywords/>
  <dc:description/>
  <cp:lastModifiedBy>haim</cp:lastModifiedBy>
  <cp:revision>36</cp:revision>
  <cp:lastPrinted>2017-11-23T23:23:00Z</cp:lastPrinted>
  <dcterms:created xsi:type="dcterms:W3CDTF">2017-11-08T19:57:00Z</dcterms:created>
  <dcterms:modified xsi:type="dcterms:W3CDTF">2019-05-23T20:50:00Z</dcterms:modified>
</cp:coreProperties>
</file>