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59D" w:rsidRDefault="00222489">
      <w:pPr>
        <w:rPr>
          <w:rtl/>
        </w:rPr>
      </w:pPr>
      <w:r>
        <w:rPr>
          <w:rFonts w:hint="cs"/>
          <w:rtl/>
        </w:rPr>
        <w:t>בס"ד</w:t>
      </w:r>
    </w:p>
    <w:p w:rsidR="003855B8" w:rsidRDefault="003855B8">
      <w:pPr>
        <w:rPr>
          <w:rtl/>
        </w:rPr>
      </w:pPr>
    </w:p>
    <w:p w:rsidR="00222489" w:rsidRDefault="004D21E4" w:rsidP="004D21E4">
      <w:pPr>
        <w:pStyle w:val="a5"/>
        <w:rPr>
          <w:rtl/>
        </w:rPr>
      </w:pPr>
      <w:r>
        <w:rPr>
          <w:rFonts w:hint="cs"/>
          <w:rtl/>
        </w:rPr>
        <w:t>סיפורי ישועות</w:t>
      </w:r>
    </w:p>
    <w:p w:rsidR="00222489" w:rsidRDefault="00222489" w:rsidP="004D21E4">
      <w:pPr>
        <w:pStyle w:val="a7"/>
        <w:rPr>
          <w:rtl/>
        </w:rPr>
      </w:pPr>
      <w:r>
        <w:rPr>
          <w:rFonts w:hint="cs"/>
          <w:rtl/>
        </w:rPr>
        <w:t xml:space="preserve">מקברו של הצדיק </w:t>
      </w:r>
      <w:proofErr w:type="spellStart"/>
      <w:r>
        <w:rPr>
          <w:rFonts w:hint="cs"/>
          <w:rtl/>
        </w:rPr>
        <w:t>הרה"ק</w:t>
      </w:r>
      <w:proofErr w:type="spellEnd"/>
      <w:r>
        <w:rPr>
          <w:rFonts w:hint="cs"/>
          <w:rtl/>
        </w:rPr>
        <w:t xml:space="preserve"> רבי גדליה משה </w:t>
      </w:r>
      <w:r w:rsidR="00D07580">
        <w:rPr>
          <w:rFonts w:hint="cs"/>
          <w:rtl/>
        </w:rPr>
        <w:t xml:space="preserve">גולדמן האדמו"ר </w:t>
      </w:r>
      <w:proofErr w:type="spellStart"/>
      <w:r>
        <w:rPr>
          <w:rFonts w:hint="cs"/>
          <w:rtl/>
        </w:rPr>
        <w:t>מזוועהיל</w:t>
      </w:r>
      <w:proofErr w:type="spellEnd"/>
      <w:r>
        <w:rPr>
          <w:rFonts w:hint="cs"/>
          <w:rtl/>
        </w:rPr>
        <w:t xml:space="preserve"> זי"ע</w:t>
      </w:r>
    </w:p>
    <w:p w:rsidR="00F342D6" w:rsidRDefault="00F342D6">
      <w:pPr>
        <w:rPr>
          <w:rtl/>
        </w:rPr>
      </w:pPr>
    </w:p>
    <w:p w:rsidR="00222489" w:rsidRDefault="00222489" w:rsidP="00D9798E">
      <w:pPr>
        <w:jc w:val="both"/>
        <w:rPr>
          <w:rtl/>
        </w:rPr>
      </w:pPr>
      <w:r>
        <w:rPr>
          <w:rFonts w:hint="cs"/>
          <w:rtl/>
        </w:rPr>
        <w:t xml:space="preserve">סגולת </w:t>
      </w:r>
      <w:r w:rsidR="00F342D6">
        <w:rPr>
          <w:rFonts w:hint="cs"/>
          <w:rtl/>
        </w:rPr>
        <w:t>"</w:t>
      </w:r>
      <w:r>
        <w:rPr>
          <w:rFonts w:hint="cs"/>
          <w:rtl/>
        </w:rPr>
        <w:t>שני חמישי שני</w:t>
      </w:r>
      <w:r w:rsidR="00F342D6">
        <w:rPr>
          <w:rFonts w:hint="cs"/>
          <w:rtl/>
        </w:rPr>
        <w:t>" הפכה לשם דבר לכל הזקוק לישועה, מאות אם לא אלפי אנשים מספרים את סיפורם האישי, אודות הישועות למעלה מדרך הטבע, ל</w:t>
      </w:r>
      <w:r w:rsidR="00A73D5A">
        <w:rPr>
          <w:rFonts w:hint="cs"/>
          <w:rtl/>
        </w:rPr>
        <w:t>ה הם זכו</w:t>
      </w:r>
      <w:r w:rsidR="00F342D6">
        <w:rPr>
          <w:rFonts w:hint="cs"/>
          <w:rtl/>
        </w:rPr>
        <w:t xml:space="preserve"> בתפילה </w:t>
      </w:r>
      <w:proofErr w:type="spellStart"/>
      <w:r w:rsidR="00F342D6">
        <w:rPr>
          <w:rFonts w:hint="cs"/>
          <w:rtl/>
        </w:rPr>
        <w:t>להשי"ת</w:t>
      </w:r>
      <w:proofErr w:type="spellEnd"/>
      <w:r w:rsidR="00F342D6">
        <w:rPr>
          <w:rFonts w:hint="cs"/>
          <w:rtl/>
        </w:rPr>
        <w:t xml:space="preserve"> על קברו של </w:t>
      </w:r>
      <w:proofErr w:type="spellStart"/>
      <w:r w:rsidR="00F342D6">
        <w:rPr>
          <w:rFonts w:hint="cs"/>
          <w:rtl/>
        </w:rPr>
        <w:t>הרה"ק</w:t>
      </w:r>
      <w:proofErr w:type="spellEnd"/>
      <w:r w:rsidR="00F342D6">
        <w:rPr>
          <w:rFonts w:hint="cs"/>
          <w:rtl/>
        </w:rPr>
        <w:t xml:space="preserve"> </w:t>
      </w:r>
      <w:proofErr w:type="spellStart"/>
      <w:r w:rsidR="00F342D6">
        <w:rPr>
          <w:rFonts w:hint="cs"/>
          <w:rtl/>
        </w:rPr>
        <w:t>רג"מ</w:t>
      </w:r>
      <w:proofErr w:type="spellEnd"/>
      <w:r w:rsidR="00F342D6">
        <w:rPr>
          <w:rFonts w:hint="cs"/>
          <w:rtl/>
        </w:rPr>
        <w:t xml:space="preserve"> </w:t>
      </w:r>
      <w:proofErr w:type="spellStart"/>
      <w:r w:rsidR="00F342D6">
        <w:rPr>
          <w:rFonts w:hint="cs"/>
          <w:rtl/>
        </w:rPr>
        <w:t>מזוועהיל</w:t>
      </w:r>
      <w:proofErr w:type="spellEnd"/>
      <w:r w:rsidR="00F342D6">
        <w:rPr>
          <w:rFonts w:hint="cs"/>
          <w:rtl/>
        </w:rPr>
        <w:t xml:space="preserve"> זי"ע</w:t>
      </w:r>
      <w:r>
        <w:rPr>
          <w:rFonts w:hint="cs"/>
          <w:rtl/>
        </w:rPr>
        <w:t xml:space="preserve"> </w:t>
      </w:r>
      <w:r>
        <w:rPr>
          <w:rtl/>
        </w:rPr>
        <w:t>–</w:t>
      </w:r>
      <w:r>
        <w:rPr>
          <w:rFonts w:hint="cs"/>
          <w:rtl/>
        </w:rPr>
        <w:t xml:space="preserve"> איך</w:t>
      </w:r>
      <w:r w:rsidR="00227E43">
        <w:rPr>
          <w:rFonts w:hint="cs"/>
          <w:rtl/>
        </w:rPr>
        <w:t xml:space="preserve"> התגלתה</w:t>
      </w:r>
      <w:r>
        <w:rPr>
          <w:rFonts w:hint="cs"/>
          <w:rtl/>
        </w:rPr>
        <w:t xml:space="preserve"> </w:t>
      </w:r>
      <w:r w:rsidR="00227E43">
        <w:rPr>
          <w:rFonts w:hint="cs"/>
          <w:rtl/>
        </w:rPr>
        <w:t xml:space="preserve">סגולה זו </w:t>
      </w:r>
      <w:r w:rsidR="00F342D6">
        <w:rPr>
          <w:rFonts w:hint="cs"/>
          <w:rtl/>
        </w:rPr>
        <w:t xml:space="preserve"> ?</w:t>
      </w:r>
      <w:r w:rsidR="00227E43">
        <w:rPr>
          <w:rFonts w:hint="cs"/>
          <w:rtl/>
        </w:rPr>
        <w:t xml:space="preserve"> איך הפך המקום לאבן שואבת ל</w:t>
      </w:r>
      <w:r>
        <w:rPr>
          <w:rFonts w:hint="cs"/>
          <w:rtl/>
        </w:rPr>
        <w:t>כל כך הרבה מתפללים במשך כל ימ</w:t>
      </w:r>
      <w:r w:rsidR="00F342D6">
        <w:rPr>
          <w:rFonts w:hint="cs"/>
          <w:rtl/>
        </w:rPr>
        <w:t>ות השבוע, ובפרט בימי שני וחמישי ? על כך ועוד נקרא בשורות הבאות.</w:t>
      </w:r>
    </w:p>
    <w:p w:rsidR="00222489" w:rsidRDefault="00222489" w:rsidP="00D9798E">
      <w:pPr>
        <w:jc w:val="both"/>
        <w:rPr>
          <w:rtl/>
        </w:rPr>
      </w:pPr>
      <w:r>
        <w:rPr>
          <w:rFonts w:hint="cs"/>
          <w:rtl/>
        </w:rPr>
        <w:t>רחוב ירושלמי, מהמדרכה יש</w:t>
      </w:r>
      <w:r w:rsidR="00227E43">
        <w:rPr>
          <w:rFonts w:hint="cs"/>
          <w:rtl/>
        </w:rPr>
        <w:t>נו</w:t>
      </w:r>
      <w:r>
        <w:rPr>
          <w:rFonts w:hint="cs"/>
          <w:rtl/>
        </w:rPr>
        <w:t xml:space="preserve"> שביל קטן ומדרגות לרדת. בצד ימין בסוף הרחוב עומד משכן ה</w:t>
      </w:r>
      <w:r w:rsidR="00F342D6">
        <w:rPr>
          <w:rFonts w:hint="cs"/>
          <w:rtl/>
        </w:rPr>
        <w:t>"</w:t>
      </w:r>
      <w:r>
        <w:rPr>
          <w:rFonts w:hint="cs"/>
          <w:rtl/>
        </w:rPr>
        <w:t>כנסת</w:t>
      </w:r>
      <w:r w:rsidR="00F342D6">
        <w:rPr>
          <w:rFonts w:hint="cs"/>
          <w:rtl/>
        </w:rPr>
        <w:t>"</w:t>
      </w:r>
      <w:r>
        <w:rPr>
          <w:rFonts w:hint="cs"/>
          <w:rtl/>
        </w:rPr>
        <w:t>, לשמאלך בניין ה</w:t>
      </w:r>
      <w:r w:rsidR="00F342D6">
        <w:rPr>
          <w:rFonts w:hint="cs"/>
          <w:rtl/>
        </w:rPr>
        <w:t>"</w:t>
      </w:r>
      <w:r>
        <w:rPr>
          <w:rFonts w:hint="cs"/>
          <w:rtl/>
        </w:rPr>
        <w:t>בג"ץ</w:t>
      </w:r>
      <w:r w:rsidR="00F342D6">
        <w:rPr>
          <w:rFonts w:hint="cs"/>
          <w:rtl/>
        </w:rPr>
        <w:t>"</w:t>
      </w:r>
      <w:r>
        <w:rPr>
          <w:rFonts w:hint="cs"/>
          <w:rtl/>
        </w:rPr>
        <w:t xml:space="preserve"> </w:t>
      </w:r>
      <w:r>
        <w:rPr>
          <w:rtl/>
        </w:rPr>
        <w:t>–</w:t>
      </w:r>
      <w:r>
        <w:rPr>
          <w:rFonts w:hint="cs"/>
          <w:rtl/>
        </w:rPr>
        <w:t xml:space="preserve"> שני סמלים של מלכות זדון שהשתלטה על ארץ הקודש. וביניהם, כשתלך בשביל ותרד במדרגות תגיע לבית קברות קטן. זקני </w:t>
      </w:r>
      <w:r w:rsidR="00227E43">
        <w:rPr>
          <w:rFonts w:hint="cs"/>
          <w:rtl/>
        </w:rPr>
        <w:t>ירושלים עדיין קוראים למקום "שייח</w:t>
      </w:r>
      <w:r>
        <w:rPr>
          <w:rFonts w:hint="cs"/>
          <w:rtl/>
        </w:rPr>
        <w:t xml:space="preserve"> באדיר", ע"ש הכפר הערבי שעמד כאן לפני מלחמת השחרור. לפניך לכל מרחב ראות העין</w:t>
      </w:r>
      <w:r w:rsidR="002F1215">
        <w:rPr>
          <w:rFonts w:hint="cs"/>
          <w:rtl/>
        </w:rPr>
        <w:t>, מתפרש הגן הענק "גן סאקר". ומאחוריך "גן הוורדים" המפורסם.</w:t>
      </w:r>
    </w:p>
    <w:p w:rsidR="00F342D6" w:rsidRDefault="00F342D6" w:rsidP="00D9798E">
      <w:pPr>
        <w:jc w:val="both"/>
        <w:rPr>
          <w:rtl/>
        </w:rPr>
      </w:pPr>
      <w:r>
        <w:rPr>
          <w:rFonts w:hint="cs"/>
          <w:rtl/>
        </w:rPr>
        <w:t>בית הקבר</w:t>
      </w:r>
      <w:r w:rsidR="00227E43">
        <w:rPr>
          <w:rFonts w:hint="cs"/>
          <w:rtl/>
        </w:rPr>
        <w:t>ות "</w:t>
      </w:r>
      <w:proofErr w:type="spellStart"/>
      <w:r w:rsidR="00227E43">
        <w:rPr>
          <w:rFonts w:hint="cs"/>
          <w:rtl/>
        </w:rPr>
        <w:t>שיך</w:t>
      </w:r>
      <w:proofErr w:type="spellEnd"/>
      <w:r w:rsidR="00227E43">
        <w:rPr>
          <w:rFonts w:hint="cs"/>
          <w:rtl/>
        </w:rPr>
        <w:t xml:space="preserve"> באדיר" זוהי חלקת קבורה קטנה. </w:t>
      </w:r>
      <w:r>
        <w:rPr>
          <w:rFonts w:hint="cs"/>
          <w:rtl/>
        </w:rPr>
        <w:t>בתקופת הקמת המדינה, עת בה נחלקה ירו</w:t>
      </w:r>
      <w:r w:rsidR="005D6DE4">
        <w:rPr>
          <w:rFonts w:hint="cs"/>
          <w:rtl/>
        </w:rPr>
        <w:t>שלים וחלקה המזרחי עבר לשלטון הירד</w:t>
      </w:r>
      <w:r w:rsidR="00227E43">
        <w:rPr>
          <w:rFonts w:hint="cs"/>
          <w:rtl/>
        </w:rPr>
        <w:t>ני, ו</w:t>
      </w:r>
      <w:r>
        <w:rPr>
          <w:rFonts w:hint="cs"/>
          <w:rtl/>
        </w:rPr>
        <w:t xml:space="preserve">לא הייתה אפשרות לקבור מתים בהר הזיתים, הכשירו חלקה זו וחלקה נוספת בשכונת </w:t>
      </w:r>
      <w:proofErr w:type="spellStart"/>
      <w:r>
        <w:rPr>
          <w:rFonts w:hint="cs"/>
          <w:rtl/>
        </w:rPr>
        <w:t>סנהדריה</w:t>
      </w:r>
      <w:proofErr w:type="spellEnd"/>
      <w:r>
        <w:rPr>
          <w:rFonts w:hint="cs"/>
          <w:rtl/>
        </w:rPr>
        <w:t xml:space="preserve"> לקבורה בעיר ירושלים. היה זה עוד לפני שהכשירו את "הר המנוחות" העומד בכניסה לעיר, לקבורה.</w:t>
      </w:r>
    </w:p>
    <w:p w:rsidR="00F342D6" w:rsidRDefault="00F342D6" w:rsidP="00D9798E">
      <w:pPr>
        <w:jc w:val="both"/>
        <w:rPr>
          <w:rtl/>
        </w:rPr>
      </w:pPr>
      <w:r>
        <w:rPr>
          <w:rFonts w:hint="cs"/>
          <w:rtl/>
        </w:rPr>
        <w:t>בין הקברים</w:t>
      </w:r>
      <w:r w:rsidR="00227E43">
        <w:rPr>
          <w:rFonts w:hint="cs"/>
          <w:rtl/>
        </w:rPr>
        <w:t xml:space="preserve"> בשייח</w:t>
      </w:r>
      <w:r w:rsidR="0074184D">
        <w:rPr>
          <w:rFonts w:hint="cs"/>
          <w:rtl/>
        </w:rPr>
        <w:t xml:space="preserve"> באדיר, עמד קברו של </w:t>
      </w:r>
      <w:proofErr w:type="spellStart"/>
      <w:r w:rsidR="0074184D">
        <w:rPr>
          <w:rFonts w:hint="cs"/>
          <w:rtl/>
        </w:rPr>
        <w:t>הרה"ק</w:t>
      </w:r>
      <w:proofErr w:type="spellEnd"/>
      <w:r w:rsidR="0074184D">
        <w:rPr>
          <w:rFonts w:hint="cs"/>
          <w:rtl/>
        </w:rPr>
        <w:t xml:space="preserve"> </w:t>
      </w:r>
      <w:proofErr w:type="spellStart"/>
      <w:r w:rsidR="0074184D">
        <w:rPr>
          <w:rFonts w:hint="cs"/>
          <w:rtl/>
        </w:rPr>
        <w:t>מזוועהיל</w:t>
      </w:r>
      <w:proofErr w:type="spellEnd"/>
      <w:r w:rsidR="0074184D">
        <w:rPr>
          <w:rFonts w:hint="cs"/>
          <w:rtl/>
        </w:rPr>
        <w:t xml:space="preserve"> במשך עשרות שנים. ולא הייתה עלייה גדולה לקברו. כמובן שצאצאיו של הצדיק וחסידי </w:t>
      </w:r>
      <w:proofErr w:type="spellStart"/>
      <w:r w:rsidR="0074184D">
        <w:rPr>
          <w:rFonts w:hint="cs"/>
          <w:rtl/>
        </w:rPr>
        <w:t>זוועהיל</w:t>
      </w:r>
      <w:proofErr w:type="spellEnd"/>
      <w:r w:rsidR="0074184D">
        <w:rPr>
          <w:rFonts w:hint="cs"/>
          <w:rtl/>
        </w:rPr>
        <w:t xml:space="preserve">, היו עולים </w:t>
      </w:r>
      <w:proofErr w:type="spellStart"/>
      <w:r w:rsidR="0074184D">
        <w:rPr>
          <w:rFonts w:hint="cs"/>
          <w:rtl/>
        </w:rPr>
        <w:t>ביא</w:t>
      </w:r>
      <w:r w:rsidR="00227E43">
        <w:rPr>
          <w:rFonts w:hint="cs"/>
          <w:rtl/>
        </w:rPr>
        <w:t>ה</w:t>
      </w:r>
      <w:r w:rsidR="0074184D">
        <w:rPr>
          <w:rFonts w:hint="cs"/>
          <w:rtl/>
        </w:rPr>
        <w:t>רצייט</w:t>
      </w:r>
      <w:proofErr w:type="spellEnd"/>
      <w:r w:rsidR="0074184D">
        <w:rPr>
          <w:rFonts w:hint="cs"/>
          <w:rtl/>
        </w:rPr>
        <w:t xml:space="preserve"> ומידי </w:t>
      </w:r>
      <w:r w:rsidR="005D6DE4">
        <w:rPr>
          <w:rFonts w:hint="cs"/>
          <w:rtl/>
        </w:rPr>
        <w:t xml:space="preserve">ערב ראש </w:t>
      </w:r>
      <w:r w:rsidR="0074184D">
        <w:rPr>
          <w:rFonts w:hint="cs"/>
          <w:rtl/>
        </w:rPr>
        <w:t xml:space="preserve">חודש לקברו. אך בעולם היהודי הכללי, קבר זה </w:t>
      </w:r>
      <w:r w:rsidR="00227E43">
        <w:rPr>
          <w:rFonts w:hint="cs"/>
          <w:rtl/>
        </w:rPr>
        <w:t>כמעט ו</w:t>
      </w:r>
      <w:r w:rsidR="0074184D">
        <w:rPr>
          <w:rFonts w:hint="cs"/>
          <w:rtl/>
        </w:rPr>
        <w:t xml:space="preserve">לא </w:t>
      </w:r>
      <w:r w:rsidR="00227E43">
        <w:rPr>
          <w:rFonts w:hint="cs"/>
          <w:rtl/>
        </w:rPr>
        <w:t>היה  מוכר</w:t>
      </w:r>
      <w:r w:rsidR="00A73D5A">
        <w:rPr>
          <w:rFonts w:hint="cs"/>
          <w:rtl/>
        </w:rPr>
        <w:t xml:space="preserve">. בסוף שנות </w:t>
      </w:r>
      <w:proofErr w:type="spellStart"/>
      <w:r w:rsidR="00A73D5A">
        <w:rPr>
          <w:rFonts w:hint="cs"/>
          <w:rtl/>
        </w:rPr>
        <w:t>התש"ס</w:t>
      </w:r>
      <w:proofErr w:type="spellEnd"/>
      <w:r w:rsidR="00A73D5A">
        <w:rPr>
          <w:rFonts w:hint="cs"/>
          <w:rtl/>
        </w:rPr>
        <w:t xml:space="preserve"> חל מפנה עצום, והחלה</w:t>
      </w:r>
      <w:r w:rsidR="0074184D">
        <w:rPr>
          <w:rFonts w:hint="cs"/>
          <w:rtl/>
        </w:rPr>
        <w:t xml:space="preserve"> נהירה המונית לקבר</w:t>
      </w:r>
      <w:r w:rsidR="00A73D5A">
        <w:rPr>
          <w:rFonts w:hint="cs"/>
          <w:rtl/>
        </w:rPr>
        <w:t xml:space="preserve"> בימי שני וחמישי וגם בשאר ימות השבוע. תעלה</w:t>
      </w:r>
      <w:r w:rsidR="0074184D">
        <w:rPr>
          <w:rFonts w:hint="cs"/>
          <w:rtl/>
        </w:rPr>
        <w:t xml:space="preserve"> ביר</w:t>
      </w:r>
      <w:r w:rsidR="00A73D5A">
        <w:rPr>
          <w:rFonts w:hint="cs"/>
          <w:rtl/>
        </w:rPr>
        <w:t>ושלים על מונית ות</w:t>
      </w:r>
      <w:r w:rsidR="0074184D">
        <w:rPr>
          <w:rFonts w:hint="cs"/>
          <w:rtl/>
        </w:rPr>
        <w:t xml:space="preserve">בקש </w:t>
      </w:r>
      <w:r w:rsidR="00A73D5A">
        <w:rPr>
          <w:rFonts w:hint="cs"/>
          <w:rtl/>
        </w:rPr>
        <w:t>מהנהג להביא אותך</w:t>
      </w:r>
      <w:r w:rsidR="0074184D">
        <w:rPr>
          <w:rFonts w:hint="cs"/>
          <w:rtl/>
        </w:rPr>
        <w:t xml:space="preserve"> לקברו של הצדיק </w:t>
      </w:r>
      <w:proofErr w:type="spellStart"/>
      <w:r w:rsidR="0074184D">
        <w:rPr>
          <w:rFonts w:hint="cs"/>
          <w:rtl/>
        </w:rPr>
        <w:t>מזוועהיל</w:t>
      </w:r>
      <w:proofErr w:type="spellEnd"/>
      <w:r w:rsidR="0074184D">
        <w:rPr>
          <w:rFonts w:hint="cs"/>
          <w:rtl/>
        </w:rPr>
        <w:t xml:space="preserve">, הנהג </w:t>
      </w:r>
      <w:r w:rsidR="00227E43">
        <w:rPr>
          <w:rFonts w:hint="cs"/>
          <w:rtl/>
        </w:rPr>
        <w:t xml:space="preserve">מיד יכיר את </w:t>
      </w:r>
      <w:r w:rsidR="00A73D5A">
        <w:rPr>
          <w:rFonts w:hint="cs"/>
          <w:rtl/>
        </w:rPr>
        <w:t xml:space="preserve"> ה</w:t>
      </w:r>
      <w:r w:rsidR="0074184D">
        <w:rPr>
          <w:rFonts w:hint="cs"/>
          <w:rtl/>
        </w:rPr>
        <w:t>מקום.</w:t>
      </w:r>
    </w:p>
    <w:p w:rsidR="002452B5" w:rsidRDefault="0074184D" w:rsidP="00D9798E">
      <w:pPr>
        <w:jc w:val="both"/>
        <w:rPr>
          <w:rtl/>
        </w:rPr>
      </w:pPr>
      <w:r>
        <w:rPr>
          <w:rFonts w:hint="cs"/>
          <w:rtl/>
        </w:rPr>
        <w:t>יצא</w:t>
      </w:r>
      <w:r w:rsidR="00A73D5A">
        <w:rPr>
          <w:rFonts w:hint="cs"/>
          <w:rtl/>
        </w:rPr>
        <w:t>נו</w:t>
      </w:r>
      <w:r>
        <w:rPr>
          <w:rFonts w:hint="cs"/>
          <w:rtl/>
        </w:rPr>
        <w:t xml:space="preserve"> לערוך עבודת מחקר מקיפה סביב הקבר, בעקבות כמה סיפורים ששמע</w:t>
      </w:r>
      <w:r w:rsidR="00114A9A">
        <w:rPr>
          <w:rFonts w:hint="cs"/>
          <w:rtl/>
        </w:rPr>
        <w:t>נו</w:t>
      </w:r>
      <w:r>
        <w:rPr>
          <w:rFonts w:hint="cs"/>
          <w:rtl/>
        </w:rPr>
        <w:t xml:space="preserve"> מעדות</w:t>
      </w:r>
      <w:r w:rsidR="00114A9A">
        <w:rPr>
          <w:rFonts w:hint="cs"/>
          <w:rtl/>
        </w:rPr>
        <w:t xml:space="preserve"> נאמנה על סיפורי ישועות מדהימים,</w:t>
      </w:r>
      <w:r>
        <w:rPr>
          <w:rFonts w:hint="cs"/>
          <w:rtl/>
        </w:rPr>
        <w:t xml:space="preserve"> שמייחסים את הישועה לתפילה על הקבר </w:t>
      </w:r>
      <w:r w:rsidR="00114A9A">
        <w:rPr>
          <w:rFonts w:hint="cs"/>
          <w:rtl/>
        </w:rPr>
        <w:t>ב"שני חמישי ושני", והעובדות מוכ</w:t>
      </w:r>
      <w:r>
        <w:rPr>
          <w:rFonts w:hint="cs"/>
          <w:rtl/>
        </w:rPr>
        <w:t>חות באופן שאינו משתמע לשתי פנים.</w:t>
      </w:r>
    </w:p>
    <w:p w:rsidR="00A73D5A" w:rsidRDefault="006B3040" w:rsidP="00D9798E">
      <w:pPr>
        <w:jc w:val="both"/>
        <w:rPr>
          <w:rtl/>
        </w:rPr>
      </w:pPr>
      <w:r>
        <w:rPr>
          <w:rFonts w:hint="cs"/>
          <w:rtl/>
        </w:rPr>
        <w:t xml:space="preserve"> </w:t>
      </w:r>
      <w:r w:rsidR="00114A9A">
        <w:rPr>
          <w:rFonts w:hint="cs"/>
          <w:rtl/>
        </w:rPr>
        <w:t>אחת מהן ארעה ל</w:t>
      </w:r>
      <w:r>
        <w:rPr>
          <w:rFonts w:hint="cs"/>
          <w:rtl/>
        </w:rPr>
        <w:t>אישה ממשפחה חשובה ומיוחסת, ש</w:t>
      </w:r>
      <w:r w:rsidR="0074184D">
        <w:rPr>
          <w:rFonts w:hint="cs"/>
          <w:rtl/>
        </w:rPr>
        <w:t>מסיבה צדדית שני</w:t>
      </w:r>
      <w:r w:rsidR="005D6DE4">
        <w:rPr>
          <w:rFonts w:hint="cs"/>
          <w:rtl/>
        </w:rPr>
        <w:t>ים</w:t>
      </w:r>
      <w:r w:rsidR="0074184D">
        <w:rPr>
          <w:rFonts w:hint="cs"/>
          <w:rtl/>
        </w:rPr>
        <w:t xml:space="preserve"> </w:t>
      </w:r>
      <w:r w:rsidR="005D6DE4">
        <w:rPr>
          <w:rFonts w:hint="cs"/>
          <w:rtl/>
        </w:rPr>
        <w:t>מ</w:t>
      </w:r>
      <w:r w:rsidR="0074184D">
        <w:rPr>
          <w:rFonts w:hint="cs"/>
          <w:rtl/>
        </w:rPr>
        <w:t>בניה ה</w:t>
      </w:r>
      <w:r w:rsidR="00A73D5A">
        <w:rPr>
          <w:rFonts w:hint="cs"/>
          <w:rtl/>
        </w:rPr>
        <w:t xml:space="preserve">יו </w:t>
      </w:r>
      <w:proofErr w:type="spellStart"/>
      <w:r w:rsidR="00A73D5A">
        <w:rPr>
          <w:rFonts w:hint="cs"/>
          <w:rtl/>
        </w:rPr>
        <w:t>מעוכבי</w:t>
      </w:r>
      <w:proofErr w:type="spellEnd"/>
      <w:r w:rsidR="00114A9A">
        <w:rPr>
          <w:rFonts w:hint="cs"/>
          <w:rtl/>
        </w:rPr>
        <w:t xml:space="preserve"> שידוכים שנים רבות. מיד כש</w:t>
      </w:r>
      <w:r w:rsidR="0074184D">
        <w:rPr>
          <w:rFonts w:hint="cs"/>
          <w:rtl/>
        </w:rPr>
        <w:t>שמעה על ה'סגולה'</w:t>
      </w:r>
      <w:r w:rsidR="00114A9A">
        <w:rPr>
          <w:rFonts w:hint="cs"/>
          <w:rtl/>
        </w:rPr>
        <w:t>.</w:t>
      </w:r>
      <w:r w:rsidR="00A73D5A">
        <w:rPr>
          <w:rFonts w:hint="cs"/>
          <w:rtl/>
        </w:rPr>
        <w:t xml:space="preserve"> נפתח בליבה פתח חדש של תקווה</w:t>
      </w:r>
      <w:r w:rsidR="00114A9A">
        <w:rPr>
          <w:rFonts w:hint="cs"/>
          <w:rtl/>
        </w:rPr>
        <w:t xml:space="preserve"> ונסעה לקבר, שם</w:t>
      </w:r>
      <w:r w:rsidR="002452B5">
        <w:rPr>
          <w:rFonts w:hint="cs"/>
          <w:rtl/>
        </w:rPr>
        <w:t xml:space="preserve"> היא שפכה את ליבה לפני אבינו שבשמים, וביקשה שזכות הצדיק יעמוד לה</w:t>
      </w:r>
      <w:r w:rsidR="00A73D5A">
        <w:rPr>
          <w:rFonts w:hint="cs"/>
          <w:rtl/>
        </w:rPr>
        <w:t xml:space="preserve"> להיוושע. בדרך חזור</w:t>
      </w:r>
      <w:r w:rsidR="002452B5">
        <w:rPr>
          <w:rFonts w:hint="cs"/>
          <w:rtl/>
        </w:rPr>
        <w:t xml:space="preserve"> היא כבר קיבלה צלצול טלפון. היה זה שדכן שהציע שידוך לבן הגדול. ככלות ה"שני חמישי ושני", ה</w:t>
      </w:r>
      <w:r w:rsidR="00A73D5A">
        <w:rPr>
          <w:rFonts w:hint="cs"/>
          <w:rtl/>
        </w:rPr>
        <w:t>יא סגרה את ה'שידוך' לבנה הגדול.</w:t>
      </w:r>
    </w:p>
    <w:p w:rsidR="0074184D" w:rsidRDefault="00A73D5A" w:rsidP="00A73D5A">
      <w:pPr>
        <w:jc w:val="both"/>
        <w:rPr>
          <w:rtl/>
        </w:rPr>
      </w:pPr>
      <w:r>
        <w:rPr>
          <w:rFonts w:hint="cs"/>
          <w:rtl/>
        </w:rPr>
        <w:t>בתוך בליל אמירת ה'מזל-טוב'</w:t>
      </w:r>
      <w:r w:rsidR="002452B5">
        <w:rPr>
          <w:rFonts w:hint="cs"/>
          <w:rtl/>
        </w:rPr>
        <w:t xml:space="preserve"> והשמחה העצומה שהייתה במשפחה</w:t>
      </w:r>
      <w:r w:rsidR="004C2C64">
        <w:rPr>
          <w:rFonts w:hint="cs"/>
          <w:rtl/>
        </w:rPr>
        <w:t xml:space="preserve">. היא </w:t>
      </w:r>
      <w:r>
        <w:rPr>
          <w:rFonts w:hint="cs"/>
          <w:rtl/>
        </w:rPr>
        <w:t>פילסה דרך</w:t>
      </w:r>
      <w:r w:rsidR="004C2C64">
        <w:rPr>
          <w:rFonts w:hint="cs"/>
          <w:rtl/>
        </w:rPr>
        <w:t xml:space="preserve"> ונסעה שוב לקבר, הפעם בשביל בנה השני. והסיפור חוזר על עצמו שוב</w:t>
      </w:r>
      <w:r>
        <w:rPr>
          <w:rFonts w:hint="cs"/>
          <w:rtl/>
        </w:rPr>
        <w:t xml:space="preserve"> אותו דבר בדיוק, שני חמישי ושני</w:t>
      </w:r>
      <w:r w:rsidR="004C2C64">
        <w:rPr>
          <w:rFonts w:hint="cs"/>
          <w:rtl/>
        </w:rPr>
        <w:t xml:space="preserve"> והילד מתארס. לך תשאל את כל אותם "מבינים", שהסבירו בטוב טעם מדוע </w:t>
      </w:r>
      <w:r>
        <w:rPr>
          <w:rFonts w:hint="cs"/>
          <w:rtl/>
        </w:rPr>
        <w:t>אין סיכוי שבניה ימצאו שידוך טוב</w:t>
      </w:r>
      <w:r w:rsidR="004C2C64">
        <w:rPr>
          <w:rFonts w:hint="cs"/>
          <w:rtl/>
        </w:rPr>
        <w:t xml:space="preserve"> איך הם מסביר</w:t>
      </w:r>
      <w:r>
        <w:rPr>
          <w:rFonts w:hint="cs"/>
          <w:rtl/>
        </w:rPr>
        <w:t xml:space="preserve">ים את זה. רואים במוחש </w:t>
      </w:r>
      <w:proofErr w:type="spellStart"/>
      <w:r>
        <w:rPr>
          <w:rFonts w:hint="cs"/>
          <w:rtl/>
        </w:rPr>
        <w:t>שהשי"ת</w:t>
      </w:r>
      <w:proofErr w:type="spellEnd"/>
      <w:r>
        <w:rPr>
          <w:rFonts w:hint="cs"/>
          <w:rtl/>
        </w:rPr>
        <w:t xml:space="preserve"> משדד את</w:t>
      </w:r>
      <w:r w:rsidR="004C2C64">
        <w:rPr>
          <w:rFonts w:hint="cs"/>
          <w:rtl/>
        </w:rPr>
        <w:t xml:space="preserve"> מערכות הטבע </w:t>
      </w:r>
      <w:r>
        <w:rPr>
          <w:rFonts w:hint="cs"/>
          <w:rtl/>
        </w:rPr>
        <w:t xml:space="preserve">גם </w:t>
      </w:r>
      <w:r w:rsidR="008733BB">
        <w:rPr>
          <w:rFonts w:hint="cs"/>
          <w:rtl/>
        </w:rPr>
        <w:t xml:space="preserve">בדורנו, </w:t>
      </w:r>
      <w:r w:rsidR="00114A9A">
        <w:rPr>
          <w:rFonts w:hint="cs"/>
          <w:rtl/>
        </w:rPr>
        <w:t xml:space="preserve">כדי </w:t>
      </w:r>
      <w:r w:rsidR="008733BB">
        <w:rPr>
          <w:rFonts w:hint="cs"/>
          <w:rtl/>
        </w:rPr>
        <w:t>שנזכה להכיר את גודל מעלת הצדיקים ואת</w:t>
      </w:r>
      <w:r w:rsidR="004C2C64">
        <w:rPr>
          <w:rFonts w:hint="cs"/>
          <w:rtl/>
        </w:rPr>
        <w:t xml:space="preserve"> כוחם אחר פטירתם יותר </w:t>
      </w:r>
      <w:proofErr w:type="spellStart"/>
      <w:r w:rsidR="004C2C64">
        <w:rPr>
          <w:rFonts w:hint="cs"/>
          <w:rtl/>
        </w:rPr>
        <w:t>מבחייהם</w:t>
      </w:r>
      <w:proofErr w:type="spellEnd"/>
      <w:r w:rsidR="004C2C64">
        <w:rPr>
          <w:rFonts w:hint="cs"/>
          <w:rtl/>
        </w:rPr>
        <w:t>.</w:t>
      </w:r>
    </w:p>
    <w:p w:rsidR="008733BB" w:rsidRDefault="004C2C64" w:rsidP="008733BB">
      <w:pPr>
        <w:jc w:val="both"/>
        <w:rPr>
          <w:rtl/>
        </w:rPr>
      </w:pPr>
      <w:r>
        <w:rPr>
          <w:rFonts w:hint="cs"/>
          <w:rtl/>
        </w:rPr>
        <w:t>הרבה אנשים שזכו לישועה בקבר</w:t>
      </w:r>
      <w:r w:rsidR="008733BB">
        <w:rPr>
          <w:rFonts w:hint="cs"/>
          <w:rtl/>
        </w:rPr>
        <w:t xml:space="preserve"> סיגלו לעצמם מנהג טוב,</w:t>
      </w:r>
      <w:r w:rsidR="00BC2284">
        <w:rPr>
          <w:rFonts w:hint="cs"/>
          <w:rtl/>
        </w:rPr>
        <w:t xml:space="preserve"> להודות ולהלל לה' על רוב חסדיו ברבים. הם ת</w:t>
      </w:r>
      <w:r w:rsidR="008733BB">
        <w:rPr>
          <w:rFonts w:hint="cs"/>
          <w:rtl/>
        </w:rPr>
        <w:t>ולים על הקירות בסביבות הקבר פתק</w:t>
      </w:r>
      <w:r w:rsidR="00114A9A">
        <w:rPr>
          <w:rFonts w:hint="cs"/>
          <w:rtl/>
        </w:rPr>
        <w:t xml:space="preserve"> עם נס הצלתם הפרטי. להערכתנו </w:t>
      </w:r>
      <w:r w:rsidR="00BC2284">
        <w:rPr>
          <w:rFonts w:hint="cs"/>
          <w:rtl/>
        </w:rPr>
        <w:t xml:space="preserve"> </w:t>
      </w:r>
      <w:r w:rsidR="00114A9A">
        <w:rPr>
          <w:rFonts w:hint="cs"/>
          <w:rtl/>
        </w:rPr>
        <w:t xml:space="preserve">מדי </w:t>
      </w:r>
      <w:r w:rsidR="00BC2284">
        <w:rPr>
          <w:rFonts w:hint="cs"/>
          <w:rtl/>
        </w:rPr>
        <w:t xml:space="preserve">יום נתלים שם </w:t>
      </w:r>
      <w:r w:rsidR="00BC2284">
        <w:rPr>
          <w:rFonts w:hint="cs"/>
          <w:rtl/>
        </w:rPr>
        <w:lastRenderedPageBreak/>
        <w:t xml:space="preserve">כמה פתקים חדשים, חלקם משאירים גם מספר טלפון </w:t>
      </w:r>
      <w:r w:rsidR="00114A9A">
        <w:rPr>
          <w:rFonts w:hint="cs"/>
          <w:rtl/>
        </w:rPr>
        <w:t xml:space="preserve">בו ניתן </w:t>
      </w:r>
      <w:r w:rsidR="00BC2284">
        <w:rPr>
          <w:rFonts w:hint="cs"/>
          <w:rtl/>
        </w:rPr>
        <w:t>לש</w:t>
      </w:r>
      <w:r w:rsidR="00114A9A">
        <w:rPr>
          <w:rFonts w:hint="cs"/>
          <w:rtl/>
        </w:rPr>
        <w:t xml:space="preserve">מוע את הסיפור המלא מכלי ראשון. </w:t>
      </w:r>
      <w:r w:rsidR="00BC2284">
        <w:rPr>
          <w:rFonts w:hint="cs"/>
          <w:rtl/>
        </w:rPr>
        <w:t>הישועות הם לא</w:t>
      </w:r>
      <w:r w:rsidR="00114A9A">
        <w:rPr>
          <w:rFonts w:hint="cs"/>
          <w:rtl/>
        </w:rPr>
        <w:t>ו</w:t>
      </w:r>
      <w:r w:rsidR="00BC2284">
        <w:rPr>
          <w:rFonts w:hint="cs"/>
          <w:rtl/>
        </w:rPr>
        <w:t xml:space="preserve"> דווקא בשידוכים. גם בפרנסה, ובבריאות, בחינוך הילדים. בלימוד התורה ובעבודת ה'. וב</w:t>
      </w:r>
      <w:r w:rsidR="008733BB">
        <w:rPr>
          <w:rFonts w:hint="cs"/>
          <w:rtl/>
        </w:rPr>
        <w:t>כל דבר שמעיק על לב יהודי.</w:t>
      </w:r>
    </w:p>
    <w:p w:rsidR="00F4369B" w:rsidRDefault="008733BB" w:rsidP="00D9798E">
      <w:pPr>
        <w:jc w:val="both"/>
        <w:rPr>
          <w:rtl/>
        </w:rPr>
      </w:pPr>
      <w:r>
        <w:rPr>
          <w:rFonts w:hint="cs"/>
          <w:rtl/>
        </w:rPr>
        <w:t xml:space="preserve">הצדיק </w:t>
      </w:r>
      <w:proofErr w:type="spellStart"/>
      <w:r>
        <w:rPr>
          <w:rFonts w:hint="cs"/>
          <w:rtl/>
        </w:rPr>
        <w:t>הרה"ק</w:t>
      </w:r>
      <w:proofErr w:type="spellEnd"/>
      <w:r>
        <w:rPr>
          <w:rFonts w:hint="cs"/>
          <w:rtl/>
        </w:rPr>
        <w:t xml:space="preserve"> רבי גדליה משה הוא בנו של</w:t>
      </w:r>
      <w:r w:rsidR="00F4369B">
        <w:rPr>
          <w:rFonts w:hint="cs"/>
          <w:rtl/>
        </w:rPr>
        <w:t xml:space="preserve"> </w:t>
      </w:r>
      <w:proofErr w:type="spellStart"/>
      <w:r w:rsidR="00F4369B">
        <w:rPr>
          <w:rFonts w:hint="cs"/>
          <w:rtl/>
        </w:rPr>
        <w:t>הרה"ק</w:t>
      </w:r>
      <w:proofErr w:type="spellEnd"/>
      <w:r w:rsidR="00F4369B">
        <w:rPr>
          <w:rFonts w:hint="cs"/>
          <w:rtl/>
        </w:rPr>
        <w:t xml:space="preserve"> רבי שלמה </w:t>
      </w:r>
      <w:proofErr w:type="spellStart"/>
      <w:r w:rsidR="00F4369B">
        <w:rPr>
          <w:rFonts w:hint="cs"/>
          <w:rtl/>
        </w:rPr>
        <w:t>מזוועהיל</w:t>
      </w:r>
      <w:proofErr w:type="spellEnd"/>
      <w:r w:rsidR="00F4369B">
        <w:rPr>
          <w:rFonts w:hint="cs"/>
          <w:rtl/>
        </w:rPr>
        <w:t xml:space="preserve"> זי"ע. בעת שאביו </w:t>
      </w:r>
      <w:r>
        <w:rPr>
          <w:rFonts w:hint="cs"/>
          <w:rtl/>
        </w:rPr>
        <w:t>עלה לארץ ישראל</w:t>
      </w:r>
      <w:r w:rsidR="00F4369B">
        <w:rPr>
          <w:rFonts w:hint="cs"/>
          <w:rtl/>
        </w:rPr>
        <w:t xml:space="preserve"> נשאר רבי גדליה </w:t>
      </w:r>
      <w:r>
        <w:rPr>
          <w:rFonts w:hint="cs"/>
          <w:rtl/>
        </w:rPr>
        <w:t>משה ברוסיה, הוא נאסר ע"י הרוסים ונשלח לארץ גזירה</w:t>
      </w:r>
      <w:r w:rsidR="00F4369B">
        <w:rPr>
          <w:rFonts w:hint="cs"/>
          <w:rtl/>
        </w:rPr>
        <w:t xml:space="preserve"> לסיביר. שם המשיך בדרך התורה והמצוות במסירות נפש עילאית, בחסידות ובדביקות בה'. בערוב ימיו הוא קיבל היתר לעלות לארץ ישראל.</w:t>
      </w:r>
    </w:p>
    <w:p w:rsidR="004C2C64" w:rsidRDefault="00F4369B" w:rsidP="00D9798E">
      <w:pPr>
        <w:jc w:val="both"/>
        <w:rPr>
          <w:rtl/>
        </w:rPr>
      </w:pPr>
      <w:r>
        <w:rPr>
          <w:rFonts w:hint="cs"/>
          <w:rtl/>
        </w:rPr>
        <w:t xml:space="preserve">עם פטירת אביו רבי שלמה, בכ"ו אייר תש"ה. שמו עיניהם עדת חסידי </w:t>
      </w:r>
      <w:proofErr w:type="spellStart"/>
      <w:r>
        <w:rPr>
          <w:rFonts w:hint="cs"/>
          <w:rtl/>
        </w:rPr>
        <w:t>זוועהיל</w:t>
      </w:r>
      <w:proofErr w:type="spellEnd"/>
      <w:r>
        <w:rPr>
          <w:rFonts w:hint="cs"/>
          <w:rtl/>
        </w:rPr>
        <w:t xml:space="preserve"> בבנו רבי גדליה </w:t>
      </w:r>
      <w:r w:rsidR="008733BB">
        <w:rPr>
          <w:rFonts w:hint="cs"/>
          <w:rtl/>
        </w:rPr>
        <w:t>משה שינהיג את העדה. לאחר הפצרות מרובות ול</w:t>
      </w:r>
      <w:r>
        <w:rPr>
          <w:rFonts w:hint="cs"/>
          <w:rtl/>
        </w:rPr>
        <w:t>קיום רצון אביו להמשיך להחזיק את הישי</w:t>
      </w:r>
      <w:r w:rsidR="008733BB">
        <w:rPr>
          <w:rFonts w:hint="cs"/>
          <w:rtl/>
        </w:rPr>
        <w:t xml:space="preserve">בה שהקים, </w:t>
      </w:r>
      <w:r>
        <w:rPr>
          <w:rFonts w:hint="cs"/>
          <w:rtl/>
        </w:rPr>
        <w:t>ניאות ל</w:t>
      </w:r>
      <w:r w:rsidR="008733BB">
        <w:rPr>
          <w:rFonts w:hint="cs"/>
          <w:rtl/>
        </w:rPr>
        <w:t>הנהיג את העדה. אך לא ארכו ימי הנהגתו</w:t>
      </w:r>
      <w:r>
        <w:rPr>
          <w:rFonts w:hint="cs"/>
          <w:rtl/>
        </w:rPr>
        <w:t xml:space="preserve"> ואחר</w:t>
      </w:r>
      <w:r w:rsidR="008733BB">
        <w:rPr>
          <w:rFonts w:hint="cs"/>
          <w:rtl/>
        </w:rPr>
        <w:t>י</w:t>
      </w:r>
      <w:r>
        <w:rPr>
          <w:rFonts w:hint="cs"/>
          <w:rtl/>
        </w:rPr>
        <w:t xml:space="preserve"> ארבע וחצי שנים הסתלק מן העולם, בכ"ד חשון תש"י.</w:t>
      </w:r>
    </w:p>
    <w:p w:rsidR="00D460C0" w:rsidRDefault="008733BB" w:rsidP="008733BB">
      <w:pPr>
        <w:jc w:val="both"/>
        <w:rPr>
          <w:rtl/>
        </w:rPr>
      </w:pPr>
      <w:r>
        <w:rPr>
          <w:rFonts w:hint="cs"/>
          <w:rtl/>
        </w:rPr>
        <w:t xml:space="preserve">ניסינו לשוחח עם </w:t>
      </w:r>
      <w:r w:rsidR="00BB2FF2">
        <w:rPr>
          <w:rFonts w:hint="cs"/>
          <w:rtl/>
        </w:rPr>
        <w:t>בני משפחתו וצאצאיו</w:t>
      </w:r>
      <w:r w:rsidR="00D460C0">
        <w:rPr>
          <w:rFonts w:hint="cs"/>
          <w:rtl/>
        </w:rPr>
        <w:t>, על סיפורי הישועות שפועלים בקברו</w:t>
      </w:r>
      <w:r w:rsidR="00BB2FF2">
        <w:rPr>
          <w:rFonts w:hint="cs"/>
          <w:rtl/>
        </w:rPr>
        <w:t xml:space="preserve"> </w:t>
      </w:r>
      <w:r w:rsidR="00D460C0">
        <w:rPr>
          <w:rFonts w:hint="cs"/>
          <w:rtl/>
        </w:rPr>
        <w:t>בשנים האחרונות</w:t>
      </w:r>
      <w:r w:rsidR="00114A9A">
        <w:rPr>
          <w:rFonts w:hint="cs"/>
          <w:rtl/>
        </w:rPr>
        <w:t>.</w:t>
      </w:r>
      <w:r w:rsidR="00B7774E">
        <w:rPr>
          <w:rFonts w:hint="cs"/>
          <w:rtl/>
        </w:rPr>
        <w:t xml:space="preserve"> </w:t>
      </w:r>
      <w:r>
        <w:rPr>
          <w:rFonts w:hint="cs"/>
          <w:rtl/>
        </w:rPr>
        <w:t>קשה להם לעכל את זה אחרי שכ"כ הסתיר את עצמו והתנהג בפשטות</w:t>
      </w:r>
      <w:r w:rsidR="00BB2FF2">
        <w:rPr>
          <w:rFonts w:hint="cs"/>
          <w:rtl/>
        </w:rPr>
        <w:t xml:space="preserve">. </w:t>
      </w:r>
      <w:r>
        <w:rPr>
          <w:rFonts w:hint="cs"/>
          <w:rtl/>
        </w:rPr>
        <w:t xml:space="preserve">היו מקומות בהם היו רגילים לספר על הצדיקים </w:t>
      </w:r>
      <w:r w:rsidR="00D460C0">
        <w:rPr>
          <w:rFonts w:hint="cs"/>
          <w:rtl/>
        </w:rPr>
        <w:t xml:space="preserve">סיפורי מופת ורוח הקודש. </w:t>
      </w:r>
      <w:r w:rsidR="00B7774E">
        <w:rPr>
          <w:rFonts w:hint="cs"/>
          <w:rtl/>
        </w:rPr>
        <w:t xml:space="preserve">אך </w:t>
      </w:r>
      <w:r w:rsidR="00D460C0">
        <w:rPr>
          <w:rFonts w:hint="cs"/>
          <w:rtl/>
        </w:rPr>
        <w:t xml:space="preserve">נדמה כי אצל רבנו רבי גדליה משה </w:t>
      </w:r>
      <w:proofErr w:type="spellStart"/>
      <w:r w:rsidR="00D460C0">
        <w:rPr>
          <w:rFonts w:hint="cs"/>
          <w:rtl/>
        </w:rPr>
        <w:t>מזוועהיל</w:t>
      </w:r>
      <w:proofErr w:type="spellEnd"/>
      <w:r>
        <w:rPr>
          <w:rFonts w:hint="cs"/>
          <w:rtl/>
        </w:rPr>
        <w:t xml:space="preserve"> עצמו</w:t>
      </w:r>
      <w:r w:rsidR="00D460C0">
        <w:rPr>
          <w:rFonts w:hint="cs"/>
          <w:rtl/>
        </w:rPr>
        <w:t xml:space="preserve"> - הוא העדיף יותר</w:t>
      </w:r>
      <w:r>
        <w:rPr>
          <w:rFonts w:hint="cs"/>
          <w:rtl/>
        </w:rPr>
        <w:t xml:space="preserve"> את הפשטות</w:t>
      </w:r>
      <w:r w:rsidR="00D460C0">
        <w:rPr>
          <w:rFonts w:hint="cs"/>
          <w:rtl/>
        </w:rPr>
        <w:t xml:space="preserve"> </w:t>
      </w:r>
      <w:r>
        <w:rPr>
          <w:rFonts w:hint="cs"/>
          <w:rtl/>
        </w:rPr>
        <w:t>ושלא להלך בגדולות ובנפלאות. כשהיה הסבר טבעי למעשה</w:t>
      </w:r>
      <w:r w:rsidR="00D460C0">
        <w:rPr>
          <w:rFonts w:hint="cs"/>
          <w:rtl/>
        </w:rPr>
        <w:t xml:space="preserve"> הוא העדיף אותו. </w:t>
      </w:r>
      <w:r>
        <w:rPr>
          <w:rFonts w:hint="cs"/>
          <w:rtl/>
        </w:rPr>
        <w:t>כנראה</w:t>
      </w:r>
      <w:r w:rsidR="00D460C0">
        <w:rPr>
          <w:rFonts w:hint="cs"/>
          <w:rtl/>
        </w:rPr>
        <w:t xml:space="preserve"> חשש </w:t>
      </w:r>
      <w:r>
        <w:rPr>
          <w:rFonts w:hint="cs"/>
          <w:rtl/>
        </w:rPr>
        <w:t xml:space="preserve">רבנו </w:t>
      </w:r>
      <w:r w:rsidR="00D460C0">
        <w:rPr>
          <w:rFonts w:hint="cs"/>
          <w:rtl/>
        </w:rPr>
        <w:t>שבסיפורי המופתים מעו</w:t>
      </w:r>
      <w:r>
        <w:rPr>
          <w:rFonts w:hint="cs"/>
          <w:rtl/>
        </w:rPr>
        <w:t>רב קצת דמיון</w:t>
      </w:r>
      <w:r w:rsidR="00B7774E">
        <w:rPr>
          <w:rFonts w:hint="cs"/>
          <w:rtl/>
        </w:rPr>
        <w:t xml:space="preserve"> ואינם אמת לאמיתה.</w:t>
      </w:r>
    </w:p>
    <w:p w:rsidR="00F4369B" w:rsidRDefault="00BB2FF2" w:rsidP="00466D38">
      <w:pPr>
        <w:jc w:val="both"/>
        <w:rPr>
          <w:rtl/>
        </w:rPr>
      </w:pPr>
      <w:r>
        <w:rPr>
          <w:rFonts w:hint="cs"/>
          <w:rtl/>
        </w:rPr>
        <w:t xml:space="preserve">אך עם עובדות לא ניתן להתווכח, וכששומעים עוד סיפור ועוד סיפור מאנשים נאמנים שאינם מגזימים, </w:t>
      </w:r>
      <w:r w:rsidR="008733BB">
        <w:rPr>
          <w:rFonts w:hint="cs"/>
          <w:rtl/>
        </w:rPr>
        <w:t>רואים בבירור את הגילוי השמימי שיש בתופעה זו</w:t>
      </w:r>
      <w:r>
        <w:rPr>
          <w:rFonts w:hint="cs"/>
          <w:rtl/>
        </w:rPr>
        <w:t>. צרכי</w:t>
      </w:r>
      <w:r w:rsidR="00466D38">
        <w:rPr>
          <w:rFonts w:hint="cs"/>
          <w:rtl/>
        </w:rPr>
        <w:t xml:space="preserve"> עמך ישראל מרובים, ובדור חשוך כזה</w:t>
      </w:r>
      <w:r>
        <w:rPr>
          <w:rFonts w:hint="cs"/>
          <w:rtl/>
        </w:rPr>
        <w:t xml:space="preserve"> נגלה לנו </w:t>
      </w:r>
      <w:r w:rsidR="00466D38">
        <w:rPr>
          <w:rFonts w:hint="cs"/>
          <w:rtl/>
        </w:rPr>
        <w:t>מקום תפילה חדש ש</w:t>
      </w:r>
      <w:r>
        <w:rPr>
          <w:rFonts w:hint="cs"/>
          <w:rtl/>
        </w:rPr>
        <w:t>כל מר לב ודואג יודע כתובת, בה הוא</w:t>
      </w:r>
      <w:r w:rsidR="00466D38">
        <w:rPr>
          <w:rFonts w:hint="cs"/>
          <w:rtl/>
        </w:rPr>
        <w:t xml:space="preserve"> יכול לפרוק את מה שמעיק על ליבו, ורואים ישועות גדולות.</w:t>
      </w:r>
    </w:p>
    <w:p w:rsidR="00B01269" w:rsidRDefault="004D21E4" w:rsidP="00466D38">
      <w:pPr>
        <w:jc w:val="both"/>
        <w:rPr>
          <w:rtl/>
        </w:rPr>
      </w:pPr>
      <w:r>
        <w:rPr>
          <w:rFonts w:hint="cs"/>
          <w:rtl/>
        </w:rPr>
        <w:t xml:space="preserve">המקרה הראשון על ישועה בקבר הצדיק </w:t>
      </w:r>
      <w:r w:rsidR="00B01269">
        <w:rPr>
          <w:rFonts w:hint="cs"/>
          <w:rtl/>
        </w:rPr>
        <w:t>מסופר</w:t>
      </w:r>
      <w:r>
        <w:rPr>
          <w:rFonts w:hint="cs"/>
          <w:rtl/>
        </w:rPr>
        <w:t>,</w:t>
      </w:r>
      <w:r w:rsidR="00B01269">
        <w:rPr>
          <w:rFonts w:hint="cs"/>
          <w:rtl/>
        </w:rPr>
        <w:t xml:space="preserve"> אודות חלום שחלם רבי פנחס בלאנק זצ"ל מתלמידיו של האדמו"ר רבי גדליה משה זצ"ל,</w:t>
      </w:r>
      <w:r>
        <w:rPr>
          <w:rFonts w:hint="cs"/>
          <w:rtl/>
        </w:rPr>
        <w:t xml:space="preserve"> שרבו נגלה אליו והורה לו להתפלל על קברו,  אחרי תפילה על הקבר הוא זכה לישועה. מקרה זה לא פרסם עדיין את סגולת המקום ולא נודע לרבים.</w:t>
      </w:r>
    </w:p>
    <w:p w:rsidR="00FB4EB3" w:rsidRDefault="00466D38" w:rsidP="004D21E4">
      <w:pPr>
        <w:pStyle w:val="a3"/>
        <w:rPr>
          <w:rtl/>
        </w:rPr>
      </w:pPr>
      <w:r>
        <w:rPr>
          <w:rFonts w:hint="cs"/>
          <w:rtl/>
        </w:rPr>
        <w:t xml:space="preserve">את הליך התרקמות התופעה הפלאית סביב הקבר שמענו מבעל המעשה </w:t>
      </w:r>
      <w:r w:rsidR="00F60D2A">
        <w:rPr>
          <w:rFonts w:hint="cs"/>
          <w:rtl/>
        </w:rPr>
        <w:t xml:space="preserve">הרב </w:t>
      </w:r>
      <w:r>
        <w:rPr>
          <w:rFonts w:hint="cs"/>
          <w:rtl/>
        </w:rPr>
        <w:t xml:space="preserve">פנחס </w:t>
      </w:r>
      <w:proofErr w:type="spellStart"/>
      <w:r>
        <w:rPr>
          <w:rFonts w:hint="cs"/>
          <w:rtl/>
        </w:rPr>
        <w:t>קורנפלד</w:t>
      </w:r>
      <w:proofErr w:type="spellEnd"/>
      <w:r>
        <w:rPr>
          <w:rFonts w:hint="cs"/>
          <w:rtl/>
        </w:rPr>
        <w:t xml:space="preserve">. </w:t>
      </w:r>
      <w:r w:rsidR="00F60D2A">
        <w:rPr>
          <w:rFonts w:hint="cs"/>
          <w:rtl/>
        </w:rPr>
        <w:t xml:space="preserve">"אינני חסיד </w:t>
      </w:r>
      <w:proofErr w:type="spellStart"/>
      <w:r w:rsidR="00F60D2A">
        <w:rPr>
          <w:rFonts w:hint="cs"/>
          <w:rtl/>
        </w:rPr>
        <w:t>זוועהיל</w:t>
      </w:r>
      <w:proofErr w:type="spellEnd"/>
      <w:r w:rsidR="00F60D2A">
        <w:rPr>
          <w:rFonts w:hint="cs"/>
          <w:rtl/>
        </w:rPr>
        <w:t xml:space="preserve">, אך שמעו של הצדיק </w:t>
      </w:r>
      <w:proofErr w:type="spellStart"/>
      <w:r w:rsidR="00F60D2A">
        <w:rPr>
          <w:rFonts w:hint="cs"/>
          <w:rtl/>
        </w:rPr>
        <w:t>רג"מ</w:t>
      </w:r>
      <w:proofErr w:type="spellEnd"/>
      <w:r w:rsidR="00F60D2A">
        <w:rPr>
          <w:rFonts w:hint="cs"/>
          <w:rtl/>
        </w:rPr>
        <w:t xml:space="preserve"> הגיע לאוזנ</w:t>
      </w:r>
      <w:r w:rsidR="004D21E4">
        <w:rPr>
          <w:rFonts w:hint="cs"/>
          <w:rtl/>
        </w:rPr>
        <w:t>י. כשראיתי את קברו לפני שש שנים</w:t>
      </w:r>
      <w:r w:rsidR="00F60D2A">
        <w:rPr>
          <w:rFonts w:hint="cs"/>
          <w:rtl/>
        </w:rPr>
        <w:t xml:space="preserve"> הזדעזעתי, הקבר היה מלוכלך ומכוסה, גם ל</w:t>
      </w:r>
      <w:r>
        <w:rPr>
          <w:rFonts w:hint="cs"/>
          <w:rtl/>
        </w:rPr>
        <w:t xml:space="preserve">קבר של </w:t>
      </w:r>
      <w:r w:rsidR="00F60D2A">
        <w:rPr>
          <w:rFonts w:hint="cs"/>
          <w:rtl/>
        </w:rPr>
        <w:t xml:space="preserve">יהודי פשוט זה לא היה </w:t>
      </w:r>
      <w:r w:rsidR="004D21E4">
        <w:rPr>
          <w:rFonts w:hint="cs"/>
          <w:rtl/>
        </w:rPr>
        <w:t xml:space="preserve">מראה </w:t>
      </w:r>
      <w:r w:rsidR="00F60D2A">
        <w:rPr>
          <w:rFonts w:hint="cs"/>
          <w:rtl/>
        </w:rPr>
        <w:t>מכובד, בוודאי לא לצדיק מדורות קודמים שהנהיג עדה בישראל. הלכתי לביהמ"ד בו אני רגיל לה</w:t>
      </w:r>
      <w:r>
        <w:rPr>
          <w:rFonts w:hint="cs"/>
          <w:rtl/>
        </w:rPr>
        <w:t>תפלל</w:t>
      </w:r>
      <w:r w:rsidR="004D21E4">
        <w:rPr>
          <w:rFonts w:hint="cs"/>
          <w:rtl/>
        </w:rPr>
        <w:t>, והתחלתי לברר אצל חברי מי שמע על כוחו של</w:t>
      </w:r>
      <w:r>
        <w:rPr>
          <w:rFonts w:hint="cs"/>
          <w:rtl/>
        </w:rPr>
        <w:t xml:space="preserve"> ה</w:t>
      </w:r>
      <w:r w:rsidR="004D21E4">
        <w:rPr>
          <w:rFonts w:hint="cs"/>
          <w:rtl/>
        </w:rPr>
        <w:t>צדיק,</w:t>
      </w:r>
      <w:r>
        <w:rPr>
          <w:rFonts w:hint="cs"/>
          <w:rtl/>
        </w:rPr>
        <w:t xml:space="preserve"> על אביו רבי שלמה כולם שמעו וידעו,</w:t>
      </w:r>
      <w:r w:rsidR="00CE5D1D">
        <w:rPr>
          <w:rFonts w:hint="cs"/>
          <w:rtl/>
        </w:rPr>
        <w:t xml:space="preserve"> גודל קדושתו וצדקותו נודעה זה מכבר בשערים. אך ב</w:t>
      </w:r>
      <w:r w:rsidR="004D21E4">
        <w:rPr>
          <w:rFonts w:hint="cs"/>
          <w:rtl/>
        </w:rPr>
        <w:t xml:space="preserve">נו </w:t>
      </w:r>
      <w:proofErr w:type="spellStart"/>
      <w:r w:rsidR="004D21E4">
        <w:rPr>
          <w:rFonts w:hint="cs"/>
          <w:rtl/>
        </w:rPr>
        <w:t>הרג"מ</w:t>
      </w:r>
      <w:proofErr w:type="spellEnd"/>
      <w:r w:rsidR="004D21E4">
        <w:rPr>
          <w:rFonts w:hint="cs"/>
          <w:rtl/>
        </w:rPr>
        <w:t xml:space="preserve"> לא התפרסם כ"כ כמו אביו</w:t>
      </w:r>
      <w:r w:rsidR="00CE5D1D">
        <w:rPr>
          <w:rFonts w:hint="cs"/>
          <w:rtl/>
        </w:rPr>
        <w:t>.</w:t>
      </w:r>
    </w:p>
    <w:p w:rsidR="006D1D82" w:rsidRDefault="00CE5D1D" w:rsidP="004D21E4">
      <w:pPr>
        <w:pStyle w:val="a3"/>
        <w:rPr>
          <w:rtl/>
        </w:rPr>
      </w:pPr>
      <w:r>
        <w:rPr>
          <w:rFonts w:hint="cs"/>
          <w:rtl/>
        </w:rPr>
        <w:t>עד שמצאת</w:t>
      </w:r>
      <w:r w:rsidR="00466D38">
        <w:rPr>
          <w:rFonts w:hint="cs"/>
          <w:rtl/>
        </w:rPr>
        <w:t xml:space="preserve">י חבר, שבפיו היה מעשה נפלא מרבי גדליה משה, </w:t>
      </w:r>
      <w:r w:rsidR="004D21E4">
        <w:rPr>
          <w:rFonts w:hint="cs"/>
          <w:rtl/>
        </w:rPr>
        <w:t>ה</w:t>
      </w:r>
      <w:r w:rsidR="00466D38">
        <w:rPr>
          <w:rFonts w:hint="cs"/>
          <w:rtl/>
        </w:rPr>
        <w:t xml:space="preserve">מעשה </w:t>
      </w:r>
      <w:r w:rsidR="004D21E4">
        <w:rPr>
          <w:rFonts w:hint="cs"/>
          <w:rtl/>
        </w:rPr>
        <w:t xml:space="preserve">אותו סיפר </w:t>
      </w:r>
      <w:proofErr w:type="spellStart"/>
      <w:r w:rsidR="004D21E4">
        <w:rPr>
          <w:rFonts w:hint="cs"/>
          <w:rtl/>
        </w:rPr>
        <w:t>הגה"ח</w:t>
      </w:r>
      <w:proofErr w:type="spellEnd"/>
      <w:r w:rsidR="004D21E4">
        <w:rPr>
          <w:rFonts w:hint="cs"/>
          <w:rtl/>
        </w:rPr>
        <w:t xml:space="preserve"> רבי חיים ברים זצ"ל ו</w:t>
      </w:r>
      <w:r w:rsidR="00466D38">
        <w:rPr>
          <w:rFonts w:hint="cs"/>
          <w:rtl/>
        </w:rPr>
        <w:t>כבר הודפס בכמה מקומות, בהמשך קיבלתי לסיפור זה</w:t>
      </w:r>
      <w:r>
        <w:rPr>
          <w:rFonts w:hint="cs"/>
          <w:rtl/>
        </w:rPr>
        <w:t xml:space="preserve"> אישור </w:t>
      </w:r>
      <w:r w:rsidR="00466D38">
        <w:rPr>
          <w:rFonts w:hint="cs"/>
          <w:rtl/>
        </w:rPr>
        <w:t>גם מבנותיו</w:t>
      </w:r>
      <w:r w:rsidR="004D21E4">
        <w:rPr>
          <w:rFonts w:hint="cs"/>
          <w:rtl/>
        </w:rPr>
        <w:t xml:space="preserve"> ששמעו זאת מפי אביהם".</w:t>
      </w:r>
    </w:p>
    <w:p w:rsidR="00CE5D1D" w:rsidRPr="00224A4C" w:rsidRDefault="006D1D82" w:rsidP="00D9798E">
      <w:pPr>
        <w:jc w:val="both"/>
        <w:rPr>
          <w:rStyle w:val="a4"/>
          <w:rtl/>
        </w:rPr>
      </w:pPr>
      <w:r>
        <w:rPr>
          <w:rFonts w:hint="cs"/>
          <w:rtl/>
        </w:rPr>
        <w:t xml:space="preserve">וכך היה </w:t>
      </w:r>
      <w:r w:rsidR="00466D38">
        <w:rPr>
          <w:rFonts w:hint="cs"/>
          <w:rtl/>
        </w:rPr>
        <w:t>ה</w:t>
      </w:r>
      <w:r>
        <w:rPr>
          <w:rFonts w:hint="cs"/>
          <w:rtl/>
        </w:rPr>
        <w:t xml:space="preserve">מעשה: אשת ר' חיים הייתה חולה במצב אנוש, הרופאים לא נתנו לה סיכוי לחיות. בצר לו פנה ר' חיים לרבה של ירושלים </w:t>
      </w:r>
      <w:proofErr w:type="spellStart"/>
      <w:r>
        <w:rPr>
          <w:rFonts w:hint="cs"/>
          <w:rtl/>
        </w:rPr>
        <w:t>הגה"צ</w:t>
      </w:r>
      <w:proofErr w:type="spellEnd"/>
      <w:r>
        <w:rPr>
          <w:rFonts w:hint="cs"/>
          <w:rtl/>
        </w:rPr>
        <w:t xml:space="preserve"> רבי יוסף צבי </w:t>
      </w:r>
      <w:proofErr w:type="spellStart"/>
      <w:r>
        <w:rPr>
          <w:rFonts w:hint="cs"/>
          <w:rtl/>
        </w:rPr>
        <w:t>דושינסקי</w:t>
      </w:r>
      <w:proofErr w:type="spellEnd"/>
      <w:r>
        <w:rPr>
          <w:rFonts w:hint="cs"/>
          <w:rtl/>
        </w:rPr>
        <w:t xml:space="preserve"> זצ"ל. רב העיר שלח אותו </w:t>
      </w:r>
      <w:proofErr w:type="spellStart"/>
      <w:r>
        <w:rPr>
          <w:rFonts w:hint="cs"/>
          <w:rtl/>
        </w:rPr>
        <w:t>לרג"מ</w:t>
      </w:r>
      <w:proofErr w:type="spellEnd"/>
      <w:r w:rsidR="00466D38">
        <w:rPr>
          <w:rFonts w:hint="cs"/>
          <w:rtl/>
        </w:rPr>
        <w:t xml:space="preserve"> שיפעל ישועה עבורה</w:t>
      </w:r>
      <w:r>
        <w:rPr>
          <w:rFonts w:hint="cs"/>
          <w:rtl/>
        </w:rPr>
        <w:t>, היה זה</w:t>
      </w:r>
      <w:r w:rsidR="00466D38">
        <w:rPr>
          <w:rFonts w:hint="cs"/>
          <w:rtl/>
        </w:rPr>
        <w:t xml:space="preserve"> מיד אחרי פטירת אביו רבי שלמה. </w:t>
      </w:r>
      <w:r w:rsidR="004439AD">
        <w:rPr>
          <w:rFonts w:hint="cs"/>
          <w:rtl/>
        </w:rPr>
        <w:t>מש</w:t>
      </w:r>
      <w:r w:rsidR="00466D38">
        <w:rPr>
          <w:rFonts w:hint="cs"/>
          <w:rtl/>
        </w:rPr>
        <w:t>הגיע ר' חיים לרבנו</w:t>
      </w:r>
      <w:r>
        <w:rPr>
          <w:rFonts w:hint="cs"/>
          <w:rtl/>
        </w:rPr>
        <w:t xml:space="preserve"> ושפך לפניו את כאב</w:t>
      </w:r>
      <w:r w:rsidR="00466D38">
        <w:rPr>
          <w:rFonts w:hint="cs"/>
          <w:rtl/>
        </w:rPr>
        <w:t xml:space="preserve"> ליבו ממצ</w:t>
      </w:r>
      <w:r w:rsidR="004439AD">
        <w:rPr>
          <w:rFonts w:hint="cs"/>
          <w:rtl/>
        </w:rPr>
        <w:t>בה הקשה של אשתו,</w:t>
      </w:r>
      <w:r w:rsidR="00466D38">
        <w:rPr>
          <w:rFonts w:hint="cs"/>
          <w:rtl/>
        </w:rPr>
        <w:t xml:space="preserve"> השיב לעומתו</w:t>
      </w:r>
      <w:r>
        <w:rPr>
          <w:rFonts w:hint="cs"/>
          <w:rtl/>
        </w:rPr>
        <w:t xml:space="preserve"> </w:t>
      </w:r>
      <w:proofErr w:type="spellStart"/>
      <w:r>
        <w:rPr>
          <w:rFonts w:hint="cs"/>
          <w:rtl/>
        </w:rPr>
        <w:t>רג"מ</w:t>
      </w:r>
      <w:proofErr w:type="spellEnd"/>
      <w:r>
        <w:rPr>
          <w:rFonts w:hint="cs"/>
          <w:rtl/>
        </w:rPr>
        <w:t xml:space="preserve">: </w:t>
      </w:r>
      <w:r w:rsidR="004439AD">
        <w:rPr>
          <w:rFonts w:hint="cs"/>
          <w:rtl/>
        </w:rPr>
        <w:t>"</w:t>
      </w:r>
      <w:r w:rsidR="004439AD" w:rsidRPr="00224A4C">
        <w:rPr>
          <w:rStyle w:val="a4"/>
          <w:rFonts w:hint="cs"/>
          <w:rtl/>
        </w:rPr>
        <w:t>אין לי את הכוחות שהיו</w:t>
      </w:r>
      <w:r w:rsidRPr="00224A4C">
        <w:rPr>
          <w:rStyle w:val="a4"/>
          <w:rFonts w:hint="cs"/>
          <w:rtl/>
        </w:rPr>
        <w:t xml:space="preserve"> לאבי</w:t>
      </w:r>
      <w:r w:rsidR="004439AD" w:rsidRPr="00224A4C">
        <w:rPr>
          <w:rStyle w:val="a4"/>
          <w:rFonts w:hint="cs"/>
          <w:rtl/>
        </w:rPr>
        <w:t xml:space="preserve">, אבי היה פועל ישועות, אך אני </w:t>
      </w:r>
      <w:r w:rsidRPr="00224A4C">
        <w:rPr>
          <w:rStyle w:val="a4"/>
          <w:rFonts w:hint="cs"/>
          <w:rtl/>
        </w:rPr>
        <w:t>אי</w:t>
      </w:r>
      <w:r w:rsidR="004439AD" w:rsidRPr="00224A4C">
        <w:rPr>
          <w:rStyle w:val="a4"/>
          <w:rFonts w:hint="cs"/>
          <w:rtl/>
        </w:rPr>
        <w:t>נ</w:t>
      </w:r>
      <w:r w:rsidRPr="00224A4C">
        <w:rPr>
          <w:rStyle w:val="a4"/>
          <w:rFonts w:hint="cs"/>
          <w:rtl/>
        </w:rPr>
        <w:t>ני יכול לעזור לך</w:t>
      </w:r>
      <w:r w:rsidR="004439AD" w:rsidRPr="00224A4C">
        <w:rPr>
          <w:rStyle w:val="a4"/>
          <w:rFonts w:hint="cs"/>
          <w:rtl/>
        </w:rPr>
        <w:t>"</w:t>
      </w:r>
      <w:r w:rsidRPr="00224A4C">
        <w:rPr>
          <w:rStyle w:val="a4"/>
          <w:rFonts w:hint="cs"/>
          <w:rtl/>
        </w:rPr>
        <w:t>.</w:t>
      </w:r>
    </w:p>
    <w:p w:rsidR="006D1D82" w:rsidRDefault="004439AD" w:rsidP="004D21E4">
      <w:pPr>
        <w:jc w:val="both"/>
        <w:rPr>
          <w:rtl/>
        </w:rPr>
      </w:pPr>
      <w:r>
        <w:rPr>
          <w:rFonts w:hint="cs"/>
          <w:rtl/>
        </w:rPr>
        <w:t>ר' חיים</w:t>
      </w:r>
      <w:r w:rsidR="006D1D82">
        <w:rPr>
          <w:rFonts w:hint="cs"/>
          <w:rtl/>
        </w:rPr>
        <w:t xml:space="preserve"> </w:t>
      </w:r>
      <w:r>
        <w:rPr>
          <w:rFonts w:hint="cs"/>
          <w:rtl/>
        </w:rPr>
        <w:t xml:space="preserve">חזר במרירות ליבו </w:t>
      </w:r>
      <w:proofErr w:type="spellStart"/>
      <w:r>
        <w:rPr>
          <w:rFonts w:hint="cs"/>
          <w:rtl/>
        </w:rPr>
        <w:t>למ</w:t>
      </w:r>
      <w:r w:rsidR="006D1D82">
        <w:rPr>
          <w:rFonts w:hint="cs"/>
          <w:rtl/>
        </w:rPr>
        <w:t>הרי"ץ</w:t>
      </w:r>
      <w:proofErr w:type="spellEnd"/>
      <w:r w:rsidR="006D1D82">
        <w:rPr>
          <w:rFonts w:hint="cs"/>
          <w:rtl/>
        </w:rPr>
        <w:t xml:space="preserve"> </w:t>
      </w:r>
      <w:proofErr w:type="spellStart"/>
      <w:r w:rsidR="006D1D82">
        <w:rPr>
          <w:rFonts w:hint="cs"/>
          <w:rtl/>
        </w:rPr>
        <w:t>דושינסקי</w:t>
      </w:r>
      <w:proofErr w:type="spellEnd"/>
      <w:r>
        <w:rPr>
          <w:rFonts w:hint="cs"/>
          <w:rtl/>
        </w:rPr>
        <w:t xml:space="preserve"> ומסר לו את דברי </w:t>
      </w:r>
      <w:proofErr w:type="spellStart"/>
      <w:r>
        <w:rPr>
          <w:rFonts w:hint="cs"/>
          <w:rtl/>
        </w:rPr>
        <w:t>רג"מ</w:t>
      </w:r>
      <w:proofErr w:type="spellEnd"/>
      <w:r>
        <w:rPr>
          <w:rFonts w:hint="cs"/>
          <w:rtl/>
        </w:rPr>
        <w:t xml:space="preserve">. אמר לו </w:t>
      </w:r>
      <w:proofErr w:type="spellStart"/>
      <w:r>
        <w:rPr>
          <w:rFonts w:hint="cs"/>
          <w:rtl/>
        </w:rPr>
        <w:t>מ</w:t>
      </w:r>
      <w:r w:rsidR="006D1D82">
        <w:rPr>
          <w:rFonts w:hint="cs"/>
          <w:rtl/>
        </w:rPr>
        <w:t>הרי"ץ</w:t>
      </w:r>
      <w:proofErr w:type="spellEnd"/>
      <w:r w:rsidR="006D1D82">
        <w:rPr>
          <w:rFonts w:hint="cs"/>
          <w:rtl/>
        </w:rPr>
        <w:t xml:space="preserve">: </w:t>
      </w:r>
      <w:r w:rsidR="006D1D82" w:rsidRPr="00224A4C">
        <w:rPr>
          <w:rStyle w:val="a4"/>
          <w:rFonts w:hint="cs"/>
          <w:rtl/>
        </w:rPr>
        <w:t xml:space="preserve">"לך שוב לביתו, ואמור לו, שאני גוזר עליו בגזירת מרא דאתרא, שעליו למצוא מזור לחולי </w:t>
      </w:r>
      <w:proofErr w:type="spellStart"/>
      <w:r w:rsidR="006D1D82" w:rsidRPr="00224A4C">
        <w:rPr>
          <w:rStyle w:val="a4"/>
          <w:rFonts w:hint="cs"/>
          <w:rtl/>
        </w:rPr>
        <w:t>האשה</w:t>
      </w:r>
      <w:proofErr w:type="spellEnd"/>
      <w:r w:rsidR="006D1D82" w:rsidRPr="00224A4C">
        <w:rPr>
          <w:rStyle w:val="a4"/>
          <w:rFonts w:hint="cs"/>
          <w:rtl/>
        </w:rPr>
        <w:t>".</w:t>
      </w:r>
      <w:r w:rsidR="006D1D82">
        <w:rPr>
          <w:rFonts w:hint="cs"/>
          <w:rtl/>
        </w:rPr>
        <w:t xml:space="preserve"> ר' חיים מסר את גזירת המרא דאתרא </w:t>
      </w:r>
      <w:proofErr w:type="spellStart"/>
      <w:r w:rsidR="006D1D82">
        <w:rPr>
          <w:rFonts w:hint="cs"/>
          <w:rtl/>
        </w:rPr>
        <w:t>לרג"מ</w:t>
      </w:r>
      <w:proofErr w:type="spellEnd"/>
      <w:r w:rsidR="006D1D82">
        <w:rPr>
          <w:rFonts w:hint="cs"/>
          <w:rtl/>
        </w:rPr>
        <w:t xml:space="preserve">, </w:t>
      </w:r>
      <w:proofErr w:type="spellStart"/>
      <w:r w:rsidR="006D1D82">
        <w:rPr>
          <w:rFonts w:hint="cs"/>
          <w:rtl/>
        </w:rPr>
        <w:t>רג"מ</w:t>
      </w:r>
      <w:proofErr w:type="spellEnd"/>
      <w:r w:rsidR="006D1D82">
        <w:rPr>
          <w:rFonts w:hint="cs"/>
          <w:rtl/>
        </w:rPr>
        <w:t xml:space="preserve"> ק</w:t>
      </w:r>
      <w:r w:rsidR="00740454">
        <w:rPr>
          <w:rFonts w:hint="cs"/>
          <w:rtl/>
        </w:rPr>
        <w:t xml:space="preserve">יבל </w:t>
      </w:r>
      <w:r>
        <w:rPr>
          <w:rFonts w:hint="cs"/>
          <w:rtl/>
        </w:rPr>
        <w:t>את הדברים, ואמר לו: "לך תחתים חמישים</w:t>
      </w:r>
      <w:r w:rsidR="00740454">
        <w:rPr>
          <w:rFonts w:hint="cs"/>
          <w:rtl/>
        </w:rPr>
        <w:t xml:space="preserve"> נשים, שכל אחת מהן תסכים לתת שנה אחת</w:t>
      </w:r>
      <w:r>
        <w:rPr>
          <w:rFonts w:hint="cs"/>
          <w:rtl/>
        </w:rPr>
        <w:t xml:space="preserve"> מחייה עבור אשתך". הוא הלך ואסף חמישים</w:t>
      </w:r>
      <w:r w:rsidR="00740454">
        <w:rPr>
          <w:rFonts w:hint="cs"/>
          <w:rtl/>
        </w:rPr>
        <w:t xml:space="preserve"> חתימות</w:t>
      </w:r>
      <w:r w:rsidR="00224A4C">
        <w:rPr>
          <w:rFonts w:hint="cs"/>
          <w:rtl/>
        </w:rPr>
        <w:t xml:space="preserve"> </w:t>
      </w:r>
      <w:r>
        <w:rPr>
          <w:rFonts w:hint="cs"/>
          <w:rtl/>
        </w:rPr>
        <w:t>והב</w:t>
      </w:r>
      <w:r w:rsidR="00224A4C">
        <w:rPr>
          <w:rFonts w:hint="cs"/>
          <w:rtl/>
        </w:rPr>
        <w:t>יא</w:t>
      </w:r>
      <w:r>
        <w:rPr>
          <w:rFonts w:hint="cs"/>
          <w:rtl/>
        </w:rPr>
        <w:t xml:space="preserve">ם </w:t>
      </w:r>
      <w:r>
        <w:rPr>
          <w:rFonts w:hint="cs"/>
          <w:rtl/>
        </w:rPr>
        <w:lastRenderedPageBreak/>
        <w:t xml:space="preserve">לפניו, </w:t>
      </w:r>
      <w:proofErr w:type="spellStart"/>
      <w:r w:rsidR="00740454">
        <w:rPr>
          <w:rFonts w:hint="cs"/>
          <w:rtl/>
        </w:rPr>
        <w:t>רג"מ</w:t>
      </w:r>
      <w:proofErr w:type="spellEnd"/>
      <w:r w:rsidR="00740454">
        <w:rPr>
          <w:rFonts w:hint="cs"/>
          <w:rtl/>
        </w:rPr>
        <w:t xml:space="preserve"> פטרו לביתו באומרו שבוודאי היא תבריא, וכך היה. הדבר המפליא ביותר בסיפור</w:t>
      </w:r>
      <w:r>
        <w:rPr>
          <w:rFonts w:hint="cs"/>
          <w:rtl/>
        </w:rPr>
        <w:t xml:space="preserve"> הוא, שבדיוק כשמלאו 50 שנה מאותו מעשה אשת ר' חיים נפטר</w:t>
      </w:r>
      <w:r w:rsidR="00224A4C">
        <w:rPr>
          <w:rFonts w:hint="cs"/>
          <w:rtl/>
        </w:rPr>
        <w:t xml:space="preserve">ה ! </w:t>
      </w:r>
      <w:r>
        <w:rPr>
          <w:rFonts w:hint="cs"/>
          <w:rtl/>
        </w:rPr>
        <w:t>אז הוא גילה את הסיפור לצאצאיו והראה להם את הדף עם החתימות.</w:t>
      </w:r>
      <w:r w:rsidR="004D21E4">
        <w:rPr>
          <w:rFonts w:hint="cs"/>
          <w:rtl/>
        </w:rPr>
        <w:t xml:space="preserve"> סיפור המעשה </w:t>
      </w:r>
      <w:proofErr w:type="spellStart"/>
      <w:r w:rsidR="004D21E4">
        <w:rPr>
          <w:rFonts w:hint="cs"/>
          <w:rtl/>
        </w:rPr>
        <w:t>מר"ח</w:t>
      </w:r>
      <w:proofErr w:type="spellEnd"/>
      <w:r w:rsidR="004D21E4">
        <w:rPr>
          <w:rFonts w:hint="cs"/>
          <w:rtl/>
        </w:rPr>
        <w:t xml:space="preserve"> ברים נתן לרב </w:t>
      </w:r>
      <w:proofErr w:type="spellStart"/>
      <w:r w:rsidR="004D21E4">
        <w:rPr>
          <w:rFonts w:hint="cs"/>
          <w:rtl/>
        </w:rPr>
        <w:t>קורנפלד</w:t>
      </w:r>
      <w:proofErr w:type="spellEnd"/>
      <w:r w:rsidR="004D21E4">
        <w:rPr>
          <w:rFonts w:hint="cs"/>
          <w:rtl/>
        </w:rPr>
        <w:t xml:space="preserve"> איזה שהוא </w:t>
      </w:r>
      <w:proofErr w:type="spellStart"/>
      <w:r w:rsidR="004D21E4">
        <w:rPr>
          <w:rFonts w:hint="cs"/>
          <w:rtl/>
        </w:rPr>
        <w:t>מימד</w:t>
      </w:r>
      <w:proofErr w:type="spellEnd"/>
      <w:r w:rsidR="004D21E4">
        <w:rPr>
          <w:rFonts w:hint="cs"/>
          <w:rtl/>
        </w:rPr>
        <w:t xml:space="preserve"> נכון לדעת להעריך  את גודל מעלת הצדיק.</w:t>
      </w:r>
      <w:r>
        <w:rPr>
          <w:rFonts w:hint="cs"/>
          <w:rtl/>
        </w:rPr>
        <w:t xml:space="preserve"> </w:t>
      </w:r>
    </w:p>
    <w:p w:rsidR="004439AD" w:rsidRDefault="00740454" w:rsidP="00D9798E">
      <w:pPr>
        <w:jc w:val="both"/>
        <w:rPr>
          <w:rtl/>
        </w:rPr>
      </w:pPr>
      <w:r>
        <w:rPr>
          <w:rFonts w:hint="cs"/>
          <w:rtl/>
        </w:rPr>
        <w:t xml:space="preserve">הרב </w:t>
      </w:r>
      <w:proofErr w:type="spellStart"/>
      <w:r>
        <w:rPr>
          <w:rFonts w:hint="cs"/>
          <w:rtl/>
        </w:rPr>
        <w:t>קורנ</w:t>
      </w:r>
      <w:r w:rsidR="004439AD">
        <w:rPr>
          <w:rFonts w:hint="cs"/>
          <w:rtl/>
        </w:rPr>
        <w:t>פלד</w:t>
      </w:r>
      <w:proofErr w:type="spellEnd"/>
      <w:r>
        <w:rPr>
          <w:rFonts w:hint="cs"/>
          <w:rtl/>
        </w:rPr>
        <w:t xml:space="preserve"> לא היה צריך יותר מזה</w:t>
      </w:r>
      <w:r w:rsidR="004439AD">
        <w:rPr>
          <w:rFonts w:hint="cs"/>
          <w:rtl/>
        </w:rPr>
        <w:t>,</w:t>
      </w:r>
      <w:r>
        <w:rPr>
          <w:rFonts w:hint="cs"/>
          <w:rtl/>
        </w:rPr>
        <w:t xml:space="preserve"> הוא מיד קם</w:t>
      </w:r>
      <w:r w:rsidR="004439AD">
        <w:rPr>
          <w:rFonts w:hint="cs"/>
          <w:rtl/>
        </w:rPr>
        <w:t xml:space="preserve"> ונסע לקברו של </w:t>
      </w:r>
      <w:proofErr w:type="spellStart"/>
      <w:r w:rsidR="004439AD">
        <w:rPr>
          <w:rFonts w:hint="cs"/>
          <w:rtl/>
        </w:rPr>
        <w:t>רג"מ</w:t>
      </w:r>
      <w:proofErr w:type="spellEnd"/>
      <w:r w:rsidR="004439AD">
        <w:rPr>
          <w:rFonts w:hint="cs"/>
          <w:rtl/>
        </w:rPr>
        <w:t xml:space="preserve">, הוציא ממכוניתו ג'ריקן של מים שטף וניקה את הקבר. אח"כ </w:t>
      </w:r>
      <w:r w:rsidR="00F14DE8">
        <w:rPr>
          <w:rFonts w:hint="cs"/>
          <w:rtl/>
        </w:rPr>
        <w:t>אמר לעצמו, אם בחייו הוא עשה כזה 'מופת'. אשתטח על קברו בתפילה ג</w:t>
      </w:r>
      <w:r w:rsidR="004439AD">
        <w:rPr>
          <w:rFonts w:hint="cs"/>
          <w:rtl/>
        </w:rPr>
        <w:t xml:space="preserve">ם עבור קרוב משפחתי הזקוק לישועה, </w:t>
      </w:r>
      <w:r w:rsidR="00F14DE8">
        <w:rPr>
          <w:rFonts w:hint="cs"/>
          <w:rtl/>
        </w:rPr>
        <w:t xml:space="preserve">היה </w:t>
      </w:r>
      <w:r w:rsidR="004439AD">
        <w:rPr>
          <w:rFonts w:hint="cs"/>
          <w:rtl/>
        </w:rPr>
        <w:t>זה מעוכב שידוך תקופה ארוכה. מ</w:t>
      </w:r>
      <w:r w:rsidR="00F14DE8">
        <w:rPr>
          <w:rFonts w:hint="cs"/>
          <w:rtl/>
        </w:rPr>
        <w:t>שסיים ה</w:t>
      </w:r>
      <w:r w:rsidR="004439AD">
        <w:rPr>
          <w:rFonts w:hint="cs"/>
          <w:rtl/>
        </w:rPr>
        <w:t xml:space="preserve">רב </w:t>
      </w:r>
      <w:proofErr w:type="spellStart"/>
      <w:r w:rsidR="004439AD">
        <w:rPr>
          <w:rFonts w:hint="cs"/>
          <w:rtl/>
        </w:rPr>
        <w:t>קורנפלד</w:t>
      </w:r>
      <w:proofErr w:type="spellEnd"/>
      <w:r w:rsidR="004439AD">
        <w:rPr>
          <w:rFonts w:hint="cs"/>
          <w:rtl/>
        </w:rPr>
        <w:t xml:space="preserve"> את תפילתו ופנה ללכת</w:t>
      </w:r>
      <w:r w:rsidR="00F14DE8">
        <w:rPr>
          <w:rFonts w:hint="cs"/>
          <w:rtl/>
        </w:rPr>
        <w:t xml:space="preserve"> הרהר לעצמו, הלא </w:t>
      </w:r>
      <w:r w:rsidR="004439AD">
        <w:rPr>
          <w:rFonts w:hint="cs"/>
          <w:rtl/>
        </w:rPr>
        <w:t>עתה הוא</w:t>
      </w:r>
      <w:r w:rsidR="00F14DE8">
        <w:rPr>
          <w:rFonts w:hint="cs"/>
          <w:rtl/>
        </w:rPr>
        <w:t xml:space="preserve"> יום שני,</w:t>
      </w:r>
      <w:r w:rsidR="004439AD">
        <w:rPr>
          <w:rFonts w:hint="cs"/>
          <w:rtl/>
        </w:rPr>
        <w:t xml:space="preserve"> כדאי שאבוא שוב גם בחמישי ובשני להזכיר אותו כסדר תעניות </w:t>
      </w:r>
      <w:proofErr w:type="spellStart"/>
      <w:r w:rsidR="004439AD">
        <w:rPr>
          <w:rFonts w:hint="cs"/>
          <w:rtl/>
        </w:rPr>
        <w:t>בה"ב</w:t>
      </w:r>
      <w:proofErr w:type="spellEnd"/>
      <w:r w:rsidR="004439AD">
        <w:rPr>
          <w:rFonts w:hint="cs"/>
          <w:rtl/>
        </w:rPr>
        <w:t>,</w:t>
      </w:r>
      <w:r w:rsidR="00F14DE8">
        <w:rPr>
          <w:rFonts w:hint="cs"/>
          <w:rtl/>
        </w:rPr>
        <w:t xml:space="preserve"> וכמבואר בפוסקים ששני וחמישי הם ימי רצון. ביום חמישי הוא אכן ה</w:t>
      </w:r>
      <w:r w:rsidR="00645C48">
        <w:rPr>
          <w:rFonts w:hint="cs"/>
          <w:rtl/>
        </w:rPr>
        <w:t>גיע שוב להזכיר את קרוב</w:t>
      </w:r>
      <w:r w:rsidR="004439AD">
        <w:rPr>
          <w:rFonts w:hint="cs"/>
          <w:rtl/>
        </w:rPr>
        <w:t xml:space="preserve"> משפחתו.</w:t>
      </w:r>
    </w:p>
    <w:p w:rsidR="00740454" w:rsidRDefault="004439AD" w:rsidP="00224A4C">
      <w:pPr>
        <w:jc w:val="both"/>
        <w:rPr>
          <w:rtl/>
        </w:rPr>
      </w:pPr>
      <w:r>
        <w:rPr>
          <w:rFonts w:hint="cs"/>
          <w:rtl/>
        </w:rPr>
        <w:t>בשבוע שאחריו ביום שני, היו לו</w:t>
      </w:r>
      <w:r w:rsidR="00F14DE8">
        <w:rPr>
          <w:rFonts w:hint="cs"/>
          <w:rtl/>
        </w:rPr>
        <w:t xml:space="preserve"> עיכובים</w:t>
      </w:r>
      <w:r>
        <w:rPr>
          <w:rFonts w:hint="cs"/>
          <w:rtl/>
        </w:rPr>
        <w:t xml:space="preserve"> נוראיים</w:t>
      </w:r>
      <w:r w:rsidR="00224A4C">
        <w:rPr>
          <w:rFonts w:hint="cs"/>
          <w:rtl/>
        </w:rPr>
        <w:t>, שההרגשה</w:t>
      </w:r>
      <w:r w:rsidR="00F14DE8">
        <w:rPr>
          <w:rFonts w:hint="cs"/>
          <w:rtl/>
        </w:rPr>
        <w:t xml:space="preserve"> הייתה </w:t>
      </w:r>
      <w:proofErr w:type="spellStart"/>
      <w:r w:rsidR="00F14DE8">
        <w:rPr>
          <w:rFonts w:hint="cs"/>
          <w:rtl/>
        </w:rPr>
        <w:t>שהסט"א</w:t>
      </w:r>
      <w:proofErr w:type="spellEnd"/>
      <w:r w:rsidR="00F14DE8">
        <w:rPr>
          <w:rFonts w:hint="cs"/>
          <w:rtl/>
        </w:rPr>
        <w:t xml:space="preserve"> נעמדת מולו </w:t>
      </w:r>
      <w:r>
        <w:rPr>
          <w:rFonts w:hint="cs"/>
          <w:rtl/>
        </w:rPr>
        <w:t>כדי שלא ישלים את משימתו. הוא נסע בכביש 1 לכיוון ירושלים</w:t>
      </w:r>
      <w:r w:rsidR="00F14DE8">
        <w:rPr>
          <w:rFonts w:hint="cs"/>
          <w:rtl/>
        </w:rPr>
        <w:t>, ורכבו נתקע פתאום על אם הדרך</w:t>
      </w:r>
      <w:r w:rsidR="008946E5">
        <w:rPr>
          <w:rFonts w:hint="cs"/>
          <w:rtl/>
        </w:rPr>
        <w:t xml:space="preserve"> בלי שום סיבה הגיונית. </w:t>
      </w:r>
      <w:r w:rsidR="00224A4C" w:rsidRPr="00224A4C">
        <w:rPr>
          <w:rStyle w:val="a4"/>
          <w:rFonts w:hint="cs"/>
          <w:rtl/>
        </w:rPr>
        <w:t xml:space="preserve">"אני מנסה אצל שלושה גררים שייקחו את הרכב, ופתאום אף אחד לא יכול לעשות זאת, תופעה שהיא ממש לא רגילה. </w:t>
      </w:r>
      <w:r w:rsidR="008946E5" w:rsidRPr="00224A4C">
        <w:rPr>
          <w:rStyle w:val="a4"/>
          <w:rFonts w:hint="cs"/>
          <w:rtl/>
        </w:rPr>
        <w:t>דווקא מעיכ</w:t>
      </w:r>
      <w:r w:rsidR="00224A4C" w:rsidRPr="00224A4C">
        <w:rPr>
          <w:rStyle w:val="a4"/>
          <w:rFonts w:hint="cs"/>
          <w:rtl/>
        </w:rPr>
        <w:t xml:space="preserve">וב זה הבנתי </w:t>
      </w:r>
      <w:r w:rsidR="008946E5" w:rsidRPr="00224A4C">
        <w:rPr>
          <w:rStyle w:val="a4"/>
          <w:rFonts w:hint="cs"/>
          <w:rtl/>
        </w:rPr>
        <w:t>שהדבר שאני עומד להשלים היום הוא דבר</w:t>
      </w:r>
      <w:r w:rsidRPr="00224A4C">
        <w:rPr>
          <w:rStyle w:val="a4"/>
          <w:rFonts w:hint="cs"/>
          <w:rtl/>
        </w:rPr>
        <w:t xml:space="preserve"> גדול, לכן לא עשיתי שום חשבונות, החלטתי</w:t>
      </w:r>
      <w:r w:rsidR="008946E5" w:rsidRPr="00224A4C">
        <w:rPr>
          <w:rStyle w:val="a4"/>
          <w:rFonts w:hint="cs"/>
          <w:rtl/>
        </w:rPr>
        <w:t xml:space="preserve"> שאני מגי</w:t>
      </w:r>
      <w:r w:rsidRPr="00224A4C">
        <w:rPr>
          <w:rStyle w:val="a4"/>
          <w:rFonts w:hint="cs"/>
          <w:rtl/>
        </w:rPr>
        <w:t>ע לירושלים לקבר הצדיק</w:t>
      </w:r>
      <w:r w:rsidR="008946E5" w:rsidRPr="00224A4C">
        <w:rPr>
          <w:rStyle w:val="a4"/>
          <w:rFonts w:hint="cs"/>
          <w:rtl/>
        </w:rPr>
        <w:t xml:space="preserve"> ויהי מה. השארתי את הרכב בכביש ועל</w:t>
      </w:r>
      <w:r w:rsidR="00224A4C" w:rsidRPr="00224A4C">
        <w:rPr>
          <w:rStyle w:val="a4"/>
          <w:rFonts w:hint="cs"/>
          <w:rtl/>
        </w:rPr>
        <w:t xml:space="preserve">יתי על טרמפ לכיוון ירושלים. רק אחרי </w:t>
      </w:r>
      <w:r w:rsidR="008946E5" w:rsidRPr="00224A4C">
        <w:rPr>
          <w:rStyle w:val="a4"/>
          <w:rFonts w:hint="cs"/>
          <w:rtl/>
        </w:rPr>
        <w:t>שהשלמתי</w:t>
      </w:r>
      <w:r w:rsidR="00224A4C" w:rsidRPr="00224A4C">
        <w:rPr>
          <w:rStyle w:val="a4"/>
          <w:rFonts w:hint="cs"/>
          <w:rtl/>
        </w:rPr>
        <w:t xml:space="preserve"> את תפילת "שני חמישי ושני"</w:t>
      </w:r>
      <w:r w:rsidR="008946E5" w:rsidRPr="00224A4C">
        <w:rPr>
          <w:rStyle w:val="a4"/>
          <w:rFonts w:hint="cs"/>
          <w:rtl/>
        </w:rPr>
        <w:t xml:space="preserve"> נפניתי לטפל ברכבי</w:t>
      </w:r>
      <w:r w:rsidR="00224A4C" w:rsidRPr="00224A4C">
        <w:rPr>
          <w:rStyle w:val="a4"/>
          <w:rFonts w:hint="cs"/>
          <w:rtl/>
        </w:rPr>
        <w:t>"</w:t>
      </w:r>
      <w:r w:rsidR="008946E5" w:rsidRPr="00224A4C">
        <w:rPr>
          <w:rStyle w:val="a4"/>
          <w:rFonts w:hint="cs"/>
          <w:rtl/>
        </w:rPr>
        <w:t>.</w:t>
      </w:r>
      <w:r w:rsidR="00224A4C">
        <w:rPr>
          <w:rFonts w:hint="cs"/>
          <w:rtl/>
        </w:rPr>
        <w:t xml:space="preserve"> והמעניין הוא</w:t>
      </w:r>
      <w:r w:rsidR="008946E5">
        <w:rPr>
          <w:rFonts w:hint="cs"/>
          <w:rtl/>
        </w:rPr>
        <w:t xml:space="preserve"> </w:t>
      </w:r>
      <w:r w:rsidR="00224A4C">
        <w:rPr>
          <w:rFonts w:hint="cs"/>
          <w:rtl/>
        </w:rPr>
        <w:t>ש</w:t>
      </w:r>
      <w:r w:rsidR="008946E5">
        <w:rPr>
          <w:rFonts w:hint="cs"/>
          <w:rtl/>
        </w:rPr>
        <w:t xml:space="preserve">כשנמצאה הדרך איך </w:t>
      </w:r>
      <w:r w:rsidR="00224A4C">
        <w:rPr>
          <w:rFonts w:hint="cs"/>
          <w:rtl/>
        </w:rPr>
        <w:t>לגרור את הרכב והוא נשלח לתיקון, כאילו נעלמה</w:t>
      </w:r>
      <w:r w:rsidR="00645C48">
        <w:rPr>
          <w:rFonts w:hint="cs"/>
          <w:rtl/>
        </w:rPr>
        <w:t xml:space="preserve"> התקלה, הטכנאים גם לא הבינו איזו</w:t>
      </w:r>
      <w:r w:rsidR="00224A4C">
        <w:rPr>
          <w:rFonts w:hint="cs"/>
          <w:rtl/>
        </w:rPr>
        <w:t xml:space="preserve"> תקלה הייתה</w:t>
      </w:r>
      <w:r w:rsidR="008946E5">
        <w:rPr>
          <w:rFonts w:hint="cs"/>
          <w:rtl/>
        </w:rPr>
        <w:t>.</w:t>
      </w:r>
    </w:p>
    <w:p w:rsidR="00F14416" w:rsidRDefault="00224A4C" w:rsidP="00B01269">
      <w:pPr>
        <w:pStyle w:val="a3"/>
        <w:rPr>
          <w:rtl/>
        </w:rPr>
      </w:pPr>
      <w:r>
        <w:rPr>
          <w:rFonts w:hint="cs"/>
          <w:rtl/>
        </w:rPr>
        <w:t>"</w:t>
      </w:r>
      <w:r w:rsidR="008946E5">
        <w:rPr>
          <w:rFonts w:hint="cs"/>
          <w:rtl/>
        </w:rPr>
        <w:t>ואכן, אותו בחו</w:t>
      </w:r>
      <w:r>
        <w:rPr>
          <w:rFonts w:hint="cs"/>
          <w:rtl/>
        </w:rPr>
        <w:t xml:space="preserve">ר קרוב משפחתי מיד התארס. במסיבת </w:t>
      </w:r>
      <w:proofErr w:type="spellStart"/>
      <w:r>
        <w:rPr>
          <w:rFonts w:hint="cs"/>
          <w:rtl/>
        </w:rPr>
        <w:t>ה"ווארט</w:t>
      </w:r>
      <w:proofErr w:type="spellEnd"/>
      <w:r>
        <w:rPr>
          <w:rFonts w:hint="cs"/>
          <w:rtl/>
        </w:rPr>
        <w:t xml:space="preserve">" אמרתי לתמיהת הנוכחים ש'אני סגרתי את השידוך' </w:t>
      </w:r>
      <w:r w:rsidR="00B01269">
        <w:rPr>
          <w:rFonts w:hint="cs"/>
          <w:rtl/>
        </w:rPr>
        <w:t>וסיפרתי</w:t>
      </w:r>
      <w:r w:rsidR="008946E5">
        <w:rPr>
          <w:rFonts w:hint="cs"/>
          <w:rtl/>
        </w:rPr>
        <w:t xml:space="preserve"> על תפילתי בקבר ואיך שהישועה מיהרה לבוא. מיד קיבלתי הזמנה 'לטפל' במקרה נוסף של מעוכב שידוך. בעוד</w:t>
      </w:r>
      <w:r w:rsidR="00645C48">
        <w:rPr>
          <w:rFonts w:hint="cs"/>
          <w:rtl/>
        </w:rPr>
        <w:t xml:space="preserve"> אני מרוגש ותוהה, הייתכן ? אני ה</w:t>
      </w:r>
      <w:r w:rsidR="008946E5">
        <w:rPr>
          <w:rFonts w:hint="cs"/>
          <w:rtl/>
        </w:rPr>
        <w:t>וזה או מציאותי ? האם ניתן לראות את יד ה' בגילוי נפלא כזה גם בדורנו החשוך ? הלכתי לבקש ולהתחנן "שני חמישי ושני" על הבחור השני. וכפי שהנכם משע</w:t>
      </w:r>
      <w:r w:rsidR="00120033">
        <w:rPr>
          <w:rFonts w:hint="cs"/>
          <w:rtl/>
        </w:rPr>
        <w:t>רים גם כאן הוא מצא את בת זוגו מ</w:t>
      </w:r>
      <w:r w:rsidR="008946E5">
        <w:rPr>
          <w:rFonts w:hint="cs"/>
          <w:rtl/>
        </w:rPr>
        <w:t>יד. כך היה גם במקרה השלישי, וגם הרביעי והחמישי</w:t>
      </w:r>
      <w:r w:rsidR="00F14416">
        <w:rPr>
          <w:rFonts w:hint="cs"/>
          <w:rtl/>
        </w:rPr>
        <w:t xml:space="preserve"> מיהרו לבוא. אחרי חמש פעמים, גמלה ההחלטה בליבי. אכן, סגולה זו בהחלט עונה </w:t>
      </w:r>
      <w:proofErr w:type="spellStart"/>
      <w:r w:rsidR="00F14416">
        <w:rPr>
          <w:rFonts w:hint="cs"/>
          <w:rtl/>
        </w:rPr>
        <w:t>לקריט</w:t>
      </w:r>
      <w:r w:rsidR="00645C48">
        <w:rPr>
          <w:rFonts w:hint="cs"/>
          <w:rtl/>
        </w:rPr>
        <w:t>ו</w:t>
      </w:r>
      <w:r w:rsidR="00F14416">
        <w:rPr>
          <w:rFonts w:hint="cs"/>
          <w:rtl/>
        </w:rPr>
        <w:t>ריון</w:t>
      </w:r>
      <w:proofErr w:type="spellEnd"/>
      <w:r w:rsidR="00F14416">
        <w:rPr>
          <w:rFonts w:hint="cs"/>
          <w:rtl/>
        </w:rPr>
        <w:t xml:space="preserve"> של "בדוק ומנוסה". ומעתה עלי לפרסם זאת ברבים".</w:t>
      </w:r>
    </w:p>
    <w:p w:rsidR="008946E5" w:rsidRDefault="00496F9A" w:rsidP="00D9798E">
      <w:pPr>
        <w:jc w:val="both"/>
        <w:rPr>
          <w:rtl/>
        </w:rPr>
      </w:pPr>
      <w:r>
        <w:rPr>
          <w:rFonts w:hint="cs"/>
          <w:rtl/>
        </w:rPr>
        <w:t>אחת מאלו ששמעו על הסגולה הייתה רעייתו של ר' מנ</w:t>
      </w:r>
      <w:r w:rsidR="00645C48">
        <w:rPr>
          <w:rFonts w:hint="cs"/>
          <w:rtl/>
        </w:rPr>
        <w:t xml:space="preserve">חם </w:t>
      </w:r>
      <w:proofErr w:type="spellStart"/>
      <w:r w:rsidR="00645C48">
        <w:rPr>
          <w:rFonts w:hint="cs"/>
          <w:rtl/>
        </w:rPr>
        <w:t>מענדל</w:t>
      </w:r>
      <w:proofErr w:type="spellEnd"/>
      <w:r w:rsidR="00645C48">
        <w:rPr>
          <w:rFonts w:hint="cs"/>
          <w:rtl/>
        </w:rPr>
        <w:t xml:space="preserve"> ירט. היא חשבה, זה יכול מאד לעזור  ל</w:t>
      </w:r>
      <w:r>
        <w:rPr>
          <w:rFonts w:hint="cs"/>
          <w:rtl/>
        </w:rPr>
        <w:t>אחותה</w:t>
      </w:r>
      <w:r w:rsidR="00645C48">
        <w:rPr>
          <w:rFonts w:hint="cs"/>
          <w:rtl/>
        </w:rPr>
        <w:t>, שגם היא מעוכבת שידוך. היא הייתה קצת ספקנית,</w:t>
      </w:r>
      <w:r>
        <w:rPr>
          <w:rFonts w:hint="cs"/>
          <w:rtl/>
        </w:rPr>
        <w:t xml:space="preserve"> כמו כל אחד כששומע על סגולה חדשה. אך היא החליטה לנסות, וכך היא אמרה בבואה לקבר: </w:t>
      </w:r>
      <w:r w:rsidRPr="00B01269">
        <w:rPr>
          <w:rStyle w:val="a4"/>
          <w:rFonts w:hint="cs"/>
          <w:rtl/>
        </w:rPr>
        <w:t>"שמעתי על סגולה, אם זה נכון ואחותי תמצא את בן זוגה תוך 30 יום, אני מקבלת על עצמי לשפץ את מתחם הקבר, ולדאוג לכל אלו הבאים לבכות ולשפוך שיחם בקבר זה".</w:t>
      </w:r>
      <w:r>
        <w:rPr>
          <w:rFonts w:hint="cs"/>
          <w:rtl/>
        </w:rPr>
        <w:t xml:space="preserve"> מה </w:t>
      </w:r>
      <w:r w:rsidR="00B01269">
        <w:rPr>
          <w:rFonts w:hint="cs"/>
          <w:rtl/>
        </w:rPr>
        <w:t>שקרה היה הוכחה מוחצת לכוח של התפילה על הקבר,</w:t>
      </w:r>
      <w:r>
        <w:rPr>
          <w:rFonts w:hint="cs"/>
          <w:rtl/>
        </w:rPr>
        <w:t xml:space="preserve"> 30 יום עברו ועדיין היא לא</w:t>
      </w:r>
      <w:r w:rsidR="00D1577D">
        <w:rPr>
          <w:rFonts w:hint="cs"/>
          <w:rtl/>
        </w:rPr>
        <w:t xml:space="preserve"> סגרה שידוך,</w:t>
      </w:r>
      <w:r>
        <w:rPr>
          <w:rFonts w:hint="cs"/>
          <w:rtl/>
        </w:rPr>
        <w:t xml:space="preserve"> אבל... ביום ה-30 עשרים דקות לפני השקיעה </w:t>
      </w:r>
      <w:r>
        <w:rPr>
          <w:rtl/>
        </w:rPr>
        <w:t>–</w:t>
      </w:r>
      <w:r>
        <w:rPr>
          <w:rFonts w:hint="cs"/>
          <w:rtl/>
        </w:rPr>
        <w:t xml:space="preserve"> היא התארסה !</w:t>
      </w:r>
    </w:p>
    <w:p w:rsidR="003F4BCC" w:rsidRDefault="003F4BCC" w:rsidP="00D9798E">
      <w:pPr>
        <w:jc w:val="both"/>
        <w:rPr>
          <w:rtl/>
        </w:rPr>
      </w:pPr>
      <w:r>
        <w:rPr>
          <w:rFonts w:hint="cs"/>
          <w:rtl/>
        </w:rPr>
        <w:t>משפחת ירט, מתוך שבח וה</w:t>
      </w:r>
      <w:r w:rsidR="00B01269">
        <w:rPr>
          <w:rFonts w:hint="cs"/>
          <w:rtl/>
        </w:rPr>
        <w:t xml:space="preserve">ודיה </w:t>
      </w:r>
      <w:proofErr w:type="spellStart"/>
      <w:r w:rsidR="00B01269">
        <w:rPr>
          <w:rFonts w:hint="cs"/>
          <w:rtl/>
        </w:rPr>
        <w:t>להשי"ת</w:t>
      </w:r>
      <w:proofErr w:type="spellEnd"/>
      <w:r w:rsidR="00B01269">
        <w:rPr>
          <w:rFonts w:hint="cs"/>
          <w:rtl/>
        </w:rPr>
        <w:t xml:space="preserve"> על הנס הגדול שנגלה לעיניהם</w:t>
      </w:r>
      <w:r w:rsidR="00D1577D">
        <w:rPr>
          <w:rFonts w:hint="cs"/>
          <w:rtl/>
        </w:rPr>
        <w:t xml:space="preserve"> קיימו את הבטחתם, </w:t>
      </w:r>
      <w:r>
        <w:rPr>
          <w:rFonts w:hint="cs"/>
          <w:rtl/>
        </w:rPr>
        <w:t>ה</w:t>
      </w:r>
      <w:r w:rsidR="00D1577D">
        <w:rPr>
          <w:rFonts w:hint="cs"/>
          <w:rtl/>
        </w:rPr>
        <w:t>חלו לדאוג לרווחת המתפללים במקום</w:t>
      </w:r>
      <w:r>
        <w:rPr>
          <w:rFonts w:hint="cs"/>
          <w:rtl/>
        </w:rPr>
        <w:t xml:space="preserve"> </w:t>
      </w:r>
      <w:r w:rsidR="00D1577D">
        <w:rPr>
          <w:rFonts w:hint="cs"/>
          <w:rtl/>
        </w:rPr>
        <w:t>ו</w:t>
      </w:r>
      <w:r>
        <w:rPr>
          <w:rFonts w:hint="cs"/>
          <w:rtl/>
        </w:rPr>
        <w:t>הרימו מנדבת ליבם תרומה נכבדה לשיפוץ המקום. יחד עם זה אף עמלים הם, לפרסם ולהו</w:t>
      </w:r>
      <w:r w:rsidR="00D1577D">
        <w:rPr>
          <w:rFonts w:hint="cs"/>
          <w:rtl/>
        </w:rPr>
        <w:t>דיע בשער בת רבים על המקום שבו נפתחים שערי השמים</w:t>
      </w:r>
      <w:r>
        <w:rPr>
          <w:rFonts w:hint="cs"/>
          <w:rtl/>
        </w:rPr>
        <w:t xml:space="preserve"> לשמוע זעקה של כל יהודי.</w:t>
      </w:r>
      <w:r w:rsidR="00B01269">
        <w:rPr>
          <w:rFonts w:hint="cs"/>
          <w:rtl/>
        </w:rPr>
        <w:t xml:space="preserve"> משפחה ירושלמית שבאה להתפלל</w:t>
      </w:r>
      <w:r w:rsidR="00D1577D">
        <w:rPr>
          <w:rFonts w:hint="cs"/>
          <w:rtl/>
        </w:rPr>
        <w:t xml:space="preserve"> על הציון</w:t>
      </w:r>
      <w:r w:rsidR="00B01269">
        <w:rPr>
          <w:rFonts w:hint="cs"/>
          <w:rtl/>
        </w:rPr>
        <w:t xml:space="preserve">, הדפיסה לעצמה את סדר אמירת מזמורי </w:t>
      </w:r>
      <w:proofErr w:type="spellStart"/>
      <w:r w:rsidR="00B01269">
        <w:rPr>
          <w:rFonts w:hint="cs"/>
          <w:rtl/>
        </w:rPr>
        <w:t>התהילים</w:t>
      </w:r>
      <w:proofErr w:type="spellEnd"/>
      <w:r w:rsidR="00B01269">
        <w:rPr>
          <w:rFonts w:hint="cs"/>
          <w:rtl/>
        </w:rPr>
        <w:t xml:space="preserve"> כפי שהיה מקובל אצלם, וזיכתה רבים מהבאים אחריהם שהחלו להשתמש בסדר זה.</w:t>
      </w:r>
      <w:r w:rsidR="00645C48">
        <w:rPr>
          <w:rFonts w:hint="cs"/>
          <w:rtl/>
        </w:rPr>
        <w:t xml:space="preserve">            </w:t>
      </w:r>
    </w:p>
    <w:p w:rsidR="00645C48" w:rsidRDefault="00645C48" w:rsidP="00D9798E">
      <w:pPr>
        <w:jc w:val="both"/>
      </w:pPr>
      <w:bookmarkStart w:id="0" w:name="_GoBack"/>
      <w:bookmarkEnd w:id="0"/>
      <w:r>
        <w:rPr>
          <w:rFonts w:hint="cs"/>
          <w:rtl/>
        </w:rPr>
        <w:t>זכותו תגן עלינו.</w:t>
      </w:r>
    </w:p>
    <w:sectPr w:rsidR="00645C48" w:rsidSect="00363F7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489"/>
    <w:rsid w:val="00090F10"/>
    <w:rsid w:val="00114A9A"/>
    <w:rsid w:val="00120033"/>
    <w:rsid w:val="001904C8"/>
    <w:rsid w:val="00222489"/>
    <w:rsid w:val="00224A4C"/>
    <w:rsid w:val="00227E43"/>
    <w:rsid w:val="002452B5"/>
    <w:rsid w:val="002F1215"/>
    <w:rsid w:val="00363F7C"/>
    <w:rsid w:val="003855B8"/>
    <w:rsid w:val="003F4BCC"/>
    <w:rsid w:val="004439AD"/>
    <w:rsid w:val="00466D38"/>
    <w:rsid w:val="00496F9A"/>
    <w:rsid w:val="004C2C64"/>
    <w:rsid w:val="004D21E4"/>
    <w:rsid w:val="0050787D"/>
    <w:rsid w:val="005D6DE4"/>
    <w:rsid w:val="00645C48"/>
    <w:rsid w:val="006752F0"/>
    <w:rsid w:val="006B3040"/>
    <w:rsid w:val="006D1D82"/>
    <w:rsid w:val="00740454"/>
    <w:rsid w:val="0074184D"/>
    <w:rsid w:val="008733BB"/>
    <w:rsid w:val="008946E5"/>
    <w:rsid w:val="00A73D5A"/>
    <w:rsid w:val="00AB3099"/>
    <w:rsid w:val="00AE06F2"/>
    <w:rsid w:val="00B01269"/>
    <w:rsid w:val="00B7774E"/>
    <w:rsid w:val="00B8508E"/>
    <w:rsid w:val="00BB2FF2"/>
    <w:rsid w:val="00BC2284"/>
    <w:rsid w:val="00BD759D"/>
    <w:rsid w:val="00CD0BAE"/>
    <w:rsid w:val="00CE5D1D"/>
    <w:rsid w:val="00D07580"/>
    <w:rsid w:val="00D1577D"/>
    <w:rsid w:val="00D460C0"/>
    <w:rsid w:val="00D9798E"/>
    <w:rsid w:val="00E83E3F"/>
    <w:rsid w:val="00EF3AE0"/>
    <w:rsid w:val="00F14416"/>
    <w:rsid w:val="00F14DE8"/>
    <w:rsid w:val="00F342D6"/>
    <w:rsid w:val="00F4369B"/>
    <w:rsid w:val="00F60D2A"/>
    <w:rsid w:val="00FB4E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224A4C"/>
    <w:rPr>
      <w:i/>
      <w:iCs/>
      <w:color w:val="000000" w:themeColor="text1"/>
    </w:rPr>
  </w:style>
  <w:style w:type="character" w:customStyle="1" w:styleId="a4">
    <w:name w:val="ציטוט תו"/>
    <w:basedOn w:val="a0"/>
    <w:link w:val="a3"/>
    <w:uiPriority w:val="29"/>
    <w:rsid w:val="00224A4C"/>
    <w:rPr>
      <w:i/>
      <w:iCs/>
      <w:color w:val="000000" w:themeColor="text1"/>
    </w:rPr>
  </w:style>
  <w:style w:type="paragraph" w:styleId="a5">
    <w:name w:val="Title"/>
    <w:basedOn w:val="a"/>
    <w:next w:val="a"/>
    <w:link w:val="a6"/>
    <w:uiPriority w:val="10"/>
    <w:qFormat/>
    <w:rsid w:val="004D21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כותרת טקסט תו"/>
    <w:basedOn w:val="a0"/>
    <w:link w:val="a5"/>
    <w:uiPriority w:val="10"/>
    <w:rsid w:val="004D21E4"/>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4D21E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כותרת משנה תו"/>
    <w:basedOn w:val="a0"/>
    <w:link w:val="a7"/>
    <w:uiPriority w:val="11"/>
    <w:rsid w:val="004D21E4"/>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224A4C"/>
    <w:rPr>
      <w:i/>
      <w:iCs/>
      <w:color w:val="000000" w:themeColor="text1"/>
    </w:rPr>
  </w:style>
  <w:style w:type="character" w:customStyle="1" w:styleId="a4">
    <w:name w:val="ציטוט תו"/>
    <w:basedOn w:val="a0"/>
    <w:link w:val="a3"/>
    <w:uiPriority w:val="29"/>
    <w:rsid w:val="00224A4C"/>
    <w:rPr>
      <w:i/>
      <w:iCs/>
      <w:color w:val="000000" w:themeColor="text1"/>
    </w:rPr>
  </w:style>
  <w:style w:type="paragraph" w:styleId="a5">
    <w:name w:val="Title"/>
    <w:basedOn w:val="a"/>
    <w:next w:val="a"/>
    <w:link w:val="a6"/>
    <w:uiPriority w:val="10"/>
    <w:qFormat/>
    <w:rsid w:val="004D21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כותרת טקסט תו"/>
    <w:basedOn w:val="a0"/>
    <w:link w:val="a5"/>
    <w:uiPriority w:val="10"/>
    <w:rsid w:val="004D21E4"/>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4D21E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כותרת משנה תו"/>
    <w:basedOn w:val="a0"/>
    <w:link w:val="a7"/>
    <w:uiPriority w:val="11"/>
    <w:rsid w:val="004D21E4"/>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1446</Words>
  <Characters>7234</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דוד</dc:creator>
  <cp:lastModifiedBy>דוד</cp:lastModifiedBy>
  <cp:revision>2</cp:revision>
  <dcterms:created xsi:type="dcterms:W3CDTF">2018-04-25T09:57:00Z</dcterms:created>
  <dcterms:modified xsi:type="dcterms:W3CDTF">2018-04-25T09:57:00Z</dcterms:modified>
</cp:coreProperties>
</file>