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C57C5A" w14:textId="77777777" w:rsidR="00A5668C" w:rsidRPr="00A5668C" w:rsidRDefault="00A5668C" w:rsidP="00A5668C">
      <w:pPr>
        <w:spacing w:line="276" w:lineRule="auto"/>
        <w:rPr>
          <w:rFonts w:ascii="Arial" w:hAnsi="Arial" w:cs="Arial"/>
          <w:b/>
          <w:bCs/>
          <w:color w:val="141414"/>
          <w:sz w:val="20"/>
          <w:szCs w:val="20"/>
          <w:shd w:val="clear" w:color="auto" w:fill="FEFEFE"/>
          <w:rtl/>
        </w:rPr>
      </w:pPr>
      <w:r w:rsidRPr="00A5668C">
        <w:rPr>
          <w:rFonts w:ascii="Arial" w:hAnsi="Arial" w:cs="Arial" w:hint="cs"/>
          <w:b/>
          <w:bCs/>
          <w:color w:val="141414"/>
          <w:sz w:val="20"/>
          <w:szCs w:val="20"/>
          <w:shd w:val="clear" w:color="auto" w:fill="FEFEFE"/>
          <w:rtl/>
        </w:rPr>
        <w:t xml:space="preserve">ראיון עם אור גורן </w:t>
      </w:r>
      <w:r w:rsidRPr="00A5668C">
        <w:rPr>
          <w:rFonts w:ascii="Arial" w:hAnsi="Arial" w:cs="Arial"/>
          <w:b/>
          <w:bCs/>
          <w:color w:val="141414"/>
          <w:sz w:val="20"/>
          <w:szCs w:val="20"/>
          <w:shd w:val="clear" w:color="auto" w:fill="FEFEFE"/>
          <w:rtl/>
        </w:rPr>
        <w:t xml:space="preserve">רופא במערך ההרדמה והטיפול הנמרץ באיכילוב ואחד האחראים על ההיערכות והטיפול בקורונה. </w:t>
      </w:r>
    </w:p>
    <w:p w14:paraId="73C2FFE9" w14:textId="77777777" w:rsidR="00A5668C" w:rsidRPr="00A5668C" w:rsidRDefault="00A5668C" w:rsidP="00A5668C">
      <w:pPr>
        <w:spacing w:line="276" w:lineRule="auto"/>
        <w:rPr>
          <w:rFonts w:ascii="Arial" w:hAnsi="Arial" w:cs="Arial"/>
          <w:color w:val="141414"/>
          <w:sz w:val="20"/>
          <w:szCs w:val="20"/>
          <w:shd w:val="clear" w:color="auto" w:fill="FEFEFE"/>
          <w:rtl/>
        </w:rPr>
      </w:pPr>
      <w:r w:rsidRPr="00A5668C">
        <w:rPr>
          <w:rFonts w:ascii="Arial" w:hAnsi="Arial" w:cs="Arial"/>
          <w:color w:val="141414"/>
          <w:sz w:val="20"/>
          <w:szCs w:val="20"/>
          <w:shd w:val="clear" w:color="auto" w:fill="FEFEFE"/>
          <w:rtl/>
        </w:rPr>
        <w:t xml:space="preserve">כותב במיוחד לבני הציבור החרדי ומספר את מה שעיניו ראו וחוו במחלקות הקורונה בבית החולים, </w:t>
      </w:r>
    </w:p>
    <w:p w14:paraId="48DBB9E2" w14:textId="68FAEDCB" w:rsidR="00335C68" w:rsidRPr="00A5668C" w:rsidRDefault="00A5668C" w:rsidP="00A5668C">
      <w:pPr>
        <w:spacing w:line="276" w:lineRule="auto"/>
        <w:rPr>
          <w:rFonts w:ascii="Arial" w:hAnsi="Arial" w:cs="Arial"/>
          <w:color w:val="141414"/>
          <w:sz w:val="20"/>
          <w:szCs w:val="20"/>
          <w:shd w:val="clear" w:color="auto" w:fill="FEFEFE"/>
          <w:rtl/>
        </w:rPr>
      </w:pPr>
      <w:r w:rsidRPr="00A5668C">
        <w:rPr>
          <w:rFonts w:ascii="Arial" w:hAnsi="Arial" w:cs="Arial"/>
          <w:color w:val="141414"/>
          <w:sz w:val="20"/>
          <w:szCs w:val="20"/>
          <w:shd w:val="clear" w:color="auto" w:fill="FEFEFE"/>
          <w:rtl/>
        </w:rPr>
        <w:t>ומזהיר את הציבור להישמר מכל וכל ובפרט בתקופת החגים</w:t>
      </w:r>
      <w:r w:rsidRPr="00A5668C">
        <w:rPr>
          <w:rFonts w:ascii="Arial" w:hAnsi="Arial" w:cs="Arial"/>
          <w:color w:val="141414"/>
          <w:sz w:val="20"/>
          <w:szCs w:val="20"/>
          <w:shd w:val="clear" w:color="auto" w:fill="FEFEFE"/>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Pr>
        <w:t>"</w:t>
      </w:r>
      <w:r w:rsidRPr="00A5668C">
        <w:rPr>
          <w:rFonts w:ascii="Arial" w:hAnsi="Arial" w:cs="Arial"/>
          <w:color w:val="141414"/>
          <w:sz w:val="20"/>
          <w:szCs w:val="20"/>
          <w:shd w:val="clear" w:color="auto" w:fill="FEFEFE"/>
          <w:rtl/>
        </w:rPr>
        <w:t>לקראת יום כיפור יש לי שאלה ואני חושב שזה המקום הנכון לשאול אותה. בתקופה האחרונה אנחנו מוצפים. באמת מוצפים. חולים קשים מאד. גם צעירים. עם אחוז גבוה באופן לא סביר של חרדים</w:t>
      </w:r>
      <w:r w:rsidRPr="00A5668C">
        <w:rPr>
          <w:rFonts w:ascii="Arial" w:hAnsi="Arial" w:cs="Arial"/>
          <w:color w:val="141414"/>
          <w:sz w:val="20"/>
          <w:szCs w:val="20"/>
          <w:shd w:val="clear" w:color="auto" w:fill="FEFEFE"/>
        </w:rPr>
        <w:t>.</w:t>
      </w:r>
      <w:r w:rsidR="003E7C4D">
        <w:rPr>
          <w:rFonts w:ascii="Arial" w:hAnsi="Arial" w:cs="Arial"/>
          <w:color w:val="141414"/>
          <w:sz w:val="20"/>
          <w:szCs w:val="20"/>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tl/>
        </w:rPr>
        <w:t>מי שלא החזיק (ממוגן לחלוטין כמובן) את יד</w:t>
      </w:r>
      <w:r w:rsidRPr="00A5668C">
        <w:rPr>
          <w:rFonts w:ascii="Arial" w:hAnsi="Arial" w:cs="Arial" w:hint="cs"/>
          <w:color w:val="141414"/>
          <w:sz w:val="20"/>
          <w:szCs w:val="20"/>
          <w:shd w:val="clear" w:color="auto" w:fill="FEFEFE"/>
          <w:rtl/>
        </w:rPr>
        <w:t>ו</w:t>
      </w:r>
      <w:r w:rsidRPr="00A5668C">
        <w:rPr>
          <w:rFonts w:ascii="Arial" w:hAnsi="Arial" w:cs="Arial"/>
          <w:color w:val="141414"/>
          <w:sz w:val="20"/>
          <w:szCs w:val="20"/>
          <w:shd w:val="clear" w:color="auto" w:fill="FEFEFE"/>
          <w:rtl/>
        </w:rPr>
        <w:t xml:space="preserve"> של א</w:t>
      </w:r>
      <w:r w:rsidRPr="00A5668C">
        <w:rPr>
          <w:rFonts w:ascii="Arial" w:hAnsi="Arial" w:cs="Arial" w:hint="cs"/>
          <w:color w:val="141414"/>
          <w:sz w:val="20"/>
          <w:szCs w:val="20"/>
          <w:shd w:val="clear" w:color="auto" w:fill="FEFEFE"/>
          <w:rtl/>
        </w:rPr>
        <w:t>יש בן</w:t>
      </w:r>
      <w:r w:rsidRPr="00A5668C">
        <w:rPr>
          <w:rFonts w:ascii="Arial" w:hAnsi="Arial" w:cs="Arial"/>
          <w:color w:val="141414"/>
          <w:sz w:val="20"/>
          <w:szCs w:val="20"/>
          <w:shd w:val="clear" w:color="auto" w:fill="FEFEFE"/>
          <w:rtl/>
        </w:rPr>
        <w:t xml:space="preserve"> 74 בריא לחלוטין, בשעה 20:00 בערב והבין ממנ</w:t>
      </w:r>
      <w:r w:rsidRPr="00A5668C">
        <w:rPr>
          <w:rFonts w:ascii="Arial" w:hAnsi="Arial" w:cs="Arial" w:hint="cs"/>
          <w:color w:val="141414"/>
          <w:sz w:val="20"/>
          <w:szCs w:val="20"/>
          <w:shd w:val="clear" w:color="auto" w:fill="FEFEFE"/>
          <w:rtl/>
        </w:rPr>
        <w:t>ו</w:t>
      </w:r>
      <w:r w:rsidRPr="00A5668C">
        <w:rPr>
          <w:rFonts w:ascii="Arial" w:hAnsi="Arial" w:cs="Arial"/>
          <w:color w:val="141414"/>
          <w:sz w:val="20"/>
          <w:szCs w:val="20"/>
          <w:shd w:val="clear" w:color="auto" w:fill="FEFEFE"/>
          <w:rtl/>
        </w:rPr>
        <w:t xml:space="preserve"> שה</w:t>
      </w:r>
      <w:r w:rsidRPr="00A5668C">
        <w:rPr>
          <w:rFonts w:ascii="Arial" w:hAnsi="Arial" w:cs="Arial" w:hint="cs"/>
          <w:color w:val="141414"/>
          <w:sz w:val="20"/>
          <w:szCs w:val="20"/>
          <w:shd w:val="clear" w:color="auto" w:fill="FEFEFE"/>
          <w:rtl/>
        </w:rPr>
        <w:t>ו</w:t>
      </w:r>
      <w:r w:rsidRPr="00A5668C">
        <w:rPr>
          <w:rFonts w:ascii="Arial" w:hAnsi="Arial" w:cs="Arial"/>
          <w:color w:val="141414"/>
          <w:sz w:val="20"/>
          <w:szCs w:val="20"/>
          <w:shd w:val="clear" w:color="auto" w:fill="FEFEFE"/>
          <w:rtl/>
        </w:rPr>
        <w:t xml:space="preserve">א </w:t>
      </w:r>
      <w:r w:rsidRPr="00A5668C">
        <w:rPr>
          <w:rFonts w:ascii="Arial" w:hAnsi="Arial" w:cs="Arial" w:hint="cs"/>
          <w:color w:val="141414"/>
          <w:sz w:val="20"/>
          <w:szCs w:val="20"/>
          <w:shd w:val="clear" w:color="auto" w:fill="FEFEFE"/>
          <w:rtl/>
        </w:rPr>
        <w:t>לא</w:t>
      </w:r>
      <w:r w:rsidRPr="00A5668C">
        <w:rPr>
          <w:rFonts w:ascii="Arial" w:hAnsi="Arial" w:cs="Arial"/>
          <w:color w:val="141414"/>
          <w:sz w:val="20"/>
          <w:szCs w:val="20"/>
          <w:shd w:val="clear" w:color="auto" w:fill="FEFEFE"/>
          <w:rtl/>
        </w:rPr>
        <w:t xml:space="preserve"> רוצה להיות מונש</w:t>
      </w:r>
      <w:r w:rsidRPr="00A5668C">
        <w:rPr>
          <w:rFonts w:ascii="Arial" w:hAnsi="Arial" w:cs="Arial" w:hint="cs"/>
          <w:color w:val="141414"/>
          <w:sz w:val="20"/>
          <w:szCs w:val="20"/>
          <w:shd w:val="clear" w:color="auto" w:fill="FEFEFE"/>
          <w:rtl/>
        </w:rPr>
        <w:t>ם</w:t>
      </w:r>
      <w:r w:rsidRPr="00A5668C">
        <w:rPr>
          <w:rFonts w:ascii="Arial" w:hAnsi="Arial" w:cs="Arial"/>
          <w:color w:val="141414"/>
          <w:sz w:val="20"/>
          <w:szCs w:val="20"/>
          <w:shd w:val="clear" w:color="auto" w:fill="FEFEFE"/>
          <w:rtl/>
        </w:rPr>
        <w:t xml:space="preserve"> וכתב ל</w:t>
      </w:r>
      <w:r w:rsidRPr="00A5668C">
        <w:rPr>
          <w:rFonts w:ascii="Arial" w:hAnsi="Arial" w:cs="Arial" w:hint="cs"/>
          <w:color w:val="141414"/>
          <w:sz w:val="20"/>
          <w:szCs w:val="20"/>
          <w:shd w:val="clear" w:color="auto" w:fill="FEFEFE"/>
          <w:rtl/>
        </w:rPr>
        <w:t>ו</w:t>
      </w:r>
      <w:r w:rsidRPr="00A5668C">
        <w:rPr>
          <w:rFonts w:ascii="Arial" w:hAnsi="Arial" w:cs="Arial"/>
          <w:color w:val="141414"/>
          <w:sz w:val="20"/>
          <w:szCs w:val="20"/>
          <w:shd w:val="clear" w:color="auto" w:fill="FEFEFE"/>
          <w:rtl/>
        </w:rPr>
        <w:t xml:space="preserve"> מכתב פטירה 6 שעות אחר כך, לא מבין מה זו אימה</w:t>
      </w:r>
      <w:r w:rsidRPr="00A5668C">
        <w:rPr>
          <w:rFonts w:ascii="Arial" w:hAnsi="Arial" w:cs="Arial"/>
          <w:color w:val="141414"/>
          <w:sz w:val="20"/>
          <w:szCs w:val="20"/>
          <w:shd w:val="clear" w:color="auto" w:fill="FEFEFE"/>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tl/>
        </w:rPr>
        <w:t>מי שלא עמד מול גבר בן 45 עם מעט משקל יתר שלא מצליח לנשום, הנשים אותו ואז קבע את מותו שבוע אחר כך, לא מבין מה זו מגיפה</w:t>
      </w:r>
      <w:r w:rsidRPr="00A5668C">
        <w:rPr>
          <w:rFonts w:ascii="Arial" w:hAnsi="Arial" w:cs="Arial"/>
          <w:color w:val="141414"/>
          <w:sz w:val="20"/>
          <w:szCs w:val="20"/>
          <w:shd w:val="clear" w:color="auto" w:fill="FEFEFE"/>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tl/>
        </w:rPr>
        <w:t xml:space="preserve">מי שלא עושה שיחות טלפון עם משפחות יום יום כדי לעדכן אותם על </w:t>
      </w:r>
      <w:r w:rsidRPr="00A5668C">
        <w:rPr>
          <w:rFonts w:ascii="Arial" w:hAnsi="Arial" w:cs="Arial" w:hint="cs"/>
          <w:color w:val="141414"/>
          <w:sz w:val="20"/>
          <w:szCs w:val="20"/>
          <w:shd w:val="clear" w:color="auto" w:fill="FEFEFE"/>
          <w:rtl/>
        </w:rPr>
        <w:t>ההידרדרו</w:t>
      </w:r>
      <w:r w:rsidRPr="00A5668C">
        <w:rPr>
          <w:rFonts w:ascii="Arial" w:hAnsi="Arial" w:cs="Arial" w:hint="eastAsia"/>
          <w:color w:val="141414"/>
          <w:sz w:val="20"/>
          <w:szCs w:val="20"/>
          <w:shd w:val="clear" w:color="auto" w:fill="FEFEFE"/>
          <w:rtl/>
        </w:rPr>
        <w:t>ת</w:t>
      </w:r>
      <w:r w:rsidRPr="00A5668C">
        <w:rPr>
          <w:rFonts w:ascii="Arial" w:hAnsi="Arial" w:cs="Arial"/>
          <w:color w:val="141414"/>
          <w:sz w:val="20"/>
          <w:szCs w:val="20"/>
          <w:shd w:val="clear" w:color="auto" w:fill="FEFEFE"/>
          <w:rtl/>
        </w:rPr>
        <w:t xml:space="preserve"> הבלתי נמנעת של קרובי המשפחה שלהם, לא מבין מהו צער</w:t>
      </w:r>
      <w:r w:rsidRPr="00A5668C">
        <w:rPr>
          <w:rFonts w:ascii="Arial" w:hAnsi="Arial" w:cs="Arial"/>
          <w:color w:val="141414"/>
          <w:sz w:val="20"/>
          <w:szCs w:val="20"/>
          <w:shd w:val="clear" w:color="auto" w:fill="FEFEFE"/>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tl/>
        </w:rPr>
        <w:t>מי שלא עבד ממוגן באופן מלא, במיגון חם ומחניק עם אדים על המשקף שעות ארוכות עד לתשישות כדי לנסות להציל עוד מישהו, אינו מבין מסירות נפש מה היא</w:t>
      </w:r>
      <w:r w:rsidRPr="00A5668C">
        <w:rPr>
          <w:rFonts w:ascii="Arial" w:hAnsi="Arial" w:cs="Arial"/>
          <w:color w:val="141414"/>
          <w:sz w:val="20"/>
          <w:szCs w:val="20"/>
          <w:shd w:val="clear" w:color="auto" w:fill="FEFEFE"/>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tl/>
        </w:rPr>
        <w:t xml:space="preserve">ראיתי המון בחיים. לאורך השנים ליוויתי אל מותם מאות אנשים. עברתי את שפעת החזירים ומיני מרעין </w:t>
      </w:r>
      <w:proofErr w:type="spellStart"/>
      <w:r w:rsidRPr="00A5668C">
        <w:rPr>
          <w:rFonts w:ascii="Arial" w:hAnsi="Arial" w:cs="Arial"/>
          <w:color w:val="141414"/>
          <w:sz w:val="20"/>
          <w:szCs w:val="20"/>
          <w:shd w:val="clear" w:color="auto" w:fill="FEFEFE"/>
          <w:rtl/>
        </w:rPr>
        <w:t>בישין</w:t>
      </w:r>
      <w:proofErr w:type="spellEnd"/>
      <w:r w:rsidRPr="00A5668C">
        <w:rPr>
          <w:rFonts w:ascii="Arial" w:hAnsi="Arial" w:cs="Arial"/>
          <w:color w:val="141414"/>
          <w:sz w:val="20"/>
          <w:szCs w:val="20"/>
          <w:shd w:val="clear" w:color="auto" w:fill="FEFEFE"/>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tl/>
        </w:rPr>
        <w:t>כזה דבר עוד לא ראינו</w:t>
      </w:r>
      <w:r w:rsidRPr="00A5668C">
        <w:rPr>
          <w:rFonts w:ascii="Arial" w:hAnsi="Arial" w:cs="Arial"/>
          <w:color w:val="141414"/>
          <w:sz w:val="20"/>
          <w:szCs w:val="20"/>
          <w:shd w:val="clear" w:color="auto" w:fill="FEFEFE"/>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tl/>
        </w:rPr>
        <w:t>אנשים צעירים שלעולם לא יגמלו מהנשמה כי המחלה הורסת את הריאות</w:t>
      </w:r>
      <w:r w:rsidRPr="00A5668C">
        <w:rPr>
          <w:rFonts w:ascii="Arial" w:hAnsi="Arial" w:cs="Arial"/>
          <w:color w:val="141414"/>
          <w:sz w:val="20"/>
          <w:szCs w:val="20"/>
          <w:shd w:val="clear" w:color="auto" w:fill="FEFEFE"/>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tl/>
        </w:rPr>
        <w:t>אנשים מבוגרים ופעילים שיכלו לחיות עוד שנים רבות, מתים במהירות מסחררת</w:t>
      </w:r>
      <w:r w:rsidRPr="00A5668C">
        <w:rPr>
          <w:rFonts w:ascii="Arial" w:hAnsi="Arial" w:cs="Arial"/>
          <w:color w:val="141414"/>
          <w:sz w:val="20"/>
          <w:szCs w:val="20"/>
          <w:shd w:val="clear" w:color="auto" w:fill="FEFEFE"/>
        </w:rPr>
        <w:t>.</w:t>
      </w:r>
      <w:r w:rsidRPr="00A5668C">
        <w:rPr>
          <w:rFonts w:ascii="Arial" w:hAnsi="Arial" w:cs="Arial"/>
          <w:color w:val="141414"/>
          <w:sz w:val="20"/>
          <w:szCs w:val="20"/>
        </w:rPr>
        <w:br/>
      </w:r>
      <w:r w:rsidRPr="00A5668C">
        <w:rPr>
          <w:rFonts w:ascii="Arial" w:hAnsi="Arial" w:cs="Arial"/>
          <w:color w:val="141414"/>
          <w:sz w:val="20"/>
          <w:szCs w:val="20"/>
        </w:rPr>
        <w:br/>
      </w:r>
      <w:r w:rsidRPr="00A5668C">
        <w:rPr>
          <w:rFonts w:ascii="Arial" w:hAnsi="Arial" w:cs="Arial"/>
          <w:color w:val="141414"/>
          <w:sz w:val="20"/>
          <w:szCs w:val="20"/>
          <w:shd w:val="clear" w:color="auto" w:fill="FEFEFE"/>
          <w:rtl/>
        </w:rPr>
        <w:t xml:space="preserve">אני שואל ללא </w:t>
      </w:r>
      <w:proofErr w:type="spellStart"/>
      <w:r w:rsidRPr="00A5668C">
        <w:rPr>
          <w:rFonts w:ascii="Arial" w:hAnsi="Arial" w:cs="Arial"/>
          <w:color w:val="141414"/>
          <w:sz w:val="20"/>
          <w:szCs w:val="20"/>
          <w:shd w:val="clear" w:color="auto" w:fill="FEFEFE"/>
          <w:rtl/>
        </w:rPr>
        <w:t>קינטור</w:t>
      </w:r>
      <w:proofErr w:type="spellEnd"/>
      <w:r w:rsidRPr="00A5668C">
        <w:rPr>
          <w:rFonts w:ascii="Arial" w:hAnsi="Arial" w:cs="Arial"/>
          <w:color w:val="141414"/>
          <w:sz w:val="20"/>
          <w:szCs w:val="20"/>
          <w:shd w:val="clear" w:color="auto" w:fill="FEFEFE"/>
          <w:rtl/>
        </w:rPr>
        <w:t xml:space="preserve"> או רצון לניגוח – מי מכם מתכונן להתפלל ביום כיפור </w:t>
      </w:r>
      <w:r w:rsidRPr="00A5668C">
        <w:rPr>
          <w:rFonts w:ascii="Arial" w:hAnsi="Arial" w:cs="Arial" w:hint="cs"/>
          <w:color w:val="141414"/>
          <w:sz w:val="20"/>
          <w:szCs w:val="20"/>
          <w:shd w:val="clear" w:color="auto" w:fill="FEFEFE"/>
          <w:rtl/>
        </w:rPr>
        <w:t>כמו כל שנה ואם כן השאלה היא למה?</w:t>
      </w:r>
      <w:r w:rsidRPr="00A5668C">
        <w:rPr>
          <w:rFonts w:ascii="Arial" w:hAnsi="Arial" w:cs="Arial"/>
          <w:color w:val="141414"/>
          <w:sz w:val="20"/>
          <w:szCs w:val="20"/>
        </w:rPr>
        <w:br/>
      </w:r>
      <w:r w:rsidRPr="00A5668C">
        <w:rPr>
          <w:rFonts w:ascii="Arial" w:hAnsi="Arial" w:cs="Arial" w:hint="cs"/>
          <w:color w:val="141414"/>
          <w:sz w:val="20"/>
          <w:szCs w:val="20"/>
          <w:shd w:val="clear" w:color="auto" w:fill="FEFEFE"/>
          <w:rtl/>
        </w:rPr>
        <w:t xml:space="preserve">אם </w:t>
      </w:r>
      <w:r w:rsidRPr="00A5668C">
        <w:rPr>
          <w:rFonts w:ascii="Arial" w:hAnsi="Arial" w:cs="Arial"/>
          <w:color w:val="141414"/>
          <w:sz w:val="20"/>
          <w:szCs w:val="20"/>
          <w:shd w:val="clear" w:color="auto" w:fill="FEFEFE"/>
          <w:rtl/>
        </w:rPr>
        <w:t xml:space="preserve">לא היו חלים עלי כללים של סודיות רפואית – הייתי בשמחה </w:t>
      </w:r>
      <w:r w:rsidRPr="00A5668C">
        <w:rPr>
          <w:rFonts w:ascii="Arial" w:hAnsi="Arial" w:cs="Arial" w:hint="cs"/>
          <w:color w:val="141414"/>
          <w:sz w:val="20"/>
          <w:szCs w:val="20"/>
          <w:shd w:val="clear" w:color="auto" w:fill="FEFEFE"/>
          <w:rtl/>
        </w:rPr>
        <w:t>[אולי לא בשמחה.....]</w:t>
      </w:r>
      <w:r w:rsidRPr="00A5668C">
        <w:rPr>
          <w:rFonts w:ascii="Arial" w:hAnsi="Arial" w:cs="Arial"/>
          <w:color w:val="141414"/>
          <w:sz w:val="20"/>
          <w:szCs w:val="20"/>
          <w:shd w:val="clear" w:color="auto" w:fill="FEFEFE"/>
          <w:rtl/>
        </w:rPr>
        <w:t>מספר לכם על חסידים ואנשי מעשה שנפלו שדודים בפני המחלה הזו</w:t>
      </w:r>
      <w:r w:rsidRPr="00A5668C">
        <w:rPr>
          <w:rFonts w:ascii="Arial" w:hAnsi="Arial" w:cs="Arial" w:hint="cs"/>
          <w:color w:val="141414"/>
          <w:sz w:val="20"/>
          <w:szCs w:val="20"/>
          <w:shd w:val="clear" w:color="auto" w:fill="FEFEFE"/>
          <w:rtl/>
        </w:rPr>
        <w:t>.</w:t>
      </w:r>
    </w:p>
    <w:p w14:paraId="4D9F57B2" w14:textId="48D620D4" w:rsidR="00A5668C" w:rsidRPr="003E7C4D" w:rsidRDefault="00A5668C" w:rsidP="00A5668C">
      <w:pPr>
        <w:spacing w:line="276" w:lineRule="auto"/>
        <w:rPr>
          <w:rFonts w:ascii="Arial" w:hAnsi="Arial" w:cs="Arial"/>
          <w:b/>
          <w:bCs/>
          <w:color w:val="141414"/>
          <w:sz w:val="20"/>
          <w:szCs w:val="20"/>
          <w:shd w:val="clear" w:color="auto" w:fill="FEFEFE"/>
          <w:rtl/>
        </w:rPr>
      </w:pPr>
      <w:r w:rsidRPr="003E7C4D">
        <w:rPr>
          <w:rFonts w:ascii="Arial" w:hAnsi="Arial" w:cs="Arial" w:hint="cs"/>
          <w:b/>
          <w:bCs/>
          <w:color w:val="141414"/>
          <w:sz w:val="20"/>
          <w:szCs w:val="20"/>
          <w:shd w:val="clear" w:color="auto" w:fill="FEFEFE"/>
          <w:rtl/>
        </w:rPr>
        <w:t xml:space="preserve">תיאור </w:t>
      </w:r>
      <w:r w:rsidR="00B70F03" w:rsidRPr="003E7C4D">
        <w:rPr>
          <w:rFonts w:ascii="Arial" w:hAnsi="Arial" w:cs="Arial" w:hint="cs"/>
          <w:b/>
          <w:bCs/>
          <w:color w:val="141414"/>
          <w:sz w:val="20"/>
          <w:szCs w:val="20"/>
          <w:shd w:val="clear" w:color="auto" w:fill="FEFEFE"/>
          <w:rtl/>
        </w:rPr>
        <w:t>של</w:t>
      </w:r>
      <w:r w:rsidRPr="003E7C4D">
        <w:rPr>
          <w:rFonts w:ascii="Arial" w:hAnsi="Arial" w:cs="Arial" w:hint="cs"/>
          <w:b/>
          <w:bCs/>
          <w:color w:val="141414"/>
          <w:sz w:val="20"/>
          <w:szCs w:val="20"/>
          <w:shd w:val="clear" w:color="auto" w:fill="FEFEFE"/>
          <w:rtl/>
        </w:rPr>
        <w:t xml:space="preserve"> מישהו שביקר במיון קורונה.</w:t>
      </w:r>
    </w:p>
    <w:p w14:paraId="2D495F54" w14:textId="7A6E28D7" w:rsidR="00A5668C" w:rsidRPr="00A5668C" w:rsidRDefault="00A5668C" w:rsidP="00A5668C">
      <w:pPr>
        <w:spacing w:line="276" w:lineRule="auto"/>
        <w:rPr>
          <w:rFonts w:ascii="Arial" w:hAnsi="Arial" w:cs="Arial"/>
          <w:color w:val="141414"/>
          <w:sz w:val="20"/>
          <w:szCs w:val="20"/>
          <w:shd w:val="clear" w:color="auto" w:fill="FEFEFE"/>
          <w:rtl/>
        </w:rPr>
      </w:pPr>
      <w:r w:rsidRPr="00A5668C">
        <w:rPr>
          <w:rFonts w:ascii="Arial" w:hAnsi="Arial" w:cs="Arial"/>
          <w:color w:val="141414"/>
          <w:sz w:val="20"/>
          <w:szCs w:val="20"/>
          <w:shd w:val="clear" w:color="auto" w:fill="FEFEFE"/>
          <w:rtl/>
        </w:rPr>
        <w:t>השבוע טופלתי במחלקת קורונה באיכילוב. לא, אין לי קורונה, וגם לא הייתה. הגעתי לבית החולים לטובת פרוצדורה רפואית, ובגלל שהיה לי חום החליטו האחים המסורים בכניסה שסיכונים לא לוקחים. אז זכיתי להיות תייר ב"מיון קורונה", בכור המצרף הנורא הזה, בתקופת ההמתנה המתוחה לתוצאות הבדיקה כשאתה ספון במיטה, מקשיב ומפחד.</w:t>
      </w:r>
    </w:p>
    <w:p w14:paraId="72DAD77B" w14:textId="77777777" w:rsidR="00A5668C" w:rsidRPr="00A5668C" w:rsidRDefault="00A5668C" w:rsidP="00A5668C">
      <w:pPr>
        <w:spacing w:line="276" w:lineRule="auto"/>
        <w:rPr>
          <w:rFonts w:ascii="Arial" w:hAnsi="Arial" w:cs="Arial"/>
          <w:color w:val="141414"/>
          <w:sz w:val="20"/>
          <w:szCs w:val="20"/>
          <w:shd w:val="clear" w:color="auto" w:fill="FEFEFE"/>
          <w:rtl/>
        </w:rPr>
      </w:pPr>
      <w:r w:rsidRPr="00A5668C">
        <w:rPr>
          <w:rFonts w:ascii="Arial" w:hAnsi="Arial" w:cs="Arial"/>
          <w:color w:val="141414"/>
          <w:sz w:val="20"/>
          <w:szCs w:val="20"/>
          <w:shd w:val="clear" w:color="auto" w:fill="FEFEFE"/>
          <w:rtl/>
        </w:rPr>
        <w:t>אחסוך מכם את המראות, את הפנים, וגם את רוב הרעשים, השיעולים, זעקות הכאב, החרחורים והקללות ברוסית מדיירי בית אבות שאיש לא מבין אותם. אישאר רק עם טעימה מהקריאות הבלתי פוסקות של האחיות בעמדת הכניסה, במשך ארבע השעות שהייתי שם: "עוד אחד! לא, די, אי אפשר! עשרה מאומתים בעשר דקות הבאתם לי... אי אפשר לקבל עוד, שימו אותם במקום אחר... אני צריכה עוד ידיים... קיבלנו עוד מאומת... כולם מאומתים!... מתי מגיעות כבר התוצאות... עוד אחד, ביקשתי להפסיק להביא לכאן... אני מבינה, מד"א, אבל בואו לקראתי".</w:t>
      </w:r>
    </w:p>
    <w:p w14:paraId="42FAEF25" w14:textId="6F21C540" w:rsidR="00A5668C" w:rsidRPr="00A5668C" w:rsidRDefault="00A5668C" w:rsidP="00A5668C">
      <w:pPr>
        <w:spacing w:line="276" w:lineRule="auto"/>
        <w:rPr>
          <w:rFonts w:ascii="Arial" w:hAnsi="Arial" w:cs="Arial"/>
          <w:color w:val="141414"/>
          <w:sz w:val="20"/>
          <w:szCs w:val="20"/>
          <w:shd w:val="clear" w:color="auto" w:fill="FEFEFE"/>
          <w:rtl/>
        </w:rPr>
      </w:pPr>
      <w:r w:rsidRPr="00A5668C">
        <w:rPr>
          <w:rFonts w:ascii="Arial" w:hAnsi="Arial" w:cs="Arial"/>
          <w:color w:val="141414"/>
          <w:sz w:val="20"/>
          <w:szCs w:val="20"/>
          <w:shd w:val="clear" w:color="auto" w:fill="FEFEFE"/>
          <w:rtl/>
        </w:rPr>
        <w:t xml:space="preserve">ויש כמובן את הקריאות הבלתי פוסקות בכריזה: "צוות לחדר הלם", "צוות דחוף לחדר הלם", "חייבת תגבור </w:t>
      </w:r>
      <w:proofErr w:type="spellStart"/>
      <w:r w:rsidRPr="00A5668C">
        <w:rPr>
          <w:rFonts w:ascii="Arial" w:hAnsi="Arial" w:cs="Arial"/>
          <w:color w:val="141414"/>
          <w:sz w:val="20"/>
          <w:szCs w:val="20"/>
          <w:shd w:val="clear" w:color="auto" w:fill="FEFEFE"/>
          <w:rtl/>
        </w:rPr>
        <w:t>מיידי</w:t>
      </w:r>
      <w:proofErr w:type="spellEnd"/>
      <w:r w:rsidRPr="00A5668C">
        <w:rPr>
          <w:rFonts w:ascii="Arial" w:hAnsi="Arial" w:cs="Arial"/>
          <w:color w:val="141414"/>
          <w:sz w:val="20"/>
          <w:szCs w:val="20"/>
          <w:shd w:val="clear" w:color="auto" w:fill="FEFEFE"/>
          <w:rtl/>
        </w:rPr>
        <w:t xml:space="preserve"> ממחלקות אחרות", "צוות דחוף לחדר הלם", "ד-חוף לחדר הלם".</w:t>
      </w:r>
    </w:p>
    <w:p w14:paraId="2FB548B1" w14:textId="77777777" w:rsidR="00A5668C" w:rsidRPr="00A5668C" w:rsidRDefault="00A5668C" w:rsidP="00A5668C">
      <w:pPr>
        <w:spacing w:line="276" w:lineRule="auto"/>
        <w:rPr>
          <w:rFonts w:ascii="Arial" w:hAnsi="Arial" w:cs="Arial"/>
          <w:color w:val="141414"/>
          <w:sz w:val="20"/>
          <w:szCs w:val="20"/>
          <w:shd w:val="clear" w:color="auto" w:fill="FEFEFE"/>
          <w:rtl/>
        </w:rPr>
      </w:pPr>
      <w:r w:rsidRPr="00A5668C">
        <w:rPr>
          <w:rFonts w:ascii="Arial" w:hAnsi="Arial" w:cs="Arial"/>
          <w:color w:val="141414"/>
          <w:sz w:val="20"/>
          <w:szCs w:val="20"/>
          <w:shd w:val="clear" w:color="auto" w:fill="FEFEFE"/>
          <w:rtl/>
        </w:rPr>
        <w:t>הייתי בחדרי מיון בחיי. גם שמעתי קריאות וכריזות. לא כאלה, ובטח לא בתדירות הזו. זה הזכיר סצנות של בתי חולים שדה בסרטי מלחמה. אבל כאמור, הייתי שם רק אורח.</w:t>
      </w:r>
    </w:p>
    <w:p w14:paraId="58B27781" w14:textId="77777777" w:rsidR="00A5668C" w:rsidRPr="00A5668C" w:rsidRDefault="00A5668C" w:rsidP="00A5668C">
      <w:pPr>
        <w:spacing w:line="276" w:lineRule="auto"/>
        <w:rPr>
          <w:rFonts w:ascii="Arial" w:hAnsi="Arial" w:cs="Arial"/>
          <w:color w:val="141414"/>
          <w:sz w:val="20"/>
          <w:szCs w:val="20"/>
          <w:shd w:val="clear" w:color="auto" w:fill="FEFEFE"/>
          <w:rtl/>
        </w:rPr>
      </w:pPr>
      <w:r w:rsidRPr="00A5668C">
        <w:rPr>
          <w:rFonts w:ascii="Arial" w:hAnsi="Arial" w:cs="Arial"/>
          <w:color w:val="141414"/>
          <w:sz w:val="20"/>
          <w:szCs w:val="20"/>
          <w:shd w:val="clear" w:color="auto" w:fill="FEFEFE"/>
          <w:rtl/>
        </w:rPr>
        <w:t>אני משתף את החוויה המינורית שלי מסיבה אחת: כדי להגיד ישירות למי שמדקלם משפטים כמו "מתים עם קורונה, לא מקורונה", "בארץ הנגיף מתנהג אחרת", "זה סגר פוליטי", "אין טעם במסכות", "התחלואה היא בגלל החרדים" (באותו ערב, ממה שזיהיתי, אגב, לא היה חרדי אחד): אתם נוהגים בטמטום. פשוט כך.</w:t>
      </w:r>
    </w:p>
    <w:p w14:paraId="519F7B76" w14:textId="5D26AC5C" w:rsidR="00A5668C" w:rsidRPr="00A5668C" w:rsidRDefault="00A5668C" w:rsidP="00A5668C">
      <w:pPr>
        <w:spacing w:line="276" w:lineRule="auto"/>
        <w:rPr>
          <w:rFonts w:ascii="Arial" w:hAnsi="Arial" w:cs="Arial"/>
          <w:color w:val="141414"/>
          <w:sz w:val="20"/>
          <w:szCs w:val="20"/>
          <w:shd w:val="clear" w:color="auto" w:fill="FEFEFE"/>
          <w:rtl/>
        </w:rPr>
      </w:pPr>
      <w:r w:rsidRPr="00A5668C">
        <w:rPr>
          <w:rFonts w:ascii="Arial" w:hAnsi="Arial" w:cs="Arial"/>
          <w:color w:val="141414"/>
          <w:sz w:val="20"/>
          <w:szCs w:val="20"/>
          <w:shd w:val="clear" w:color="auto" w:fill="FEFEFE"/>
          <w:rtl/>
        </w:rPr>
        <w:t>יש מלחמה שם בחוץ, ואנשים איבדו את זה. בין אם בגלל תיעוב לממשלה שאחראית למצב הזה (תחושה שלה אני שותף), בין אם בגלל כאב אמיתי על אובדן פרנסה ובין אם בגלל פינוק וחוסר יכולת לוותר לזמן קצר מחייכם על חדרי הכושר/ נסיעות לחו"ל/ מסעדות/ חתונות/ בתי ספר</w:t>
      </w:r>
    </w:p>
    <w:p w14:paraId="5EA552BA" w14:textId="6066FCF5" w:rsidR="00C43F6A" w:rsidRDefault="00A5668C" w:rsidP="00C43F6A">
      <w:pPr>
        <w:spacing w:line="276" w:lineRule="auto"/>
        <w:rPr>
          <w:rFonts w:ascii="Arial" w:hAnsi="Arial" w:cs="Arial"/>
          <w:color w:val="141414"/>
          <w:sz w:val="20"/>
          <w:szCs w:val="20"/>
          <w:shd w:val="clear" w:color="auto" w:fill="FEFEFE"/>
          <w:rtl/>
        </w:rPr>
      </w:pPr>
      <w:r w:rsidRPr="00A5668C">
        <w:rPr>
          <w:rFonts w:ascii="Arial" w:hAnsi="Arial" w:cs="Arial"/>
          <w:color w:val="141414"/>
          <w:sz w:val="20"/>
          <w:szCs w:val="20"/>
          <w:shd w:val="clear" w:color="auto" w:fill="FEFEFE"/>
          <w:rtl/>
        </w:rPr>
        <w:t>איבד</w:t>
      </w:r>
      <w:r w:rsidRPr="00A5668C">
        <w:rPr>
          <w:rFonts w:ascii="Arial" w:hAnsi="Arial" w:cs="Arial" w:hint="cs"/>
          <w:color w:val="141414"/>
          <w:sz w:val="20"/>
          <w:szCs w:val="20"/>
          <w:shd w:val="clear" w:color="auto" w:fill="FEFEFE"/>
          <w:rtl/>
        </w:rPr>
        <w:t>נו</w:t>
      </w:r>
      <w:r w:rsidRPr="00A5668C">
        <w:rPr>
          <w:rFonts w:ascii="Arial" w:hAnsi="Arial" w:cs="Arial"/>
          <w:color w:val="141414"/>
          <w:sz w:val="20"/>
          <w:szCs w:val="20"/>
          <w:shd w:val="clear" w:color="auto" w:fill="FEFEFE"/>
          <w:rtl/>
        </w:rPr>
        <w:t xml:space="preserve"> את זה. איבד</w:t>
      </w:r>
      <w:r w:rsidRPr="00A5668C">
        <w:rPr>
          <w:rFonts w:ascii="Arial" w:hAnsi="Arial" w:cs="Arial" w:hint="cs"/>
          <w:color w:val="141414"/>
          <w:sz w:val="20"/>
          <w:szCs w:val="20"/>
          <w:shd w:val="clear" w:color="auto" w:fill="FEFEFE"/>
          <w:rtl/>
        </w:rPr>
        <w:t>נו</w:t>
      </w:r>
      <w:r w:rsidRPr="00A5668C">
        <w:rPr>
          <w:rFonts w:ascii="Arial" w:hAnsi="Arial" w:cs="Arial"/>
          <w:color w:val="141414"/>
          <w:sz w:val="20"/>
          <w:szCs w:val="20"/>
          <w:shd w:val="clear" w:color="auto" w:fill="FEFEFE"/>
          <w:rtl/>
        </w:rPr>
        <w:t xml:space="preserve"> את היכולת להסתכל על עובדות ונתונים, להפריד בין ניוז </w:t>
      </w:r>
      <w:proofErr w:type="spellStart"/>
      <w:r w:rsidRPr="00A5668C">
        <w:rPr>
          <w:rFonts w:ascii="Arial" w:hAnsi="Arial" w:cs="Arial"/>
          <w:color w:val="141414"/>
          <w:sz w:val="20"/>
          <w:szCs w:val="20"/>
          <w:shd w:val="clear" w:color="auto" w:fill="FEFEFE"/>
          <w:rtl/>
        </w:rPr>
        <w:t>לפייק</w:t>
      </w:r>
      <w:proofErr w:type="spellEnd"/>
      <w:r w:rsidRPr="00A5668C">
        <w:rPr>
          <w:rFonts w:ascii="Arial" w:hAnsi="Arial" w:cs="Arial"/>
          <w:color w:val="141414"/>
          <w:sz w:val="20"/>
          <w:szCs w:val="20"/>
          <w:shd w:val="clear" w:color="auto" w:fill="FEFEFE"/>
          <w:rtl/>
        </w:rPr>
        <w:t xml:space="preserve">, בין קונצנזוס רפואי לתיאוריות </w:t>
      </w:r>
      <w:proofErr w:type="spellStart"/>
      <w:r w:rsidRPr="00A5668C">
        <w:rPr>
          <w:rFonts w:ascii="Arial" w:hAnsi="Arial" w:cs="Arial"/>
          <w:color w:val="141414"/>
          <w:sz w:val="20"/>
          <w:szCs w:val="20"/>
          <w:shd w:val="clear" w:color="auto" w:fill="FEFEFE"/>
          <w:rtl/>
        </w:rPr>
        <w:t>פרינג</w:t>
      </w:r>
      <w:proofErr w:type="spellEnd"/>
      <w:r w:rsidRPr="00A5668C">
        <w:rPr>
          <w:rFonts w:ascii="Arial" w:hAnsi="Arial" w:cs="Arial"/>
          <w:color w:val="141414"/>
          <w:sz w:val="20"/>
          <w:szCs w:val="20"/>
          <w:shd w:val="clear" w:color="auto" w:fill="FEFEFE"/>
          <w:rtl/>
        </w:rPr>
        <w:t>', לפקוח עיניים ולהסתכל מחוץ לקצה אפ</w:t>
      </w:r>
      <w:r w:rsidRPr="00A5668C">
        <w:rPr>
          <w:rFonts w:ascii="Arial" w:hAnsi="Arial" w:cs="Arial" w:hint="cs"/>
          <w:color w:val="141414"/>
          <w:sz w:val="20"/>
          <w:szCs w:val="20"/>
          <w:shd w:val="clear" w:color="auto" w:fill="FEFEFE"/>
          <w:rtl/>
        </w:rPr>
        <w:t>ינו</w:t>
      </w:r>
      <w:r w:rsidRPr="00A5668C">
        <w:rPr>
          <w:rFonts w:ascii="Arial" w:hAnsi="Arial" w:cs="Arial"/>
          <w:color w:val="141414"/>
          <w:sz w:val="20"/>
          <w:szCs w:val="20"/>
          <w:shd w:val="clear" w:color="auto" w:fill="FEFEFE"/>
          <w:rtl/>
        </w:rPr>
        <w:t xml:space="preserve"> על המציאות ועל מה שקורה בבתי החולים. רובכם, אני משוכנע, לא קרא מילה אחת על המגפה לעומק מעבר לאיזה </w:t>
      </w:r>
      <w:r w:rsidRPr="00A5668C">
        <w:rPr>
          <w:rFonts w:ascii="Arial" w:hAnsi="Arial" w:cs="Arial" w:hint="cs"/>
          <w:color w:val="141414"/>
          <w:sz w:val="20"/>
          <w:szCs w:val="20"/>
          <w:shd w:val="clear" w:color="auto" w:fill="FEFEFE"/>
          <w:rtl/>
        </w:rPr>
        <w:t xml:space="preserve">כתבה או </w:t>
      </w:r>
      <w:proofErr w:type="spellStart"/>
      <w:r w:rsidRPr="00A5668C">
        <w:rPr>
          <w:rFonts w:ascii="Arial" w:hAnsi="Arial" w:cs="Arial" w:hint="cs"/>
          <w:color w:val="141414"/>
          <w:sz w:val="20"/>
          <w:szCs w:val="20"/>
          <w:shd w:val="clear" w:color="auto" w:fill="FEFEFE"/>
          <w:rtl/>
        </w:rPr>
        <w:t>פשקוויל</w:t>
      </w:r>
      <w:proofErr w:type="spellEnd"/>
      <w:r w:rsidRPr="00A5668C">
        <w:rPr>
          <w:rFonts w:ascii="Arial" w:hAnsi="Arial" w:cs="Arial" w:hint="cs"/>
          <w:color w:val="141414"/>
          <w:sz w:val="20"/>
          <w:szCs w:val="20"/>
          <w:shd w:val="clear" w:color="auto" w:fill="FEFEFE"/>
          <w:rtl/>
        </w:rPr>
        <w:t xml:space="preserve"> </w:t>
      </w:r>
      <w:r w:rsidRPr="00A5668C">
        <w:rPr>
          <w:rFonts w:ascii="Arial" w:hAnsi="Arial" w:cs="Arial"/>
          <w:color w:val="141414"/>
          <w:sz w:val="20"/>
          <w:szCs w:val="20"/>
          <w:shd w:val="clear" w:color="auto" w:fill="FEFEFE"/>
          <w:rtl/>
        </w:rPr>
        <w:t>ולא ניסה לברר מה עשו במדינות אחרות שהצליחו או נכשלו. אולי בגלל עצלנות, אולי כי אינ</w:t>
      </w:r>
      <w:r w:rsidRPr="00A5668C">
        <w:rPr>
          <w:rFonts w:ascii="Arial" w:hAnsi="Arial" w:cs="Arial" w:hint="cs"/>
          <w:color w:val="141414"/>
          <w:sz w:val="20"/>
          <w:szCs w:val="20"/>
          <w:shd w:val="clear" w:color="auto" w:fill="FEFEFE"/>
          <w:rtl/>
        </w:rPr>
        <w:t>נו</w:t>
      </w:r>
      <w:r w:rsidRPr="00A5668C">
        <w:rPr>
          <w:rFonts w:ascii="Arial" w:hAnsi="Arial" w:cs="Arial"/>
          <w:color w:val="141414"/>
          <w:sz w:val="20"/>
          <w:szCs w:val="20"/>
          <w:shd w:val="clear" w:color="auto" w:fill="FEFEFE"/>
          <w:rtl/>
        </w:rPr>
        <w:t xml:space="preserve"> מוכנים להודות בטעות.</w:t>
      </w:r>
    </w:p>
    <w:sectPr w:rsidR="00C43F6A" w:rsidSect="00A5668C">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68C"/>
    <w:rsid w:val="00194B3F"/>
    <w:rsid w:val="00335C68"/>
    <w:rsid w:val="003E7C4D"/>
    <w:rsid w:val="00A5668C"/>
    <w:rsid w:val="00B70F03"/>
    <w:rsid w:val="00C43F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77243"/>
  <w15:chartTrackingRefBased/>
  <w15:docId w15:val="{A3E6F276-09F5-476C-AC76-1995DC2C7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582</Words>
  <Characters>2910</Characters>
  <Application>Microsoft Office Word</Application>
  <DocSecurity>0</DocSecurity>
  <Lines>24</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לוגאסי חיים</dc:creator>
  <cp:keywords/>
  <dc:description/>
  <cp:lastModifiedBy>לוגאסי חיים</cp:lastModifiedBy>
  <cp:revision>6</cp:revision>
  <cp:lastPrinted>2020-09-24T12:53:00Z</cp:lastPrinted>
  <dcterms:created xsi:type="dcterms:W3CDTF">2020-09-24T12:42:00Z</dcterms:created>
  <dcterms:modified xsi:type="dcterms:W3CDTF">2020-09-24T13:01:00Z</dcterms:modified>
</cp:coreProperties>
</file>