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4D92" w14:textId="77777777" w:rsidR="00A438DA" w:rsidRPr="007D56A3" w:rsidRDefault="00A438DA">
      <w:pPr>
        <w:rPr>
          <w:rFonts w:cs="Guttman Mantova"/>
          <w:sz w:val="32"/>
          <w:szCs w:val="32"/>
          <w:rtl/>
        </w:rPr>
      </w:pPr>
      <w:bookmarkStart w:id="0" w:name="_Hlk40171106"/>
      <w:bookmarkStart w:id="1" w:name="_Hlk39750886"/>
    </w:p>
    <w:p w14:paraId="4E10819A" w14:textId="77777777" w:rsidR="00A438DA" w:rsidRPr="007D56A3" w:rsidRDefault="00A438DA">
      <w:pPr>
        <w:rPr>
          <w:rFonts w:cs="Guttman Mantova"/>
          <w:sz w:val="32"/>
          <w:szCs w:val="32"/>
          <w:rtl/>
        </w:rPr>
      </w:pPr>
    </w:p>
    <w:p w14:paraId="6A48C72F" w14:textId="77777777" w:rsidR="00A438DA" w:rsidRPr="007D56A3" w:rsidRDefault="00A438DA" w:rsidP="00A438DA">
      <w:pPr>
        <w:jc w:val="center"/>
        <w:rPr>
          <w:rFonts w:ascii="Hadassah Friedlaender" w:hAnsi="Hadassah Friedlaender" w:cs="Guttman Mantova"/>
          <w:sz w:val="40"/>
          <w:szCs w:val="40"/>
          <w:rtl/>
        </w:rPr>
      </w:pPr>
    </w:p>
    <w:p w14:paraId="050E58E7" w14:textId="77777777" w:rsidR="00A438DA" w:rsidRPr="007D56A3" w:rsidRDefault="00E57707" w:rsidP="00A438DA">
      <w:pPr>
        <w:jc w:val="center"/>
        <w:rPr>
          <w:rFonts w:ascii="Hadassah Friedlaender" w:hAnsi="Hadassah Friedlaender" w:cs="Guttman Mantova"/>
          <w:b/>
          <w:bCs/>
          <w:sz w:val="200"/>
          <w:szCs w:val="144"/>
          <w:rtl/>
        </w:rPr>
      </w:pPr>
      <w:r w:rsidRPr="007D56A3">
        <w:rPr>
          <w:rFonts w:ascii="Hadassah Friedlaender" w:hAnsi="Hadassah Friedlaender" w:cs="Guttman Mantova"/>
          <w:b/>
          <w:bCs/>
          <w:sz w:val="200"/>
          <w:szCs w:val="144"/>
          <w:rtl/>
        </w:rPr>
        <w:t>שורשי</w:t>
      </w:r>
      <w:r w:rsidR="00A438DA" w:rsidRPr="007D56A3">
        <w:rPr>
          <w:rFonts w:ascii="Hadassah Friedlaender" w:hAnsi="Hadassah Friedlaender" w:cs="Guttman Mantova"/>
          <w:b/>
          <w:bCs/>
          <w:sz w:val="200"/>
          <w:szCs w:val="144"/>
          <w:rtl/>
        </w:rPr>
        <w:t xml:space="preserve"> הבית</w:t>
      </w:r>
    </w:p>
    <w:p w14:paraId="12754EF1" w14:textId="77777777" w:rsidR="00425633" w:rsidRPr="007D56A3" w:rsidRDefault="00A438DA" w:rsidP="00A438DA">
      <w:pPr>
        <w:jc w:val="center"/>
        <w:rPr>
          <w:rFonts w:ascii="Hadassah Friedlaender" w:hAnsi="Hadassah Friedlaender" w:cs="Guttman Mantova"/>
          <w:b/>
          <w:bCs/>
          <w:sz w:val="56"/>
          <w:szCs w:val="48"/>
          <w:rtl/>
        </w:rPr>
      </w:pPr>
      <w:r w:rsidRPr="007D56A3">
        <w:rPr>
          <w:rFonts w:ascii="Hadassah Friedlaender" w:hAnsi="Hadassah Friedlaender" w:cs="Guttman Mantova"/>
          <w:b/>
          <w:bCs/>
          <w:sz w:val="56"/>
          <w:szCs w:val="48"/>
          <w:rtl/>
        </w:rPr>
        <w:t>ה</w:t>
      </w:r>
      <w:r w:rsidR="00197D6C" w:rsidRPr="007D56A3">
        <w:rPr>
          <w:rFonts w:ascii="Hadassah Friedlaender" w:hAnsi="Hadassah Friedlaender" w:cs="Guttman Mantova"/>
          <w:b/>
          <w:bCs/>
          <w:sz w:val="56"/>
          <w:szCs w:val="48"/>
          <w:rtl/>
        </w:rPr>
        <w:t>פנמת</w:t>
      </w:r>
      <w:r w:rsidRPr="007D56A3">
        <w:rPr>
          <w:rFonts w:ascii="Hadassah Friedlaender" w:hAnsi="Hadassah Friedlaender" w:cs="Guttman Mantova"/>
          <w:b/>
          <w:bCs/>
          <w:sz w:val="56"/>
          <w:szCs w:val="48"/>
          <w:rtl/>
        </w:rPr>
        <w:t xml:space="preserve"> הצורך הרגשי של הבעל והא</w:t>
      </w:r>
      <w:r w:rsidR="00D055F0" w:rsidRPr="007D56A3">
        <w:rPr>
          <w:rFonts w:ascii="Hadassah Friedlaender" w:hAnsi="Hadassah Friedlaender" w:cs="Guttman Mantova"/>
          <w:b/>
          <w:bCs/>
          <w:sz w:val="56"/>
          <w:szCs w:val="48"/>
          <w:rtl/>
        </w:rPr>
        <w:t>י</w:t>
      </w:r>
      <w:r w:rsidRPr="007D56A3">
        <w:rPr>
          <w:rFonts w:ascii="Hadassah Friedlaender" w:hAnsi="Hadassah Friedlaender" w:cs="Guttman Mantova"/>
          <w:b/>
          <w:bCs/>
          <w:sz w:val="56"/>
          <w:szCs w:val="48"/>
          <w:rtl/>
        </w:rPr>
        <w:t xml:space="preserve">שה </w:t>
      </w:r>
    </w:p>
    <w:p w14:paraId="39622FCB" w14:textId="77777777" w:rsidR="00A438DA" w:rsidRPr="007D56A3" w:rsidRDefault="00A438DA" w:rsidP="00A438DA">
      <w:pPr>
        <w:jc w:val="center"/>
        <w:rPr>
          <w:rFonts w:ascii="Hadassah Friedlaender" w:hAnsi="Hadassah Friedlaender" w:cs="Guttman Mantova"/>
          <w:b/>
          <w:bCs/>
          <w:sz w:val="56"/>
          <w:szCs w:val="48"/>
          <w:rtl/>
        </w:rPr>
      </w:pPr>
      <w:r w:rsidRPr="007D56A3">
        <w:rPr>
          <w:rFonts w:ascii="Hadassah Friedlaender" w:hAnsi="Hadassah Friedlaender" w:cs="Guttman Mantova"/>
          <w:b/>
          <w:bCs/>
          <w:sz w:val="56"/>
          <w:szCs w:val="48"/>
          <w:rtl/>
        </w:rPr>
        <w:t xml:space="preserve">בקשר </w:t>
      </w:r>
      <w:r w:rsidR="00425633" w:rsidRPr="007D56A3">
        <w:rPr>
          <w:rFonts w:ascii="Hadassah Friedlaender" w:hAnsi="Hadassah Friedlaender" w:cs="Guttman Mantova"/>
          <w:b/>
          <w:bCs/>
          <w:sz w:val="56"/>
          <w:szCs w:val="48"/>
          <w:rtl/>
        </w:rPr>
        <w:t>ה</w:t>
      </w:r>
      <w:r w:rsidRPr="007D56A3">
        <w:rPr>
          <w:rFonts w:ascii="Hadassah Friedlaender" w:hAnsi="Hadassah Friedlaender" w:cs="Guttman Mantova"/>
          <w:b/>
          <w:bCs/>
          <w:sz w:val="56"/>
          <w:szCs w:val="48"/>
          <w:rtl/>
        </w:rPr>
        <w:t>נישואין</w:t>
      </w:r>
    </w:p>
    <w:p w14:paraId="06D05A16" w14:textId="189FB8FB" w:rsidR="00A438DA" w:rsidRPr="007D56A3" w:rsidRDefault="00A438DA" w:rsidP="00B03CB0">
      <w:pPr>
        <w:tabs>
          <w:tab w:val="left" w:pos="7425"/>
        </w:tabs>
        <w:rPr>
          <w:rFonts w:ascii="Hadassah Friedlaender" w:hAnsi="Hadassah Friedlaender" w:cs="Guttman Mantova"/>
          <w:sz w:val="40"/>
          <w:szCs w:val="40"/>
          <w:rtl/>
        </w:rPr>
      </w:pPr>
    </w:p>
    <w:p w14:paraId="021CC195" w14:textId="77777777" w:rsidR="00A438DA" w:rsidRPr="007D56A3" w:rsidRDefault="00A438DA" w:rsidP="00A438DA">
      <w:pPr>
        <w:jc w:val="center"/>
        <w:rPr>
          <w:rFonts w:ascii="Hadassah Friedlaender" w:hAnsi="Hadassah Friedlaender" w:cs="Guttman Mantova"/>
          <w:sz w:val="40"/>
          <w:szCs w:val="40"/>
          <w:rtl/>
        </w:rPr>
      </w:pPr>
    </w:p>
    <w:p w14:paraId="243B1E76" w14:textId="77777777" w:rsidR="00A438DA" w:rsidRPr="007D56A3" w:rsidRDefault="00A438DA" w:rsidP="00A438DA">
      <w:pPr>
        <w:jc w:val="center"/>
        <w:rPr>
          <w:rFonts w:ascii="Hadassah Friedlaender" w:hAnsi="Hadassah Friedlaender" w:cs="Guttman Mantova"/>
          <w:sz w:val="40"/>
          <w:szCs w:val="40"/>
          <w:rtl/>
        </w:rPr>
      </w:pPr>
    </w:p>
    <w:p w14:paraId="0B0C6A97" w14:textId="77777777" w:rsidR="00A438DA" w:rsidRPr="007D56A3" w:rsidRDefault="00A438DA" w:rsidP="00425633">
      <w:pPr>
        <w:rPr>
          <w:rFonts w:ascii="Hadassah Friedlaender" w:hAnsi="Hadassah Friedlaender" w:cs="Guttman Mantova"/>
          <w:sz w:val="40"/>
          <w:szCs w:val="40"/>
          <w:rtl/>
        </w:rPr>
      </w:pPr>
    </w:p>
    <w:p w14:paraId="7661E58A" w14:textId="77777777" w:rsidR="0076241A" w:rsidRPr="007D56A3" w:rsidRDefault="0076241A" w:rsidP="00425633">
      <w:pPr>
        <w:rPr>
          <w:rFonts w:ascii="Hadassah Friedlaender" w:hAnsi="Hadassah Friedlaender" w:cs="Guttman Mantova"/>
          <w:sz w:val="40"/>
          <w:szCs w:val="40"/>
          <w:rtl/>
        </w:rPr>
      </w:pPr>
    </w:p>
    <w:p w14:paraId="24AFD24D" w14:textId="77777777" w:rsidR="00A438DA" w:rsidRPr="007D56A3" w:rsidRDefault="00A438DA" w:rsidP="00F8419C">
      <w:pPr>
        <w:rPr>
          <w:rFonts w:ascii="Hadassah Friedlaender" w:hAnsi="Hadassah Friedlaender" w:cs="Guttman Mantova"/>
          <w:sz w:val="40"/>
          <w:szCs w:val="40"/>
          <w:rtl/>
        </w:rPr>
      </w:pPr>
    </w:p>
    <w:p w14:paraId="08238E7F" w14:textId="77777777" w:rsidR="00A438DA" w:rsidRPr="007D56A3" w:rsidRDefault="00A438DA" w:rsidP="00A438DA">
      <w:pPr>
        <w:jc w:val="center"/>
        <w:rPr>
          <w:rFonts w:ascii="Hadassah Friedlaender" w:hAnsi="Hadassah Friedlaender" w:cs="Guttman Mantova"/>
          <w:sz w:val="40"/>
          <w:szCs w:val="40"/>
          <w:rtl/>
        </w:rPr>
      </w:pPr>
    </w:p>
    <w:p w14:paraId="571E4C4B" w14:textId="77777777" w:rsidR="00A438DA" w:rsidRPr="007D56A3" w:rsidRDefault="00A438DA" w:rsidP="00D73C0C">
      <w:pPr>
        <w:rPr>
          <w:rFonts w:ascii="Hadassah Friedlaender" w:hAnsi="Hadassah Friedlaender" w:cs="Guttman Mantova"/>
          <w:sz w:val="40"/>
          <w:szCs w:val="40"/>
          <w:rtl/>
        </w:rPr>
      </w:pPr>
    </w:p>
    <w:p w14:paraId="4061AEE4" w14:textId="77777777" w:rsidR="00A438DA" w:rsidRPr="007D56A3" w:rsidRDefault="00A438DA" w:rsidP="00A438DA">
      <w:pPr>
        <w:jc w:val="center"/>
        <w:rPr>
          <w:rFonts w:ascii="Hadassah Friedlaender" w:hAnsi="Hadassah Friedlaender" w:cs="Guttman Mantova"/>
          <w:sz w:val="40"/>
          <w:szCs w:val="40"/>
          <w:rtl/>
        </w:rPr>
      </w:pPr>
    </w:p>
    <w:p w14:paraId="7E7F2BE7" w14:textId="77777777" w:rsidR="00A438DA" w:rsidRPr="007D56A3" w:rsidRDefault="00A438DA" w:rsidP="00A438DA">
      <w:pPr>
        <w:jc w:val="center"/>
        <w:rPr>
          <w:rFonts w:ascii="Hadassah Friedlaender" w:hAnsi="Hadassah Friedlaender" w:cs="Guttman Mantova"/>
          <w:b/>
          <w:bCs/>
          <w:sz w:val="16"/>
          <w:szCs w:val="46"/>
          <w:rtl/>
        </w:rPr>
      </w:pPr>
      <w:r w:rsidRPr="007D56A3">
        <w:rPr>
          <w:rFonts w:ascii="Hadassah Friedlaender" w:hAnsi="Hadassah Friedlaender" w:cs="Guttman Mantova"/>
          <w:b/>
          <w:bCs/>
          <w:sz w:val="16"/>
          <w:szCs w:val="46"/>
          <w:rtl/>
        </w:rPr>
        <w:t>ירושלים</w:t>
      </w:r>
    </w:p>
    <w:p w14:paraId="0A4E8E78" w14:textId="77777777" w:rsidR="002B4FAB" w:rsidRDefault="00A438DA" w:rsidP="002B4FAB">
      <w:pPr>
        <w:jc w:val="center"/>
        <w:rPr>
          <w:rFonts w:ascii="Hadassah Friedlaender" w:hAnsi="Hadassah Friedlaender"/>
          <w:sz w:val="4"/>
          <w:szCs w:val="34"/>
          <w:rtl/>
        </w:rPr>
      </w:pPr>
      <w:r w:rsidRPr="007D56A3">
        <w:rPr>
          <w:rFonts w:ascii="Hadassah Friedlaender" w:hAnsi="Hadassah Friedlaender" w:cs="Guttman Mantova"/>
          <w:sz w:val="4"/>
          <w:szCs w:val="34"/>
          <w:rtl/>
        </w:rPr>
        <w:t>ת</w:t>
      </w:r>
      <w:r w:rsidR="007D56A3">
        <w:rPr>
          <w:rFonts w:ascii="Hadassah Friedlaender" w:hAnsi="Hadassah Friedlaender" w:cs="Guttman Mantova" w:hint="cs"/>
          <w:sz w:val="4"/>
          <w:szCs w:val="34"/>
          <w:rtl/>
        </w:rPr>
        <w:t>שפ"א</w:t>
      </w:r>
      <w:bookmarkEnd w:id="0"/>
    </w:p>
    <w:p w14:paraId="7988D7D6" w14:textId="49DC34D4" w:rsidR="002B4FAB" w:rsidRDefault="002B4FAB" w:rsidP="00C46EA1">
      <w:pPr>
        <w:jc w:val="center"/>
        <w:rPr>
          <w:rFonts w:ascii="Hadassah Friedlaender" w:hAnsi="Hadassah Friedlaender"/>
          <w:sz w:val="2"/>
          <w:szCs w:val="28"/>
          <w:rtl/>
        </w:rPr>
      </w:pPr>
      <w:r w:rsidRPr="002B4FAB">
        <w:rPr>
          <w:rFonts w:ascii="Hadassah Friedlaender" w:hAnsi="Hadassah Friedlaender" w:cs="Guttman Mantova" w:hint="cs"/>
          <w:b/>
          <w:bCs/>
          <w:sz w:val="36"/>
          <w:szCs w:val="36"/>
          <w:rtl/>
        </w:rPr>
        <w:lastRenderedPageBreak/>
        <w:t>נושאים נוספים בסדרה:</w:t>
      </w:r>
    </w:p>
    <w:p w14:paraId="1FE37A17" w14:textId="41801B92" w:rsidR="0001340B" w:rsidRPr="00C46EA1" w:rsidRDefault="0001340B" w:rsidP="00C46EA1">
      <w:pPr>
        <w:jc w:val="center"/>
        <w:rPr>
          <w:rFonts w:ascii="Hadassah Friedlaender" w:hAnsi="Hadassah Friedlaender"/>
          <w:sz w:val="2"/>
          <w:szCs w:val="28"/>
          <w:rtl/>
        </w:rPr>
      </w:pPr>
    </w:p>
    <w:p w14:paraId="0702D483" w14:textId="535F1E5A" w:rsidR="002B4FAB" w:rsidRPr="002B4FAB" w:rsidRDefault="002B4FAB" w:rsidP="00C46EA1">
      <w:pPr>
        <w:jc w:val="center"/>
        <w:rPr>
          <w:rFonts w:ascii="Hadassah Friedlaender" w:hAnsi="Hadassah Friedlaender" w:cs="Guttman Mantova"/>
          <w:b/>
          <w:bCs/>
          <w:sz w:val="36"/>
          <w:szCs w:val="36"/>
          <w:rtl/>
        </w:rPr>
      </w:pPr>
      <w:r w:rsidRPr="002B4FAB">
        <w:rPr>
          <w:rFonts w:ascii="Hadassah Friedlaender" w:hAnsi="Hadassah Friedlaender" w:cs="Guttman Mantova" w:hint="cs"/>
          <w:b/>
          <w:bCs/>
          <w:sz w:val="36"/>
          <w:szCs w:val="36"/>
          <w:rtl/>
        </w:rPr>
        <w:t>שורש ההתמכרות- שותה מים מלוחים צמאו</w:t>
      </w:r>
    </w:p>
    <w:p w14:paraId="129F4729" w14:textId="77777777" w:rsidR="002B4FAB" w:rsidRPr="002B4FAB" w:rsidRDefault="002B4FAB" w:rsidP="002B4FAB">
      <w:pPr>
        <w:jc w:val="center"/>
        <w:rPr>
          <w:rFonts w:ascii="Hadassah Friedlaender" w:hAnsi="Hadassah Friedlaender" w:cs="Guttman Mantova"/>
          <w:b/>
          <w:bCs/>
          <w:sz w:val="36"/>
          <w:szCs w:val="36"/>
          <w:rtl/>
        </w:rPr>
      </w:pPr>
      <w:r w:rsidRPr="002B4FAB">
        <w:rPr>
          <w:rFonts w:ascii="Hadassah Friedlaender" w:hAnsi="Hadassah Friedlaender" w:cs="Guttman Mantova" w:hint="cs"/>
          <w:b/>
          <w:bCs/>
          <w:sz w:val="36"/>
          <w:szCs w:val="36"/>
          <w:rtl/>
        </w:rPr>
        <w:t xml:space="preserve">בנין הבית </w:t>
      </w:r>
      <w:r w:rsidRPr="002B4FAB">
        <w:rPr>
          <w:rFonts w:ascii="Hadassah Friedlaender" w:hAnsi="Hadassah Friedlaender" w:cs="Guttman Mantova"/>
          <w:b/>
          <w:bCs/>
          <w:sz w:val="36"/>
          <w:szCs w:val="36"/>
          <w:rtl/>
        </w:rPr>
        <w:t>–</w:t>
      </w:r>
      <w:r w:rsidRPr="002B4FAB">
        <w:rPr>
          <w:rFonts w:ascii="Hadassah Friedlaender" w:hAnsi="Hadassah Friedlaender" w:cs="Guttman Mantova" w:hint="cs"/>
          <w:b/>
          <w:bCs/>
          <w:sz w:val="36"/>
          <w:szCs w:val="36"/>
          <w:rtl/>
        </w:rPr>
        <w:t xml:space="preserve"> הצורך </w:t>
      </w:r>
      <w:r w:rsidRPr="002B4FAB">
        <w:rPr>
          <w:rFonts w:ascii="Hadassah Friedlaender" w:hAnsi="Hadassah Friedlaender" w:cs="Guttman Mantova" w:hint="cs"/>
          <w:b/>
          <w:bCs/>
          <w:sz w:val="36"/>
          <w:szCs w:val="36"/>
          <w:u w:val="single"/>
          <w:rtl/>
        </w:rPr>
        <w:t>הרגשי</w:t>
      </w:r>
      <w:r w:rsidRPr="002B4FAB">
        <w:rPr>
          <w:rFonts w:ascii="Hadassah Friedlaender" w:hAnsi="Hadassah Friedlaender" w:cs="Guttman Mantova" w:hint="cs"/>
          <w:b/>
          <w:bCs/>
          <w:sz w:val="36"/>
          <w:szCs w:val="36"/>
          <w:rtl/>
        </w:rPr>
        <w:t xml:space="preserve"> של כל אחד מבני הזוג במערכת הנישואים</w:t>
      </w:r>
    </w:p>
    <w:p w14:paraId="0379B1C3" w14:textId="440BB546" w:rsidR="002B4FAB" w:rsidRPr="002B4FAB" w:rsidRDefault="003C5B37" w:rsidP="002B4FAB">
      <w:pPr>
        <w:jc w:val="center"/>
        <w:rPr>
          <w:rFonts w:ascii="Hadassah Friedlaender" w:hAnsi="Hadassah Friedlaender" w:cs="Guttman Mantova"/>
          <w:b/>
          <w:bCs/>
          <w:sz w:val="36"/>
          <w:szCs w:val="36"/>
          <w:rtl/>
        </w:rPr>
      </w:pPr>
      <w:r>
        <w:rPr>
          <w:rFonts w:ascii="Hadassah Friedlaender" w:hAnsi="Hadassah Friedlaender" w:cs="Guttman Mantova" w:hint="cs"/>
          <w:b/>
          <w:bCs/>
          <w:sz w:val="36"/>
          <w:szCs w:val="36"/>
          <w:rtl/>
        </w:rPr>
        <w:t xml:space="preserve">אמונה- </w:t>
      </w:r>
      <w:proofErr w:type="spellStart"/>
      <w:r>
        <w:rPr>
          <w:rFonts w:ascii="Hadassah Friedlaender" w:hAnsi="Hadassah Friedlaender" w:cs="Guttman Mantova" w:hint="cs"/>
          <w:b/>
          <w:bCs/>
          <w:sz w:val="36"/>
          <w:szCs w:val="36"/>
          <w:rtl/>
        </w:rPr>
        <w:t>כח</w:t>
      </w:r>
      <w:proofErr w:type="spellEnd"/>
      <w:r>
        <w:rPr>
          <w:rFonts w:ascii="Hadassah Friedlaender" w:hAnsi="Hadassah Friedlaender" w:cs="Guttman Mantova" w:hint="cs"/>
          <w:b/>
          <w:bCs/>
          <w:sz w:val="36"/>
          <w:szCs w:val="36"/>
          <w:rtl/>
        </w:rPr>
        <w:t xml:space="preserve"> של אמון</w:t>
      </w:r>
    </w:p>
    <w:p w14:paraId="6EA52C5A" w14:textId="77777777" w:rsidR="002B4FAB" w:rsidRPr="002B4FAB" w:rsidRDefault="002B4FAB" w:rsidP="002B4FAB">
      <w:pPr>
        <w:jc w:val="center"/>
        <w:rPr>
          <w:rFonts w:ascii="Hadassah Friedlaender" w:hAnsi="Hadassah Friedlaender" w:cs="Guttman Mantova"/>
          <w:b/>
          <w:bCs/>
          <w:sz w:val="36"/>
          <w:szCs w:val="36"/>
          <w:rtl/>
        </w:rPr>
      </w:pPr>
      <w:r w:rsidRPr="002B4FAB">
        <w:rPr>
          <w:rFonts w:ascii="Hadassah Friedlaender" w:hAnsi="Hadassah Friedlaender" w:cs="Guttman Mantova" w:hint="cs"/>
          <w:b/>
          <w:bCs/>
          <w:sz w:val="36"/>
          <w:szCs w:val="36"/>
          <w:rtl/>
        </w:rPr>
        <w:t xml:space="preserve">עצם החיים תענוג </w:t>
      </w:r>
      <w:r w:rsidRPr="002B4FAB">
        <w:rPr>
          <w:rFonts w:ascii="Hadassah Friedlaender" w:hAnsi="Hadassah Friedlaender" w:cs="Guttman Mantova"/>
          <w:b/>
          <w:bCs/>
          <w:sz w:val="36"/>
          <w:szCs w:val="36"/>
          <w:rtl/>
        </w:rPr>
        <w:t>–</w:t>
      </w:r>
      <w:r w:rsidRPr="002B4FAB">
        <w:rPr>
          <w:rFonts w:ascii="Hadassah Friedlaender" w:hAnsi="Hadassah Friedlaender" w:cs="Guttman Mantova" w:hint="cs"/>
          <w:b/>
          <w:bCs/>
          <w:sz w:val="36"/>
          <w:szCs w:val="36"/>
          <w:rtl/>
        </w:rPr>
        <w:t xml:space="preserve"> הדרך להתמודד עם קשיים</w:t>
      </w:r>
    </w:p>
    <w:p w14:paraId="51A36078" w14:textId="7D121219" w:rsidR="002B4FAB" w:rsidRPr="002B4FAB" w:rsidRDefault="0001340B" w:rsidP="002B4FAB">
      <w:pPr>
        <w:jc w:val="center"/>
        <w:rPr>
          <w:rFonts w:ascii="Hadassah Friedlaender" w:hAnsi="Hadassah Friedlaender" w:cs="Guttman Mantova"/>
          <w:b/>
          <w:bCs/>
          <w:sz w:val="36"/>
          <w:szCs w:val="36"/>
          <w:rtl/>
        </w:rPr>
      </w:pPr>
      <w:r>
        <w:rPr>
          <w:rFonts w:ascii="Hadassah Friedlaender" w:hAnsi="Hadassah Friedlaender" w:cs="Guttman Mantova" w:hint="cs"/>
          <w:b/>
          <w:bCs/>
          <w:sz w:val="36"/>
          <w:szCs w:val="36"/>
          <w:rtl/>
        </w:rPr>
        <w:t xml:space="preserve">הערכה עצמית- ביטחון עצמי </w:t>
      </w:r>
      <w:r>
        <w:rPr>
          <w:rFonts w:ascii="Hadassah Friedlaender" w:hAnsi="Hadassah Friedlaender" w:cs="Guttman Mantova"/>
          <w:b/>
          <w:bCs/>
          <w:sz w:val="36"/>
          <w:szCs w:val="36"/>
          <w:rtl/>
        </w:rPr>
        <w:t>–</w:t>
      </w:r>
      <w:r>
        <w:rPr>
          <w:rFonts w:ascii="Hadassah Friedlaender" w:hAnsi="Hadassah Friedlaender" w:cs="Guttman Mantova" w:hint="cs"/>
          <w:b/>
          <w:bCs/>
          <w:sz w:val="36"/>
          <w:szCs w:val="36"/>
          <w:rtl/>
        </w:rPr>
        <w:t xml:space="preserve"> חווית הצלחה - סיפוק</w:t>
      </w:r>
    </w:p>
    <w:p w14:paraId="63624EF9" w14:textId="77777777" w:rsidR="002B4FAB" w:rsidRPr="002B4FAB" w:rsidRDefault="002B4FAB" w:rsidP="0001340B">
      <w:pPr>
        <w:rPr>
          <w:rFonts w:ascii="Hadassah Friedlaender" w:hAnsi="Hadassah Friedlaender" w:cs="Guttman Mantova"/>
          <w:b/>
          <w:bCs/>
          <w:sz w:val="44"/>
          <w:szCs w:val="44"/>
          <w:rtl/>
        </w:rPr>
      </w:pPr>
    </w:p>
    <w:p w14:paraId="4D7C8FE1" w14:textId="63DBBC24" w:rsidR="002B4FAB" w:rsidRPr="002B4FAB" w:rsidRDefault="002B4FAB" w:rsidP="002B4FAB">
      <w:pPr>
        <w:jc w:val="center"/>
        <w:rPr>
          <w:rFonts w:ascii="Hadassah Friedlaender" w:hAnsi="Hadassah Friedlaender" w:cs="Guttman Mantova"/>
          <w:b/>
          <w:bCs/>
          <w:sz w:val="44"/>
          <w:szCs w:val="44"/>
          <w:rtl/>
        </w:rPr>
      </w:pPr>
      <w:r w:rsidRPr="002B4FAB">
        <w:rPr>
          <w:rFonts w:ascii="Hadassah Friedlaender" w:hAnsi="Hadassah Friedlaender" w:cs="Guttman Mantova" w:hint="cs"/>
          <w:b/>
          <w:bCs/>
          <w:sz w:val="44"/>
          <w:szCs w:val="44"/>
          <w:rtl/>
        </w:rPr>
        <w:t xml:space="preserve">הדפסה </w:t>
      </w:r>
      <w:r>
        <w:rPr>
          <w:rFonts w:ascii="Hadassah Friedlaender" w:hAnsi="Hadassah Friedlaender" w:cs="Guttman Mantova" w:hint="cs"/>
          <w:b/>
          <w:bCs/>
          <w:sz w:val="44"/>
          <w:szCs w:val="44"/>
          <w:rtl/>
        </w:rPr>
        <w:t>שלישית</w:t>
      </w:r>
    </w:p>
    <w:p w14:paraId="3EA89A62" w14:textId="77777777" w:rsidR="002B4FAB" w:rsidRPr="002B4FAB" w:rsidRDefault="002B4FAB" w:rsidP="002B4FAB">
      <w:pPr>
        <w:jc w:val="center"/>
        <w:rPr>
          <w:rFonts w:ascii="Hadassah Friedlaender" w:hAnsi="Hadassah Friedlaender" w:cs="Guttman Mantova"/>
          <w:b/>
          <w:bCs/>
          <w:sz w:val="44"/>
          <w:szCs w:val="44"/>
          <w:rtl/>
        </w:rPr>
      </w:pPr>
    </w:p>
    <w:p w14:paraId="1A7C4743" w14:textId="4515C28F" w:rsidR="002B4FAB" w:rsidRPr="002B4FAB" w:rsidRDefault="007C4809" w:rsidP="007C4809">
      <w:pPr>
        <w:jc w:val="center"/>
        <w:rPr>
          <w:rFonts w:ascii="Hadassah Friedlaender" w:hAnsi="Hadassah Friedlaender" w:cs="Guttman Mantova"/>
          <w:b/>
          <w:bCs/>
          <w:sz w:val="44"/>
          <w:szCs w:val="44"/>
          <w:rtl/>
        </w:rPr>
      </w:pPr>
      <w:r>
        <w:rPr>
          <w:rFonts w:ascii="Hadassah Friedlaender" w:hAnsi="Hadassah Friedlaender" w:cs="Guttman Mantova" w:hint="cs"/>
          <w:b/>
          <w:bCs/>
          <w:sz w:val="44"/>
          <w:szCs w:val="44"/>
          <w:rtl/>
        </w:rPr>
        <w:t>לטיפול, ייעוץ ולהשגת החוברות</w:t>
      </w:r>
    </w:p>
    <w:p w14:paraId="2CC69D7F" w14:textId="77777777" w:rsidR="002B4FAB" w:rsidRPr="002B4FAB" w:rsidRDefault="002B4FAB" w:rsidP="002B4FAB">
      <w:pPr>
        <w:jc w:val="center"/>
        <w:rPr>
          <w:rFonts w:ascii="Hadassah Friedlaender" w:hAnsi="Hadassah Friedlaender" w:cs="Guttman Mantova"/>
          <w:b/>
          <w:bCs/>
          <w:sz w:val="44"/>
          <w:szCs w:val="44"/>
          <w:rtl/>
        </w:rPr>
      </w:pPr>
      <w:r w:rsidRPr="002B4FAB">
        <w:rPr>
          <w:rFonts w:ascii="Hadassah Friedlaender" w:hAnsi="Hadassah Friedlaender" w:cs="Guttman Mantova" w:hint="cs"/>
          <w:b/>
          <w:bCs/>
          <w:sz w:val="44"/>
          <w:szCs w:val="44"/>
          <w:rtl/>
        </w:rPr>
        <w:t xml:space="preserve">יצחק כהן </w:t>
      </w:r>
      <w:r w:rsidRPr="002B4FAB">
        <w:rPr>
          <w:rFonts w:ascii="Hadassah Friedlaender" w:hAnsi="Hadassah Friedlaender" w:cs="Guttman Mantova"/>
          <w:b/>
          <w:bCs/>
          <w:sz w:val="44"/>
          <w:szCs w:val="44"/>
          <w:rtl/>
        </w:rPr>
        <w:t>–</w:t>
      </w:r>
      <w:r w:rsidRPr="002B4FAB">
        <w:rPr>
          <w:rFonts w:ascii="Hadassah Friedlaender" w:hAnsi="Hadassah Friedlaender" w:cs="Guttman Mantova" w:hint="cs"/>
          <w:b/>
          <w:bCs/>
          <w:sz w:val="44"/>
          <w:szCs w:val="44"/>
          <w:rtl/>
        </w:rPr>
        <w:t xml:space="preserve"> ברזיל 102 </w:t>
      </w:r>
      <w:proofErr w:type="spellStart"/>
      <w:r w:rsidRPr="002B4FAB">
        <w:rPr>
          <w:rFonts w:ascii="Hadassah Friedlaender" w:hAnsi="Hadassah Friedlaender" w:cs="Guttman Mantova" w:hint="cs"/>
          <w:b/>
          <w:bCs/>
          <w:sz w:val="44"/>
          <w:szCs w:val="44"/>
          <w:rtl/>
        </w:rPr>
        <w:t>קרית</w:t>
      </w:r>
      <w:proofErr w:type="spellEnd"/>
      <w:r w:rsidRPr="002B4FAB">
        <w:rPr>
          <w:rFonts w:ascii="Hadassah Friedlaender" w:hAnsi="Hadassah Friedlaender" w:cs="Guttman Mantova" w:hint="cs"/>
          <w:b/>
          <w:bCs/>
          <w:sz w:val="44"/>
          <w:szCs w:val="44"/>
          <w:rtl/>
        </w:rPr>
        <w:t xml:space="preserve"> יובל</w:t>
      </w:r>
    </w:p>
    <w:p w14:paraId="5A94E7E7" w14:textId="77777777" w:rsidR="002B4FAB" w:rsidRPr="002B4FAB" w:rsidRDefault="002B4FAB" w:rsidP="002B4FAB">
      <w:pPr>
        <w:jc w:val="center"/>
        <w:rPr>
          <w:rFonts w:ascii="Hadassah Friedlaender" w:hAnsi="Hadassah Friedlaender" w:cs="Guttman Mantova"/>
          <w:b/>
          <w:bCs/>
          <w:sz w:val="44"/>
          <w:szCs w:val="44"/>
          <w:rtl/>
        </w:rPr>
      </w:pPr>
      <w:r w:rsidRPr="002B4FAB">
        <w:rPr>
          <w:rFonts w:ascii="Hadassah Friedlaender" w:hAnsi="Hadassah Friedlaender" w:cs="Guttman Mantova" w:hint="cs"/>
          <w:b/>
          <w:bCs/>
          <w:sz w:val="44"/>
          <w:szCs w:val="44"/>
          <w:rtl/>
        </w:rPr>
        <w:t xml:space="preserve">מייל </w:t>
      </w:r>
      <w:r w:rsidRPr="002B4FAB">
        <w:rPr>
          <w:rFonts w:ascii="Hadassah Friedlaender" w:hAnsi="Hadassah Friedlaender" w:cs="Guttman Mantova"/>
          <w:b/>
          <w:bCs/>
          <w:sz w:val="44"/>
          <w:szCs w:val="44"/>
        </w:rPr>
        <w:t>y0527132109@gmail.com</w:t>
      </w:r>
    </w:p>
    <w:p w14:paraId="1D916FCC" w14:textId="77777777" w:rsidR="002B4FAB" w:rsidRPr="002B4FAB" w:rsidRDefault="002B4FAB" w:rsidP="002B4FAB">
      <w:pPr>
        <w:jc w:val="center"/>
        <w:rPr>
          <w:rFonts w:ascii="Hadassah Friedlaender" w:hAnsi="Hadassah Friedlaender" w:cs="Guttman Mantova"/>
          <w:b/>
          <w:bCs/>
          <w:sz w:val="44"/>
          <w:szCs w:val="44"/>
          <w:rtl/>
        </w:rPr>
      </w:pPr>
      <w:r w:rsidRPr="002B4FAB">
        <w:rPr>
          <w:rFonts w:ascii="Hadassah Friedlaender" w:hAnsi="Hadassah Friedlaender" w:cs="Guttman Mantova" w:hint="cs"/>
          <w:b/>
          <w:bCs/>
          <w:sz w:val="44"/>
          <w:szCs w:val="44"/>
          <w:rtl/>
        </w:rPr>
        <w:t xml:space="preserve">0527132109 </w:t>
      </w:r>
    </w:p>
    <w:p w14:paraId="1A46F8E5" w14:textId="42F8CED6" w:rsidR="00D2414A" w:rsidRPr="00CB4D93" w:rsidRDefault="00D2414A" w:rsidP="0001340B">
      <w:pPr>
        <w:jc w:val="center"/>
        <w:rPr>
          <w:rFonts w:ascii="Hadassah Friedlaender" w:hAnsi="Hadassah Friedlaender" w:cs="Guttman Mantova"/>
          <w:b/>
          <w:bCs/>
          <w:sz w:val="44"/>
          <w:szCs w:val="44"/>
          <w:rtl/>
        </w:rPr>
      </w:pPr>
      <w:r w:rsidRPr="00CB4D93">
        <w:rPr>
          <w:rFonts w:ascii="Hadassah Friedlaender" w:hAnsi="Hadassah Friedlaender" w:cs="Guttman Mantova" w:hint="cs"/>
          <w:b/>
          <w:bCs/>
          <w:sz w:val="44"/>
          <w:szCs w:val="44"/>
          <w:rtl/>
        </w:rPr>
        <w:t xml:space="preserve">לא הכנסתי הסכמות כי המטרה היא לחדד את הצרכים שכל אחד </w:t>
      </w:r>
      <w:r w:rsidRPr="00CB4D93">
        <w:rPr>
          <w:rFonts w:ascii="Hadassah Friedlaender" w:hAnsi="Hadassah Friedlaender" w:cs="Guttman Mantova" w:hint="cs"/>
          <w:b/>
          <w:bCs/>
          <w:sz w:val="44"/>
          <w:szCs w:val="44"/>
          <w:u w:val="single"/>
          <w:rtl/>
        </w:rPr>
        <w:t>מזהה בעצמו</w:t>
      </w:r>
      <w:r w:rsidRPr="00CB4D93">
        <w:rPr>
          <w:rFonts w:ascii="Hadassah Friedlaender" w:hAnsi="Hadassah Friedlaender" w:cs="Guttman Mantova" w:hint="cs"/>
          <w:b/>
          <w:bCs/>
          <w:sz w:val="44"/>
          <w:szCs w:val="44"/>
          <w:rtl/>
        </w:rPr>
        <w:t xml:space="preserve"> ולא </w:t>
      </w:r>
      <w:r w:rsidRPr="00CB4D93">
        <w:rPr>
          <w:rFonts w:ascii="Hadassah Friedlaender" w:hAnsi="Hadassah Friedlaender" w:cs="Guttman Mantova" w:hint="cs"/>
          <w:b/>
          <w:bCs/>
          <w:sz w:val="44"/>
          <w:szCs w:val="44"/>
          <w:u w:val="single"/>
          <w:rtl/>
        </w:rPr>
        <w:t>לתת ידע או השקפה</w:t>
      </w:r>
      <w:r w:rsidRPr="00CB4D93">
        <w:rPr>
          <w:rFonts w:ascii="Hadassah Friedlaender" w:hAnsi="Hadassah Friedlaender" w:cs="Guttman Mantova" w:hint="cs"/>
          <w:b/>
          <w:bCs/>
          <w:sz w:val="44"/>
          <w:szCs w:val="44"/>
          <w:rtl/>
        </w:rPr>
        <w:t>, ועם כל זה הרוצה ל</w:t>
      </w:r>
      <w:r w:rsidR="00CB4D93" w:rsidRPr="00CB4D93">
        <w:rPr>
          <w:rFonts w:ascii="Hadassah Friedlaender" w:hAnsi="Hadassah Friedlaender" w:cs="Guttman Mantova" w:hint="cs"/>
          <w:b/>
          <w:bCs/>
          <w:sz w:val="44"/>
          <w:szCs w:val="44"/>
          <w:rtl/>
        </w:rPr>
        <w:t>קבל</w:t>
      </w:r>
      <w:r w:rsidRPr="00CB4D93">
        <w:rPr>
          <w:rFonts w:ascii="Hadassah Friedlaender" w:hAnsi="Hadassah Friedlaender" w:cs="Guttman Mantova" w:hint="cs"/>
          <w:b/>
          <w:bCs/>
          <w:sz w:val="44"/>
          <w:szCs w:val="44"/>
          <w:rtl/>
        </w:rPr>
        <w:t xml:space="preserve"> הסכמות יפנה לטל' הנ"ל</w:t>
      </w:r>
    </w:p>
    <w:p w14:paraId="1D337DE4" w14:textId="77777777" w:rsidR="00CB4D93" w:rsidRDefault="00CB4D93" w:rsidP="00E57707">
      <w:pPr>
        <w:jc w:val="center"/>
        <w:rPr>
          <w:rFonts w:ascii="Hadassah Friedlaender" w:hAnsi="Hadassah Friedlaender" w:cs="Guttman Mantova"/>
          <w:b/>
          <w:bCs/>
          <w:sz w:val="48"/>
          <w:szCs w:val="48"/>
          <w:rtl/>
        </w:rPr>
      </w:pPr>
    </w:p>
    <w:p w14:paraId="6E5616D6" w14:textId="5E23C46D" w:rsidR="003E78F7" w:rsidRPr="007D56A3" w:rsidRDefault="0004749D" w:rsidP="00E57707">
      <w:pPr>
        <w:jc w:val="center"/>
        <w:rPr>
          <w:rFonts w:ascii="Hadassah Friedlaender" w:hAnsi="Hadassah Friedlaender" w:cs="Guttman Mantova"/>
          <w:b/>
          <w:bCs/>
          <w:sz w:val="48"/>
          <w:szCs w:val="48"/>
          <w:rtl/>
        </w:rPr>
      </w:pPr>
      <w:r w:rsidRPr="007D56A3">
        <w:rPr>
          <w:rFonts w:ascii="Hadassah Friedlaender" w:hAnsi="Hadassah Friedlaender" w:cs="Guttman Mantova"/>
          <w:b/>
          <w:bCs/>
          <w:sz w:val="48"/>
          <w:szCs w:val="48"/>
          <w:rtl/>
        </w:rPr>
        <w:lastRenderedPageBreak/>
        <w:t xml:space="preserve">הקדמה </w:t>
      </w:r>
    </w:p>
    <w:p w14:paraId="77B6FC16" w14:textId="1ADC9882" w:rsidR="0004749D" w:rsidRPr="007D56A3" w:rsidRDefault="0004749D" w:rsidP="00E57707">
      <w:pPr>
        <w:jc w:val="center"/>
        <w:rPr>
          <w:rFonts w:ascii="Hadassah Friedlaender" w:hAnsi="Hadassah Friedlaender" w:cs="Guttman Mantova"/>
          <w:b/>
          <w:bCs/>
          <w:sz w:val="48"/>
          <w:szCs w:val="48"/>
          <w:rtl/>
        </w:rPr>
      </w:pPr>
      <w:r w:rsidRPr="007D56A3">
        <w:rPr>
          <w:rFonts w:ascii="Hadassah Friedlaender" w:hAnsi="Hadassah Friedlaender" w:cs="Guttman Mantova"/>
          <w:b/>
          <w:bCs/>
          <w:sz w:val="48"/>
          <w:szCs w:val="48"/>
          <w:rtl/>
        </w:rPr>
        <w:t>ומטרת החוברת</w:t>
      </w:r>
    </w:p>
    <w:p w14:paraId="41F1CB02" w14:textId="77777777" w:rsidR="008375EC" w:rsidRPr="007D56A3" w:rsidRDefault="008375EC" w:rsidP="008375EC">
      <w:pPr>
        <w:jc w:val="both"/>
        <w:rPr>
          <w:rFonts w:cs="Guttman Mantova"/>
          <w:sz w:val="18"/>
          <w:szCs w:val="18"/>
          <w:rtl/>
        </w:rPr>
      </w:pPr>
    </w:p>
    <w:p w14:paraId="7405DEAB" w14:textId="77777777" w:rsidR="003E78F7" w:rsidRPr="007D56A3" w:rsidRDefault="008375EC" w:rsidP="008375EC">
      <w:pPr>
        <w:jc w:val="both"/>
        <w:rPr>
          <w:rFonts w:ascii="Hadassah Friedlaender" w:hAnsi="Hadassah Friedlaender" w:cs="Guttman Mantova"/>
          <w:sz w:val="28"/>
          <w:szCs w:val="28"/>
          <w:rtl/>
        </w:rPr>
      </w:pPr>
      <w:r w:rsidRPr="007D56A3">
        <w:rPr>
          <w:rFonts w:ascii="Hadassah Friedlaender" w:hAnsi="Hadassah Friedlaender" w:cs="Guttman Mantova" w:hint="cs"/>
          <w:sz w:val="28"/>
          <w:szCs w:val="28"/>
          <w:rtl/>
        </w:rPr>
        <w:t>בסייעתא דשמיא בזמנינו</w:t>
      </w:r>
      <w:r w:rsidR="0004749D" w:rsidRPr="007D56A3">
        <w:rPr>
          <w:rFonts w:ascii="Hadassah Friedlaender" w:hAnsi="Hadassah Friedlaender" w:cs="Guttman Mantova"/>
          <w:sz w:val="28"/>
          <w:szCs w:val="28"/>
          <w:rtl/>
        </w:rPr>
        <w:t xml:space="preserve"> חנ</w:t>
      </w:r>
      <w:r w:rsidR="00472178" w:rsidRPr="007D56A3">
        <w:rPr>
          <w:rFonts w:ascii="Hadassah Friedlaender" w:hAnsi="Hadassah Friedlaender" w:cs="Guttman Mantova"/>
          <w:sz w:val="28"/>
          <w:szCs w:val="28"/>
          <w:rtl/>
        </w:rPr>
        <w:t>ויו</w:t>
      </w:r>
      <w:r w:rsidR="0004749D" w:rsidRPr="007D56A3">
        <w:rPr>
          <w:rFonts w:ascii="Hadassah Friedlaender" w:hAnsi="Hadassah Friedlaender" w:cs="Guttman Mantova"/>
          <w:sz w:val="28"/>
          <w:szCs w:val="28"/>
          <w:rtl/>
        </w:rPr>
        <w:t>ת הספרים ממש מלאות בספר</w:t>
      </w:r>
      <w:r w:rsidR="00E57707" w:rsidRPr="007D56A3">
        <w:rPr>
          <w:rFonts w:ascii="Hadassah Friedlaender" w:hAnsi="Hadassah Friedlaender" w:cs="Guttman Mantova"/>
          <w:sz w:val="28"/>
          <w:szCs w:val="28"/>
          <w:rtl/>
        </w:rPr>
        <w:t>י הדרכה על כל ענין בחיי הנישואים</w:t>
      </w:r>
      <w:r w:rsidRPr="007D56A3">
        <w:rPr>
          <w:rFonts w:ascii="Hadassah Friedlaender" w:hAnsi="Hadassah Friedlaender" w:cs="Guttman Mantova" w:hint="cs"/>
          <w:sz w:val="28"/>
          <w:szCs w:val="28"/>
          <w:rtl/>
        </w:rPr>
        <w:t>.</w:t>
      </w:r>
      <w:r w:rsidR="00472178" w:rsidRPr="007D56A3">
        <w:rPr>
          <w:rFonts w:ascii="Hadassah Friedlaender" w:hAnsi="Hadassah Friedlaender" w:cs="Guttman Mantova"/>
          <w:sz w:val="28"/>
          <w:szCs w:val="28"/>
          <w:rtl/>
        </w:rPr>
        <w:t xml:space="preserve"> ההקשבה</w:t>
      </w:r>
      <w:r w:rsidR="00E57707" w:rsidRPr="007D56A3">
        <w:rPr>
          <w:rFonts w:ascii="Hadassah Friedlaender" w:hAnsi="Hadassah Friedlaender" w:cs="Guttman Mantova"/>
          <w:sz w:val="28"/>
          <w:szCs w:val="28"/>
          <w:rtl/>
        </w:rPr>
        <w:t>,</w:t>
      </w:r>
      <w:r w:rsidR="00472178" w:rsidRPr="007D56A3">
        <w:rPr>
          <w:rFonts w:ascii="Hadassah Friedlaender" w:hAnsi="Hadassah Friedlaender" w:cs="Guttman Mantova"/>
          <w:sz w:val="28"/>
          <w:szCs w:val="28"/>
          <w:rtl/>
        </w:rPr>
        <w:t xml:space="preserve"> הדיבור</w:t>
      </w:r>
      <w:r w:rsidRPr="007D56A3">
        <w:rPr>
          <w:rFonts w:ascii="Hadassah Friedlaender" w:hAnsi="Hadassah Friedlaender" w:cs="Guttman Mantova" w:hint="cs"/>
          <w:sz w:val="28"/>
          <w:szCs w:val="28"/>
          <w:rtl/>
        </w:rPr>
        <w:t>,</w:t>
      </w:r>
      <w:r w:rsidR="00486EDD" w:rsidRPr="007D56A3">
        <w:rPr>
          <w:rFonts w:ascii="Hadassah Friedlaender" w:hAnsi="Hadassah Friedlaender" w:cs="Guttman Mantova"/>
          <w:sz w:val="28"/>
          <w:szCs w:val="28"/>
          <w:rtl/>
        </w:rPr>
        <w:t xml:space="preserve"> </w:t>
      </w:r>
      <w:r w:rsidRPr="007D56A3">
        <w:rPr>
          <w:rFonts w:ascii="Hadassah Friedlaender" w:hAnsi="Hadassah Friedlaender" w:cs="Guttman Mantova" w:hint="cs"/>
          <w:sz w:val="28"/>
          <w:szCs w:val="28"/>
          <w:rtl/>
        </w:rPr>
        <w:t>נושאי ה</w:t>
      </w:r>
      <w:r w:rsidR="00472178" w:rsidRPr="007D56A3">
        <w:rPr>
          <w:rFonts w:ascii="Hadassah Friedlaender" w:hAnsi="Hadassah Friedlaender" w:cs="Guttman Mantova"/>
          <w:sz w:val="28"/>
          <w:szCs w:val="28"/>
          <w:rtl/>
        </w:rPr>
        <w:t>כלכלה</w:t>
      </w:r>
      <w:r w:rsidR="00E57707" w:rsidRPr="007D56A3">
        <w:rPr>
          <w:rFonts w:ascii="Hadassah Friedlaender" w:hAnsi="Hadassah Friedlaender" w:cs="Guttman Mantova"/>
          <w:sz w:val="28"/>
          <w:szCs w:val="28"/>
          <w:rtl/>
        </w:rPr>
        <w:t>,</w:t>
      </w:r>
      <w:r w:rsidR="00472178" w:rsidRPr="007D56A3">
        <w:rPr>
          <w:rFonts w:ascii="Hadassah Friedlaender" w:hAnsi="Hadassah Friedlaender" w:cs="Guttman Mantova"/>
          <w:sz w:val="28"/>
          <w:szCs w:val="28"/>
          <w:rtl/>
        </w:rPr>
        <w:t xml:space="preserve"> </w:t>
      </w:r>
      <w:r w:rsidR="003E78F7" w:rsidRPr="007D56A3">
        <w:rPr>
          <w:rFonts w:ascii="Hadassah Friedlaender" w:hAnsi="Hadassah Friedlaender" w:cs="Guttman Mantova"/>
          <w:sz w:val="28"/>
          <w:szCs w:val="28"/>
          <w:rtl/>
        </w:rPr>
        <w:t>הבנת ההבדל בין בעל לאשה, הבנת הצורך הרוחני בחיי נישואין, וגדולת הבית היהודי וכו'</w:t>
      </w:r>
      <w:r w:rsidR="00486EDD" w:rsidRPr="007D56A3">
        <w:rPr>
          <w:rFonts w:ascii="Hadassah Friedlaender" w:hAnsi="Hadassah Friedlaender" w:cs="Guttman Mantova"/>
          <w:sz w:val="28"/>
          <w:szCs w:val="28"/>
          <w:rtl/>
        </w:rPr>
        <w:t>.</w:t>
      </w:r>
    </w:p>
    <w:p w14:paraId="203C493F" w14:textId="77777777" w:rsidR="0004749D" w:rsidRPr="007D56A3" w:rsidRDefault="003E78F7"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הצד השווה שבכולם הוא</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ההבנה במהותו של בית מבחינה שכלית</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וכן עצות והדרכות איך לנהל את הבית בצורה נכונה</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[ע"י הבנת השוני שבין בעל ואשה] </w:t>
      </w:r>
    </w:p>
    <w:p w14:paraId="43D2CAEE" w14:textId="77777777" w:rsidR="003E78F7" w:rsidRPr="007D56A3" w:rsidRDefault="0004749D"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אחר כל הספרים ש</w:t>
      </w:r>
      <w:r w:rsidR="00D055F0" w:rsidRPr="007D56A3">
        <w:rPr>
          <w:rFonts w:ascii="Hadassah Friedlaender" w:hAnsi="Hadassah Friedlaender" w:cs="Guttman Mantova"/>
          <w:sz w:val="28"/>
          <w:szCs w:val="28"/>
          <w:rtl/>
        </w:rPr>
        <w:t>למדתי</w:t>
      </w:r>
      <w:r w:rsidR="00147410" w:rsidRPr="007D56A3">
        <w:rPr>
          <w:rFonts w:ascii="Hadassah Friedlaender" w:hAnsi="Hadassah Friedlaender" w:cs="Guttman Mantova"/>
          <w:sz w:val="28"/>
          <w:szCs w:val="28"/>
          <w:rtl/>
        </w:rPr>
        <w:t xml:space="preserve"> </w:t>
      </w:r>
      <w:r w:rsidR="005876CB" w:rsidRPr="007D56A3">
        <w:rPr>
          <w:rFonts w:ascii="Hadassah Friedlaender" w:hAnsi="Hadassah Friedlaender" w:cs="Guttman Mantova"/>
          <w:sz w:val="28"/>
          <w:szCs w:val="28"/>
          <w:rtl/>
        </w:rPr>
        <w:t>ו</w:t>
      </w:r>
      <w:r w:rsidR="00147410" w:rsidRPr="007D56A3">
        <w:rPr>
          <w:rFonts w:ascii="Hadassah Friedlaender" w:hAnsi="Hadassah Friedlaender" w:cs="Guttman Mantova"/>
          <w:sz w:val="28"/>
          <w:szCs w:val="28"/>
          <w:rtl/>
        </w:rPr>
        <w:t>מנ</w:t>
      </w:r>
      <w:r w:rsidR="00486EDD" w:rsidRPr="007D56A3">
        <w:rPr>
          <w:rFonts w:ascii="Hadassah Friedlaender" w:hAnsi="Hadassah Friedlaender" w:cs="Guttman Mantova"/>
          <w:sz w:val="28"/>
          <w:szCs w:val="28"/>
          <w:rtl/>
        </w:rPr>
        <w:t>י</w:t>
      </w:r>
      <w:r w:rsidR="00147410" w:rsidRPr="007D56A3">
        <w:rPr>
          <w:rFonts w:ascii="Hadassah Friedlaender" w:hAnsi="Hadassah Friedlaender" w:cs="Guttman Mantova"/>
          <w:sz w:val="28"/>
          <w:szCs w:val="28"/>
          <w:rtl/>
        </w:rPr>
        <w:t>סיון</w:t>
      </w:r>
      <w:r w:rsidR="00D055F0" w:rsidRPr="007D56A3">
        <w:rPr>
          <w:rFonts w:ascii="Hadassah Friedlaender" w:hAnsi="Hadassah Friedlaender" w:cs="Guttman Mantova"/>
          <w:sz w:val="28"/>
          <w:szCs w:val="28"/>
          <w:rtl/>
        </w:rPr>
        <w:t xml:space="preserve"> החיים</w:t>
      </w:r>
      <w:r w:rsidR="005876CB" w:rsidRPr="007D56A3">
        <w:rPr>
          <w:rFonts w:ascii="Hadassah Friedlaender" w:hAnsi="Hadassah Friedlaender" w:cs="Guttman Mantova"/>
          <w:sz w:val="28"/>
          <w:szCs w:val="28"/>
          <w:rtl/>
        </w:rPr>
        <w:t>,</w:t>
      </w:r>
      <w:r w:rsidR="00147410" w:rsidRPr="007D56A3">
        <w:rPr>
          <w:rFonts w:ascii="Hadassah Friedlaender" w:hAnsi="Hadassah Friedlaender" w:cs="Guttman Mantova"/>
          <w:sz w:val="28"/>
          <w:szCs w:val="28"/>
          <w:rtl/>
        </w:rPr>
        <w:t xml:space="preserve"> לא מצאנו הרבה שנגעו בנקודה הכי יסו</w:t>
      </w:r>
      <w:r w:rsidR="005876CB" w:rsidRPr="007D56A3">
        <w:rPr>
          <w:rFonts w:ascii="Hadassah Friedlaender" w:hAnsi="Hadassah Friedlaender" w:cs="Guttman Mantova"/>
          <w:sz w:val="28"/>
          <w:szCs w:val="28"/>
          <w:rtl/>
        </w:rPr>
        <w:t>דית</w:t>
      </w:r>
      <w:r w:rsidR="00147410" w:rsidRPr="007D56A3">
        <w:rPr>
          <w:rFonts w:ascii="Hadassah Friedlaender" w:hAnsi="Hadassah Friedlaender" w:cs="Guttman Mantova"/>
          <w:sz w:val="28"/>
          <w:szCs w:val="28"/>
          <w:rtl/>
        </w:rPr>
        <w:t xml:space="preserve"> שעליה</w:t>
      </w:r>
      <w:r w:rsidRPr="007D56A3">
        <w:rPr>
          <w:rFonts w:ascii="Hadassah Friedlaender" w:hAnsi="Hadassah Friedlaender" w:cs="Guttman Mantova"/>
          <w:sz w:val="28"/>
          <w:szCs w:val="28"/>
          <w:rtl/>
        </w:rPr>
        <w:t xml:space="preserve"> בית עומד</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המקום הרגשי</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לא רק המקום הרוחני המופשט</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ולא כללים איך מס</w:t>
      </w:r>
      <w:r w:rsidR="005876CB" w:rsidRPr="007D56A3">
        <w:rPr>
          <w:rFonts w:ascii="Hadassah Friedlaender" w:hAnsi="Hadassah Friedlaender" w:cs="Guttman Mantova"/>
          <w:sz w:val="28"/>
          <w:szCs w:val="28"/>
          <w:rtl/>
        </w:rPr>
        <w:t>ת</w:t>
      </w:r>
      <w:r w:rsidRPr="007D56A3">
        <w:rPr>
          <w:rFonts w:ascii="Hadassah Friedlaender" w:hAnsi="Hadassah Friedlaender" w:cs="Guttman Mantova"/>
          <w:sz w:val="28"/>
          <w:szCs w:val="28"/>
          <w:rtl/>
        </w:rPr>
        <w:t xml:space="preserve">דרים נכון אלא איך </w:t>
      </w:r>
      <w:r w:rsidRPr="007D56A3">
        <w:rPr>
          <w:rFonts w:ascii="Hadassah Friedlaender" w:hAnsi="Hadassah Friedlaender" w:cs="Guttman Mantova"/>
          <w:b/>
          <w:bCs/>
          <w:sz w:val="24"/>
          <w:szCs w:val="28"/>
          <w:rtl/>
        </w:rPr>
        <w:t>חיים</w:t>
      </w:r>
      <w:r w:rsidR="00AF70B0" w:rsidRPr="007D56A3">
        <w:rPr>
          <w:rFonts w:ascii="Hadassah Friedlaender" w:hAnsi="Hadassah Friedlaender" w:cs="Guttman Mantova"/>
          <w:b/>
          <w:bCs/>
          <w:sz w:val="28"/>
          <w:szCs w:val="28"/>
          <w:rtl/>
        </w:rPr>
        <w:t>,</w:t>
      </w:r>
      <w:r w:rsidRPr="007D56A3">
        <w:rPr>
          <w:rFonts w:ascii="Hadassah Friedlaender" w:hAnsi="Hadassah Friedlaender" w:cs="Guttman Mantova"/>
          <w:b/>
          <w:bCs/>
          <w:sz w:val="28"/>
          <w:szCs w:val="28"/>
          <w:rtl/>
        </w:rPr>
        <w:t xml:space="preserve"> </w:t>
      </w:r>
      <w:r w:rsidRPr="007D56A3">
        <w:rPr>
          <w:rFonts w:ascii="Hadassah Friedlaender" w:hAnsi="Hadassah Friedlaender" w:cs="Guttman Mantova"/>
          <w:sz w:val="28"/>
          <w:szCs w:val="28"/>
          <w:rtl/>
        </w:rPr>
        <w:t>חיים מואחדים ברגש</w:t>
      </w:r>
      <w:r w:rsidR="005876CB"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5876CB" w:rsidRPr="007D56A3">
        <w:rPr>
          <w:rFonts w:ascii="Hadassah Friedlaender" w:hAnsi="Hadassah Friedlaender" w:cs="Guttman Mantova"/>
          <w:sz w:val="28"/>
          <w:szCs w:val="28"/>
          <w:rtl/>
        </w:rPr>
        <w:t>שמרגישים</w:t>
      </w:r>
      <w:r w:rsidRPr="007D56A3">
        <w:rPr>
          <w:rFonts w:ascii="Hadassah Friedlaender" w:hAnsi="Hadassah Friedlaender" w:cs="Guttman Mantova"/>
          <w:sz w:val="28"/>
          <w:szCs w:val="28"/>
          <w:rtl/>
        </w:rPr>
        <w:t xml:space="preserve"> שממש משהו מב</w:t>
      </w:r>
      <w:r w:rsidR="006627B7" w:rsidRPr="007D56A3">
        <w:rPr>
          <w:rFonts w:ascii="Hadassah Friedlaender" w:hAnsi="Hadassah Friedlaender" w:cs="Guttman Mantova"/>
          <w:sz w:val="28"/>
          <w:szCs w:val="28"/>
          <w:rtl/>
        </w:rPr>
        <w:t>פ</w:t>
      </w:r>
      <w:r w:rsidRPr="007D56A3">
        <w:rPr>
          <w:rFonts w:ascii="Hadassah Friedlaender" w:hAnsi="Hadassah Friedlaender" w:cs="Guttman Mantova"/>
          <w:sz w:val="28"/>
          <w:szCs w:val="28"/>
          <w:rtl/>
        </w:rPr>
        <w:t>נים מתמלא לכל אחד מבני הזוג בתוך מערכת החיים</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ורק על </w:t>
      </w:r>
      <w:r w:rsidR="006627B7" w:rsidRPr="007D56A3">
        <w:rPr>
          <w:rFonts w:ascii="Hadassah Friedlaender" w:hAnsi="Hadassah Friedlaender" w:cs="Guttman Mantova"/>
          <w:sz w:val="28"/>
          <w:szCs w:val="28"/>
          <w:rtl/>
        </w:rPr>
        <w:t xml:space="preserve">זה </w:t>
      </w:r>
      <w:r w:rsidR="008375EC" w:rsidRPr="007D56A3">
        <w:rPr>
          <w:rFonts w:ascii="Hadassah Friedlaender" w:hAnsi="Hadassah Friedlaender" w:cs="Guttman Mantova" w:hint="cs"/>
          <w:sz w:val="28"/>
          <w:szCs w:val="28"/>
          <w:rtl/>
        </w:rPr>
        <w:t>אפשר להמשיך ולבנות את</w:t>
      </w:r>
      <w:r w:rsidR="006627B7" w:rsidRPr="007D56A3">
        <w:rPr>
          <w:rFonts w:ascii="Hadassah Friedlaender" w:hAnsi="Hadassah Friedlaender" w:cs="Guttman Mantova"/>
          <w:sz w:val="28"/>
          <w:szCs w:val="28"/>
          <w:rtl/>
        </w:rPr>
        <w:t xml:space="preserve"> כל אותם</w:t>
      </w:r>
      <w:r w:rsidRPr="007D56A3">
        <w:rPr>
          <w:rFonts w:ascii="Hadassah Friedlaender" w:hAnsi="Hadassah Friedlaender" w:cs="Guttman Mantova"/>
          <w:sz w:val="28"/>
          <w:szCs w:val="28"/>
          <w:rtl/>
        </w:rPr>
        <w:t xml:space="preserve"> הכללים</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08BFEC86" w14:textId="77777777" w:rsidR="003A6215" w:rsidRPr="007D56A3" w:rsidRDefault="0004749D"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ודאי </w:t>
      </w:r>
      <w:r w:rsidR="003E78F7" w:rsidRPr="007D56A3">
        <w:rPr>
          <w:rFonts w:ascii="Hadassah Friedlaender" w:hAnsi="Hadassah Friedlaender" w:cs="Guttman Mantova"/>
          <w:sz w:val="28"/>
          <w:szCs w:val="28"/>
          <w:rtl/>
        </w:rPr>
        <w:t xml:space="preserve">שיש צורך </w:t>
      </w:r>
      <w:r w:rsidR="00A1681F" w:rsidRPr="007D56A3">
        <w:rPr>
          <w:rFonts w:ascii="Hadassah Friedlaender" w:hAnsi="Hadassah Friedlaender" w:cs="Guttman Mantova"/>
          <w:sz w:val="28"/>
          <w:szCs w:val="28"/>
          <w:rtl/>
        </w:rPr>
        <w:t>למצוא עצות להנהגת החיים בפועל</w:t>
      </w:r>
      <w:r w:rsidR="00486EDD" w:rsidRPr="007D56A3">
        <w:rPr>
          <w:rFonts w:ascii="Hadassah Friedlaender" w:hAnsi="Hadassah Friedlaender" w:cs="Guttman Mantova"/>
          <w:sz w:val="28"/>
          <w:szCs w:val="28"/>
          <w:rtl/>
        </w:rPr>
        <w:t>,</w:t>
      </w:r>
      <w:r w:rsidR="00A1681F" w:rsidRPr="007D56A3">
        <w:rPr>
          <w:rFonts w:ascii="Hadassah Friedlaender" w:hAnsi="Hadassah Friedlaender" w:cs="Guttman Mantova"/>
          <w:sz w:val="28"/>
          <w:szCs w:val="28"/>
          <w:rtl/>
        </w:rPr>
        <w:t xml:space="preserve"> אך כל זה רק אחרי </w:t>
      </w:r>
      <w:r w:rsidRPr="007D56A3">
        <w:rPr>
          <w:rFonts w:ascii="Hadassah Friedlaender" w:hAnsi="Hadassah Friedlaender" w:cs="Guttman Mantova"/>
          <w:sz w:val="28"/>
          <w:szCs w:val="28"/>
          <w:rtl/>
        </w:rPr>
        <w:t xml:space="preserve">שכל אחד גילה וחווה בתוך עצמו ממש </w:t>
      </w:r>
      <w:r w:rsidR="00A9205D"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לא טוב היות</w:t>
      </w:r>
      <w:r w:rsidR="00147410" w:rsidRPr="007D56A3">
        <w:rPr>
          <w:rFonts w:ascii="Hadassah Friedlaender" w:hAnsi="Hadassah Friedlaender" w:cs="Guttman Mantova"/>
          <w:sz w:val="28"/>
          <w:szCs w:val="28"/>
          <w:rtl/>
        </w:rPr>
        <w:t xml:space="preserve"> האדם לבדו</w:t>
      </w:r>
      <w:r w:rsidR="00A9205D" w:rsidRPr="007D56A3">
        <w:rPr>
          <w:rFonts w:ascii="Hadassah Friedlaender" w:hAnsi="Hadassah Friedlaender" w:cs="Guttman Mantova"/>
          <w:sz w:val="28"/>
          <w:szCs w:val="28"/>
          <w:rtl/>
        </w:rPr>
        <w:t xml:space="preserve"> -</w:t>
      </w:r>
      <w:r w:rsidR="00147410" w:rsidRPr="007D56A3">
        <w:rPr>
          <w:rFonts w:ascii="Hadassah Friedlaender" w:hAnsi="Hadassah Friedlaender" w:cs="Guttman Mantova"/>
          <w:sz w:val="28"/>
          <w:szCs w:val="28"/>
          <w:rtl/>
        </w:rPr>
        <w:t xml:space="preserve"> שהחיים לבד חסרים רגש</w:t>
      </w:r>
      <w:r w:rsidRPr="007D56A3">
        <w:rPr>
          <w:rFonts w:ascii="Hadassah Friedlaender" w:hAnsi="Hadassah Friedlaender" w:cs="Guttman Mantova"/>
          <w:sz w:val="28"/>
          <w:szCs w:val="28"/>
          <w:rtl/>
        </w:rPr>
        <w:t>ית</w:t>
      </w:r>
      <w:r w:rsidR="008375EC" w:rsidRPr="007D56A3">
        <w:rPr>
          <w:rFonts w:ascii="Hadassah Friedlaender" w:hAnsi="Hadassah Friedlaender" w:cs="Guttman Mantova" w:hint="cs"/>
          <w:sz w:val="28"/>
          <w:szCs w:val="28"/>
          <w:rtl/>
        </w:rPr>
        <w:t>.</w:t>
      </w:r>
      <w:r w:rsidR="00A1681F" w:rsidRPr="007D56A3">
        <w:rPr>
          <w:rFonts w:ascii="Hadassah Friedlaender" w:hAnsi="Hadassah Friedlaender" w:cs="Guttman Mantova"/>
          <w:sz w:val="28"/>
          <w:szCs w:val="28"/>
          <w:rtl/>
        </w:rPr>
        <w:t xml:space="preserve"> לכל אחד מבני הזוג בחלק שחסר לו</w:t>
      </w:r>
      <w:r w:rsidR="00486EDD" w:rsidRPr="007D56A3">
        <w:rPr>
          <w:rFonts w:ascii="Hadassah Friedlaender" w:hAnsi="Hadassah Friedlaender" w:cs="Guttman Mantova"/>
          <w:sz w:val="28"/>
          <w:szCs w:val="28"/>
          <w:rtl/>
        </w:rPr>
        <w:t>.</w:t>
      </w:r>
    </w:p>
    <w:p w14:paraId="45E17EE9" w14:textId="77777777" w:rsidR="00693DB2" w:rsidRPr="007D56A3" w:rsidRDefault="00A1681F"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[נשים לב להדרכה של הרמב"ם שעליה </w:t>
      </w:r>
      <w:r w:rsidR="008375EC" w:rsidRPr="007D56A3">
        <w:rPr>
          <w:rFonts w:ascii="Hadassah Friedlaender" w:hAnsi="Hadassah Friedlaender" w:cs="Guttman Mantova" w:hint="cs"/>
          <w:sz w:val="28"/>
          <w:szCs w:val="28"/>
          <w:rtl/>
        </w:rPr>
        <w:t>בנויה</w:t>
      </w:r>
      <w:r w:rsidRPr="007D56A3">
        <w:rPr>
          <w:rFonts w:ascii="Hadassah Friedlaender" w:hAnsi="Hadassah Friedlaender" w:cs="Guttman Mantova"/>
          <w:sz w:val="28"/>
          <w:szCs w:val="28"/>
          <w:rtl/>
        </w:rPr>
        <w:t xml:space="preserve"> חוברת זו</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כולה מדברת על </w:t>
      </w:r>
      <w:r w:rsidR="00693DB2" w:rsidRPr="007D56A3">
        <w:rPr>
          <w:rFonts w:ascii="Hadassah Friedlaender" w:hAnsi="Hadassah Friedlaender" w:cs="Guttman Mantova"/>
          <w:sz w:val="28"/>
          <w:szCs w:val="28"/>
          <w:rtl/>
        </w:rPr>
        <w:t>צורת הקשר</w:t>
      </w:r>
      <w:r w:rsidRPr="007D56A3">
        <w:rPr>
          <w:rFonts w:ascii="Hadassah Friedlaender" w:hAnsi="Hadassah Friedlaender" w:cs="Guttman Mantova"/>
          <w:sz w:val="28"/>
          <w:szCs w:val="28"/>
          <w:rtl/>
        </w:rPr>
        <w:t xml:space="preserve"> הרגשי של בני הזוג בלבד, בצ</w:t>
      </w:r>
      <w:r w:rsidR="00486EDD"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 xml:space="preserve">ווי על האשה </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לכבד וללכת בתאוות ליבו</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w:t>
      </w:r>
      <w:r w:rsidR="00693DB2"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מבואר הצורך של הבעל</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76CE8D41" w14:textId="77777777" w:rsidR="00A1681F" w:rsidRPr="007D56A3" w:rsidRDefault="00A1681F"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ובצ</w:t>
      </w:r>
      <w:r w:rsidR="00486EDD"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ווי של הבעל</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א</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הבה כגופו </w:t>
      </w:r>
      <w:r w:rsidR="00693DB2" w:rsidRPr="007D56A3">
        <w:rPr>
          <w:rFonts w:ascii="Hadassah Friedlaender" w:hAnsi="Hadassah Friedlaender" w:cs="Guttman Mantova"/>
          <w:sz w:val="28"/>
          <w:szCs w:val="28"/>
          <w:rtl/>
        </w:rPr>
        <w:t>ומכבדה</w:t>
      </w:r>
      <w:r w:rsidRPr="007D56A3">
        <w:rPr>
          <w:rFonts w:ascii="Hadassah Friedlaender" w:hAnsi="Hadassah Friedlaender" w:cs="Guttman Mantova"/>
          <w:sz w:val="28"/>
          <w:szCs w:val="28"/>
          <w:rtl/>
        </w:rPr>
        <w:t xml:space="preserve"> יותר מגופו</w:t>
      </w:r>
      <w:r w:rsidR="008375EC"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w:t>
      </w:r>
      <w:r w:rsidR="00693DB2"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מבואר הצורך של האשה ו</w:t>
      </w:r>
      <w:r w:rsidR="008375EC" w:rsidRPr="007D56A3">
        <w:rPr>
          <w:rFonts w:ascii="Hadassah Friedlaender" w:hAnsi="Hadassah Friedlaender" w:cs="Guttman Mantova" w:hint="cs"/>
          <w:sz w:val="28"/>
          <w:szCs w:val="28"/>
          <w:rtl/>
        </w:rPr>
        <w:t>חוברת זו נכתבה לבאר</w:t>
      </w:r>
      <w:r w:rsidRPr="007D56A3">
        <w:rPr>
          <w:rFonts w:ascii="Hadassah Friedlaender" w:hAnsi="Hadassah Friedlaender" w:cs="Guttman Mantova"/>
          <w:sz w:val="28"/>
          <w:szCs w:val="28"/>
          <w:rtl/>
        </w:rPr>
        <w:t xml:space="preserve"> את הדברים בס"ד]</w:t>
      </w:r>
    </w:p>
    <w:p w14:paraId="6D0DE3EE" w14:textId="77777777" w:rsidR="00472178" w:rsidRPr="007D56A3" w:rsidRDefault="00472178"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מתוך </w:t>
      </w:r>
      <w:r w:rsidR="00A9205D" w:rsidRPr="007D56A3">
        <w:rPr>
          <w:rFonts w:ascii="Hadassah Friedlaender" w:hAnsi="Hadassah Friedlaender" w:cs="Guttman Mantova"/>
          <w:sz w:val="28"/>
          <w:szCs w:val="28"/>
          <w:rtl/>
        </w:rPr>
        <w:t>הניסיון</w:t>
      </w:r>
      <w:r w:rsidRPr="007D56A3">
        <w:rPr>
          <w:rFonts w:ascii="Hadassah Friedlaender" w:hAnsi="Hadassah Friedlaender" w:cs="Guttman Mantova"/>
          <w:sz w:val="28"/>
          <w:szCs w:val="28"/>
          <w:rtl/>
        </w:rPr>
        <w:t xml:space="preserve"> אנו </w:t>
      </w:r>
      <w:r w:rsidR="00A9205D" w:rsidRPr="007D56A3">
        <w:rPr>
          <w:rFonts w:ascii="Hadassah Friedlaender" w:hAnsi="Hadassah Friedlaender" w:cs="Guttman Mantova"/>
          <w:sz w:val="28"/>
          <w:szCs w:val="28"/>
          <w:rtl/>
        </w:rPr>
        <w:t>רואים</w:t>
      </w:r>
      <w:r w:rsidRPr="007D56A3">
        <w:rPr>
          <w:rFonts w:ascii="Hadassah Friedlaender" w:hAnsi="Hadassah Friedlaender" w:cs="Guttman Mantova"/>
          <w:sz w:val="28"/>
          <w:szCs w:val="28"/>
          <w:rtl/>
        </w:rPr>
        <w:t xml:space="preserve"> שכ</w:t>
      </w:r>
      <w:r w:rsidR="000E2F1C" w:rsidRPr="007D56A3">
        <w:rPr>
          <w:rFonts w:ascii="Hadassah Friedlaender" w:hAnsi="Hadassah Friedlaender" w:cs="Guttman Mantova"/>
          <w:sz w:val="28"/>
          <w:szCs w:val="28"/>
          <w:rtl/>
        </w:rPr>
        <w:t>כ</w:t>
      </w:r>
      <w:r w:rsidRPr="007D56A3">
        <w:rPr>
          <w:rFonts w:ascii="Hadassah Friedlaender" w:hAnsi="Hadassah Friedlaender" w:cs="Guttman Mantova"/>
          <w:sz w:val="28"/>
          <w:szCs w:val="28"/>
          <w:rtl/>
        </w:rPr>
        <w:t xml:space="preserve">ל שאדם חי </w:t>
      </w:r>
      <w:r w:rsidRPr="007D56A3">
        <w:rPr>
          <w:rFonts w:ascii="Hadassah Friedlaender" w:hAnsi="Hadassah Friedlaender" w:cs="Guttman Mantova"/>
          <w:b/>
          <w:bCs/>
          <w:sz w:val="24"/>
          <w:szCs w:val="28"/>
          <w:rtl/>
        </w:rPr>
        <w:t>בתוך עצמו</w:t>
      </w:r>
      <w:r w:rsidR="00A9205D" w:rsidRPr="007D56A3">
        <w:rPr>
          <w:rFonts w:ascii="Hadassah Friedlaender" w:hAnsi="Hadassah Friedlaender" w:cs="Guttman Mantova"/>
          <w:b/>
          <w:bCs/>
          <w:sz w:val="24"/>
          <w:szCs w:val="28"/>
          <w:rtl/>
        </w:rPr>
        <w:t>,</w:t>
      </w:r>
      <w:r w:rsidRPr="007D56A3">
        <w:rPr>
          <w:rFonts w:ascii="Hadassah Friedlaender" w:hAnsi="Hadassah Friedlaender" w:cs="Guttman Mantova"/>
          <w:sz w:val="24"/>
          <w:szCs w:val="28"/>
          <w:rtl/>
        </w:rPr>
        <w:t xml:space="preserve"> </w:t>
      </w:r>
      <w:r w:rsidRPr="007D56A3">
        <w:rPr>
          <w:rFonts w:ascii="Hadassah Friedlaender" w:hAnsi="Hadassah Friedlaender" w:cs="Guttman Mantova"/>
          <w:sz w:val="28"/>
          <w:szCs w:val="28"/>
          <w:rtl/>
        </w:rPr>
        <w:t>כ</w:t>
      </w:r>
      <w:r w:rsidR="008375EC" w:rsidRPr="007D56A3">
        <w:rPr>
          <w:rFonts w:ascii="Hadassah Friedlaender" w:hAnsi="Hadassah Friedlaender" w:cs="Guttman Mantova" w:hint="cs"/>
          <w:sz w:val="28"/>
          <w:szCs w:val="28"/>
          <w:rtl/>
        </w:rPr>
        <w:t>כל</w:t>
      </w:r>
      <w:r w:rsidRPr="007D56A3">
        <w:rPr>
          <w:rFonts w:ascii="Hadassah Friedlaender" w:hAnsi="Hadassah Friedlaender" w:cs="Guttman Mantova"/>
          <w:sz w:val="28"/>
          <w:szCs w:val="28"/>
          <w:rtl/>
        </w:rPr>
        <w:t xml:space="preserve"> </w:t>
      </w:r>
      <w:r w:rsidR="008375EC" w:rsidRPr="007D56A3">
        <w:rPr>
          <w:rFonts w:ascii="Hadassah Friedlaender" w:hAnsi="Hadassah Friedlaender" w:cs="Guttman Mantova" w:hint="cs"/>
          <w:sz w:val="28"/>
          <w:szCs w:val="28"/>
          <w:rtl/>
        </w:rPr>
        <w:t>ש</w:t>
      </w:r>
      <w:r w:rsidRPr="007D56A3">
        <w:rPr>
          <w:rFonts w:ascii="Hadassah Friedlaender" w:hAnsi="Hadassah Friedlaender" w:cs="Guttman Mantova"/>
          <w:sz w:val="28"/>
          <w:szCs w:val="28"/>
          <w:rtl/>
        </w:rPr>
        <w:t>חיי הני</w:t>
      </w:r>
      <w:r w:rsidR="00A9205D" w:rsidRPr="007D56A3">
        <w:rPr>
          <w:rFonts w:ascii="Hadassah Friedlaender" w:hAnsi="Hadassah Friedlaender" w:cs="Guttman Mantova"/>
          <w:sz w:val="28"/>
          <w:szCs w:val="28"/>
          <w:rtl/>
        </w:rPr>
        <w:t>שואים</w:t>
      </w:r>
      <w:r w:rsidRPr="007D56A3">
        <w:rPr>
          <w:rFonts w:ascii="Hadassah Friedlaender" w:hAnsi="Hadassah Friedlaender" w:cs="Guttman Mantova"/>
          <w:sz w:val="28"/>
          <w:szCs w:val="28"/>
          <w:rtl/>
        </w:rPr>
        <w:t xml:space="preserve"> ממלאים אותו ממקום רגשי</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כך הוא משקיע יותר בבית</w:t>
      </w:r>
      <w:r w:rsidR="00A9205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ומ</w:t>
      </w:r>
      <w:r w:rsidR="00A9205D" w:rsidRPr="007D56A3">
        <w:rPr>
          <w:rFonts w:ascii="Hadassah Friedlaender" w:hAnsi="Hadassah Friedlaender" w:cs="Guttman Mantova"/>
          <w:sz w:val="28"/>
          <w:szCs w:val="28"/>
          <w:rtl/>
        </w:rPr>
        <w:t>ת</w:t>
      </w:r>
      <w:r w:rsidRPr="007D56A3">
        <w:rPr>
          <w:rFonts w:ascii="Hadassah Friedlaender" w:hAnsi="Hadassah Friedlaender" w:cs="Guttman Mantova"/>
          <w:sz w:val="28"/>
          <w:szCs w:val="28"/>
          <w:rtl/>
        </w:rPr>
        <w:t>חבר לאשתו</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לבית ולילדים שלו</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48EE2243" w14:textId="77777777" w:rsidR="00472178" w:rsidRPr="007D56A3" w:rsidRDefault="00472178"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אך ככל שהגישה לבית היא גישה רוחנית מופשטת</w:t>
      </w:r>
      <w:r w:rsidR="00693DB2" w:rsidRPr="007D56A3">
        <w:rPr>
          <w:rFonts w:ascii="Hadassah Friedlaender" w:hAnsi="Hadassah Friedlaender" w:cs="Guttman Mantova"/>
          <w:sz w:val="28"/>
          <w:szCs w:val="28"/>
          <w:rtl/>
        </w:rPr>
        <w:t xml:space="preserve"> [שאיננה גישת התורה כמבואר מדברי הרמב"ם הנ"ל] </w:t>
      </w:r>
      <w:r w:rsidRPr="007D56A3">
        <w:rPr>
          <w:rFonts w:ascii="Hadassah Friedlaender" w:hAnsi="Hadassah Friedlaender" w:cs="Guttman Mantova"/>
          <w:sz w:val="28"/>
          <w:szCs w:val="28"/>
          <w:rtl/>
        </w:rPr>
        <w:t>ללא חיות רגשית</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כך הבית הוא יותר יבש וחסר</w:t>
      </w:r>
      <w:r w:rsidR="00A1681F" w:rsidRPr="007D56A3">
        <w:rPr>
          <w:rFonts w:ascii="Hadassah Friedlaender" w:hAnsi="Hadassah Friedlaender" w:cs="Guttman Mantova"/>
          <w:sz w:val="28"/>
          <w:szCs w:val="28"/>
          <w:rtl/>
        </w:rPr>
        <w:t>, וממילא מתסכל</w:t>
      </w:r>
      <w:r w:rsidR="008375EC" w:rsidRPr="007D56A3">
        <w:rPr>
          <w:rFonts w:ascii="Hadassah Friedlaender" w:hAnsi="Hadassah Friedlaender" w:cs="Guttman Mantova" w:hint="cs"/>
          <w:sz w:val="28"/>
          <w:szCs w:val="28"/>
          <w:rtl/>
        </w:rPr>
        <w:t>,</w:t>
      </w:r>
      <w:r w:rsidR="00A1681F" w:rsidRPr="007D56A3">
        <w:rPr>
          <w:rFonts w:ascii="Hadassah Friedlaender" w:hAnsi="Hadassah Friedlaender" w:cs="Guttman Mantova"/>
          <w:sz w:val="28"/>
          <w:szCs w:val="28"/>
          <w:rtl/>
        </w:rPr>
        <w:t xml:space="preserve"> כי הוא נחווה כמטלה ועול ומחייב</w:t>
      </w:r>
      <w:r w:rsidR="00486EDD" w:rsidRPr="007D56A3">
        <w:rPr>
          <w:rFonts w:ascii="Hadassah Friedlaender" w:hAnsi="Hadassah Friedlaender" w:cs="Guttman Mantova"/>
          <w:sz w:val="28"/>
          <w:szCs w:val="28"/>
          <w:rtl/>
        </w:rPr>
        <w:t>,</w:t>
      </w:r>
      <w:r w:rsidR="00A1681F" w:rsidRPr="007D56A3">
        <w:rPr>
          <w:rFonts w:ascii="Hadassah Friedlaender" w:hAnsi="Hadassah Friedlaender" w:cs="Guttman Mantova"/>
          <w:sz w:val="28"/>
          <w:szCs w:val="28"/>
          <w:rtl/>
        </w:rPr>
        <w:t xml:space="preserve"> ולא כהשלמת האישיות</w:t>
      </w:r>
      <w:r w:rsidR="00486EDD" w:rsidRPr="007D56A3">
        <w:rPr>
          <w:rFonts w:ascii="Hadassah Friedlaender" w:hAnsi="Hadassah Friedlaender" w:cs="Guttman Mantova"/>
          <w:sz w:val="28"/>
          <w:szCs w:val="28"/>
          <w:rtl/>
        </w:rPr>
        <w:t>.</w:t>
      </w:r>
    </w:p>
    <w:p w14:paraId="72A54778" w14:textId="77777777" w:rsidR="00986475" w:rsidRPr="007D56A3" w:rsidRDefault="00147410"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lastRenderedPageBreak/>
        <w:t xml:space="preserve">וכן אם חיים את הבית ממקום שבו כל אחד שונה </w:t>
      </w:r>
      <w:r w:rsidR="00A9205D" w:rsidRPr="007D56A3">
        <w:rPr>
          <w:rFonts w:ascii="Hadassah Friedlaender" w:hAnsi="Hadassah Friedlaender" w:cs="Guttman Mantova"/>
          <w:sz w:val="28"/>
          <w:szCs w:val="28"/>
          <w:rtl/>
        </w:rPr>
        <w:t>מחברו,</w:t>
      </w:r>
      <w:r w:rsidRPr="007D56A3">
        <w:rPr>
          <w:rFonts w:ascii="Hadassah Friedlaender" w:hAnsi="Hadassah Friedlaender" w:cs="Guttman Mantova"/>
          <w:sz w:val="28"/>
          <w:szCs w:val="28"/>
          <w:rtl/>
        </w:rPr>
        <w:t xml:space="preserve"> </w:t>
      </w:r>
      <w:r w:rsidR="00986475" w:rsidRPr="007D56A3">
        <w:rPr>
          <w:rFonts w:ascii="Hadassah Friedlaender" w:hAnsi="Hadassah Friedlaender" w:cs="Guttman Mantova"/>
          <w:sz w:val="28"/>
          <w:szCs w:val="28"/>
          <w:rtl/>
        </w:rPr>
        <w:t xml:space="preserve">ואנו צריכים </w:t>
      </w:r>
      <w:r w:rsidRPr="007D56A3">
        <w:rPr>
          <w:rFonts w:ascii="Hadassah Friedlaender" w:hAnsi="Hadassah Friedlaender" w:cs="Guttman Mantova"/>
          <w:sz w:val="28"/>
          <w:szCs w:val="28"/>
          <w:rtl/>
        </w:rPr>
        <w:t xml:space="preserve">ללמוד איך </w:t>
      </w:r>
      <w:r w:rsidR="00986475" w:rsidRPr="007D56A3">
        <w:rPr>
          <w:rFonts w:ascii="Hadassah Friedlaender" w:hAnsi="Hadassah Friedlaender" w:cs="Guttman Mantova"/>
          <w:b/>
          <w:bCs/>
          <w:sz w:val="24"/>
          <w:szCs w:val="28"/>
          <w:rtl/>
        </w:rPr>
        <w:t>מסתדרים</w:t>
      </w:r>
      <w:r w:rsidRPr="007D56A3">
        <w:rPr>
          <w:rFonts w:ascii="Hadassah Friedlaender" w:hAnsi="Hadassah Friedlaender" w:cs="Guttman Mantova"/>
          <w:b/>
          <w:bCs/>
          <w:sz w:val="24"/>
          <w:szCs w:val="28"/>
          <w:rtl/>
        </w:rPr>
        <w:t xml:space="preserve"> זה עם זה</w:t>
      </w:r>
      <w:r w:rsidR="00A1681F" w:rsidRPr="007D56A3">
        <w:rPr>
          <w:rFonts w:ascii="Hadassah Friedlaender" w:hAnsi="Hadassah Friedlaender" w:cs="Guttman Mantova"/>
          <w:sz w:val="24"/>
          <w:szCs w:val="28"/>
          <w:rtl/>
        </w:rPr>
        <w:t xml:space="preserve">, </w:t>
      </w:r>
      <w:r w:rsidRPr="007D56A3">
        <w:rPr>
          <w:rFonts w:ascii="Hadassah Friedlaender" w:hAnsi="Hadassah Friedlaender" w:cs="Guttman Mantova"/>
          <w:sz w:val="28"/>
          <w:szCs w:val="28"/>
          <w:rtl/>
        </w:rPr>
        <w:t>ז</w:t>
      </w:r>
      <w:r w:rsidR="008375EC" w:rsidRPr="007D56A3">
        <w:rPr>
          <w:rFonts w:ascii="Hadassah Friedlaender" w:hAnsi="Hadassah Friedlaender" w:cs="Guttman Mantova" w:hint="cs"/>
          <w:sz w:val="28"/>
          <w:szCs w:val="28"/>
          <w:rtl/>
        </w:rPr>
        <w:t>ו</w:t>
      </w:r>
      <w:r w:rsidRPr="007D56A3">
        <w:rPr>
          <w:rFonts w:ascii="Hadassah Friedlaender" w:hAnsi="Hadassah Friedlaender" w:cs="Guttman Mantova"/>
          <w:sz w:val="28"/>
          <w:szCs w:val="28"/>
          <w:rtl/>
        </w:rPr>
        <w:t xml:space="preserve"> מלאכ</w:t>
      </w:r>
      <w:r w:rsidR="00A1681F" w:rsidRPr="007D56A3">
        <w:rPr>
          <w:rFonts w:ascii="Hadassah Friedlaender" w:hAnsi="Hadassah Friedlaender" w:cs="Guttman Mantova"/>
          <w:sz w:val="28"/>
          <w:szCs w:val="28"/>
          <w:rtl/>
        </w:rPr>
        <w:t>ה</w:t>
      </w:r>
      <w:r w:rsidRPr="007D56A3">
        <w:rPr>
          <w:rFonts w:ascii="Hadassah Friedlaender" w:hAnsi="Hadassah Friedlaender" w:cs="Guttman Mantova"/>
          <w:sz w:val="28"/>
          <w:szCs w:val="28"/>
          <w:rtl/>
        </w:rPr>
        <w:t xml:space="preserve"> מתישה ולא תמיד מתגמלת מכיו</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ן שכל עוד ואין סיפוק רגשי אחד מהשני שזה בעצם יסוד הבית</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חסר את המנוע החזק ביותר להתקדם</w:t>
      </w:r>
      <w:r w:rsidR="00486EDD" w:rsidRPr="007D56A3">
        <w:rPr>
          <w:rFonts w:ascii="Hadassah Friedlaender" w:hAnsi="Hadassah Friedlaender" w:cs="Guttman Mantova"/>
          <w:sz w:val="28"/>
          <w:szCs w:val="28"/>
          <w:rtl/>
        </w:rPr>
        <w:t>.</w:t>
      </w:r>
    </w:p>
    <w:p w14:paraId="49B3AC59" w14:textId="77777777" w:rsidR="00A1681F" w:rsidRPr="007D56A3" w:rsidRDefault="002D2F6E"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הנה כשאנו</w:t>
      </w:r>
      <w:r w:rsidR="006627B7" w:rsidRPr="007D56A3">
        <w:rPr>
          <w:rFonts w:ascii="Hadassah Friedlaender" w:hAnsi="Hadassah Friedlaender" w:cs="Guttman Mantova"/>
          <w:sz w:val="28"/>
          <w:szCs w:val="28"/>
          <w:rtl/>
        </w:rPr>
        <w:t xml:space="preserve"> רוצים להכיר שימוש בכלי כל שהוא</w:t>
      </w:r>
      <w:r w:rsidR="0098647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אנו יכו</w:t>
      </w:r>
      <w:r w:rsidR="00986475" w:rsidRPr="007D56A3">
        <w:rPr>
          <w:rFonts w:ascii="Hadassah Friedlaender" w:hAnsi="Hadassah Friedlaender" w:cs="Guttman Mantova"/>
          <w:sz w:val="28"/>
          <w:szCs w:val="28"/>
          <w:rtl/>
        </w:rPr>
        <w:t>לים</w:t>
      </w:r>
      <w:r w:rsidRPr="007D56A3">
        <w:rPr>
          <w:rFonts w:ascii="Hadassah Friedlaender" w:hAnsi="Hadassah Friedlaender" w:cs="Guttman Mantova"/>
          <w:sz w:val="28"/>
          <w:szCs w:val="28"/>
          <w:rtl/>
        </w:rPr>
        <w:t xml:space="preserve"> ל</w:t>
      </w:r>
      <w:r w:rsidR="00A1681F" w:rsidRPr="007D56A3">
        <w:rPr>
          <w:rFonts w:ascii="Hadassah Friedlaender" w:hAnsi="Hadassah Friedlaender" w:cs="Guttman Mantova"/>
          <w:sz w:val="28"/>
          <w:szCs w:val="28"/>
          <w:rtl/>
        </w:rPr>
        <w:t>גשת לזה בב' אופנים</w:t>
      </w:r>
      <w:r w:rsidR="00486EDD" w:rsidRPr="007D56A3">
        <w:rPr>
          <w:rFonts w:ascii="Hadassah Friedlaender" w:hAnsi="Hadassah Friedlaender" w:cs="Guttman Mantova"/>
          <w:sz w:val="28"/>
          <w:szCs w:val="28"/>
          <w:rtl/>
        </w:rPr>
        <w:t>;</w:t>
      </w:r>
      <w:r w:rsidR="009365F1" w:rsidRPr="007D56A3">
        <w:rPr>
          <w:rFonts w:ascii="Hadassah Friedlaender" w:hAnsi="Hadassah Friedlaender" w:cs="Guttman Mantova"/>
          <w:sz w:val="28"/>
          <w:szCs w:val="28"/>
          <w:rtl/>
        </w:rPr>
        <w:t xml:space="preserve"> </w:t>
      </w:r>
      <w:r w:rsidR="009365F1" w:rsidRPr="007D56A3">
        <w:rPr>
          <w:rFonts w:ascii="Hadassah Friedlaender" w:hAnsi="Hadassah Friedlaender" w:cs="Guttman Mantova"/>
          <w:b/>
          <w:bCs/>
          <w:sz w:val="24"/>
          <w:szCs w:val="28"/>
          <w:rtl/>
        </w:rPr>
        <w:t>א.</w:t>
      </w:r>
      <w:r w:rsidR="009365F1" w:rsidRPr="007D56A3">
        <w:rPr>
          <w:rFonts w:ascii="Hadassah Friedlaender" w:hAnsi="Hadassah Friedlaender" w:cs="Guttman Mantova"/>
          <w:sz w:val="24"/>
          <w:szCs w:val="28"/>
          <w:rtl/>
        </w:rPr>
        <w:t xml:space="preserve"> </w:t>
      </w:r>
      <w:r w:rsidR="009365F1" w:rsidRPr="007D56A3">
        <w:rPr>
          <w:rFonts w:ascii="Hadassah Friedlaender" w:hAnsi="Hadassah Friedlaender" w:cs="Guttman Mantova"/>
          <w:sz w:val="28"/>
          <w:szCs w:val="28"/>
          <w:rtl/>
        </w:rPr>
        <w:t xml:space="preserve">כללים </w:t>
      </w:r>
      <w:r w:rsidR="009365F1" w:rsidRPr="007D56A3">
        <w:rPr>
          <w:rFonts w:ascii="Hadassah Friedlaender" w:hAnsi="Hadassah Friedlaender" w:cs="Guttman Mantova"/>
          <w:b/>
          <w:bCs/>
          <w:sz w:val="24"/>
          <w:szCs w:val="28"/>
          <w:rtl/>
        </w:rPr>
        <w:t>ב.</w:t>
      </w:r>
      <w:r w:rsidR="009365F1" w:rsidRPr="007D56A3">
        <w:rPr>
          <w:rFonts w:ascii="Hadassah Friedlaender" w:hAnsi="Hadassah Friedlaender" w:cs="Guttman Mantova"/>
          <w:sz w:val="24"/>
          <w:szCs w:val="28"/>
          <w:rtl/>
        </w:rPr>
        <w:t xml:space="preserve"> </w:t>
      </w:r>
      <w:r w:rsidR="009365F1" w:rsidRPr="007D56A3">
        <w:rPr>
          <w:rFonts w:ascii="Hadassah Friedlaender" w:hAnsi="Hadassah Friedlaender" w:cs="Guttman Mantova"/>
          <w:sz w:val="28"/>
          <w:szCs w:val="28"/>
          <w:rtl/>
        </w:rPr>
        <w:t>יסודות</w:t>
      </w:r>
      <w:r w:rsidR="00486EDD" w:rsidRPr="007D56A3">
        <w:rPr>
          <w:rFonts w:ascii="Hadassah Friedlaender" w:hAnsi="Hadassah Friedlaender" w:cs="Guttman Mantova"/>
          <w:sz w:val="28"/>
          <w:szCs w:val="28"/>
          <w:rtl/>
        </w:rPr>
        <w:t>.</w:t>
      </w:r>
    </w:p>
    <w:p w14:paraId="0CE79F96" w14:textId="77777777" w:rsidR="002D2F6E" w:rsidRPr="007D56A3" w:rsidRDefault="009365F1" w:rsidP="008375EC">
      <w:pPr>
        <w:pStyle w:val="a3"/>
        <w:numPr>
          <w:ilvl w:val="0"/>
          <w:numId w:val="17"/>
        </w:num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כללים -</w:t>
      </w:r>
      <w:r w:rsidR="00A1681F" w:rsidRPr="007D56A3">
        <w:rPr>
          <w:rFonts w:ascii="Hadassah Friedlaender" w:hAnsi="Hadassah Friedlaender" w:cs="Guttman Mantova"/>
          <w:sz w:val="28"/>
          <w:szCs w:val="28"/>
          <w:rtl/>
        </w:rPr>
        <w:t>ל</w:t>
      </w:r>
      <w:r w:rsidR="002D2F6E" w:rsidRPr="007D56A3">
        <w:rPr>
          <w:rFonts w:ascii="Hadassah Friedlaender" w:hAnsi="Hadassah Friedlaender" w:cs="Guttman Mantova"/>
          <w:sz w:val="28"/>
          <w:szCs w:val="28"/>
          <w:rtl/>
        </w:rPr>
        <w:t xml:space="preserve">למוד </w:t>
      </w:r>
      <w:r w:rsidR="00AF70B0" w:rsidRPr="007D56A3">
        <w:rPr>
          <w:rFonts w:ascii="Hadassah Friedlaender" w:hAnsi="Hadassah Friedlaender" w:cs="Guttman Mantova"/>
          <w:sz w:val="28"/>
          <w:szCs w:val="28"/>
          <w:rtl/>
        </w:rPr>
        <w:t>את ההוראות ו</w:t>
      </w:r>
      <w:r w:rsidR="00486EDD" w:rsidRPr="007D56A3">
        <w:rPr>
          <w:rFonts w:ascii="Hadassah Friedlaender" w:hAnsi="Hadassah Friedlaender" w:cs="Guttman Mantova"/>
          <w:sz w:val="28"/>
          <w:szCs w:val="28"/>
          <w:rtl/>
        </w:rPr>
        <w:t>לה</w:t>
      </w:r>
      <w:r w:rsidR="00AF70B0" w:rsidRPr="007D56A3">
        <w:rPr>
          <w:rFonts w:ascii="Hadassah Friedlaender" w:hAnsi="Hadassah Friedlaender" w:cs="Guttman Mantova"/>
          <w:sz w:val="28"/>
          <w:szCs w:val="28"/>
          <w:rtl/>
        </w:rPr>
        <w:t>שתמש בו</w:t>
      </w:r>
      <w:r w:rsidR="002D2F6E" w:rsidRPr="007D56A3">
        <w:rPr>
          <w:rFonts w:ascii="Hadassah Friedlaender" w:hAnsi="Hadassah Friedlaender" w:cs="Guttman Mantova"/>
          <w:sz w:val="28"/>
          <w:szCs w:val="28"/>
          <w:rtl/>
        </w:rPr>
        <w:t xml:space="preserve"> כראוי</w:t>
      </w:r>
      <w:r w:rsidR="00486EDD" w:rsidRPr="007D56A3">
        <w:rPr>
          <w:rFonts w:ascii="Hadassah Friedlaender" w:hAnsi="Hadassah Friedlaender" w:cs="Guttman Mantova"/>
          <w:sz w:val="28"/>
          <w:szCs w:val="28"/>
          <w:rtl/>
        </w:rPr>
        <w:t>.</w:t>
      </w:r>
      <w:r w:rsidR="002D2F6E" w:rsidRPr="007D56A3">
        <w:rPr>
          <w:rFonts w:ascii="Hadassah Friedlaender" w:hAnsi="Hadassah Friedlaender" w:cs="Guttman Mantova"/>
          <w:sz w:val="28"/>
          <w:szCs w:val="28"/>
          <w:rtl/>
        </w:rPr>
        <w:t xml:space="preserve"> </w:t>
      </w:r>
    </w:p>
    <w:p w14:paraId="2CE1FB62" w14:textId="77777777" w:rsidR="002D2F6E" w:rsidRPr="007D56A3" w:rsidRDefault="009365F1" w:rsidP="008375EC">
      <w:pPr>
        <w:pStyle w:val="a3"/>
        <w:numPr>
          <w:ilvl w:val="0"/>
          <w:numId w:val="17"/>
        </w:num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יסודות -</w:t>
      </w:r>
      <w:r w:rsidR="002D2F6E" w:rsidRPr="007D56A3">
        <w:rPr>
          <w:rFonts w:ascii="Hadassah Friedlaender" w:hAnsi="Hadassah Friedlaender" w:cs="Guttman Mantova"/>
          <w:sz w:val="28"/>
          <w:szCs w:val="28"/>
          <w:rtl/>
        </w:rPr>
        <w:t>ללמוד את המערכת שלו</w:t>
      </w:r>
      <w:r w:rsidR="0093748F" w:rsidRPr="007D56A3">
        <w:rPr>
          <w:rFonts w:ascii="Hadassah Friedlaender" w:hAnsi="Hadassah Friedlaender" w:cs="Guttman Mantova"/>
          <w:sz w:val="28"/>
          <w:szCs w:val="28"/>
          <w:rtl/>
        </w:rPr>
        <w:t>,</w:t>
      </w:r>
      <w:r w:rsidR="002D2F6E" w:rsidRPr="007D56A3">
        <w:rPr>
          <w:rFonts w:ascii="Hadassah Friedlaender" w:hAnsi="Hadassah Friedlaender" w:cs="Guttman Mantova"/>
          <w:sz w:val="28"/>
          <w:szCs w:val="28"/>
          <w:rtl/>
        </w:rPr>
        <w:t xml:space="preserve"> איך הוא עובד</w:t>
      </w:r>
      <w:r w:rsidR="00486EDD" w:rsidRPr="007D56A3">
        <w:rPr>
          <w:rFonts w:ascii="Hadassah Friedlaender" w:hAnsi="Hadassah Friedlaender" w:cs="Guttman Mantova"/>
          <w:sz w:val="28"/>
          <w:szCs w:val="28"/>
          <w:rtl/>
        </w:rPr>
        <w:t xml:space="preserve"> ו</w:t>
      </w:r>
      <w:r w:rsidR="002D2F6E" w:rsidRPr="007D56A3">
        <w:rPr>
          <w:rFonts w:ascii="Hadassah Friedlaender" w:hAnsi="Hadassah Friedlaender" w:cs="Guttman Mantova"/>
          <w:sz w:val="28"/>
          <w:szCs w:val="28"/>
          <w:rtl/>
        </w:rPr>
        <w:t>על מה הוא בנוי</w:t>
      </w:r>
      <w:r w:rsidR="0093748F" w:rsidRPr="007D56A3">
        <w:rPr>
          <w:rFonts w:ascii="Hadassah Friedlaender" w:hAnsi="Hadassah Friedlaender" w:cs="Guttman Mantova"/>
          <w:sz w:val="28"/>
          <w:szCs w:val="28"/>
          <w:rtl/>
        </w:rPr>
        <w:t>,</w:t>
      </w:r>
      <w:r w:rsidR="002D2F6E" w:rsidRPr="007D56A3">
        <w:rPr>
          <w:rFonts w:ascii="Hadassah Friedlaender" w:hAnsi="Hadassah Friedlaender" w:cs="Guttman Mantova"/>
          <w:sz w:val="28"/>
          <w:szCs w:val="28"/>
          <w:rtl/>
        </w:rPr>
        <w:t xml:space="preserve"> ואז ממילא נדע לבד את צורת ה</w:t>
      </w:r>
      <w:r w:rsidR="006627B7" w:rsidRPr="007D56A3">
        <w:rPr>
          <w:rFonts w:ascii="Hadassah Friedlaender" w:hAnsi="Hadassah Friedlaender" w:cs="Guttman Mantova"/>
          <w:sz w:val="28"/>
          <w:szCs w:val="28"/>
          <w:rtl/>
        </w:rPr>
        <w:t>ש</w:t>
      </w:r>
      <w:r w:rsidR="002D2F6E" w:rsidRPr="007D56A3">
        <w:rPr>
          <w:rFonts w:ascii="Hadassah Friedlaender" w:hAnsi="Hadassah Friedlaender" w:cs="Guttman Mantova"/>
          <w:sz w:val="28"/>
          <w:szCs w:val="28"/>
          <w:rtl/>
        </w:rPr>
        <w:t>ימ</w:t>
      </w:r>
      <w:r w:rsidR="0093748F" w:rsidRPr="007D56A3">
        <w:rPr>
          <w:rFonts w:ascii="Hadassah Friedlaender" w:hAnsi="Hadassah Friedlaender" w:cs="Guttman Mantova"/>
          <w:sz w:val="28"/>
          <w:szCs w:val="28"/>
          <w:rtl/>
        </w:rPr>
        <w:t>ו</w:t>
      </w:r>
      <w:r w:rsidR="002D2F6E" w:rsidRPr="007D56A3">
        <w:rPr>
          <w:rFonts w:ascii="Hadassah Friedlaender" w:hAnsi="Hadassah Friedlaender" w:cs="Guttman Mantova"/>
          <w:sz w:val="28"/>
          <w:szCs w:val="28"/>
          <w:rtl/>
        </w:rPr>
        <w:t>ש בו</w:t>
      </w:r>
      <w:r w:rsidR="0093748F" w:rsidRPr="007D56A3">
        <w:rPr>
          <w:rFonts w:ascii="Hadassah Friedlaender" w:hAnsi="Hadassah Friedlaender" w:cs="Guttman Mantova"/>
          <w:sz w:val="28"/>
          <w:szCs w:val="28"/>
          <w:rtl/>
        </w:rPr>
        <w:t>,</w:t>
      </w:r>
      <w:r w:rsidR="002D2F6E" w:rsidRPr="007D56A3">
        <w:rPr>
          <w:rFonts w:ascii="Hadassah Friedlaender" w:hAnsi="Hadassah Friedlaender" w:cs="Guttman Mantova"/>
          <w:sz w:val="28"/>
          <w:szCs w:val="28"/>
          <w:rtl/>
        </w:rPr>
        <w:t xml:space="preserve"> אחר ש</w:t>
      </w:r>
      <w:r w:rsidR="0093748F" w:rsidRPr="007D56A3">
        <w:rPr>
          <w:rFonts w:ascii="Hadassah Friedlaender" w:hAnsi="Hadassah Friedlaender" w:cs="Guttman Mantova"/>
          <w:sz w:val="28"/>
          <w:szCs w:val="28"/>
          <w:rtl/>
        </w:rPr>
        <w:t>א</w:t>
      </w:r>
      <w:r w:rsidR="002D2F6E" w:rsidRPr="007D56A3">
        <w:rPr>
          <w:rFonts w:ascii="Hadassah Friedlaender" w:hAnsi="Hadassah Friedlaender" w:cs="Guttman Mantova"/>
          <w:sz w:val="28"/>
          <w:szCs w:val="28"/>
          <w:rtl/>
        </w:rPr>
        <w:t>נו יודעים את מהותו</w:t>
      </w:r>
      <w:r w:rsidR="00486EDD" w:rsidRPr="007D56A3">
        <w:rPr>
          <w:rFonts w:ascii="Hadassah Friedlaender" w:hAnsi="Hadassah Friedlaender" w:cs="Guttman Mantova"/>
          <w:sz w:val="28"/>
          <w:szCs w:val="28"/>
          <w:rtl/>
        </w:rPr>
        <w:t>.</w:t>
      </w:r>
    </w:p>
    <w:p w14:paraId="2C09D3DF" w14:textId="77777777" w:rsidR="00AA5D9A" w:rsidRPr="007D56A3" w:rsidRDefault="00AA5D9A" w:rsidP="008375EC">
      <w:pPr>
        <w:jc w:val="both"/>
        <w:rPr>
          <w:rFonts w:ascii="Hadassah Friedlaender" w:hAnsi="Hadassah Friedlaender" w:cs="Guttman Mantova"/>
          <w:b/>
          <w:bCs/>
          <w:sz w:val="28"/>
          <w:szCs w:val="28"/>
          <w:rtl/>
        </w:rPr>
      </w:pPr>
    </w:p>
    <w:p w14:paraId="7475B9C9" w14:textId="0A1A3FAF" w:rsidR="002348DF" w:rsidRPr="007D56A3" w:rsidRDefault="003A6215" w:rsidP="008375EC">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החסרים בגישה של כללים מול גישה של יסודות</w:t>
      </w:r>
      <w:r w:rsidR="00E57707" w:rsidRPr="007D56A3">
        <w:rPr>
          <w:rFonts w:ascii="Hadassah Friedlaender" w:hAnsi="Hadassah Friedlaender" w:cs="Guttman Mantova"/>
          <w:b/>
          <w:bCs/>
          <w:sz w:val="28"/>
          <w:szCs w:val="28"/>
          <w:rtl/>
        </w:rPr>
        <w:t xml:space="preserve"> ושורשים</w:t>
      </w:r>
      <w:r w:rsidR="00486EDD" w:rsidRPr="007D56A3">
        <w:rPr>
          <w:rFonts w:ascii="Hadassah Friedlaender" w:hAnsi="Hadassah Friedlaender" w:cs="Guttman Mantova"/>
          <w:b/>
          <w:bCs/>
          <w:sz w:val="28"/>
          <w:szCs w:val="28"/>
          <w:rtl/>
        </w:rPr>
        <w:t xml:space="preserve">, </w:t>
      </w:r>
      <w:r w:rsidR="002348DF" w:rsidRPr="007D56A3">
        <w:rPr>
          <w:rFonts w:ascii="Hadassah Friedlaender" w:hAnsi="Hadassah Friedlaender" w:cs="Guttman Mantova"/>
          <w:b/>
          <w:bCs/>
          <w:sz w:val="28"/>
          <w:szCs w:val="28"/>
          <w:rtl/>
        </w:rPr>
        <w:t>כשיש מצ</w:t>
      </w:r>
      <w:r w:rsidR="001F30FB" w:rsidRPr="007D56A3">
        <w:rPr>
          <w:rFonts w:ascii="Hadassah Friedlaender" w:hAnsi="Hadassah Friedlaender" w:cs="Guttman Mantova"/>
          <w:b/>
          <w:bCs/>
          <w:sz w:val="28"/>
          <w:szCs w:val="28"/>
          <w:rtl/>
        </w:rPr>
        <w:t>ב</w:t>
      </w:r>
      <w:r w:rsidR="002348DF" w:rsidRPr="007D56A3">
        <w:rPr>
          <w:rFonts w:ascii="Hadassah Friedlaender" w:hAnsi="Hadassah Friedlaender" w:cs="Guttman Mantova"/>
          <w:b/>
          <w:bCs/>
          <w:sz w:val="28"/>
          <w:szCs w:val="28"/>
          <w:rtl/>
        </w:rPr>
        <w:t xml:space="preserve"> שאין עליו כלל</w:t>
      </w:r>
      <w:r w:rsidR="00486EDD" w:rsidRPr="007D56A3">
        <w:rPr>
          <w:rFonts w:ascii="Hadassah Friedlaender" w:hAnsi="Hadassah Friedlaender" w:cs="Guttman Mantova"/>
          <w:b/>
          <w:bCs/>
          <w:sz w:val="28"/>
          <w:szCs w:val="28"/>
          <w:rtl/>
        </w:rPr>
        <w:t>:</w:t>
      </w:r>
    </w:p>
    <w:p w14:paraId="63655665" w14:textId="77777777" w:rsidR="002D2F6E" w:rsidRPr="007D56A3" w:rsidRDefault="002D2F6E"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ההב</w:t>
      </w:r>
      <w:r w:rsidR="00943EAE" w:rsidRPr="007D56A3">
        <w:rPr>
          <w:rFonts w:ascii="Hadassah Friedlaender" w:hAnsi="Hadassah Friedlaender" w:cs="Guttman Mantova"/>
          <w:sz w:val="28"/>
          <w:szCs w:val="28"/>
          <w:rtl/>
        </w:rPr>
        <w:t>ד</w:t>
      </w:r>
      <w:r w:rsidRPr="007D56A3">
        <w:rPr>
          <w:rFonts w:ascii="Hadassah Friedlaender" w:hAnsi="Hadassah Friedlaender" w:cs="Guttman Mantova"/>
          <w:sz w:val="28"/>
          <w:szCs w:val="28"/>
          <w:rtl/>
        </w:rPr>
        <w:t>ל בין שתי הדרכים הוא במקום שיש קשיים ואין בהוראות איז</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 הוראה איך מתנהלים במצב </w:t>
      </w:r>
      <w:r w:rsidR="00486EDD" w:rsidRPr="007D56A3">
        <w:rPr>
          <w:rFonts w:ascii="Hadassah Friedlaender" w:hAnsi="Hadassah Friedlaender" w:cs="Guttman Mantova"/>
          <w:sz w:val="28"/>
          <w:szCs w:val="28"/>
          <w:rtl/>
        </w:rPr>
        <w:t>כ</w:t>
      </w:r>
      <w:r w:rsidRPr="007D56A3">
        <w:rPr>
          <w:rFonts w:ascii="Hadassah Friedlaender" w:hAnsi="Hadassah Friedlaender" w:cs="Guttman Mantova"/>
          <w:sz w:val="28"/>
          <w:szCs w:val="28"/>
          <w:rtl/>
        </w:rPr>
        <w:t>זה</w:t>
      </w:r>
      <w:r w:rsidR="00486EDD" w:rsidRPr="007D56A3">
        <w:rPr>
          <w:rFonts w:ascii="Hadassah Friedlaender" w:hAnsi="Hadassah Friedlaender" w:cs="Guttman Mantova"/>
          <w:sz w:val="28"/>
          <w:szCs w:val="28"/>
          <w:rtl/>
        </w:rPr>
        <w:t>.</w:t>
      </w:r>
      <w:r w:rsidR="00E12ABE" w:rsidRPr="007D56A3">
        <w:rPr>
          <w:rFonts w:ascii="Hadassah Friedlaender" w:hAnsi="Hadassah Friedlaender" w:cs="Guttman Mantova"/>
          <w:sz w:val="28"/>
          <w:szCs w:val="28"/>
          <w:rtl/>
        </w:rPr>
        <w:t xml:space="preserve"> </w:t>
      </w:r>
      <w:r w:rsidR="002348DF" w:rsidRPr="007D56A3">
        <w:rPr>
          <w:rFonts w:ascii="Hadassah Friedlaender" w:hAnsi="Hadassah Friedlaender" w:cs="Guttman Mantova"/>
          <w:sz w:val="28"/>
          <w:szCs w:val="28"/>
          <w:rtl/>
        </w:rPr>
        <w:t>[</w:t>
      </w:r>
      <w:r w:rsidR="00E12ABE" w:rsidRPr="007D56A3">
        <w:rPr>
          <w:rFonts w:ascii="Hadassah Friedlaender" w:hAnsi="Hadassah Friedlaender" w:cs="Guttman Mantova"/>
          <w:sz w:val="28"/>
          <w:szCs w:val="28"/>
          <w:rtl/>
        </w:rPr>
        <w:t>אמנם</w:t>
      </w:r>
      <w:r w:rsidRPr="007D56A3">
        <w:rPr>
          <w:rFonts w:ascii="Hadassah Friedlaender" w:hAnsi="Hadassah Friedlaender" w:cs="Guttman Mantova"/>
          <w:sz w:val="28"/>
          <w:szCs w:val="28"/>
          <w:rtl/>
        </w:rPr>
        <w:t xml:space="preserve"> אפשר להוציא איז</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 ידיעה לא ברורה מכח כל ההו</w:t>
      </w:r>
      <w:r w:rsidR="00E12ABE" w:rsidRPr="007D56A3">
        <w:rPr>
          <w:rFonts w:ascii="Hadassah Friedlaender" w:hAnsi="Hadassah Friedlaender" w:cs="Guttman Mantova"/>
          <w:sz w:val="28"/>
          <w:szCs w:val="28"/>
          <w:rtl/>
        </w:rPr>
        <w:t>ראות</w:t>
      </w:r>
      <w:r w:rsidRPr="007D56A3">
        <w:rPr>
          <w:rFonts w:ascii="Hadassah Friedlaender" w:hAnsi="Hadassah Friedlaender" w:cs="Guttman Mantova"/>
          <w:sz w:val="28"/>
          <w:szCs w:val="28"/>
          <w:rtl/>
        </w:rPr>
        <w:t xml:space="preserve"> </w:t>
      </w:r>
      <w:r w:rsidR="002348DF" w:rsidRPr="007D56A3">
        <w:rPr>
          <w:rFonts w:ascii="Hadassah Friedlaender" w:hAnsi="Hadassah Friedlaender" w:cs="Guttman Mantova"/>
          <w:sz w:val="28"/>
          <w:szCs w:val="28"/>
          <w:rtl/>
        </w:rPr>
        <w:t>אבל בדרך כלל התוצאות לא מספקות]</w:t>
      </w:r>
    </w:p>
    <w:p w14:paraId="41B03CA1" w14:textId="77777777" w:rsidR="002D2F6E" w:rsidRPr="007D56A3" w:rsidRDefault="006627B7"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אך אם יודע</w:t>
      </w:r>
      <w:r w:rsidR="00E12ABE"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ם את המהות</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וברור בדיוק </w:t>
      </w:r>
      <w:r w:rsidR="002D2F6E" w:rsidRPr="007D56A3">
        <w:rPr>
          <w:rFonts w:ascii="Hadassah Friedlaender" w:hAnsi="Hadassah Friedlaender" w:cs="Guttman Mantova"/>
          <w:sz w:val="28"/>
          <w:szCs w:val="28"/>
          <w:rtl/>
        </w:rPr>
        <w:t>איך המערכת עובדת</w:t>
      </w:r>
      <w:r w:rsidR="00E12ABE" w:rsidRPr="007D56A3">
        <w:rPr>
          <w:rFonts w:ascii="Hadassah Friedlaender" w:hAnsi="Hadassah Friedlaender" w:cs="Guttman Mantova"/>
          <w:sz w:val="28"/>
          <w:szCs w:val="28"/>
          <w:rtl/>
        </w:rPr>
        <w:t>,</w:t>
      </w:r>
      <w:r w:rsidR="002D2F6E" w:rsidRPr="007D56A3">
        <w:rPr>
          <w:rFonts w:ascii="Hadassah Friedlaender" w:hAnsi="Hadassah Friedlaender" w:cs="Guttman Mantova"/>
          <w:sz w:val="28"/>
          <w:szCs w:val="28"/>
          <w:rtl/>
        </w:rPr>
        <w:t xml:space="preserve"> יודעי</w:t>
      </w:r>
      <w:r w:rsidR="00E12ABE" w:rsidRPr="007D56A3">
        <w:rPr>
          <w:rFonts w:ascii="Hadassah Friedlaender" w:hAnsi="Hadassah Friedlaender" w:cs="Guttman Mantova"/>
          <w:sz w:val="28"/>
          <w:szCs w:val="28"/>
          <w:rtl/>
        </w:rPr>
        <w:t>ם</w:t>
      </w:r>
      <w:r w:rsidR="002D2F6E" w:rsidRPr="007D56A3">
        <w:rPr>
          <w:rFonts w:ascii="Hadassah Friedlaender" w:hAnsi="Hadassah Friedlaender" w:cs="Guttman Mantova"/>
          <w:sz w:val="28"/>
          <w:szCs w:val="28"/>
          <w:rtl/>
        </w:rPr>
        <w:t xml:space="preserve"> לזהות את הבעיה </w:t>
      </w:r>
      <w:r w:rsidRPr="007D56A3">
        <w:rPr>
          <w:rFonts w:ascii="Hadassah Friedlaender" w:hAnsi="Hadassah Friedlaender" w:cs="Guttman Mantova"/>
          <w:sz w:val="28"/>
          <w:szCs w:val="28"/>
          <w:rtl/>
        </w:rPr>
        <w:t>מהשורש</w:t>
      </w:r>
      <w:r w:rsidR="00E12ABE"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ואז לפתור אותה משם בלי ל</w:t>
      </w:r>
      <w:r w:rsidR="002D2F6E" w:rsidRPr="007D56A3">
        <w:rPr>
          <w:rFonts w:ascii="Hadassah Friedlaender" w:hAnsi="Hadassah Friedlaender" w:cs="Guttman Mantova"/>
          <w:sz w:val="28"/>
          <w:szCs w:val="28"/>
          <w:rtl/>
        </w:rPr>
        <w:t xml:space="preserve">למוד כל </w:t>
      </w:r>
      <w:r w:rsidR="00E12ABE" w:rsidRPr="007D56A3">
        <w:rPr>
          <w:rFonts w:ascii="Hadassah Friedlaender" w:hAnsi="Hadassah Friedlaender" w:cs="Guttman Mantova"/>
          <w:sz w:val="28"/>
          <w:szCs w:val="28"/>
          <w:rtl/>
        </w:rPr>
        <w:t>החיים</w:t>
      </w:r>
      <w:r w:rsidR="002D2F6E" w:rsidRPr="007D56A3">
        <w:rPr>
          <w:rFonts w:ascii="Hadassah Friedlaender" w:hAnsi="Hadassah Friedlaender" w:cs="Guttman Mantova"/>
          <w:sz w:val="28"/>
          <w:szCs w:val="28"/>
          <w:rtl/>
        </w:rPr>
        <w:t xml:space="preserve"> כללים על גבי כללים</w:t>
      </w:r>
      <w:r w:rsidR="00486EDD" w:rsidRPr="007D56A3">
        <w:rPr>
          <w:rFonts w:ascii="Hadassah Friedlaender" w:hAnsi="Hadassah Friedlaender" w:cs="Guttman Mantova"/>
          <w:sz w:val="28"/>
          <w:szCs w:val="28"/>
          <w:rtl/>
        </w:rPr>
        <w:t>.</w:t>
      </w:r>
    </w:p>
    <w:p w14:paraId="09EAA720" w14:textId="77777777" w:rsidR="00AA5D9A" w:rsidRPr="007D56A3" w:rsidRDefault="00AA5D9A" w:rsidP="008375EC">
      <w:pPr>
        <w:jc w:val="both"/>
        <w:rPr>
          <w:rFonts w:ascii="Hadassah Friedlaender" w:hAnsi="Hadassah Friedlaender" w:cs="Guttman Mantova"/>
          <w:b/>
          <w:bCs/>
          <w:sz w:val="28"/>
          <w:szCs w:val="28"/>
          <w:rtl/>
        </w:rPr>
      </w:pPr>
    </w:p>
    <w:p w14:paraId="2112C176" w14:textId="60CF4082" w:rsidR="002348DF" w:rsidRPr="007D56A3" w:rsidRDefault="002348DF" w:rsidP="008375EC">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חיים לא רגועים</w:t>
      </w:r>
      <w:r w:rsidR="00486EDD" w:rsidRPr="007D56A3">
        <w:rPr>
          <w:rFonts w:ascii="Hadassah Friedlaender" w:hAnsi="Hadassah Friedlaender" w:cs="Guttman Mantova"/>
          <w:b/>
          <w:bCs/>
          <w:sz w:val="28"/>
          <w:szCs w:val="28"/>
          <w:rtl/>
        </w:rPr>
        <w:t>:</w:t>
      </w:r>
    </w:p>
    <w:p w14:paraId="67947E97" w14:textId="77777777" w:rsidR="003A6215" w:rsidRPr="007D56A3" w:rsidRDefault="003A6215"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כשחיים בכ</w:t>
      </w:r>
      <w:r w:rsidR="006627B7" w:rsidRPr="007D56A3">
        <w:rPr>
          <w:rFonts w:ascii="Hadassah Friedlaender" w:hAnsi="Hadassah Friedlaender" w:cs="Guttman Mantova"/>
          <w:sz w:val="28"/>
          <w:szCs w:val="28"/>
          <w:rtl/>
        </w:rPr>
        <w:t xml:space="preserve">ללים כל הזמן </w:t>
      </w:r>
      <w:r w:rsidRPr="007D56A3">
        <w:rPr>
          <w:rFonts w:ascii="Hadassah Friedlaender" w:hAnsi="Hadassah Friedlaender" w:cs="Guttman Mantova"/>
          <w:sz w:val="28"/>
          <w:szCs w:val="28"/>
          <w:rtl/>
        </w:rPr>
        <w:t xml:space="preserve">נמצאים </w:t>
      </w:r>
      <w:r w:rsidRPr="007D56A3">
        <w:rPr>
          <w:rFonts w:ascii="Hadassah Friedlaender" w:hAnsi="Hadassah Friedlaender" w:cs="Guttman Mantova"/>
          <w:b/>
          <w:bCs/>
          <w:sz w:val="24"/>
          <w:szCs w:val="28"/>
          <w:rtl/>
        </w:rPr>
        <w:t xml:space="preserve">בשליטה </w:t>
      </w:r>
      <w:r w:rsidRPr="007D56A3">
        <w:rPr>
          <w:rFonts w:ascii="Hadassah Friedlaender" w:hAnsi="Hadassah Friedlaender" w:cs="Guttman Mantova"/>
          <w:sz w:val="28"/>
          <w:szCs w:val="28"/>
          <w:rtl/>
        </w:rPr>
        <w:t>על המ</w:t>
      </w:r>
      <w:r w:rsidR="006627B7" w:rsidRPr="007D56A3">
        <w:rPr>
          <w:rFonts w:ascii="Hadassah Friedlaender" w:hAnsi="Hadassah Friedlaender" w:cs="Guttman Mantova"/>
          <w:sz w:val="28"/>
          <w:szCs w:val="28"/>
          <w:rtl/>
        </w:rPr>
        <w:t xml:space="preserve">ערכת ולא חיים </w:t>
      </w:r>
      <w:r w:rsidR="00E12ABE" w:rsidRPr="007D56A3">
        <w:rPr>
          <w:rFonts w:ascii="Hadassah Friedlaender" w:hAnsi="Hadassah Friedlaender" w:cs="Guttman Mantova"/>
          <w:sz w:val="28"/>
          <w:szCs w:val="28"/>
          <w:rtl/>
        </w:rPr>
        <w:t xml:space="preserve">- </w:t>
      </w:r>
      <w:r w:rsidR="006627B7" w:rsidRPr="007D56A3">
        <w:rPr>
          <w:rFonts w:ascii="Hadassah Friedlaender" w:hAnsi="Hadassah Friedlaender" w:cs="Guttman Mantova"/>
          <w:sz w:val="28"/>
          <w:szCs w:val="28"/>
          <w:rtl/>
        </w:rPr>
        <w:t>חיים רגועים ושלווים</w:t>
      </w:r>
      <w:r w:rsidR="00E12ABE"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אך כשחיים את הפנימיות של הדברים</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E12ABE" w:rsidRPr="007D56A3">
        <w:rPr>
          <w:rFonts w:ascii="Hadassah Friedlaender" w:hAnsi="Hadassah Friedlaender" w:cs="Guttman Mantova"/>
          <w:sz w:val="28"/>
          <w:szCs w:val="28"/>
          <w:rtl/>
        </w:rPr>
        <w:t>הפעולות</w:t>
      </w:r>
      <w:r w:rsidRPr="007D56A3">
        <w:rPr>
          <w:rFonts w:ascii="Hadassah Friedlaender" w:hAnsi="Hadassah Friedlaender" w:cs="Guttman Mantova"/>
          <w:sz w:val="28"/>
          <w:szCs w:val="28"/>
          <w:rtl/>
        </w:rPr>
        <w:t xml:space="preserve"> יוצאות לבד מכח ההבנה הפנימית וההרגשה </w:t>
      </w:r>
      <w:r w:rsidR="00E12ABE" w:rsidRPr="007D56A3">
        <w:rPr>
          <w:rFonts w:ascii="Hadassah Friedlaender" w:hAnsi="Hadassah Friedlaender" w:cs="Guttman Mantova"/>
          <w:sz w:val="28"/>
          <w:szCs w:val="28"/>
          <w:rtl/>
        </w:rPr>
        <w:t>הפנימית</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46C965EF" w14:textId="77777777" w:rsidR="00AF70B0" w:rsidRPr="007D56A3" w:rsidRDefault="00AF70B0"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ובאמת זה עיקר מלאכת ההבנה שעליה אנו עמלים בישיבה ובכולל</w:t>
      </w:r>
      <w:r w:rsidR="002348DF"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ללמוד את פנימיות המושג וממילא הרבה מאוד קושיו</w:t>
      </w:r>
      <w:r w:rsidR="006627B7" w:rsidRPr="007D56A3">
        <w:rPr>
          <w:rFonts w:ascii="Hadassah Friedlaender" w:hAnsi="Hadassah Friedlaender" w:cs="Guttman Mantova"/>
          <w:sz w:val="28"/>
          <w:szCs w:val="28"/>
          <w:rtl/>
        </w:rPr>
        <w:t>ת לא שייכות כלל</w:t>
      </w:r>
      <w:r w:rsidR="00486EDD" w:rsidRPr="007D56A3">
        <w:rPr>
          <w:rFonts w:ascii="Hadassah Friedlaender" w:hAnsi="Hadassah Friedlaender" w:cs="Guttman Mantova"/>
          <w:sz w:val="28"/>
          <w:szCs w:val="28"/>
          <w:rtl/>
        </w:rPr>
        <w:t>,</w:t>
      </w:r>
      <w:r w:rsidR="006627B7" w:rsidRPr="007D56A3">
        <w:rPr>
          <w:rFonts w:ascii="Hadassah Friedlaender" w:hAnsi="Hadassah Friedlaender" w:cs="Guttman Mantova"/>
          <w:sz w:val="28"/>
          <w:szCs w:val="28"/>
          <w:rtl/>
        </w:rPr>
        <w:t xml:space="preserve"> כיון ששורש </w:t>
      </w:r>
      <w:r w:rsidR="00711C1B" w:rsidRPr="007D56A3">
        <w:rPr>
          <w:rFonts w:ascii="Hadassah Friedlaender" w:hAnsi="Hadassah Friedlaender" w:cs="Guttman Mantova"/>
          <w:sz w:val="28"/>
          <w:szCs w:val="28"/>
          <w:rtl/>
        </w:rPr>
        <w:t>העניין</w:t>
      </w:r>
      <w:r w:rsidRPr="007D56A3">
        <w:rPr>
          <w:rFonts w:ascii="Hadassah Friedlaender" w:hAnsi="Hadassah Friedlaender" w:cs="Guttman Mantova"/>
          <w:sz w:val="28"/>
          <w:szCs w:val="28"/>
          <w:rtl/>
        </w:rPr>
        <w:t xml:space="preserve"> שונה בכל אחד מהדינים</w:t>
      </w:r>
      <w:r w:rsidR="00711C1B" w:rsidRPr="007D56A3">
        <w:rPr>
          <w:rFonts w:ascii="Hadassah Friedlaender" w:hAnsi="Hadassah Friedlaender" w:cs="Guttman Mantova"/>
          <w:sz w:val="28"/>
          <w:szCs w:val="28"/>
          <w:rtl/>
        </w:rPr>
        <w:t>.</w:t>
      </w:r>
    </w:p>
    <w:p w14:paraId="37585E10" w14:textId="77777777" w:rsidR="00AF70B0" w:rsidRPr="007D56A3" w:rsidRDefault="00AF70B0"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אך אם לומ</w:t>
      </w:r>
      <w:r w:rsidR="006627B7" w:rsidRPr="007D56A3">
        <w:rPr>
          <w:rFonts w:ascii="Hadassah Friedlaender" w:hAnsi="Hadassah Friedlaender" w:cs="Guttman Mantova"/>
          <w:sz w:val="28"/>
          <w:szCs w:val="28"/>
          <w:rtl/>
        </w:rPr>
        <w:t>דים רק את הפרטים ולא מנסים להבין</w:t>
      </w:r>
      <w:r w:rsidRPr="007D56A3">
        <w:rPr>
          <w:rFonts w:ascii="Hadassah Friedlaender" w:hAnsi="Hadassah Friedlaender" w:cs="Guttman Mantova"/>
          <w:sz w:val="28"/>
          <w:szCs w:val="28"/>
          <w:rtl/>
        </w:rPr>
        <w:t xml:space="preserve"> את הגדר שעליהם הם </w:t>
      </w:r>
      <w:r w:rsidR="00711C1B" w:rsidRPr="007D56A3">
        <w:rPr>
          <w:rFonts w:ascii="Hadassah Friedlaender" w:hAnsi="Hadassah Friedlaender" w:cs="Guttman Mantova"/>
          <w:sz w:val="28"/>
          <w:szCs w:val="28"/>
          <w:rtl/>
        </w:rPr>
        <w:t>בנויים</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אז כש</w:t>
      </w:r>
      <w:r w:rsidR="00711C1B" w:rsidRPr="007D56A3">
        <w:rPr>
          <w:rFonts w:ascii="Hadassah Friedlaender" w:hAnsi="Hadassah Friedlaender" w:cs="Guttman Mantova"/>
          <w:sz w:val="28"/>
          <w:szCs w:val="28"/>
          <w:rtl/>
        </w:rPr>
        <w:t>מגיע</w:t>
      </w:r>
      <w:r w:rsidRPr="007D56A3">
        <w:rPr>
          <w:rFonts w:ascii="Hadassah Friedlaender" w:hAnsi="Hadassah Friedlaender" w:cs="Guttman Mantova"/>
          <w:sz w:val="28"/>
          <w:szCs w:val="28"/>
          <w:rtl/>
        </w:rPr>
        <w:t xml:space="preserve"> איזה פרט שאין עליו ראיה ברורה אי אפשר לדעת איך לפסוק בו</w:t>
      </w:r>
      <w:r w:rsidR="00486EDD" w:rsidRPr="007D56A3">
        <w:rPr>
          <w:rFonts w:ascii="Hadassah Friedlaender" w:hAnsi="Hadassah Friedlaender" w:cs="Guttman Mantova"/>
          <w:sz w:val="28"/>
          <w:szCs w:val="28"/>
          <w:rtl/>
        </w:rPr>
        <w:t>.</w:t>
      </w:r>
    </w:p>
    <w:p w14:paraId="541D564A" w14:textId="77777777" w:rsidR="0004749D" w:rsidRPr="007D56A3" w:rsidRDefault="0004749D"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lastRenderedPageBreak/>
        <w:t>ח</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ברת זו </w:t>
      </w:r>
      <w:r w:rsidR="00A01AFC" w:rsidRPr="007D56A3">
        <w:rPr>
          <w:rFonts w:ascii="Hadassah Friedlaender" w:hAnsi="Hadassah Friedlaender" w:cs="Guttman Mantova"/>
          <w:sz w:val="28"/>
          <w:szCs w:val="28"/>
          <w:rtl/>
        </w:rPr>
        <w:t>דנה</w:t>
      </w:r>
      <w:r w:rsidRPr="007D56A3">
        <w:rPr>
          <w:rFonts w:ascii="Hadassah Friedlaender" w:hAnsi="Hadassah Friedlaender" w:cs="Guttman Mantova"/>
          <w:sz w:val="28"/>
          <w:szCs w:val="28"/>
          <w:rtl/>
        </w:rPr>
        <w:t xml:space="preserve"> באיז</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 נקודה רגשית הבעל חסר </w:t>
      </w:r>
      <w:r w:rsidR="002348DF" w:rsidRPr="007D56A3">
        <w:rPr>
          <w:rFonts w:ascii="Hadassah Friedlaender" w:hAnsi="Hadassah Friedlaender" w:cs="Guttman Mantova"/>
          <w:sz w:val="28"/>
          <w:szCs w:val="28"/>
          <w:rtl/>
        </w:rPr>
        <w:t xml:space="preserve">בלי </w:t>
      </w:r>
      <w:r w:rsidRPr="007D56A3">
        <w:rPr>
          <w:rFonts w:ascii="Hadassah Friedlaender" w:hAnsi="Hadassah Friedlaender" w:cs="Guttman Mantova"/>
          <w:sz w:val="28"/>
          <w:szCs w:val="28"/>
          <w:rtl/>
        </w:rPr>
        <w:t>אשתו ומצפה שהיא תשלים אותו</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ובאיזה נקודה האשה חסרה ומצפה שהבעל ישלים אותה</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בכל מערכת חיי</w:t>
      </w:r>
      <w:r w:rsidR="00C02B73" w:rsidRPr="007D56A3">
        <w:rPr>
          <w:rFonts w:ascii="Hadassah Friedlaender" w:hAnsi="Hadassah Friedlaender" w:cs="Guttman Mantova"/>
          <w:sz w:val="28"/>
          <w:szCs w:val="28"/>
          <w:rtl/>
        </w:rPr>
        <w:t xml:space="preserve"> הנישואין</w:t>
      </w:r>
      <w:r w:rsidR="00486ED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בימי ההיתר ובימי האיסור</w:t>
      </w:r>
      <w:r w:rsidR="00486EDD" w:rsidRPr="007D56A3">
        <w:rPr>
          <w:rFonts w:ascii="Hadassah Friedlaender" w:hAnsi="Hadassah Friedlaender" w:cs="Guttman Mantova"/>
          <w:sz w:val="28"/>
          <w:szCs w:val="28"/>
          <w:rtl/>
        </w:rPr>
        <w:t>.</w:t>
      </w:r>
    </w:p>
    <w:p w14:paraId="048443DB" w14:textId="77777777" w:rsidR="009533F8" w:rsidRPr="007D56A3" w:rsidRDefault="0004749D"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w:t>
      </w:r>
      <w:r w:rsidR="00943EAE" w:rsidRPr="007D56A3">
        <w:rPr>
          <w:rFonts w:ascii="Hadassah Friedlaender" w:hAnsi="Hadassah Friedlaender" w:cs="Guttman Mantova"/>
          <w:sz w:val="28"/>
          <w:szCs w:val="28"/>
          <w:rtl/>
        </w:rPr>
        <w:t>מכך</w:t>
      </w:r>
      <w:r w:rsidRPr="007D56A3">
        <w:rPr>
          <w:rFonts w:ascii="Hadassah Friedlaender" w:hAnsi="Hadassah Friedlaender" w:cs="Guttman Mantova"/>
          <w:sz w:val="28"/>
          <w:szCs w:val="28"/>
          <w:rtl/>
        </w:rPr>
        <w:t xml:space="preserve"> נולד כל צורת ההקש</w:t>
      </w:r>
      <w:r w:rsidR="00C02B73" w:rsidRPr="007D56A3">
        <w:rPr>
          <w:rFonts w:ascii="Hadassah Friedlaender" w:hAnsi="Hadassah Friedlaender" w:cs="Guttman Mantova"/>
          <w:sz w:val="28"/>
          <w:szCs w:val="28"/>
          <w:rtl/>
        </w:rPr>
        <w:t>ב</w:t>
      </w:r>
      <w:r w:rsidRPr="007D56A3">
        <w:rPr>
          <w:rFonts w:ascii="Hadassah Friedlaender" w:hAnsi="Hadassah Friedlaender" w:cs="Guttman Mantova"/>
          <w:sz w:val="28"/>
          <w:szCs w:val="28"/>
          <w:rtl/>
        </w:rPr>
        <w:t>ה והד</w:t>
      </w:r>
      <w:r w:rsidR="00486EDD"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בור האחד עם השני</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9533F8" w:rsidRPr="007D56A3">
        <w:rPr>
          <w:rFonts w:ascii="Hadassah Friedlaender" w:hAnsi="Hadassah Friedlaender" w:cs="Guttman Mantova"/>
          <w:sz w:val="28"/>
          <w:szCs w:val="28"/>
          <w:rtl/>
        </w:rPr>
        <w:t>מהו המקום של ההקשבה שהבעל מצפה מאשתו ומה היא מ</w:t>
      </w:r>
      <w:r w:rsidR="00F441A5" w:rsidRPr="007D56A3">
        <w:rPr>
          <w:rFonts w:ascii="Hadassah Friedlaender" w:hAnsi="Hadassah Friedlaender" w:cs="Guttman Mantova"/>
          <w:sz w:val="28"/>
          <w:szCs w:val="28"/>
          <w:rtl/>
        </w:rPr>
        <w:t>צ</w:t>
      </w:r>
      <w:r w:rsidR="009533F8" w:rsidRPr="007D56A3">
        <w:rPr>
          <w:rFonts w:ascii="Hadassah Friedlaender" w:hAnsi="Hadassah Friedlaender" w:cs="Guttman Mantova"/>
          <w:sz w:val="28"/>
          <w:szCs w:val="28"/>
          <w:rtl/>
        </w:rPr>
        <w:t>פה ממנו ואיך כל אחד מהם מתמלא בו</w:t>
      </w:r>
      <w:r w:rsidR="00486EDD" w:rsidRPr="007D56A3">
        <w:rPr>
          <w:rFonts w:ascii="Hadassah Friedlaender" w:hAnsi="Hadassah Friedlaender" w:cs="Guttman Mantova"/>
          <w:sz w:val="28"/>
          <w:szCs w:val="28"/>
          <w:rtl/>
        </w:rPr>
        <w:t>.</w:t>
      </w:r>
      <w:r w:rsidR="009533F8" w:rsidRPr="007D56A3">
        <w:rPr>
          <w:rFonts w:ascii="Hadassah Friedlaender" w:hAnsi="Hadassah Friedlaender" w:cs="Guttman Mantova"/>
          <w:sz w:val="28"/>
          <w:szCs w:val="28"/>
          <w:rtl/>
        </w:rPr>
        <w:t xml:space="preserve"> </w:t>
      </w:r>
    </w:p>
    <w:p w14:paraId="612BDC68" w14:textId="77777777" w:rsidR="009533F8" w:rsidRPr="007D56A3" w:rsidRDefault="009533F8"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ח</w:t>
      </w:r>
      <w:r w:rsidR="00486EDD"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ברת זו נכתבה מתוך הנ</w:t>
      </w:r>
      <w:r w:rsidR="002348DF"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סיון</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ולא מתוך מקום מופשט שלא כל כך שייך לקיים אותו </w:t>
      </w:r>
      <w:r w:rsidR="007A1D56" w:rsidRPr="007D56A3">
        <w:rPr>
          <w:rFonts w:ascii="Hadassah Friedlaender" w:hAnsi="Hadassah Friedlaender" w:cs="Guttman Mantova"/>
          <w:sz w:val="28"/>
          <w:szCs w:val="28"/>
          <w:rtl/>
        </w:rPr>
        <w:t>במציאות</w:t>
      </w:r>
      <w:r w:rsidR="00F441A5" w:rsidRPr="007D56A3">
        <w:rPr>
          <w:rFonts w:ascii="Hadassah Friedlaender" w:hAnsi="Hadassah Friedlaender" w:cs="Guttman Mantova"/>
          <w:sz w:val="28"/>
          <w:szCs w:val="28"/>
          <w:rtl/>
        </w:rPr>
        <w:t>.</w:t>
      </w:r>
    </w:p>
    <w:p w14:paraId="6AB3764B" w14:textId="77777777" w:rsidR="009533F8" w:rsidRPr="007D56A3" w:rsidRDefault="009533F8"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חוברת זו אינה מיועדת </w:t>
      </w:r>
      <w:r w:rsidRPr="007D56A3">
        <w:rPr>
          <w:rFonts w:ascii="Hadassah Friedlaender" w:hAnsi="Hadassah Friedlaender" w:cs="Guttman Mantova"/>
          <w:b/>
          <w:bCs/>
          <w:sz w:val="24"/>
          <w:szCs w:val="28"/>
          <w:rtl/>
        </w:rPr>
        <w:t>לתת עצות</w:t>
      </w:r>
      <w:r w:rsidRPr="007D56A3">
        <w:rPr>
          <w:rFonts w:ascii="Hadassah Friedlaender" w:hAnsi="Hadassah Friedlaender" w:cs="Guttman Mantova"/>
          <w:sz w:val="24"/>
          <w:szCs w:val="28"/>
          <w:rtl/>
        </w:rPr>
        <w:t xml:space="preserve"> </w:t>
      </w:r>
      <w:r w:rsidRPr="007D56A3">
        <w:rPr>
          <w:rFonts w:ascii="Hadassah Friedlaender" w:hAnsi="Hadassah Friedlaender" w:cs="Guttman Mantova"/>
          <w:sz w:val="28"/>
          <w:szCs w:val="28"/>
          <w:rtl/>
        </w:rPr>
        <w:t xml:space="preserve">ולא </w:t>
      </w:r>
      <w:r w:rsidRPr="007D56A3">
        <w:rPr>
          <w:rFonts w:ascii="Hadassah Friedlaender" w:hAnsi="Hadassah Friedlaender" w:cs="Guttman Mantova"/>
          <w:b/>
          <w:bCs/>
          <w:sz w:val="24"/>
          <w:szCs w:val="28"/>
          <w:rtl/>
        </w:rPr>
        <w:t>הדרכות בפועל</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אלא לחיות ממש את כל מה שחסר </w:t>
      </w:r>
      <w:r w:rsidR="00AF70B0" w:rsidRPr="007D56A3">
        <w:rPr>
          <w:rFonts w:ascii="Hadassah Friedlaender" w:hAnsi="Hadassah Friedlaender" w:cs="Guttman Mantova"/>
          <w:sz w:val="28"/>
          <w:szCs w:val="28"/>
          <w:rtl/>
        </w:rPr>
        <w:t>לנו</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אחד בלי השני</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ולתת לזה מקום</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ואז ל</w:t>
      </w:r>
      <w:r w:rsidR="002348DF" w:rsidRPr="007D56A3">
        <w:rPr>
          <w:rFonts w:ascii="Hadassah Friedlaender" w:hAnsi="Hadassah Friedlaender" w:cs="Guttman Mantova"/>
          <w:sz w:val="28"/>
          <w:szCs w:val="28"/>
          <w:rtl/>
        </w:rPr>
        <w:t>חוות</w:t>
      </w:r>
      <w:r w:rsidRPr="007D56A3">
        <w:rPr>
          <w:rFonts w:ascii="Hadassah Friedlaender" w:hAnsi="Hadassah Friedlaender" w:cs="Guttman Mantova"/>
          <w:sz w:val="28"/>
          <w:szCs w:val="28"/>
          <w:rtl/>
        </w:rPr>
        <w:t xml:space="preserve"> בתוך עצמנו</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ולא רק כאיז</w:t>
      </w:r>
      <w:r w:rsidR="00282AC3"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 הבנה שכלית מופשטת</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כמה חיי </w:t>
      </w:r>
      <w:r w:rsidR="00F441A5" w:rsidRPr="007D56A3">
        <w:rPr>
          <w:rFonts w:ascii="Hadassah Friedlaender" w:hAnsi="Hadassah Friedlaender" w:cs="Guttman Mantova"/>
          <w:sz w:val="28"/>
          <w:szCs w:val="28"/>
          <w:rtl/>
        </w:rPr>
        <w:t>הנישואין</w:t>
      </w:r>
      <w:r w:rsidRPr="007D56A3">
        <w:rPr>
          <w:rFonts w:ascii="Hadassah Friedlaender" w:hAnsi="Hadassah Friedlaender" w:cs="Guttman Mantova"/>
          <w:sz w:val="28"/>
          <w:szCs w:val="28"/>
          <w:rtl/>
        </w:rPr>
        <w:t xml:space="preserve"> ממלאים אותנו באותם נקודות</w:t>
      </w:r>
      <w:r w:rsidR="00F441A5" w:rsidRPr="007D56A3">
        <w:rPr>
          <w:rFonts w:ascii="Hadassah Friedlaender" w:hAnsi="Hadassah Friedlaender" w:cs="Guttman Mantova"/>
          <w:sz w:val="28"/>
          <w:szCs w:val="28"/>
          <w:rtl/>
        </w:rPr>
        <w:t>.</w:t>
      </w:r>
    </w:p>
    <w:p w14:paraId="01CE0666" w14:textId="77777777" w:rsidR="00AF70B0" w:rsidRPr="007D56A3" w:rsidRDefault="001359D2"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w:t>
      </w:r>
      <w:r w:rsidR="009533F8" w:rsidRPr="007D56A3">
        <w:rPr>
          <w:rFonts w:ascii="Hadassah Friedlaender" w:hAnsi="Hadassah Friedlaender" w:cs="Guttman Mantova"/>
          <w:sz w:val="28"/>
          <w:szCs w:val="28"/>
          <w:rtl/>
        </w:rPr>
        <w:t>אם אנו לא מצל</w:t>
      </w:r>
      <w:r w:rsidR="00F441A5" w:rsidRPr="007D56A3">
        <w:rPr>
          <w:rFonts w:ascii="Hadassah Friedlaender" w:hAnsi="Hadassah Friedlaender" w:cs="Guttman Mantova"/>
          <w:sz w:val="28"/>
          <w:szCs w:val="28"/>
          <w:rtl/>
        </w:rPr>
        <w:t>י</w:t>
      </w:r>
      <w:r w:rsidR="009533F8" w:rsidRPr="007D56A3">
        <w:rPr>
          <w:rFonts w:ascii="Hadassah Friedlaender" w:hAnsi="Hadassah Friedlaender" w:cs="Guttman Mantova"/>
          <w:sz w:val="28"/>
          <w:szCs w:val="28"/>
          <w:rtl/>
        </w:rPr>
        <w:t xml:space="preserve">חים </w:t>
      </w:r>
      <w:r w:rsidR="00F441A5" w:rsidRPr="007D56A3">
        <w:rPr>
          <w:rFonts w:ascii="Hadassah Friedlaender" w:hAnsi="Hadassah Friedlaender" w:cs="Guttman Mantova"/>
          <w:sz w:val="28"/>
          <w:szCs w:val="28"/>
          <w:rtl/>
        </w:rPr>
        <w:t>להגיע</w:t>
      </w:r>
      <w:r w:rsidR="009533F8" w:rsidRPr="007D56A3">
        <w:rPr>
          <w:rFonts w:ascii="Hadassah Friedlaender" w:hAnsi="Hadassah Friedlaender" w:cs="Guttman Mantova"/>
          <w:sz w:val="28"/>
          <w:szCs w:val="28"/>
          <w:rtl/>
        </w:rPr>
        <w:t xml:space="preserve"> ל</w:t>
      </w:r>
      <w:r w:rsidR="00943EAE" w:rsidRPr="007D56A3">
        <w:rPr>
          <w:rFonts w:ascii="Hadassah Friedlaender" w:hAnsi="Hadassah Friedlaender" w:cs="Guttman Mantova"/>
          <w:sz w:val="28"/>
          <w:szCs w:val="28"/>
          <w:rtl/>
        </w:rPr>
        <w:t>ח</w:t>
      </w:r>
      <w:r w:rsidR="002348DF" w:rsidRPr="007D56A3">
        <w:rPr>
          <w:rFonts w:ascii="Hadassah Friedlaender" w:hAnsi="Hadassah Friedlaender" w:cs="Guttman Mantova"/>
          <w:sz w:val="28"/>
          <w:szCs w:val="28"/>
          <w:rtl/>
        </w:rPr>
        <w:t>ו</w:t>
      </w:r>
      <w:r w:rsidR="00943EAE" w:rsidRPr="007D56A3">
        <w:rPr>
          <w:rFonts w:ascii="Hadassah Friedlaender" w:hAnsi="Hadassah Friedlaender" w:cs="Guttman Mantova"/>
          <w:sz w:val="28"/>
          <w:szCs w:val="28"/>
          <w:rtl/>
        </w:rPr>
        <w:t>ויה זו</w:t>
      </w:r>
      <w:r w:rsidR="00F441A5" w:rsidRPr="007D56A3">
        <w:rPr>
          <w:rFonts w:ascii="Hadassah Friedlaender" w:hAnsi="Hadassah Friedlaender" w:cs="Guttman Mantova"/>
          <w:sz w:val="28"/>
          <w:szCs w:val="28"/>
          <w:rtl/>
        </w:rPr>
        <w:t>,</w:t>
      </w:r>
      <w:r w:rsidR="00AF70B0" w:rsidRPr="007D56A3">
        <w:rPr>
          <w:rFonts w:ascii="Hadassah Friedlaender" w:hAnsi="Hadassah Friedlaender" w:cs="Guttman Mantova"/>
          <w:sz w:val="28"/>
          <w:szCs w:val="28"/>
          <w:rtl/>
        </w:rPr>
        <w:t xml:space="preserve"> נבין למה</w:t>
      </w:r>
      <w:r w:rsidR="00282AC3" w:rsidRPr="007D56A3">
        <w:rPr>
          <w:rFonts w:ascii="Hadassah Friedlaender" w:hAnsi="Hadassah Friedlaender" w:cs="Guttman Mantova"/>
          <w:sz w:val="28"/>
          <w:szCs w:val="28"/>
          <w:rtl/>
        </w:rPr>
        <w:t>,</w:t>
      </w:r>
      <w:r w:rsidR="00AF70B0" w:rsidRPr="007D56A3">
        <w:rPr>
          <w:rFonts w:ascii="Hadassah Friedlaender" w:hAnsi="Hadassah Friedlaender" w:cs="Guttman Mantova"/>
          <w:sz w:val="28"/>
          <w:szCs w:val="28"/>
          <w:rtl/>
        </w:rPr>
        <w:t xml:space="preserve"> ומה הדרכים לתקן זאת</w:t>
      </w:r>
      <w:r w:rsidR="00F441A5" w:rsidRPr="007D56A3">
        <w:rPr>
          <w:rFonts w:ascii="Hadassah Friedlaender" w:hAnsi="Hadassah Friedlaender" w:cs="Guttman Mantova"/>
          <w:sz w:val="28"/>
          <w:szCs w:val="28"/>
          <w:rtl/>
        </w:rPr>
        <w:t>,</w:t>
      </w:r>
      <w:r w:rsidR="00AF70B0" w:rsidRPr="007D56A3">
        <w:rPr>
          <w:rFonts w:ascii="Hadassah Friedlaender" w:hAnsi="Hadassah Friedlaender" w:cs="Guttman Mantova"/>
          <w:sz w:val="28"/>
          <w:szCs w:val="28"/>
          <w:rtl/>
        </w:rPr>
        <w:t xml:space="preserve"> אך הכל ממקום של הבנה ברורה פנימית בתוך עצמ</w:t>
      </w:r>
      <w:r w:rsidR="00F441A5" w:rsidRPr="007D56A3">
        <w:rPr>
          <w:rFonts w:ascii="Hadassah Friedlaender" w:hAnsi="Hadassah Friedlaender" w:cs="Guttman Mantova"/>
          <w:sz w:val="28"/>
          <w:szCs w:val="28"/>
          <w:rtl/>
        </w:rPr>
        <w:t>נו,</w:t>
      </w:r>
      <w:r w:rsidR="00AF70B0" w:rsidRPr="007D56A3">
        <w:rPr>
          <w:rFonts w:ascii="Hadassah Friedlaender" w:hAnsi="Hadassah Friedlaender" w:cs="Guttman Mantova"/>
          <w:sz w:val="28"/>
          <w:szCs w:val="28"/>
          <w:rtl/>
        </w:rPr>
        <w:t xml:space="preserve"> לזהות בדי</w:t>
      </w:r>
      <w:r w:rsidR="006627B7" w:rsidRPr="007D56A3">
        <w:rPr>
          <w:rFonts w:ascii="Hadassah Friedlaender" w:hAnsi="Hadassah Friedlaender" w:cs="Guttman Mantova"/>
          <w:sz w:val="28"/>
          <w:szCs w:val="28"/>
          <w:rtl/>
        </w:rPr>
        <w:t>ו</w:t>
      </w:r>
      <w:r w:rsidR="00AF70B0" w:rsidRPr="007D56A3">
        <w:rPr>
          <w:rFonts w:ascii="Hadassah Friedlaender" w:hAnsi="Hadassah Friedlaender" w:cs="Guttman Mantova"/>
          <w:sz w:val="28"/>
          <w:szCs w:val="28"/>
          <w:rtl/>
        </w:rPr>
        <w:t xml:space="preserve">ק את המקום הרגשי שלנו בחיי </w:t>
      </w:r>
      <w:r w:rsidR="00F441A5" w:rsidRPr="007D56A3">
        <w:rPr>
          <w:rFonts w:ascii="Hadassah Friedlaender" w:hAnsi="Hadassah Friedlaender" w:cs="Guttman Mantova"/>
          <w:sz w:val="28"/>
          <w:szCs w:val="28"/>
          <w:rtl/>
        </w:rPr>
        <w:t>הנישואין</w:t>
      </w:r>
      <w:r w:rsidRPr="007D56A3">
        <w:rPr>
          <w:rFonts w:ascii="Hadassah Friedlaender" w:hAnsi="Hadassah Friedlaender" w:cs="Guttman Mantova"/>
          <w:sz w:val="28"/>
          <w:szCs w:val="28"/>
          <w:rtl/>
        </w:rPr>
        <w:t>]</w:t>
      </w:r>
    </w:p>
    <w:p w14:paraId="57D820CA" w14:textId="77777777" w:rsidR="00AF70B0" w:rsidRPr="007D56A3" w:rsidRDefault="00AF70B0"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כשאנו </w:t>
      </w:r>
      <w:r w:rsidR="00F441A5" w:rsidRPr="007D56A3">
        <w:rPr>
          <w:rFonts w:ascii="Hadassah Friedlaender" w:hAnsi="Hadassah Friedlaender" w:cs="Guttman Mantova"/>
          <w:sz w:val="28"/>
          <w:szCs w:val="28"/>
          <w:rtl/>
        </w:rPr>
        <w:t>מזהים</w:t>
      </w:r>
      <w:r w:rsidRPr="007D56A3">
        <w:rPr>
          <w:rFonts w:ascii="Hadassah Friedlaender" w:hAnsi="Hadassah Friedlaender" w:cs="Guttman Mantova"/>
          <w:sz w:val="28"/>
          <w:szCs w:val="28"/>
          <w:rtl/>
        </w:rPr>
        <w:t xml:space="preserve"> את המקו</w:t>
      </w:r>
      <w:r w:rsidR="00F441A5" w:rsidRPr="007D56A3">
        <w:rPr>
          <w:rFonts w:ascii="Hadassah Friedlaender" w:hAnsi="Hadassah Friedlaender" w:cs="Guttman Mantova"/>
          <w:sz w:val="28"/>
          <w:szCs w:val="28"/>
          <w:rtl/>
        </w:rPr>
        <w:t xml:space="preserve">ם </w:t>
      </w:r>
      <w:r w:rsidRPr="007D56A3">
        <w:rPr>
          <w:rFonts w:ascii="Hadassah Friedlaender" w:hAnsi="Hadassah Friedlaender" w:cs="Guttman Mantova"/>
          <w:sz w:val="28"/>
          <w:szCs w:val="28"/>
          <w:rtl/>
        </w:rPr>
        <w:t>בתוך עצמ</w:t>
      </w:r>
      <w:r w:rsidR="00282AC3" w:rsidRPr="007D56A3">
        <w:rPr>
          <w:rFonts w:ascii="Hadassah Friedlaender" w:hAnsi="Hadassah Friedlaender" w:cs="Guttman Mantova"/>
          <w:sz w:val="28"/>
          <w:szCs w:val="28"/>
          <w:rtl/>
        </w:rPr>
        <w:t>נו</w:t>
      </w:r>
      <w:r w:rsidRPr="007D56A3">
        <w:rPr>
          <w:rFonts w:ascii="Hadassah Friedlaender" w:hAnsi="Hadassah Friedlaender" w:cs="Guttman Mantova"/>
          <w:sz w:val="28"/>
          <w:szCs w:val="28"/>
          <w:rtl/>
        </w:rPr>
        <w:t xml:space="preserve"> אנו חיים אות</w:t>
      </w:r>
      <w:r w:rsidR="00F441A5"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 וממילא </w:t>
      </w:r>
      <w:r w:rsidR="00F441A5" w:rsidRPr="007D56A3">
        <w:rPr>
          <w:rFonts w:ascii="Hadassah Friedlaender" w:hAnsi="Hadassah Friedlaender" w:cs="Guttman Mantova"/>
          <w:sz w:val="28"/>
          <w:szCs w:val="28"/>
          <w:rtl/>
        </w:rPr>
        <w:t xml:space="preserve">נולדים מכח הבנה זו פעולות </w:t>
      </w:r>
      <w:r w:rsidR="00A91F06" w:rsidRPr="007D56A3">
        <w:rPr>
          <w:rFonts w:ascii="Hadassah Friedlaender" w:hAnsi="Hadassah Friedlaender" w:cs="Guttman Mantova"/>
          <w:sz w:val="28"/>
          <w:szCs w:val="28"/>
          <w:rtl/>
        </w:rPr>
        <w:t>בלי שנצטרך כל הזמן לעבוד ולבנות</w:t>
      </w:r>
      <w:r w:rsidR="00F441A5" w:rsidRPr="007D56A3">
        <w:rPr>
          <w:rFonts w:ascii="Hadassah Friedlaender" w:hAnsi="Hadassah Friedlaender" w:cs="Guttman Mantova"/>
          <w:sz w:val="28"/>
          <w:szCs w:val="28"/>
          <w:rtl/>
        </w:rPr>
        <w:t>,</w:t>
      </w:r>
      <w:r w:rsidR="00BE0221" w:rsidRPr="007D56A3">
        <w:rPr>
          <w:rFonts w:ascii="Hadassah Friedlaender" w:hAnsi="Hadassah Friedlaender" w:cs="Guttman Mantova"/>
          <w:sz w:val="28"/>
          <w:szCs w:val="28"/>
          <w:rtl/>
        </w:rPr>
        <w:t xml:space="preserve"> אלא חיי </w:t>
      </w:r>
      <w:r w:rsidR="001359D2" w:rsidRPr="007D56A3">
        <w:rPr>
          <w:rFonts w:ascii="Hadassah Friedlaender" w:hAnsi="Hadassah Friedlaender" w:cs="Guttman Mantova"/>
          <w:sz w:val="28"/>
          <w:szCs w:val="28"/>
          <w:rtl/>
        </w:rPr>
        <w:t>הנישואים</w:t>
      </w:r>
      <w:r w:rsidR="00BE0221" w:rsidRPr="007D56A3">
        <w:rPr>
          <w:rFonts w:ascii="Hadassah Friedlaender" w:hAnsi="Hadassah Friedlaender" w:cs="Guttman Mantova"/>
          <w:sz w:val="28"/>
          <w:szCs w:val="28"/>
          <w:rtl/>
        </w:rPr>
        <w:t xml:space="preserve"> הולכים ומתפתחים עם עצמם</w:t>
      </w:r>
      <w:r w:rsidR="001359D2" w:rsidRPr="007D56A3">
        <w:rPr>
          <w:rFonts w:ascii="Hadassah Friedlaender" w:hAnsi="Hadassah Friedlaender" w:cs="Guttman Mantova"/>
          <w:sz w:val="28"/>
          <w:szCs w:val="28"/>
          <w:rtl/>
        </w:rPr>
        <w:t>,</w:t>
      </w:r>
      <w:r w:rsidR="00BE0221" w:rsidRPr="007D56A3">
        <w:rPr>
          <w:rFonts w:ascii="Hadassah Friedlaender" w:hAnsi="Hadassah Friedlaender" w:cs="Guttman Mantova"/>
          <w:sz w:val="28"/>
          <w:szCs w:val="28"/>
          <w:rtl/>
        </w:rPr>
        <w:t xml:space="preserve"> כל הזמן</w:t>
      </w:r>
      <w:r w:rsidR="001359D2" w:rsidRPr="007D56A3">
        <w:rPr>
          <w:rFonts w:ascii="Hadassah Friedlaender" w:hAnsi="Hadassah Friedlaender" w:cs="Guttman Mantova"/>
          <w:sz w:val="28"/>
          <w:szCs w:val="28"/>
          <w:rtl/>
        </w:rPr>
        <w:t>.</w:t>
      </w:r>
    </w:p>
    <w:p w14:paraId="56504761" w14:textId="77777777" w:rsidR="00AA5D9A" w:rsidRPr="007D56A3" w:rsidRDefault="00AA5D9A" w:rsidP="008375EC">
      <w:pPr>
        <w:jc w:val="both"/>
        <w:rPr>
          <w:rFonts w:ascii="Hadassah Friedlaender" w:hAnsi="Hadassah Friedlaender" w:cs="Guttman Mantova"/>
          <w:b/>
          <w:bCs/>
          <w:sz w:val="28"/>
          <w:szCs w:val="28"/>
          <w:rtl/>
        </w:rPr>
      </w:pPr>
    </w:p>
    <w:p w14:paraId="196EC5E5" w14:textId="348B1278" w:rsidR="00AF70B0" w:rsidRPr="007D56A3" w:rsidRDefault="00FE1A3C" w:rsidP="008375EC">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דברי מרן המשגיח – זריעה ובנין</w:t>
      </w:r>
      <w:r w:rsidR="00282AC3" w:rsidRPr="007D56A3">
        <w:rPr>
          <w:rFonts w:ascii="Hadassah Friedlaender" w:hAnsi="Hadassah Friedlaender" w:cs="Guttman Mantova"/>
          <w:b/>
          <w:bCs/>
          <w:sz w:val="28"/>
          <w:szCs w:val="28"/>
          <w:rtl/>
        </w:rPr>
        <w:t>:</w:t>
      </w:r>
    </w:p>
    <w:p w14:paraId="49AAAADF" w14:textId="77777777" w:rsidR="00AF70B0" w:rsidRPr="007D56A3" w:rsidRDefault="00AF70B0"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המשגיח מרן הרב וולבה</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העמיד את כל החינוך על שתי כללים</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זריעה ובנין</w:t>
      </w:r>
      <w:r w:rsidR="00282AC3" w:rsidRPr="007D56A3">
        <w:rPr>
          <w:rFonts w:ascii="Hadassah Friedlaender" w:hAnsi="Hadassah Friedlaender" w:cs="Guttman Mantova"/>
          <w:b/>
          <w:bCs/>
          <w:sz w:val="28"/>
          <w:szCs w:val="28"/>
          <w:rtl/>
        </w:rPr>
        <w:t>.</w:t>
      </w:r>
      <w:r w:rsidR="00FE1A3C" w:rsidRPr="007D56A3">
        <w:rPr>
          <w:rFonts w:ascii="Hadassah Friedlaender" w:hAnsi="Hadassah Friedlaender" w:cs="Guttman Mantova"/>
          <w:b/>
          <w:bCs/>
          <w:sz w:val="28"/>
          <w:szCs w:val="28"/>
          <w:rtl/>
        </w:rPr>
        <w:t xml:space="preserve"> </w:t>
      </w:r>
      <w:r w:rsidR="00FE1A3C" w:rsidRPr="007D56A3">
        <w:rPr>
          <w:rFonts w:ascii="Hadassah Friedlaender" w:hAnsi="Hadassah Friedlaender" w:cs="Guttman Mantova"/>
          <w:sz w:val="28"/>
          <w:szCs w:val="28"/>
          <w:rtl/>
        </w:rPr>
        <w:t>[כן ביאר בעלי שור, וכן כתב קונטרס שלם בשם זה</w:t>
      </w:r>
      <w:r w:rsidR="00282AC3" w:rsidRPr="007D56A3">
        <w:rPr>
          <w:rFonts w:ascii="Hadassah Friedlaender" w:hAnsi="Hadassah Friedlaender" w:cs="Guttman Mantova"/>
          <w:sz w:val="28"/>
          <w:szCs w:val="28"/>
          <w:rtl/>
        </w:rPr>
        <w:t>,</w:t>
      </w:r>
      <w:r w:rsidR="00FE1A3C" w:rsidRPr="007D56A3">
        <w:rPr>
          <w:rFonts w:ascii="Hadassah Friedlaender" w:hAnsi="Hadassah Friedlaender" w:cs="Guttman Mantova"/>
          <w:sz w:val="28"/>
          <w:szCs w:val="28"/>
          <w:rtl/>
        </w:rPr>
        <w:t xml:space="preserve"> </w:t>
      </w:r>
      <w:r w:rsidR="00282AC3" w:rsidRPr="007D56A3">
        <w:rPr>
          <w:rFonts w:ascii="Hadassah Friedlaender" w:hAnsi="Hadassah Friedlaender" w:cs="Guttman Mantova"/>
          <w:sz w:val="28"/>
          <w:szCs w:val="28"/>
          <w:rtl/>
        </w:rPr>
        <w:t>'</w:t>
      </w:r>
      <w:r w:rsidR="00FE1A3C" w:rsidRPr="007D56A3">
        <w:rPr>
          <w:rFonts w:ascii="Hadassah Friedlaender" w:hAnsi="Hadassah Friedlaender" w:cs="Guttman Mantova"/>
          <w:sz w:val="28"/>
          <w:szCs w:val="28"/>
          <w:rtl/>
        </w:rPr>
        <w:t>זריעה ובנין בחינוך</w:t>
      </w:r>
      <w:r w:rsidR="00282AC3" w:rsidRPr="007D56A3">
        <w:rPr>
          <w:rFonts w:ascii="Hadassah Friedlaender" w:hAnsi="Hadassah Friedlaender" w:cs="Guttman Mantova"/>
          <w:sz w:val="28"/>
          <w:szCs w:val="28"/>
          <w:rtl/>
        </w:rPr>
        <w:t>'</w:t>
      </w:r>
      <w:r w:rsidR="00FE1A3C"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336A0E32" w14:textId="508B1AC5" w:rsidR="00AF70B0" w:rsidRPr="007D56A3" w:rsidRDefault="00A91F06"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הנה ה</w:t>
      </w:r>
      <w:r w:rsidR="00B03CB0"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מסילת יש</w:t>
      </w:r>
      <w:r w:rsidR="00AF70B0" w:rsidRPr="007D56A3">
        <w:rPr>
          <w:rFonts w:ascii="Hadassah Friedlaender" w:hAnsi="Hadassah Friedlaender" w:cs="Guttman Mantova"/>
          <w:sz w:val="28"/>
          <w:szCs w:val="28"/>
          <w:rtl/>
        </w:rPr>
        <w:t>רים</w:t>
      </w:r>
      <w:r w:rsidR="00B03CB0" w:rsidRPr="007D56A3">
        <w:rPr>
          <w:rFonts w:ascii="Hadassah Friedlaender" w:hAnsi="Hadassah Friedlaender" w:cs="Guttman Mantova" w:hint="cs"/>
          <w:sz w:val="28"/>
          <w:szCs w:val="28"/>
          <w:rtl/>
        </w:rPr>
        <w:t>'</w:t>
      </w:r>
      <w:r w:rsidR="000211D3" w:rsidRPr="007D56A3">
        <w:rPr>
          <w:rFonts w:ascii="Hadassah Friedlaender" w:hAnsi="Hadassah Friedlaender" w:cs="Guttman Mantova"/>
          <w:sz w:val="28"/>
          <w:szCs w:val="28"/>
          <w:rtl/>
        </w:rPr>
        <w:t xml:space="preserve"> כותב בהקדמה</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sz w:val="28"/>
          <w:szCs w:val="28"/>
          <w:rtl/>
        </w:rPr>
        <w:t xml:space="preserve"> </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b/>
          <w:bCs/>
          <w:sz w:val="28"/>
          <w:szCs w:val="28"/>
          <w:rtl/>
        </w:rPr>
        <w:t>יסוד</w:t>
      </w:r>
      <w:r w:rsidR="000211D3" w:rsidRPr="007D56A3">
        <w:rPr>
          <w:rFonts w:ascii="Hadassah Friedlaender" w:hAnsi="Hadassah Friedlaender" w:cs="Guttman Mantova"/>
          <w:sz w:val="28"/>
          <w:szCs w:val="28"/>
          <w:rtl/>
        </w:rPr>
        <w:t xml:space="preserve"> החסידות </w:t>
      </w:r>
      <w:r w:rsidR="000211D3" w:rsidRPr="007D56A3">
        <w:rPr>
          <w:rFonts w:ascii="Hadassah Friedlaender" w:hAnsi="Hadassah Friedlaender" w:cs="Guttman Mantova"/>
          <w:b/>
          <w:bCs/>
          <w:sz w:val="28"/>
          <w:szCs w:val="28"/>
          <w:rtl/>
        </w:rPr>
        <w:t>ושורש</w:t>
      </w:r>
      <w:r w:rsidR="000211D3" w:rsidRPr="007D56A3">
        <w:rPr>
          <w:rFonts w:ascii="Hadassah Friedlaender" w:hAnsi="Hadassah Friedlaender" w:cs="Guttman Mantova"/>
          <w:sz w:val="28"/>
          <w:szCs w:val="28"/>
          <w:rtl/>
        </w:rPr>
        <w:t xml:space="preserve"> העבודה</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sz w:val="28"/>
          <w:szCs w:val="28"/>
          <w:rtl/>
        </w:rPr>
        <w:t xml:space="preserve"> </w:t>
      </w:r>
    </w:p>
    <w:p w14:paraId="06AF5E32" w14:textId="77777777" w:rsidR="000211D3" w:rsidRPr="007D56A3" w:rsidRDefault="000211D3"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מבואר</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שלחסידות</w:t>
      </w:r>
      <w:r w:rsidR="001359D2"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 xml:space="preserve"> יסוד</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F441A5" w:rsidRPr="007D56A3">
        <w:rPr>
          <w:rFonts w:ascii="Hadassah Friedlaender" w:hAnsi="Hadassah Friedlaender" w:cs="Guttman Mantova"/>
          <w:sz w:val="28"/>
          <w:szCs w:val="28"/>
          <w:rtl/>
        </w:rPr>
        <w:t xml:space="preserve">כלומר </w:t>
      </w:r>
      <w:r w:rsidRPr="007D56A3">
        <w:rPr>
          <w:rFonts w:ascii="Hadassah Friedlaender" w:hAnsi="Hadassah Friedlaender" w:cs="Guttman Mantova"/>
          <w:sz w:val="28"/>
          <w:szCs w:val="28"/>
          <w:rtl/>
        </w:rPr>
        <w:t>שהחסידות נבנית בצורה של בנין שיש לו יסודות וקומות</w:t>
      </w:r>
      <w:r w:rsidR="00282AC3" w:rsidRPr="007D56A3">
        <w:rPr>
          <w:rFonts w:ascii="Hadassah Friedlaender" w:hAnsi="Hadassah Friedlaender" w:cs="Guttman Mantova"/>
          <w:sz w:val="28"/>
          <w:szCs w:val="28"/>
          <w:rtl/>
        </w:rPr>
        <w:t>.</w:t>
      </w:r>
    </w:p>
    <w:p w14:paraId="10BD6953" w14:textId="77777777" w:rsidR="000211D3" w:rsidRPr="007D56A3" w:rsidRDefault="000211D3"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והעבודה</w:t>
      </w:r>
      <w:r w:rsidR="008202D1" w:rsidRPr="007D56A3">
        <w:rPr>
          <w:rFonts w:ascii="Hadassah Friedlaender" w:hAnsi="Hadassah Friedlaender" w:cs="Guttman Mantova"/>
          <w:sz w:val="28"/>
          <w:szCs w:val="28"/>
          <w:rtl/>
        </w:rPr>
        <w:t xml:space="preserve"> - </w:t>
      </w:r>
      <w:r w:rsidRPr="007D56A3">
        <w:rPr>
          <w:rFonts w:ascii="Hadassah Friedlaender" w:hAnsi="Hadassah Friedlaender" w:cs="Guttman Mantova"/>
          <w:sz w:val="28"/>
          <w:szCs w:val="28"/>
          <w:rtl/>
        </w:rPr>
        <w:t xml:space="preserve"> שורש</w:t>
      </w:r>
      <w:r w:rsidR="00282AC3" w:rsidRPr="007D56A3">
        <w:rPr>
          <w:rFonts w:ascii="Hadassah Friedlaender" w:hAnsi="Hadassah Friedlaender" w:cs="Guttman Mantova"/>
          <w:sz w:val="28"/>
          <w:szCs w:val="28"/>
          <w:rtl/>
        </w:rPr>
        <w:t>,</w:t>
      </w:r>
      <w:r w:rsidR="00F441A5"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כמו זרע שמשריש</w:t>
      </w:r>
      <w:r w:rsidR="00282AC3" w:rsidRPr="007D56A3">
        <w:rPr>
          <w:rFonts w:ascii="Hadassah Friedlaender" w:hAnsi="Hadassah Friedlaender" w:cs="Guttman Mantova"/>
          <w:sz w:val="28"/>
          <w:szCs w:val="28"/>
          <w:rtl/>
        </w:rPr>
        <w:t>.</w:t>
      </w:r>
    </w:p>
    <w:p w14:paraId="4D7E61BB" w14:textId="77777777" w:rsidR="000211D3" w:rsidRPr="007D56A3" w:rsidRDefault="000F2093"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יסוד הדברים שמבואר שם</w:t>
      </w:r>
      <w:r w:rsidR="00282AC3" w:rsidRPr="007D56A3">
        <w:rPr>
          <w:rFonts w:ascii="Hadassah Friedlaender" w:hAnsi="Hadassah Friedlaender" w:cs="Guttman Mantova"/>
          <w:sz w:val="28"/>
          <w:szCs w:val="28"/>
          <w:rtl/>
        </w:rPr>
        <w:t xml:space="preserve"> הוא,</w:t>
      </w:r>
      <w:r w:rsidRPr="007D56A3">
        <w:rPr>
          <w:rFonts w:ascii="Hadassah Friedlaender" w:hAnsi="Hadassah Friedlaender" w:cs="Guttman Mantova"/>
          <w:sz w:val="28"/>
          <w:szCs w:val="28"/>
          <w:rtl/>
        </w:rPr>
        <w:t xml:space="preserve"> בח</w:t>
      </w:r>
      <w:r w:rsidR="004B389C"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נוך</w:t>
      </w:r>
      <w:r w:rsidR="00F441A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ההורים מופקדים </w:t>
      </w:r>
      <w:r w:rsidR="000211D3" w:rsidRPr="007D56A3">
        <w:rPr>
          <w:rFonts w:ascii="Hadassah Friedlaender" w:hAnsi="Hadassah Friedlaender" w:cs="Guttman Mantova"/>
          <w:sz w:val="28"/>
          <w:szCs w:val="28"/>
          <w:rtl/>
        </w:rPr>
        <w:t>על ב'  מערכות של הילד</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sz w:val="28"/>
          <w:szCs w:val="28"/>
          <w:rtl/>
        </w:rPr>
        <w:t xml:space="preserve"> א</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sz w:val="28"/>
          <w:szCs w:val="28"/>
          <w:rtl/>
        </w:rPr>
        <w:t xml:space="preserve"> הרוחני ב</w:t>
      </w:r>
      <w:r w:rsidR="00282AC3" w:rsidRPr="007D56A3">
        <w:rPr>
          <w:rFonts w:ascii="Hadassah Friedlaender" w:hAnsi="Hadassah Friedlaender" w:cs="Guttman Mantova"/>
          <w:sz w:val="28"/>
          <w:szCs w:val="28"/>
          <w:rtl/>
        </w:rPr>
        <w:t>,</w:t>
      </w:r>
      <w:r w:rsidR="000211D3" w:rsidRPr="007D56A3">
        <w:rPr>
          <w:rFonts w:ascii="Hadassah Friedlaender" w:hAnsi="Hadassah Friedlaender" w:cs="Guttman Mantova"/>
          <w:sz w:val="28"/>
          <w:szCs w:val="28"/>
          <w:rtl/>
        </w:rPr>
        <w:t xml:space="preserve"> הרגשי</w:t>
      </w:r>
      <w:r w:rsidR="00282AC3" w:rsidRPr="007D56A3">
        <w:rPr>
          <w:rFonts w:ascii="Hadassah Friedlaender" w:hAnsi="Hadassah Friedlaender" w:cs="Guttman Mantova"/>
          <w:sz w:val="28"/>
          <w:szCs w:val="28"/>
          <w:rtl/>
        </w:rPr>
        <w:t>.</w:t>
      </w:r>
    </w:p>
    <w:p w14:paraId="04780ED7" w14:textId="77777777" w:rsidR="00065C69" w:rsidRPr="007D56A3" w:rsidRDefault="000211D3"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lastRenderedPageBreak/>
        <w:t xml:space="preserve">החלק הרוחני </w:t>
      </w:r>
      <w:r w:rsidR="00234D13" w:rsidRPr="007D56A3">
        <w:rPr>
          <w:rFonts w:ascii="Hadassah Friedlaender" w:hAnsi="Hadassah Friedlaender" w:cs="Guttman Mantova"/>
          <w:sz w:val="28"/>
          <w:szCs w:val="28"/>
          <w:rtl/>
        </w:rPr>
        <w:t xml:space="preserve">[שכל] </w:t>
      </w:r>
      <w:r w:rsidRPr="007D56A3">
        <w:rPr>
          <w:rFonts w:ascii="Hadassah Friedlaender" w:hAnsi="Hadassah Friedlaender" w:cs="Guttman Mantova"/>
          <w:sz w:val="28"/>
          <w:szCs w:val="28"/>
          <w:rtl/>
        </w:rPr>
        <w:t>נבנה בצורה של בנין</w:t>
      </w:r>
      <w:r w:rsidR="00282AC3" w:rsidRPr="007D56A3">
        <w:rPr>
          <w:rFonts w:ascii="Hadassah Friedlaender" w:hAnsi="Hadassah Friedlaender" w:cs="Guttman Mantova"/>
          <w:sz w:val="28"/>
          <w:szCs w:val="28"/>
          <w:rtl/>
        </w:rPr>
        <w:t>,</w:t>
      </w:r>
      <w:r w:rsidR="00234D13" w:rsidRPr="007D56A3">
        <w:rPr>
          <w:rFonts w:ascii="Hadassah Friedlaender" w:hAnsi="Hadassah Friedlaender" w:cs="Guttman Mantova"/>
          <w:sz w:val="28"/>
          <w:szCs w:val="28"/>
          <w:rtl/>
        </w:rPr>
        <w:t xml:space="preserve"> יסוד וקומות</w:t>
      </w:r>
      <w:r w:rsidR="00282AC3" w:rsidRPr="007D56A3">
        <w:rPr>
          <w:rFonts w:ascii="Hadassah Friedlaender" w:hAnsi="Hadassah Friedlaender" w:cs="Guttman Mantova"/>
          <w:sz w:val="28"/>
          <w:szCs w:val="28"/>
          <w:rtl/>
        </w:rPr>
        <w:t>.</w:t>
      </w:r>
      <w:r w:rsidR="00234D13" w:rsidRPr="007D56A3">
        <w:rPr>
          <w:rFonts w:ascii="Hadassah Friedlaender" w:hAnsi="Hadassah Friedlaender" w:cs="Guttman Mantova"/>
          <w:sz w:val="28"/>
          <w:szCs w:val="28"/>
          <w:rtl/>
        </w:rPr>
        <w:t xml:space="preserve"> עוד קומה ועוד קומה</w:t>
      </w:r>
      <w:r w:rsidR="00F441A5" w:rsidRPr="007D56A3">
        <w:rPr>
          <w:rFonts w:ascii="Hadassah Friedlaender" w:hAnsi="Hadassah Friedlaender" w:cs="Guttman Mantova"/>
          <w:sz w:val="28"/>
          <w:szCs w:val="28"/>
          <w:rtl/>
        </w:rPr>
        <w:t>,</w:t>
      </w:r>
      <w:r w:rsidR="00234D13" w:rsidRPr="007D56A3">
        <w:rPr>
          <w:rFonts w:ascii="Hadassah Friedlaender" w:hAnsi="Hadassah Friedlaender" w:cs="Guttman Mantova"/>
          <w:sz w:val="28"/>
          <w:szCs w:val="28"/>
          <w:rtl/>
        </w:rPr>
        <w:t xml:space="preserve"> והקומות אינם נבנים מעצמם רק צריך לדעת מה לפני ומה אחרי</w:t>
      </w:r>
      <w:r w:rsidR="00282AC3" w:rsidRPr="007D56A3">
        <w:rPr>
          <w:rFonts w:ascii="Hadassah Friedlaender" w:hAnsi="Hadassah Friedlaender" w:cs="Guttman Mantova"/>
          <w:sz w:val="28"/>
          <w:szCs w:val="28"/>
          <w:rtl/>
        </w:rPr>
        <w:t>.</w:t>
      </w:r>
      <w:r w:rsidR="00234D13" w:rsidRPr="007D56A3">
        <w:rPr>
          <w:rFonts w:ascii="Hadassah Friedlaender" w:hAnsi="Hadassah Friedlaender" w:cs="Guttman Mantova"/>
          <w:sz w:val="28"/>
          <w:szCs w:val="28"/>
          <w:rtl/>
        </w:rPr>
        <w:t xml:space="preserve"> </w:t>
      </w:r>
      <w:r w:rsidR="006627B7" w:rsidRPr="007D56A3">
        <w:rPr>
          <w:rFonts w:ascii="Hadassah Friedlaender" w:hAnsi="Hadassah Friedlaender" w:cs="Guttman Mantova"/>
          <w:sz w:val="28"/>
          <w:szCs w:val="28"/>
          <w:rtl/>
        </w:rPr>
        <w:t xml:space="preserve">אך צורך הבנין </w:t>
      </w:r>
      <w:r w:rsidR="00065C69" w:rsidRPr="007D56A3">
        <w:rPr>
          <w:rFonts w:ascii="Hadassah Friedlaender" w:hAnsi="Hadassah Friedlaender" w:cs="Guttman Mantova"/>
          <w:sz w:val="28"/>
          <w:szCs w:val="28"/>
          <w:rtl/>
        </w:rPr>
        <w:t>ה</w:t>
      </w:r>
      <w:r w:rsidR="00282AC3" w:rsidRPr="007D56A3">
        <w:rPr>
          <w:rFonts w:ascii="Hadassah Friedlaender" w:hAnsi="Hadassah Friedlaender" w:cs="Guttman Mantova"/>
          <w:sz w:val="28"/>
          <w:szCs w:val="28"/>
          <w:rtl/>
        </w:rPr>
        <w:t>ו</w:t>
      </w:r>
      <w:r w:rsidR="00065C69" w:rsidRPr="007D56A3">
        <w:rPr>
          <w:rFonts w:ascii="Hadassah Friedlaender" w:hAnsi="Hadassah Friedlaender" w:cs="Guttman Mantova"/>
          <w:sz w:val="28"/>
          <w:szCs w:val="28"/>
          <w:rtl/>
        </w:rPr>
        <w:t>א לבנות עוד קומה ועוד קומה</w:t>
      </w:r>
      <w:r w:rsidR="00282AC3" w:rsidRPr="007D56A3">
        <w:rPr>
          <w:rFonts w:ascii="Hadassah Friedlaender" w:hAnsi="Hadassah Friedlaender" w:cs="Guttman Mantova"/>
          <w:sz w:val="28"/>
          <w:szCs w:val="28"/>
          <w:rtl/>
        </w:rPr>
        <w:t>.</w:t>
      </w:r>
      <w:r w:rsidR="00065C69" w:rsidRPr="007D56A3">
        <w:rPr>
          <w:rFonts w:ascii="Hadassah Friedlaender" w:hAnsi="Hadassah Friedlaender" w:cs="Guttman Mantova"/>
          <w:sz w:val="28"/>
          <w:szCs w:val="28"/>
          <w:rtl/>
        </w:rPr>
        <w:t xml:space="preserve"> </w:t>
      </w:r>
    </w:p>
    <w:p w14:paraId="0CDE01A9" w14:textId="77777777" w:rsidR="00065C69" w:rsidRPr="007D56A3" w:rsidRDefault="00065C69"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עוד </w:t>
      </w:r>
      <w:r w:rsidR="00A91F06" w:rsidRPr="007D56A3">
        <w:rPr>
          <w:rFonts w:ascii="Hadassah Friedlaender" w:hAnsi="Hadassah Friedlaender" w:cs="Guttman Mantova"/>
          <w:sz w:val="28"/>
          <w:szCs w:val="28"/>
          <w:rtl/>
        </w:rPr>
        <w:t>נ</w:t>
      </w:r>
      <w:r w:rsidRPr="007D56A3">
        <w:rPr>
          <w:rFonts w:ascii="Hadassah Friedlaender" w:hAnsi="Hadassah Friedlaender" w:cs="Guttman Mantova"/>
          <w:sz w:val="28"/>
          <w:szCs w:val="28"/>
          <w:rtl/>
        </w:rPr>
        <w:t>קודה יש פה</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שהשכל נבנה על יסוד שבו רואים תוצאה עם הבניה עצמה</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וממש כל קומה רואים תוצאה חיצונית</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3BF262AC" w14:textId="77777777" w:rsidR="000211D3" w:rsidRPr="007D56A3" w:rsidRDefault="00065C69"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החלק הרגשי</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[הלב] אינו נבנה </w:t>
      </w:r>
      <w:r w:rsidR="00CE21BC" w:rsidRPr="007D56A3">
        <w:rPr>
          <w:rFonts w:ascii="Hadassah Friedlaender" w:hAnsi="Hadassah Friedlaender" w:cs="Guttman Mantova"/>
          <w:sz w:val="28"/>
          <w:szCs w:val="28"/>
          <w:rtl/>
        </w:rPr>
        <w:t>ב</w:t>
      </w:r>
      <w:r w:rsidRPr="007D56A3">
        <w:rPr>
          <w:rFonts w:ascii="Hadassah Friedlaender" w:hAnsi="Hadassah Friedlaender" w:cs="Guttman Mantova"/>
          <w:sz w:val="28"/>
          <w:szCs w:val="28"/>
          <w:rtl/>
        </w:rPr>
        <w:t xml:space="preserve">צורה של </w:t>
      </w:r>
      <w:r w:rsidRPr="007D56A3">
        <w:rPr>
          <w:rFonts w:ascii="Hadassah Friedlaender" w:hAnsi="Hadassah Friedlaender" w:cs="Guttman Mantova"/>
          <w:b/>
          <w:bCs/>
          <w:sz w:val="28"/>
          <w:szCs w:val="28"/>
          <w:rtl/>
        </w:rPr>
        <w:t>בנין</w:t>
      </w:r>
      <w:r w:rsidRPr="007D56A3">
        <w:rPr>
          <w:rFonts w:ascii="Hadassah Friedlaender" w:hAnsi="Hadassah Friedlaender" w:cs="Guttman Mantova"/>
          <w:sz w:val="28"/>
          <w:szCs w:val="28"/>
          <w:rtl/>
        </w:rPr>
        <w:t xml:space="preserve"> אלא</w:t>
      </w:r>
      <w:r w:rsidR="000211D3"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 xml:space="preserve">בצורה של </w:t>
      </w:r>
      <w:r w:rsidRPr="007D56A3">
        <w:rPr>
          <w:rFonts w:ascii="Hadassah Friedlaender" w:hAnsi="Hadassah Friedlaender" w:cs="Guttman Mantova"/>
          <w:b/>
          <w:bCs/>
          <w:sz w:val="28"/>
          <w:szCs w:val="28"/>
          <w:rtl/>
        </w:rPr>
        <w:t>שורש</w:t>
      </w:r>
      <w:r w:rsidR="00282AC3" w:rsidRPr="007D56A3">
        <w:rPr>
          <w:rFonts w:ascii="Hadassah Friedlaender" w:hAnsi="Hadassah Friedlaender" w:cs="Guttman Mantova"/>
          <w:sz w:val="28"/>
          <w:szCs w:val="28"/>
          <w:rtl/>
        </w:rPr>
        <w:t>,</w:t>
      </w:r>
      <w:r w:rsidR="006627B7" w:rsidRPr="007D56A3">
        <w:rPr>
          <w:rFonts w:ascii="Hadassah Friedlaender" w:hAnsi="Hadassah Friedlaender" w:cs="Guttman Mantova"/>
          <w:sz w:val="28"/>
          <w:szCs w:val="28"/>
          <w:rtl/>
        </w:rPr>
        <w:t xml:space="preserve"> שורש צריך להשקות</w:t>
      </w:r>
      <w:r w:rsidR="00CE21BC" w:rsidRPr="007D56A3">
        <w:rPr>
          <w:rFonts w:ascii="Hadassah Friedlaender" w:hAnsi="Hadassah Friedlaender" w:cs="Guttman Mantova"/>
          <w:sz w:val="28"/>
          <w:szCs w:val="28"/>
          <w:rtl/>
        </w:rPr>
        <w:t xml:space="preserve"> הרבה אבל</w:t>
      </w:r>
      <w:r w:rsidRPr="007D56A3">
        <w:rPr>
          <w:rFonts w:ascii="Hadassah Friedlaender" w:hAnsi="Hadassah Friedlaender" w:cs="Guttman Mantova"/>
          <w:sz w:val="28"/>
          <w:szCs w:val="28"/>
          <w:rtl/>
        </w:rPr>
        <w:t xml:space="preserve"> ההתפתחות שלו היא לבד</w:t>
      </w:r>
      <w:r w:rsidR="00CE21BC"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מצד עצמו</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רק צריך לדעת כמה מים לתת לו</w:t>
      </w:r>
      <w:r w:rsidR="00CE21BC"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ואיך להש</w:t>
      </w:r>
      <w:r w:rsidR="00CE21BC" w:rsidRPr="007D56A3">
        <w:rPr>
          <w:rFonts w:ascii="Hadassah Friedlaender" w:hAnsi="Hadassah Friedlaender" w:cs="Guttman Mantova"/>
          <w:sz w:val="28"/>
          <w:szCs w:val="28"/>
          <w:rtl/>
        </w:rPr>
        <w:t>ק</w:t>
      </w:r>
      <w:r w:rsidRPr="007D56A3">
        <w:rPr>
          <w:rFonts w:ascii="Hadassah Friedlaender" w:hAnsi="Hadassah Friedlaender" w:cs="Guttman Mantova"/>
          <w:sz w:val="28"/>
          <w:szCs w:val="28"/>
          <w:rtl/>
        </w:rPr>
        <w:t>ות אותו נכון</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אך הוא הולך ומתפתח מעצמו</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5CC035C0" w14:textId="77777777" w:rsidR="00065C69" w:rsidRPr="007D56A3" w:rsidRDefault="00014B54"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אמנם ב</w:t>
      </w:r>
      <w:r w:rsidR="00065C69" w:rsidRPr="007D56A3">
        <w:rPr>
          <w:rFonts w:ascii="Hadassah Friedlaender" w:hAnsi="Hadassah Friedlaender" w:cs="Guttman Mantova"/>
          <w:sz w:val="28"/>
          <w:szCs w:val="28"/>
          <w:rtl/>
        </w:rPr>
        <w:t>ח</w:t>
      </w:r>
      <w:r w:rsidRPr="007D56A3">
        <w:rPr>
          <w:rFonts w:ascii="Hadassah Friedlaender" w:hAnsi="Hadassah Friedlaender" w:cs="Guttman Mantova"/>
          <w:sz w:val="28"/>
          <w:szCs w:val="28"/>
          <w:rtl/>
        </w:rPr>
        <w:t>לק הרגשי לא רואים תוצאה מיד</w:t>
      </w:r>
      <w:r w:rsidR="004B389C"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כמו בשורש של זרע שלא משריש מיד אלא</w:t>
      </w:r>
      <w:r w:rsidR="004B389C" w:rsidRPr="007D56A3">
        <w:rPr>
          <w:rFonts w:ascii="Hadassah Friedlaender" w:hAnsi="Hadassah Friedlaender" w:cs="Guttman Mantova"/>
          <w:sz w:val="28"/>
          <w:szCs w:val="28"/>
          <w:rtl/>
        </w:rPr>
        <w:t xml:space="preserve"> הוא</w:t>
      </w:r>
      <w:r w:rsidR="00065C69" w:rsidRPr="007D56A3">
        <w:rPr>
          <w:rFonts w:ascii="Hadassah Friedlaender" w:hAnsi="Hadassah Friedlaender" w:cs="Guttman Mantova"/>
          <w:sz w:val="28"/>
          <w:szCs w:val="28"/>
          <w:rtl/>
        </w:rPr>
        <w:t xml:space="preserve"> מרקיב ולאט לאט הולך ומתפתח עם עצמו בלי </w:t>
      </w:r>
      <w:r w:rsidR="004B389C" w:rsidRPr="007D56A3">
        <w:rPr>
          <w:rFonts w:ascii="Hadassah Friedlaender" w:hAnsi="Hadassah Friedlaender" w:cs="Guttman Mantova"/>
          <w:sz w:val="28"/>
          <w:szCs w:val="28"/>
          <w:rtl/>
        </w:rPr>
        <w:t>שרואים</w:t>
      </w:r>
      <w:r w:rsidR="00065C69" w:rsidRPr="007D56A3">
        <w:rPr>
          <w:rFonts w:ascii="Hadassah Friedlaender" w:hAnsi="Hadassah Friedlaender" w:cs="Guttman Mantova"/>
          <w:sz w:val="28"/>
          <w:szCs w:val="28"/>
          <w:rtl/>
        </w:rPr>
        <w:t xml:space="preserve"> איזה תוצאה חיצונית</w:t>
      </w:r>
      <w:r w:rsidR="004B389C" w:rsidRPr="007D56A3">
        <w:rPr>
          <w:rFonts w:ascii="Hadassah Friedlaender" w:hAnsi="Hadassah Friedlaender" w:cs="Guttman Mantova"/>
          <w:sz w:val="28"/>
          <w:szCs w:val="28"/>
          <w:rtl/>
        </w:rPr>
        <w:t>,</w:t>
      </w:r>
      <w:r w:rsidR="006627B7" w:rsidRPr="007D56A3">
        <w:rPr>
          <w:rFonts w:ascii="Hadassah Friedlaender" w:hAnsi="Hadassah Friedlaender" w:cs="Guttman Mantova"/>
          <w:sz w:val="28"/>
          <w:szCs w:val="28"/>
          <w:rtl/>
        </w:rPr>
        <w:t xml:space="preserve"> רק כשהשורש הבשיל</w:t>
      </w:r>
      <w:r w:rsidR="007C685C" w:rsidRPr="007D56A3">
        <w:rPr>
          <w:rFonts w:ascii="Hadassah Friedlaender" w:hAnsi="Hadassah Friedlaender" w:cs="Guttman Mantova"/>
          <w:sz w:val="28"/>
          <w:szCs w:val="28"/>
          <w:rtl/>
        </w:rPr>
        <w:t xml:space="preserve"> עם עצמו</w:t>
      </w:r>
      <w:r w:rsidR="00282AC3" w:rsidRPr="007D56A3">
        <w:rPr>
          <w:rFonts w:ascii="Hadassah Friedlaender" w:hAnsi="Hadassah Friedlaender" w:cs="Guttman Mantova"/>
          <w:sz w:val="28"/>
          <w:szCs w:val="28"/>
          <w:rtl/>
        </w:rPr>
        <w:t>.</w:t>
      </w:r>
      <w:r w:rsidR="007C685C" w:rsidRPr="007D56A3">
        <w:rPr>
          <w:rFonts w:ascii="Hadassah Friedlaender" w:hAnsi="Hadassah Friedlaender" w:cs="Guttman Mantova"/>
          <w:sz w:val="28"/>
          <w:szCs w:val="28"/>
          <w:rtl/>
        </w:rPr>
        <w:t xml:space="preserve"> </w:t>
      </w:r>
    </w:p>
    <w:p w14:paraId="3674A92E" w14:textId="77777777" w:rsidR="00AA5D9A" w:rsidRPr="007D56A3" w:rsidRDefault="00AA5D9A" w:rsidP="008375EC">
      <w:pPr>
        <w:jc w:val="both"/>
        <w:rPr>
          <w:rFonts w:ascii="Hadassah Friedlaender" w:hAnsi="Hadassah Friedlaender" w:cs="Guttman Mantova"/>
          <w:b/>
          <w:bCs/>
          <w:sz w:val="32"/>
          <w:szCs w:val="32"/>
          <w:rtl/>
        </w:rPr>
      </w:pPr>
    </w:p>
    <w:p w14:paraId="54DAFBB6" w14:textId="704F8A2C" w:rsidR="001359D2" w:rsidRPr="007D56A3" w:rsidRDefault="00282AC3" w:rsidP="008375EC">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שתי</w:t>
      </w:r>
      <w:r w:rsidR="001359D2" w:rsidRPr="007D56A3">
        <w:rPr>
          <w:rFonts w:ascii="Hadassah Friedlaender" w:hAnsi="Hadassah Friedlaender" w:cs="Guttman Mantova"/>
          <w:b/>
          <w:bCs/>
          <w:sz w:val="32"/>
          <w:szCs w:val="32"/>
          <w:rtl/>
        </w:rPr>
        <w:t xml:space="preserve"> גישות ביצירת שלום בית</w:t>
      </w:r>
      <w:r w:rsidRPr="007D56A3">
        <w:rPr>
          <w:rFonts w:ascii="Hadassah Friedlaender" w:hAnsi="Hadassah Friedlaender" w:cs="Guttman Mantova"/>
          <w:b/>
          <w:bCs/>
          <w:sz w:val="32"/>
          <w:szCs w:val="32"/>
          <w:rtl/>
        </w:rPr>
        <w:t>:</w:t>
      </w:r>
    </w:p>
    <w:p w14:paraId="6FF763B5" w14:textId="77777777" w:rsidR="00065C69" w:rsidRPr="007D56A3" w:rsidRDefault="007421F4"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וזה ממש הענין שלנו</w:t>
      </w:r>
      <w:r w:rsidR="001359D2"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אפשר לבנות את השלום בית רק ממקום של בני</w:t>
      </w:r>
      <w:r w:rsidR="006627B7" w:rsidRPr="007D56A3">
        <w:rPr>
          <w:rFonts w:ascii="Hadassah Friedlaender" w:hAnsi="Hadassah Friedlaender" w:cs="Guttman Mantova"/>
          <w:sz w:val="28"/>
          <w:szCs w:val="28"/>
          <w:rtl/>
        </w:rPr>
        <w:t>ן</w:t>
      </w:r>
      <w:r w:rsidRPr="007D56A3">
        <w:rPr>
          <w:rFonts w:ascii="Hadassah Friedlaender" w:hAnsi="Hadassah Friedlaender" w:cs="Guttman Mantova"/>
          <w:sz w:val="28"/>
          <w:szCs w:val="28"/>
          <w:rtl/>
        </w:rPr>
        <w:t xml:space="preserve"> עם כללים ולאט לאט ללמוד את הכללים</w:t>
      </w:r>
      <w:r w:rsidR="004B389C" w:rsidRPr="007D56A3">
        <w:rPr>
          <w:rFonts w:ascii="Hadassah Friedlaender" w:hAnsi="Hadassah Friedlaender" w:cs="Guttman Mantova"/>
          <w:sz w:val="28"/>
          <w:szCs w:val="28"/>
          <w:rtl/>
        </w:rPr>
        <w:t>, -</w:t>
      </w:r>
      <w:r w:rsidRPr="007D56A3">
        <w:rPr>
          <w:rFonts w:ascii="Hadassah Friedlaender" w:hAnsi="Hadassah Friedlaender" w:cs="Guttman Mantova"/>
          <w:sz w:val="28"/>
          <w:szCs w:val="28"/>
          <w:rtl/>
        </w:rPr>
        <w:t xml:space="preserve"> כל החיים לע</w:t>
      </w:r>
      <w:r w:rsidR="004B389C" w:rsidRPr="007D56A3">
        <w:rPr>
          <w:rFonts w:ascii="Hadassah Friedlaender" w:hAnsi="Hadassah Friedlaender" w:cs="Guttman Mantova"/>
          <w:sz w:val="28"/>
          <w:szCs w:val="28"/>
          <w:rtl/>
        </w:rPr>
        <w:t>סוק</w:t>
      </w:r>
      <w:r w:rsidRPr="007D56A3">
        <w:rPr>
          <w:rFonts w:ascii="Hadassah Friedlaender" w:hAnsi="Hadassah Friedlaender" w:cs="Guttman Mantova"/>
          <w:sz w:val="28"/>
          <w:szCs w:val="28"/>
          <w:rtl/>
        </w:rPr>
        <w:t xml:space="preserve"> רק בבנ</w:t>
      </w:r>
      <w:r w:rsidR="00282AC3"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ין</w:t>
      </w:r>
      <w:r w:rsidR="00282AC3" w:rsidRPr="007D56A3">
        <w:rPr>
          <w:rFonts w:ascii="Hadassah Friedlaender" w:hAnsi="Hadassah Friedlaender" w:cs="Guttman Mantova"/>
          <w:sz w:val="28"/>
          <w:szCs w:val="28"/>
          <w:rtl/>
        </w:rPr>
        <w:t>.</w:t>
      </w:r>
    </w:p>
    <w:p w14:paraId="00B91ADB" w14:textId="77777777" w:rsidR="007421F4" w:rsidRPr="007D56A3" w:rsidRDefault="006627B7"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אך </w:t>
      </w:r>
      <w:r w:rsidR="004B389C" w:rsidRPr="007D56A3">
        <w:rPr>
          <w:rFonts w:ascii="Hadassah Friedlaender" w:hAnsi="Hadassah Friedlaender" w:cs="Guttman Mantova"/>
          <w:sz w:val="28"/>
          <w:szCs w:val="28"/>
          <w:rtl/>
        </w:rPr>
        <w:t>אפשר לבנות</w:t>
      </w:r>
      <w:r w:rsidR="007421F4" w:rsidRPr="007D56A3">
        <w:rPr>
          <w:rFonts w:ascii="Hadassah Friedlaender" w:hAnsi="Hadassah Friedlaender" w:cs="Guttman Mantova"/>
          <w:sz w:val="28"/>
          <w:szCs w:val="28"/>
          <w:rtl/>
        </w:rPr>
        <w:t xml:space="preserve"> את הבית ממקום של זריעה</w:t>
      </w:r>
      <w:r w:rsidR="004B389C" w:rsidRPr="007D56A3">
        <w:rPr>
          <w:rFonts w:ascii="Hadassah Friedlaender" w:hAnsi="Hadassah Friedlaender" w:cs="Guttman Mantova"/>
          <w:sz w:val="28"/>
          <w:szCs w:val="28"/>
          <w:rtl/>
        </w:rPr>
        <w:t xml:space="preserve"> - </w:t>
      </w:r>
      <w:r w:rsidR="007421F4" w:rsidRPr="007D56A3">
        <w:rPr>
          <w:rFonts w:ascii="Hadassah Friedlaender" w:hAnsi="Hadassah Friedlaender" w:cs="Guttman Mantova"/>
          <w:sz w:val="28"/>
          <w:szCs w:val="28"/>
          <w:rtl/>
        </w:rPr>
        <w:t xml:space="preserve"> להתחבר למקום </w:t>
      </w:r>
      <w:r w:rsidR="00282AC3" w:rsidRPr="007D56A3">
        <w:rPr>
          <w:rFonts w:ascii="Hadassah Friedlaender" w:hAnsi="Hadassah Friedlaender" w:cs="Guttman Mantova"/>
          <w:sz w:val="28"/>
          <w:szCs w:val="28"/>
          <w:rtl/>
        </w:rPr>
        <w:t>ה</w:t>
      </w:r>
      <w:r w:rsidR="007421F4" w:rsidRPr="007D56A3">
        <w:rPr>
          <w:rFonts w:ascii="Hadassah Friedlaender" w:hAnsi="Hadassah Friedlaender" w:cs="Guttman Mantova"/>
          <w:sz w:val="28"/>
          <w:szCs w:val="28"/>
          <w:rtl/>
        </w:rPr>
        <w:t xml:space="preserve">פנימי שבנו </w:t>
      </w:r>
      <w:r w:rsidR="004B389C" w:rsidRPr="007D56A3">
        <w:rPr>
          <w:rFonts w:ascii="Hadassah Friedlaender" w:hAnsi="Hadassah Friedlaender" w:cs="Guttman Mantova"/>
          <w:sz w:val="28"/>
          <w:szCs w:val="28"/>
          <w:rtl/>
        </w:rPr>
        <w:t xml:space="preserve">- ואז </w:t>
      </w:r>
      <w:r w:rsidR="007421F4" w:rsidRPr="007D56A3">
        <w:rPr>
          <w:rFonts w:ascii="Hadassah Friedlaender" w:hAnsi="Hadassah Friedlaender" w:cs="Guttman Mantova"/>
          <w:sz w:val="28"/>
          <w:szCs w:val="28"/>
          <w:rtl/>
        </w:rPr>
        <w:t>המערכת</w:t>
      </w:r>
      <w:r w:rsidR="004B389C" w:rsidRPr="007D56A3">
        <w:rPr>
          <w:rFonts w:ascii="Hadassah Friedlaender" w:hAnsi="Hadassah Friedlaender" w:cs="Guttman Mantova"/>
          <w:sz w:val="28"/>
          <w:szCs w:val="28"/>
          <w:rtl/>
        </w:rPr>
        <w:t xml:space="preserve"> פו</w:t>
      </w:r>
      <w:r w:rsidR="007421F4" w:rsidRPr="007D56A3">
        <w:rPr>
          <w:rFonts w:ascii="Hadassah Friedlaender" w:hAnsi="Hadassah Friedlaender" w:cs="Guttman Mantova"/>
          <w:sz w:val="28"/>
          <w:szCs w:val="28"/>
          <w:rtl/>
        </w:rPr>
        <w:t>עלת לבד</w:t>
      </w:r>
      <w:r w:rsidR="00282AC3" w:rsidRPr="007D56A3">
        <w:rPr>
          <w:rFonts w:ascii="Hadassah Friedlaender" w:hAnsi="Hadassah Friedlaender" w:cs="Guttman Mantova"/>
          <w:sz w:val="28"/>
          <w:szCs w:val="28"/>
          <w:rtl/>
        </w:rPr>
        <w:t>.</w:t>
      </w:r>
    </w:p>
    <w:p w14:paraId="58480006" w14:textId="77777777" w:rsidR="007421F4" w:rsidRPr="007D56A3" w:rsidRDefault="007421F4"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ודאי שצריך את השיל</w:t>
      </w:r>
      <w:r w:rsidR="00DB1965"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 xml:space="preserve">ב </w:t>
      </w:r>
      <w:r w:rsidR="001359D2" w:rsidRPr="007D56A3">
        <w:rPr>
          <w:rFonts w:ascii="Hadassah Friedlaender" w:hAnsi="Hadassah Friedlaender" w:cs="Guttman Mantova"/>
          <w:sz w:val="28"/>
          <w:szCs w:val="28"/>
          <w:rtl/>
        </w:rPr>
        <w:t>של</w:t>
      </w:r>
      <w:r w:rsidRPr="007D56A3">
        <w:rPr>
          <w:rFonts w:ascii="Hadassah Friedlaender" w:hAnsi="Hadassah Friedlaender" w:cs="Guttman Mantova"/>
          <w:sz w:val="28"/>
          <w:szCs w:val="28"/>
          <w:rtl/>
        </w:rPr>
        <w:t xml:space="preserve"> י</w:t>
      </w:r>
      <w:r w:rsidR="00DB1965" w:rsidRPr="007D56A3">
        <w:rPr>
          <w:rFonts w:ascii="Hadassah Friedlaender" w:hAnsi="Hadassah Friedlaender" w:cs="Guttman Mantova"/>
          <w:sz w:val="28"/>
          <w:szCs w:val="28"/>
          <w:rtl/>
        </w:rPr>
        <w:t>ד</w:t>
      </w:r>
      <w:r w:rsidRPr="007D56A3">
        <w:rPr>
          <w:rFonts w:ascii="Hadassah Friedlaender" w:hAnsi="Hadassah Friedlaender" w:cs="Guttman Mantova"/>
          <w:sz w:val="28"/>
          <w:szCs w:val="28"/>
          <w:rtl/>
        </w:rPr>
        <w:t>יעת הדברים</w:t>
      </w:r>
      <w:r w:rsidR="00DB196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אבל גם השבתם אל הלב</w:t>
      </w:r>
      <w:r w:rsidR="00DB1965"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שלא </w:t>
      </w:r>
      <w:r w:rsidR="00DB1965" w:rsidRPr="007D56A3">
        <w:rPr>
          <w:rFonts w:ascii="Hadassah Friedlaender" w:hAnsi="Hadassah Friedlaender" w:cs="Guttman Mantova"/>
          <w:sz w:val="28"/>
          <w:szCs w:val="28"/>
          <w:rtl/>
        </w:rPr>
        <w:t>יישארו</w:t>
      </w:r>
      <w:r w:rsidRPr="007D56A3">
        <w:rPr>
          <w:rFonts w:ascii="Hadassah Friedlaender" w:hAnsi="Hadassah Friedlaender" w:cs="Guttman Mantova"/>
          <w:sz w:val="28"/>
          <w:szCs w:val="28"/>
          <w:rtl/>
        </w:rPr>
        <w:t xml:space="preserve"> רק כללים מופשטים בחינת בנין אלא שיכנסו ללב וילכו ויתפתחו שם מבחינת זריעה</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5D35D66C" w14:textId="77777777" w:rsidR="00282AC3" w:rsidRPr="007D56A3" w:rsidRDefault="00282AC3" w:rsidP="008375EC">
      <w:pPr>
        <w:jc w:val="both"/>
        <w:rPr>
          <w:rFonts w:ascii="Hadassah Friedlaender" w:hAnsi="Hadassah Friedlaender" w:cs="Guttman Mantova"/>
          <w:sz w:val="28"/>
          <w:szCs w:val="28"/>
          <w:rtl/>
        </w:rPr>
      </w:pPr>
    </w:p>
    <w:p w14:paraId="756FD648" w14:textId="77777777" w:rsidR="00282AC3" w:rsidRPr="007D56A3" w:rsidRDefault="00282AC3" w:rsidP="008375EC">
      <w:pPr>
        <w:jc w:val="both"/>
        <w:rPr>
          <w:rFonts w:ascii="Hadassah Friedlaender" w:hAnsi="Hadassah Friedlaender" w:cs="Guttman Mantova"/>
          <w:sz w:val="28"/>
          <w:szCs w:val="28"/>
          <w:rtl/>
        </w:rPr>
      </w:pPr>
    </w:p>
    <w:p w14:paraId="5E7C7B52" w14:textId="77777777" w:rsidR="006A26CC" w:rsidRPr="007D56A3" w:rsidRDefault="006A26CC"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התודה והברכה לאשתי שכל מה ששלי שלה</w:t>
      </w:r>
      <w:r w:rsidR="00282AC3" w:rsidRPr="007D56A3">
        <w:rPr>
          <w:rFonts w:ascii="Hadassah Friedlaender" w:hAnsi="Hadassah Friedlaender" w:cs="Guttman Mantova"/>
          <w:sz w:val="28"/>
          <w:szCs w:val="28"/>
          <w:rtl/>
        </w:rPr>
        <w:t xml:space="preserve"> ממש</w:t>
      </w:r>
      <w:r w:rsidR="00C52D79"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יתן ה' שנזכה יחד לרוות נחת של קד</w:t>
      </w:r>
      <w:r w:rsidR="00282AC3"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שה ויראת שמים מכל יוצאי חלצינו ולא יצא תקלה תחת ידינו בעזרת ה</w:t>
      </w:r>
      <w:r w:rsidR="00C52D79" w:rsidRPr="007D56A3">
        <w:rPr>
          <w:rFonts w:ascii="Hadassah Friedlaender" w:hAnsi="Hadassah Friedlaender" w:cs="Guttman Mantova"/>
          <w:sz w:val="28"/>
          <w:szCs w:val="28"/>
          <w:rtl/>
        </w:rPr>
        <w:t>'</w:t>
      </w:r>
      <w:r w:rsidR="00282AC3" w:rsidRPr="007D56A3">
        <w:rPr>
          <w:rFonts w:ascii="Hadassah Friedlaender" w:hAnsi="Hadassah Friedlaender" w:cs="Guttman Mantova"/>
          <w:sz w:val="28"/>
          <w:szCs w:val="28"/>
          <w:rtl/>
        </w:rPr>
        <w:t>.</w:t>
      </w:r>
    </w:p>
    <w:p w14:paraId="6893D9AB" w14:textId="77777777" w:rsidR="007403EB" w:rsidRPr="007D56A3" w:rsidRDefault="007403EB" w:rsidP="008375EC">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אודה בכל לב למורי ורבי הגאון רבי חיי</w:t>
      </w:r>
      <w:r w:rsidR="001359D2" w:rsidRPr="007D56A3">
        <w:rPr>
          <w:rFonts w:ascii="Hadassah Friedlaender" w:hAnsi="Hadassah Friedlaender" w:cs="Guttman Mantova"/>
          <w:sz w:val="28"/>
          <w:szCs w:val="28"/>
          <w:rtl/>
        </w:rPr>
        <w:t>ם</w:t>
      </w:r>
      <w:r w:rsidRPr="007D56A3">
        <w:rPr>
          <w:rFonts w:ascii="Hadassah Friedlaender" w:hAnsi="Hadassah Friedlaender" w:cs="Guttman Mantova"/>
          <w:sz w:val="28"/>
          <w:szCs w:val="28"/>
          <w:rtl/>
        </w:rPr>
        <w:t xml:space="preserve"> פרץ ברמן </w:t>
      </w:r>
      <w:proofErr w:type="spellStart"/>
      <w:r w:rsidRPr="007D56A3">
        <w:rPr>
          <w:rFonts w:ascii="Hadassah Friedlaender" w:hAnsi="Hadassah Friedlaender" w:cs="Guttman Mantova"/>
          <w:sz w:val="28"/>
          <w:szCs w:val="28"/>
          <w:rtl/>
        </w:rPr>
        <w:t>שליט"א</w:t>
      </w:r>
      <w:proofErr w:type="spellEnd"/>
      <w:r w:rsidRPr="007D56A3">
        <w:rPr>
          <w:rFonts w:ascii="Hadassah Friedlaender" w:hAnsi="Hadassah Friedlaender" w:cs="Guttman Mantova"/>
          <w:sz w:val="28"/>
          <w:szCs w:val="28"/>
          <w:rtl/>
        </w:rPr>
        <w:t xml:space="preserve"> </w:t>
      </w:r>
      <w:proofErr w:type="spellStart"/>
      <w:r w:rsidRPr="007D56A3">
        <w:rPr>
          <w:rFonts w:ascii="Hadassah Friedlaender" w:hAnsi="Hadassah Friedlaender" w:cs="Guttman Mantova"/>
          <w:sz w:val="28"/>
          <w:szCs w:val="28"/>
          <w:rtl/>
        </w:rPr>
        <w:t>מר"י</w:t>
      </w:r>
      <w:proofErr w:type="spellEnd"/>
      <w:r w:rsidRPr="007D56A3">
        <w:rPr>
          <w:rFonts w:ascii="Hadassah Friedlaender" w:hAnsi="Hadassah Friedlaender" w:cs="Guttman Mantova"/>
          <w:sz w:val="28"/>
          <w:szCs w:val="28"/>
          <w:rtl/>
        </w:rPr>
        <w:t xml:space="preserve"> </w:t>
      </w:r>
      <w:proofErr w:type="spellStart"/>
      <w:r w:rsidRPr="007D56A3">
        <w:rPr>
          <w:rFonts w:ascii="Hadassah Friedlaender" w:hAnsi="Hadassah Friedlaender" w:cs="Guttman Mantova"/>
          <w:sz w:val="28"/>
          <w:szCs w:val="28"/>
          <w:rtl/>
        </w:rPr>
        <w:t>פונ</w:t>
      </w:r>
      <w:r w:rsidR="00282AC3"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בז</w:t>
      </w:r>
      <w:proofErr w:type="spellEnd"/>
      <w:r w:rsidRPr="007D56A3">
        <w:rPr>
          <w:rFonts w:ascii="Hadassah Friedlaender" w:hAnsi="Hadassah Friedlaender" w:cs="Guttman Mantova"/>
          <w:sz w:val="28"/>
          <w:szCs w:val="28"/>
          <w:rtl/>
        </w:rPr>
        <w:t>' המעטירה</w:t>
      </w:r>
      <w:r w:rsidR="00282AC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שהעמידני בקרן אורה ופתח בפני שערי עומק ההבנה לדלות עומק פניני תורתנו הקדושה אשר הכל בה</w:t>
      </w:r>
      <w:r w:rsidR="00282AC3" w:rsidRPr="007D56A3">
        <w:rPr>
          <w:rFonts w:ascii="Hadassah Friedlaender" w:hAnsi="Hadassah Friedlaender" w:cs="Guttman Mantova"/>
          <w:sz w:val="28"/>
          <w:szCs w:val="28"/>
          <w:rtl/>
        </w:rPr>
        <w:t>.</w:t>
      </w:r>
    </w:p>
    <w:p w14:paraId="2641254D" w14:textId="30BA65DE" w:rsidR="00AA5D9A" w:rsidRPr="007D56A3" w:rsidRDefault="00AA5D9A" w:rsidP="002B4FAB">
      <w:pPr>
        <w:rPr>
          <w:rFonts w:cs="Guttman Mantova"/>
          <w:b/>
          <w:bCs/>
          <w:sz w:val="44"/>
          <w:szCs w:val="44"/>
          <w:rtl/>
        </w:rPr>
      </w:pPr>
    </w:p>
    <w:p w14:paraId="49AD7539" w14:textId="77777777" w:rsidR="00AA5D9A" w:rsidRPr="007D56A3" w:rsidRDefault="00AA5D9A" w:rsidP="004E306D">
      <w:pPr>
        <w:jc w:val="center"/>
        <w:rPr>
          <w:rFonts w:cs="Guttman Mantova"/>
          <w:b/>
          <w:bCs/>
          <w:sz w:val="44"/>
          <w:szCs w:val="44"/>
          <w:rtl/>
        </w:rPr>
      </w:pPr>
    </w:p>
    <w:p w14:paraId="534DF226" w14:textId="77777777" w:rsidR="00AA5D9A" w:rsidRPr="007D56A3" w:rsidRDefault="00AA5D9A" w:rsidP="004E306D">
      <w:pPr>
        <w:jc w:val="center"/>
        <w:rPr>
          <w:rFonts w:cs="Guttman Mantova"/>
          <w:b/>
          <w:bCs/>
          <w:sz w:val="44"/>
          <w:szCs w:val="44"/>
          <w:rtl/>
        </w:rPr>
      </w:pPr>
    </w:p>
    <w:p w14:paraId="68A8F87C" w14:textId="10D4CBCE" w:rsidR="00282AC3" w:rsidRPr="002B4FAB" w:rsidRDefault="007C30CC" w:rsidP="002B4FAB">
      <w:pPr>
        <w:jc w:val="center"/>
        <w:rPr>
          <w:rFonts w:ascii="Hadassah Friedlaender" w:hAnsi="Hadassah Friedlaender" w:cs="Guttman Mantova"/>
          <w:b/>
          <w:bCs/>
          <w:sz w:val="44"/>
          <w:szCs w:val="44"/>
          <w:rtl/>
        </w:rPr>
      </w:pPr>
      <w:r w:rsidRPr="007D56A3">
        <w:rPr>
          <w:rFonts w:ascii="Hadassah Friedlaender" w:hAnsi="Hadassah Friedlaender" w:cs="Guttman Mantova"/>
          <w:b/>
          <w:bCs/>
          <w:sz w:val="44"/>
          <w:szCs w:val="44"/>
          <w:rtl/>
        </w:rPr>
        <w:t>חוברת זו מחולקת לג' מערכות.</w:t>
      </w:r>
      <w:r w:rsidR="00010693" w:rsidRPr="007D56A3">
        <w:rPr>
          <w:rFonts w:ascii="Hadassah Friedlaender" w:hAnsi="Hadassah Friedlaender" w:cs="Guttman Mantova"/>
          <w:b/>
          <w:bCs/>
          <w:sz w:val="44"/>
          <w:szCs w:val="44"/>
          <w:rtl/>
        </w:rPr>
        <w:t xml:space="preserve"> </w:t>
      </w:r>
    </w:p>
    <w:p w14:paraId="3551A263" w14:textId="74B02323" w:rsidR="0076241A" w:rsidRPr="007D56A3" w:rsidRDefault="0076241A" w:rsidP="00282AC3">
      <w:pPr>
        <w:jc w:val="both"/>
        <w:rPr>
          <w:rFonts w:ascii="Hadassah Friedlaender" w:hAnsi="Hadassah Friedlaender" w:cs="Guttman Mantova"/>
          <w:b/>
          <w:bCs/>
          <w:sz w:val="44"/>
          <w:szCs w:val="44"/>
          <w:rtl/>
        </w:rPr>
      </w:pPr>
      <w:r w:rsidRPr="007D56A3">
        <w:rPr>
          <w:rFonts w:ascii="Hadassah Friedlaender" w:hAnsi="Hadassah Friedlaender" w:cs="Guttman Mantova"/>
          <w:b/>
          <w:bCs/>
          <w:sz w:val="40"/>
          <w:szCs w:val="40"/>
          <w:rtl/>
        </w:rPr>
        <w:t>א'</w:t>
      </w:r>
      <w:r w:rsidR="004E306D" w:rsidRPr="007D56A3">
        <w:rPr>
          <w:rFonts w:ascii="Hadassah Friedlaender" w:hAnsi="Hadassah Friedlaender" w:cs="Guttman Mantova"/>
          <w:b/>
          <w:bCs/>
          <w:sz w:val="40"/>
          <w:szCs w:val="40"/>
          <w:rtl/>
        </w:rPr>
        <w:t xml:space="preserve"> - המערכת הרגשית של הבעל והא</w:t>
      </w:r>
      <w:r w:rsidR="00302362" w:rsidRPr="007D56A3">
        <w:rPr>
          <w:rFonts w:ascii="Hadassah Friedlaender" w:hAnsi="Hadassah Friedlaender" w:cs="Guttman Mantova" w:hint="cs"/>
          <w:b/>
          <w:bCs/>
          <w:sz w:val="40"/>
          <w:szCs w:val="40"/>
          <w:rtl/>
        </w:rPr>
        <w:t>י</w:t>
      </w:r>
      <w:r w:rsidR="004E306D" w:rsidRPr="007D56A3">
        <w:rPr>
          <w:rFonts w:ascii="Hadassah Friedlaender" w:hAnsi="Hadassah Friedlaender" w:cs="Guttman Mantova"/>
          <w:b/>
          <w:bCs/>
          <w:sz w:val="40"/>
          <w:szCs w:val="40"/>
          <w:rtl/>
        </w:rPr>
        <w:t>שה</w:t>
      </w:r>
      <w:r w:rsidR="00282AC3" w:rsidRPr="007D56A3">
        <w:rPr>
          <w:rFonts w:ascii="Hadassah Friedlaender" w:hAnsi="Hadassah Friedlaender" w:cs="Guttman Mantova"/>
          <w:b/>
          <w:bCs/>
          <w:sz w:val="44"/>
          <w:szCs w:val="44"/>
          <w:rtl/>
        </w:rPr>
        <w:t>:</w:t>
      </w:r>
    </w:p>
    <w:p w14:paraId="17CF74AD" w14:textId="77777777" w:rsidR="007C30CC" w:rsidRPr="007D56A3" w:rsidRDefault="007C30CC" w:rsidP="001F30FB">
      <w:pPr>
        <w:jc w:val="both"/>
        <w:rPr>
          <w:rFonts w:ascii="Hadassah Friedlaender" w:hAnsi="Hadassah Friedlaender" w:cs="Guttman Mantova"/>
          <w:sz w:val="40"/>
          <w:szCs w:val="40"/>
          <w:rtl/>
        </w:rPr>
      </w:pPr>
      <w:r w:rsidRPr="007D56A3">
        <w:rPr>
          <w:rFonts w:ascii="Hadassah Friedlaender" w:hAnsi="Hadassah Friedlaender" w:cs="Guttman Mantova"/>
          <w:sz w:val="40"/>
          <w:szCs w:val="40"/>
          <w:rtl/>
        </w:rPr>
        <w:t>בו נבאר מהו</w:t>
      </w:r>
      <w:r w:rsidR="004E306D" w:rsidRPr="007D56A3">
        <w:rPr>
          <w:rFonts w:ascii="Hadassah Friedlaender" w:hAnsi="Hadassah Friedlaender" w:cs="Guttman Mantova"/>
          <w:sz w:val="40"/>
          <w:szCs w:val="40"/>
          <w:rtl/>
        </w:rPr>
        <w:t xml:space="preserve"> היסוד</w:t>
      </w:r>
      <w:r w:rsidRPr="007D56A3">
        <w:rPr>
          <w:rFonts w:ascii="Hadassah Friedlaender" w:hAnsi="Hadassah Friedlaender" w:cs="Guttman Mantova"/>
          <w:sz w:val="40"/>
          <w:szCs w:val="40"/>
          <w:rtl/>
        </w:rPr>
        <w:t xml:space="preserve"> הרגשי של הבעל ומה הוא </w:t>
      </w:r>
      <w:r w:rsidR="002E6F6E" w:rsidRPr="007D56A3">
        <w:rPr>
          <w:rFonts w:ascii="Hadassah Friedlaender" w:hAnsi="Hadassah Friedlaender" w:cs="Guttman Mantova"/>
          <w:sz w:val="40"/>
          <w:szCs w:val="40"/>
          <w:rtl/>
        </w:rPr>
        <w:t>מחפש שאשתו תשלים בו</w:t>
      </w:r>
      <w:r w:rsidR="00282AC3" w:rsidRPr="007D56A3">
        <w:rPr>
          <w:rFonts w:ascii="Hadassah Friedlaender" w:hAnsi="Hadassah Friedlaender" w:cs="Guttman Mantova"/>
          <w:sz w:val="40"/>
          <w:szCs w:val="40"/>
          <w:rtl/>
        </w:rPr>
        <w:t>.</w:t>
      </w:r>
      <w:r w:rsidR="002E6F6E" w:rsidRPr="007D56A3">
        <w:rPr>
          <w:rFonts w:ascii="Hadassah Friedlaender" w:hAnsi="Hadassah Friedlaender" w:cs="Guttman Mantova"/>
          <w:sz w:val="40"/>
          <w:szCs w:val="40"/>
          <w:rtl/>
        </w:rPr>
        <w:t xml:space="preserve"> וכן מה המערכת הרגשית של האשה ומה חסר בה ורוצה שבעלה ישלים</w:t>
      </w:r>
      <w:r w:rsidR="00282AC3" w:rsidRPr="007D56A3">
        <w:rPr>
          <w:rFonts w:ascii="Hadassah Friedlaender" w:hAnsi="Hadassah Friedlaender" w:cs="Guttman Mantova"/>
          <w:sz w:val="40"/>
          <w:szCs w:val="40"/>
          <w:rtl/>
        </w:rPr>
        <w:t>.</w:t>
      </w:r>
      <w:r w:rsidR="002E6F6E" w:rsidRPr="007D56A3">
        <w:rPr>
          <w:rFonts w:ascii="Hadassah Friedlaender" w:hAnsi="Hadassah Friedlaender" w:cs="Guttman Mantova"/>
          <w:sz w:val="40"/>
          <w:szCs w:val="40"/>
          <w:rtl/>
        </w:rPr>
        <w:t xml:space="preserve"> </w:t>
      </w:r>
    </w:p>
    <w:p w14:paraId="0CBBD9FB" w14:textId="77777777" w:rsidR="00282AC3" w:rsidRPr="007D56A3" w:rsidRDefault="004E306D" w:rsidP="001F30FB">
      <w:pPr>
        <w:jc w:val="both"/>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ב' -</w:t>
      </w:r>
      <w:r w:rsidR="000D13DF" w:rsidRPr="007D56A3">
        <w:rPr>
          <w:rFonts w:ascii="Hadassah Friedlaender" w:hAnsi="Hadassah Friedlaender" w:cs="Guttman Mantova"/>
          <w:b/>
          <w:bCs/>
          <w:sz w:val="40"/>
          <w:szCs w:val="40"/>
          <w:rtl/>
        </w:rPr>
        <w:t xml:space="preserve"> </w:t>
      </w:r>
      <w:r w:rsidR="007C30CC" w:rsidRPr="007D56A3">
        <w:rPr>
          <w:rFonts w:ascii="Hadassah Friedlaender" w:hAnsi="Hadassah Friedlaender" w:cs="Guttman Mantova"/>
          <w:b/>
          <w:bCs/>
          <w:sz w:val="40"/>
          <w:szCs w:val="40"/>
          <w:rtl/>
        </w:rPr>
        <w:t>מערכת הקשר בדיבור ובהקשבה</w:t>
      </w:r>
      <w:r w:rsidR="00282AC3" w:rsidRPr="007D56A3">
        <w:rPr>
          <w:rFonts w:ascii="Hadassah Friedlaender" w:hAnsi="Hadassah Friedlaender" w:cs="Guttman Mantova"/>
          <w:b/>
          <w:bCs/>
          <w:sz w:val="40"/>
          <w:szCs w:val="40"/>
          <w:rtl/>
        </w:rPr>
        <w:t xml:space="preserve">: </w:t>
      </w:r>
    </w:p>
    <w:p w14:paraId="1DA63074" w14:textId="77777777" w:rsidR="007C30CC" w:rsidRPr="007D56A3" w:rsidRDefault="002E6F6E" w:rsidP="001F30FB">
      <w:pPr>
        <w:jc w:val="both"/>
        <w:rPr>
          <w:rFonts w:ascii="Hadassah Friedlaender" w:hAnsi="Hadassah Friedlaender" w:cs="Guttman Mantova"/>
          <w:b/>
          <w:bCs/>
          <w:sz w:val="40"/>
          <w:szCs w:val="40"/>
          <w:rtl/>
        </w:rPr>
      </w:pPr>
      <w:r w:rsidRPr="007D56A3">
        <w:rPr>
          <w:rFonts w:ascii="Hadassah Friedlaender" w:hAnsi="Hadassah Friedlaender" w:cs="Guttman Mantova"/>
          <w:sz w:val="40"/>
          <w:szCs w:val="40"/>
          <w:rtl/>
        </w:rPr>
        <w:t xml:space="preserve">אחר שהבנו נכון איך כל אחד בנוי </w:t>
      </w:r>
      <w:r w:rsidR="00337FA6" w:rsidRPr="007D56A3">
        <w:rPr>
          <w:rFonts w:ascii="Hadassah Friedlaender" w:hAnsi="Hadassah Friedlaender" w:cs="Guttman Mantova"/>
          <w:sz w:val="40"/>
          <w:szCs w:val="40"/>
          <w:rtl/>
        </w:rPr>
        <w:t>-</w:t>
      </w:r>
      <w:r w:rsidRPr="007D56A3">
        <w:rPr>
          <w:rFonts w:ascii="Hadassah Friedlaender" w:hAnsi="Hadassah Friedlaender" w:cs="Guttman Mantova"/>
          <w:sz w:val="40"/>
          <w:szCs w:val="40"/>
          <w:rtl/>
        </w:rPr>
        <w:t xml:space="preserve"> נבין את ההבדל בין הצ</w:t>
      </w:r>
      <w:r w:rsidR="00337FA6" w:rsidRPr="007D56A3">
        <w:rPr>
          <w:rFonts w:ascii="Hadassah Friedlaender" w:hAnsi="Hadassah Friedlaender" w:cs="Guttman Mantova"/>
          <w:sz w:val="40"/>
          <w:szCs w:val="40"/>
          <w:rtl/>
        </w:rPr>
        <w:t xml:space="preserve">ורך </w:t>
      </w:r>
      <w:r w:rsidRPr="007D56A3">
        <w:rPr>
          <w:rFonts w:ascii="Hadassah Friedlaender" w:hAnsi="Hadassah Friedlaender" w:cs="Guttman Mantova"/>
          <w:sz w:val="40"/>
          <w:szCs w:val="40"/>
          <w:rtl/>
        </w:rPr>
        <w:t>של הבעל בהקשבה ובדיבור לבין האשה</w:t>
      </w:r>
      <w:r w:rsidR="00282AC3" w:rsidRPr="007D56A3">
        <w:rPr>
          <w:rFonts w:ascii="Hadassah Friedlaender" w:hAnsi="Hadassah Friedlaender" w:cs="Guttman Mantova"/>
          <w:sz w:val="40"/>
          <w:szCs w:val="40"/>
          <w:rtl/>
        </w:rPr>
        <w:t>.</w:t>
      </w:r>
    </w:p>
    <w:p w14:paraId="0B9D8372" w14:textId="77777777" w:rsidR="0076241A" w:rsidRPr="007D56A3" w:rsidRDefault="0076241A">
      <w:pP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ג' – מחולק לחוברת נפרד</w:t>
      </w:r>
      <w:r w:rsidR="00A1681F" w:rsidRPr="007D56A3">
        <w:rPr>
          <w:rFonts w:ascii="Hadassah Friedlaender" w:hAnsi="Hadassah Friedlaender" w:cs="Guttman Mantova"/>
          <w:b/>
          <w:bCs/>
          <w:sz w:val="40"/>
          <w:szCs w:val="40"/>
          <w:rtl/>
        </w:rPr>
        <w:t>ת</w:t>
      </w:r>
      <w:r w:rsidRPr="007D56A3">
        <w:rPr>
          <w:rFonts w:ascii="Hadassah Friedlaender" w:hAnsi="Hadassah Friedlaender" w:cs="Guttman Mantova"/>
          <w:b/>
          <w:bCs/>
          <w:sz w:val="40"/>
          <w:szCs w:val="40"/>
          <w:rtl/>
        </w:rPr>
        <w:t xml:space="preserve"> שורשי הקשר [ניתן לקבל אצל המחבר]</w:t>
      </w:r>
    </w:p>
    <w:p w14:paraId="34C873D2" w14:textId="77777777" w:rsidR="00282AC3" w:rsidRPr="007D56A3" w:rsidRDefault="007C30CC" w:rsidP="001F30FB">
      <w:pPr>
        <w:jc w:val="both"/>
        <w:rPr>
          <w:rFonts w:ascii="Hadassah Friedlaender" w:hAnsi="Hadassah Friedlaender" w:cs="Guttman Mantova"/>
          <w:sz w:val="40"/>
          <w:szCs w:val="40"/>
          <w:rtl/>
        </w:rPr>
      </w:pPr>
      <w:r w:rsidRPr="007D56A3">
        <w:rPr>
          <w:rFonts w:ascii="Hadassah Friedlaender" w:hAnsi="Hadassah Friedlaender" w:cs="Guttman Mantova"/>
          <w:b/>
          <w:bCs/>
          <w:sz w:val="40"/>
          <w:szCs w:val="40"/>
          <w:rtl/>
        </w:rPr>
        <w:t xml:space="preserve">מערכת חיי </w:t>
      </w:r>
      <w:r w:rsidR="005F7B88" w:rsidRPr="007D56A3">
        <w:rPr>
          <w:rFonts w:ascii="Hadassah Friedlaender" w:hAnsi="Hadassah Friedlaender" w:cs="Guttman Mantova"/>
          <w:b/>
          <w:bCs/>
          <w:sz w:val="40"/>
          <w:szCs w:val="40"/>
          <w:rtl/>
        </w:rPr>
        <w:t>ה</w:t>
      </w:r>
      <w:r w:rsidRPr="007D56A3">
        <w:rPr>
          <w:rFonts w:ascii="Hadassah Friedlaender" w:hAnsi="Hadassah Friedlaender" w:cs="Guttman Mantova"/>
          <w:b/>
          <w:bCs/>
          <w:sz w:val="40"/>
          <w:szCs w:val="40"/>
          <w:rtl/>
        </w:rPr>
        <w:t>אישות</w:t>
      </w:r>
      <w:r w:rsidR="00282AC3" w:rsidRPr="007D56A3">
        <w:rPr>
          <w:rFonts w:ascii="Hadassah Friedlaender" w:hAnsi="Hadassah Friedlaender" w:cs="Guttman Mantova"/>
          <w:b/>
          <w:bCs/>
          <w:sz w:val="40"/>
          <w:szCs w:val="40"/>
          <w:rtl/>
        </w:rPr>
        <w:t>:</w:t>
      </w:r>
      <w:r w:rsidR="002E6F6E" w:rsidRPr="007D56A3">
        <w:rPr>
          <w:rFonts w:ascii="Hadassah Friedlaender" w:hAnsi="Hadassah Friedlaender" w:cs="Guttman Mantova"/>
          <w:sz w:val="40"/>
          <w:szCs w:val="40"/>
          <w:rtl/>
        </w:rPr>
        <w:t xml:space="preserve"> </w:t>
      </w:r>
    </w:p>
    <w:p w14:paraId="784114A7" w14:textId="0169B8BF" w:rsidR="00010693" w:rsidRPr="002B4FAB" w:rsidRDefault="002E6F6E" w:rsidP="002B4FAB">
      <w:pPr>
        <w:jc w:val="both"/>
        <w:rPr>
          <w:rFonts w:ascii="Hadassah Friedlaender" w:hAnsi="Hadassah Friedlaender" w:cs="Guttman Mantova"/>
          <w:sz w:val="40"/>
          <w:szCs w:val="40"/>
          <w:rtl/>
        </w:rPr>
      </w:pPr>
      <w:r w:rsidRPr="007D56A3">
        <w:rPr>
          <w:rFonts w:ascii="Hadassah Friedlaender" w:hAnsi="Hadassah Friedlaender" w:cs="Guttman Mantova"/>
          <w:sz w:val="40"/>
          <w:szCs w:val="40"/>
          <w:rtl/>
        </w:rPr>
        <w:t>נראה א</w:t>
      </w:r>
      <w:r w:rsidR="00A350BE" w:rsidRPr="007D56A3">
        <w:rPr>
          <w:rFonts w:ascii="Hadassah Friedlaender" w:hAnsi="Hadassah Friedlaender" w:cs="Guttman Mantova"/>
          <w:sz w:val="40"/>
          <w:szCs w:val="40"/>
          <w:rtl/>
        </w:rPr>
        <w:t>י</w:t>
      </w:r>
      <w:r w:rsidRPr="007D56A3">
        <w:rPr>
          <w:rFonts w:ascii="Hadassah Friedlaender" w:hAnsi="Hadassah Friedlaender" w:cs="Guttman Mantova"/>
          <w:sz w:val="40"/>
          <w:szCs w:val="40"/>
          <w:rtl/>
        </w:rPr>
        <w:t>ך מערכת זו ממש בנויה על החלק הרגשי</w:t>
      </w:r>
      <w:r w:rsidR="00D2414A">
        <w:rPr>
          <w:rFonts w:ascii="Hadassah Friedlaender" w:hAnsi="Hadassah Friedlaender" w:cs="Guttman Mantova" w:hint="cs"/>
          <w:sz w:val="40"/>
          <w:szCs w:val="40"/>
          <w:rtl/>
        </w:rPr>
        <w:t>, לתת את החלק שלו ולקבל את החלק שחסר לו</w:t>
      </w:r>
      <w:r w:rsidR="00282AC3" w:rsidRPr="007D56A3">
        <w:rPr>
          <w:rFonts w:ascii="Hadassah Friedlaender" w:hAnsi="Hadassah Friedlaender" w:cs="Guttman Mantova"/>
          <w:sz w:val="40"/>
          <w:szCs w:val="40"/>
          <w:rtl/>
        </w:rPr>
        <w:t>.</w:t>
      </w:r>
      <w:r w:rsidR="00676215" w:rsidRPr="007D56A3">
        <w:rPr>
          <w:rFonts w:ascii="Hadassah Friedlaender" w:hAnsi="Hadassah Friedlaender" w:cs="Guttman Mantova"/>
          <w:sz w:val="40"/>
          <w:szCs w:val="40"/>
          <w:rtl/>
        </w:rPr>
        <w:t xml:space="preserve"> </w:t>
      </w:r>
      <w:r w:rsidRPr="007D56A3">
        <w:rPr>
          <w:rFonts w:ascii="Hadassah Friedlaender" w:hAnsi="Hadassah Friedlaender" w:cs="Guttman Mantova"/>
          <w:sz w:val="40"/>
          <w:szCs w:val="40"/>
          <w:rtl/>
        </w:rPr>
        <w:t xml:space="preserve"> </w:t>
      </w:r>
    </w:p>
    <w:p w14:paraId="73C23909" w14:textId="5B7143B5" w:rsidR="00337FA6" w:rsidRDefault="00337FA6" w:rsidP="000F7CEA">
      <w:pPr>
        <w:rPr>
          <w:rFonts w:ascii="Hadassah Friedlaender" w:hAnsi="Hadassah Friedlaender" w:cs="Guttman Mantova"/>
          <w:sz w:val="32"/>
          <w:szCs w:val="32"/>
          <w:rtl/>
        </w:rPr>
      </w:pPr>
    </w:p>
    <w:p w14:paraId="233F5338" w14:textId="4F68445D" w:rsidR="00CB4D93" w:rsidRDefault="00CB4D93" w:rsidP="000F7CEA">
      <w:pPr>
        <w:rPr>
          <w:rFonts w:ascii="Hadassah Friedlaender" w:hAnsi="Hadassah Friedlaender" w:cs="Guttman Mantova"/>
          <w:sz w:val="32"/>
          <w:szCs w:val="32"/>
          <w:rtl/>
        </w:rPr>
      </w:pPr>
    </w:p>
    <w:p w14:paraId="6E138663" w14:textId="77777777" w:rsidR="00CB4D93" w:rsidRDefault="00CB4D93" w:rsidP="000F7CEA">
      <w:pPr>
        <w:rPr>
          <w:rFonts w:ascii="Hadassah Friedlaender" w:hAnsi="Hadassah Friedlaender" w:cs="Guttman Mantova"/>
          <w:sz w:val="32"/>
          <w:szCs w:val="32"/>
          <w:rtl/>
        </w:rPr>
      </w:pPr>
    </w:p>
    <w:p w14:paraId="0EA485F6" w14:textId="77777777" w:rsidR="00D2414A" w:rsidRPr="007D56A3" w:rsidRDefault="00D2414A" w:rsidP="000F7CEA">
      <w:pPr>
        <w:rPr>
          <w:rFonts w:ascii="Hadassah Friedlaender" w:hAnsi="Hadassah Friedlaender" w:cs="Guttman Mantova"/>
          <w:sz w:val="32"/>
          <w:szCs w:val="32"/>
          <w:rtl/>
        </w:rPr>
      </w:pPr>
    </w:p>
    <w:p w14:paraId="7D12FD89" w14:textId="77777777" w:rsidR="002042B1" w:rsidRPr="007D56A3" w:rsidRDefault="002042B1" w:rsidP="0007160E">
      <w:pPr>
        <w:jc w:val="center"/>
        <w:rPr>
          <w:rFonts w:ascii="Hadassah Friedlaender" w:hAnsi="Hadassah Friedlaender" w:cs="Guttman Mantova"/>
          <w:b/>
          <w:bCs/>
          <w:sz w:val="40"/>
          <w:szCs w:val="36"/>
          <w:rtl/>
        </w:rPr>
      </w:pPr>
      <w:r w:rsidRPr="007D56A3">
        <w:rPr>
          <w:rFonts w:ascii="Hadassah Friedlaender" w:hAnsi="Hadassah Friedlaender" w:cs="Guttman Mantova"/>
          <w:b/>
          <w:bCs/>
          <w:sz w:val="40"/>
          <w:szCs w:val="36"/>
          <w:rtl/>
        </w:rPr>
        <w:lastRenderedPageBreak/>
        <w:t xml:space="preserve">כללים בלימוד </w:t>
      </w:r>
      <w:r w:rsidR="00CB2951" w:rsidRPr="007D56A3">
        <w:rPr>
          <w:rFonts w:ascii="Hadassah Friedlaender" w:hAnsi="Hadassah Friedlaender" w:cs="Guttman Mantova"/>
          <w:b/>
          <w:bCs/>
          <w:sz w:val="40"/>
          <w:szCs w:val="36"/>
          <w:rtl/>
        </w:rPr>
        <w:t>החוברת</w:t>
      </w:r>
      <w:r w:rsidR="00282AC3" w:rsidRPr="007D56A3">
        <w:rPr>
          <w:rFonts w:ascii="Hadassah Friedlaender" w:hAnsi="Hadassah Friedlaender" w:cs="Guttman Mantova"/>
          <w:b/>
          <w:bCs/>
          <w:sz w:val="40"/>
          <w:szCs w:val="36"/>
          <w:rtl/>
        </w:rPr>
        <w:t>:</w:t>
      </w:r>
    </w:p>
    <w:p w14:paraId="5C9566EE" w14:textId="77777777" w:rsidR="002042B1" w:rsidRPr="007D56A3" w:rsidRDefault="002042B1" w:rsidP="002042B1">
      <w:pPr>
        <w:rPr>
          <w:rFonts w:ascii="Hadassah Friedlaender" w:hAnsi="Hadassah Friedlaender" w:cs="Guttman Mantova"/>
          <w:sz w:val="32"/>
          <w:szCs w:val="32"/>
          <w:rtl/>
        </w:rPr>
      </w:pPr>
    </w:p>
    <w:p w14:paraId="6A9AA388" w14:textId="77777777" w:rsidR="002042B1" w:rsidRPr="007D56A3" w:rsidRDefault="002042B1" w:rsidP="00B0607A">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ברגע שחוברת זו יצאה מידינו אין </w:t>
      </w:r>
      <w:r w:rsidR="006E47C4" w:rsidRPr="007D56A3">
        <w:rPr>
          <w:rFonts w:ascii="Hadassah Friedlaender" w:hAnsi="Hadassah Friedlaender" w:cs="Guttman Mantova"/>
          <w:sz w:val="32"/>
          <w:szCs w:val="32"/>
          <w:rtl/>
        </w:rPr>
        <w:t>באפשרותנו</w:t>
      </w:r>
      <w:r w:rsidRPr="007D56A3">
        <w:rPr>
          <w:rFonts w:ascii="Hadassah Friedlaender" w:hAnsi="Hadassah Friedlaender" w:cs="Guttman Mantova"/>
          <w:sz w:val="32"/>
          <w:szCs w:val="32"/>
          <w:rtl/>
        </w:rPr>
        <w:t xml:space="preserve"> ל</w:t>
      </w:r>
      <w:r w:rsidR="006E47C4"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 xml:space="preserve">דריך את צורת הלימוד בה </w:t>
      </w:r>
      <w:r w:rsidR="006E47C4" w:rsidRPr="007D56A3">
        <w:rPr>
          <w:rFonts w:ascii="Hadassah Friedlaender" w:hAnsi="Hadassah Friedlaender" w:cs="Guttman Mantova"/>
          <w:sz w:val="32"/>
          <w:szCs w:val="32"/>
          <w:rtl/>
        </w:rPr>
        <w:t>ולהעמיד</w:t>
      </w:r>
      <w:r w:rsidRPr="007D56A3">
        <w:rPr>
          <w:rFonts w:ascii="Hadassah Friedlaender" w:hAnsi="Hadassah Friedlaender" w:cs="Guttman Mantova"/>
          <w:sz w:val="32"/>
          <w:szCs w:val="32"/>
          <w:rtl/>
        </w:rPr>
        <w:t xml:space="preserve"> הדברים על דיוקם</w:t>
      </w:r>
      <w:r w:rsidR="006E47C4"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לכן חשוב מאוד לקרוא </w:t>
      </w:r>
      <w:r w:rsidR="006E47C4" w:rsidRPr="007D56A3">
        <w:rPr>
          <w:rFonts w:ascii="Hadassah Friedlaender" w:hAnsi="Hadassah Friedlaender" w:cs="Guttman Mantova"/>
          <w:sz w:val="32"/>
          <w:szCs w:val="32"/>
          <w:rtl/>
        </w:rPr>
        <w:t>כללים</w:t>
      </w:r>
      <w:r w:rsidRPr="007D56A3">
        <w:rPr>
          <w:rFonts w:ascii="Hadassah Friedlaender" w:hAnsi="Hadassah Friedlaender" w:cs="Guttman Mantova"/>
          <w:sz w:val="32"/>
          <w:szCs w:val="32"/>
          <w:rtl/>
        </w:rPr>
        <w:t xml:space="preserve"> אלו</w:t>
      </w:r>
      <w:r w:rsidR="006E47C4" w:rsidRPr="007D56A3">
        <w:rPr>
          <w:rFonts w:ascii="Hadassah Friedlaender" w:hAnsi="Hadassah Friedlaender" w:cs="Guttman Mantova"/>
          <w:sz w:val="32"/>
          <w:szCs w:val="32"/>
          <w:rtl/>
        </w:rPr>
        <w:t xml:space="preserve"> כדי להפיק תועלת מרובה</w:t>
      </w:r>
      <w:r w:rsidR="00282AC3" w:rsidRPr="007D56A3">
        <w:rPr>
          <w:rFonts w:ascii="Hadassah Friedlaender" w:hAnsi="Hadassah Friedlaender" w:cs="Guttman Mantova"/>
          <w:sz w:val="32"/>
          <w:szCs w:val="32"/>
          <w:rtl/>
        </w:rPr>
        <w:t>.</w:t>
      </w:r>
    </w:p>
    <w:p w14:paraId="498087E6" w14:textId="77777777" w:rsidR="002042B1" w:rsidRPr="007D56A3" w:rsidRDefault="002042B1" w:rsidP="00282AC3">
      <w:pPr>
        <w:pStyle w:val="a3"/>
        <w:numPr>
          <w:ilvl w:val="0"/>
          <w:numId w:val="12"/>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מטרת החוברת היא ללמוד את המערכת הפנימית של הבעל ושל האשה מהמקום הרגשי שלהם</w:t>
      </w:r>
      <w:r w:rsidR="00282AC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62EA672E" w14:textId="77777777" w:rsidR="002042B1" w:rsidRPr="007D56A3" w:rsidRDefault="002042B1" w:rsidP="00282AC3">
      <w:pPr>
        <w:pStyle w:val="a3"/>
        <w:numPr>
          <w:ilvl w:val="0"/>
          <w:numId w:val="12"/>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עצם הלימוד של הדברים פועלת את הזיהוי הפנימי של חלקי</w:t>
      </w:r>
      <w:r w:rsidR="00C33883" w:rsidRPr="007D56A3">
        <w:rPr>
          <w:rFonts w:ascii="Hadassah Friedlaender" w:hAnsi="Hadassah Friedlaender" w:cs="Guttman Mantova"/>
          <w:sz w:val="32"/>
          <w:szCs w:val="32"/>
          <w:rtl/>
        </w:rPr>
        <w:t>ם אלו בנפש אך אם אחר כך מתבוננים</w:t>
      </w:r>
      <w:r w:rsidRPr="007D56A3">
        <w:rPr>
          <w:rFonts w:ascii="Hadassah Friedlaender" w:hAnsi="Hadassah Friedlaender" w:cs="Guttman Mantova"/>
          <w:sz w:val="32"/>
          <w:szCs w:val="32"/>
          <w:rtl/>
        </w:rPr>
        <w:t xml:space="preserve"> בדברים בתוך עצמ</w:t>
      </w:r>
      <w:r w:rsidR="00010693" w:rsidRPr="007D56A3">
        <w:rPr>
          <w:rFonts w:ascii="Hadassah Friedlaender" w:hAnsi="Hadassah Friedlaender" w:cs="Guttman Mantova"/>
          <w:sz w:val="32"/>
          <w:szCs w:val="32"/>
          <w:rtl/>
        </w:rPr>
        <w:t xml:space="preserve">ינו </w:t>
      </w:r>
      <w:r w:rsidRPr="007D56A3">
        <w:rPr>
          <w:rFonts w:ascii="Hadassah Friedlaender" w:hAnsi="Hadassah Friedlaender" w:cs="Guttman Mantova"/>
          <w:sz w:val="32"/>
          <w:szCs w:val="32"/>
          <w:rtl/>
        </w:rPr>
        <w:t>הולך מקום זה ומתחדד</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55854DBD" w14:textId="77777777" w:rsidR="00C33883" w:rsidRPr="007D56A3" w:rsidRDefault="00C33883" w:rsidP="00282AC3">
      <w:pPr>
        <w:pStyle w:val="a3"/>
        <w:numPr>
          <w:ilvl w:val="0"/>
          <w:numId w:val="12"/>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אין כאן עבודה מעשית</w:t>
      </w:r>
      <w:r w:rsidR="000D13D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אלא רק חיבור לתוך עצמנו במקומ</w:t>
      </w:r>
      <w:r w:rsidR="00C46DDA" w:rsidRPr="007D56A3">
        <w:rPr>
          <w:rFonts w:ascii="Hadassah Friedlaender" w:hAnsi="Hadassah Friedlaender" w:cs="Guttman Mantova"/>
          <w:sz w:val="32"/>
          <w:szCs w:val="32"/>
          <w:rtl/>
        </w:rPr>
        <w:t>נו</w:t>
      </w:r>
      <w:r w:rsidRPr="007D56A3">
        <w:rPr>
          <w:rFonts w:ascii="Hadassah Friedlaender" w:hAnsi="Hadassah Friedlaender" w:cs="Guttman Mantova"/>
          <w:sz w:val="32"/>
          <w:szCs w:val="32"/>
          <w:rtl/>
        </w:rPr>
        <w:t xml:space="preserve"> </w:t>
      </w:r>
      <w:r w:rsidR="007A1D56" w:rsidRPr="007D56A3">
        <w:rPr>
          <w:rFonts w:ascii="Hadassah Friedlaender" w:hAnsi="Hadassah Friedlaender" w:cs="Guttman Mantova"/>
          <w:sz w:val="32"/>
          <w:szCs w:val="32"/>
          <w:rtl/>
        </w:rPr>
        <w:t>ב</w:t>
      </w:r>
      <w:r w:rsidRPr="007D56A3">
        <w:rPr>
          <w:rFonts w:ascii="Hadassah Friedlaender" w:hAnsi="Hadassah Friedlaender" w:cs="Guttman Mantova"/>
          <w:sz w:val="32"/>
          <w:szCs w:val="32"/>
          <w:rtl/>
        </w:rPr>
        <w:t>נפש וזה יוצא ממילא לעשייה</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7604396D" w14:textId="77777777" w:rsidR="002042B1" w:rsidRPr="007D56A3" w:rsidRDefault="002042B1" w:rsidP="00282AC3">
      <w:pPr>
        <w:pStyle w:val="a3"/>
        <w:numPr>
          <w:ilvl w:val="0"/>
          <w:numId w:val="12"/>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חשוב שכל אחד מבני הזוג ילמד את כולה כדי לזהות בתוך עצמו מה חסר לו</w:t>
      </w:r>
      <w:r w:rsidR="0001069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ומה הוא מחפש שהשני ישלים בו</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B1C0EC6" w14:textId="77777777" w:rsidR="000D13DF" w:rsidRPr="007D56A3" w:rsidRDefault="002042B1" w:rsidP="00282AC3">
      <w:pPr>
        <w:pStyle w:val="a3"/>
        <w:numPr>
          <w:ilvl w:val="0"/>
          <w:numId w:val="12"/>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 xml:space="preserve">אם רואים שגם אחר לימוד הדברים </w:t>
      </w:r>
      <w:r w:rsidR="00010693" w:rsidRPr="007D56A3">
        <w:rPr>
          <w:rFonts w:ascii="Hadassah Friedlaender" w:hAnsi="Hadassah Friedlaender" w:cs="Guttman Mantova"/>
          <w:sz w:val="32"/>
          <w:szCs w:val="32"/>
          <w:rtl/>
        </w:rPr>
        <w:t>וההתבוננות</w:t>
      </w:r>
      <w:r w:rsidRPr="007D56A3">
        <w:rPr>
          <w:rFonts w:ascii="Hadassah Friedlaender" w:hAnsi="Hadassah Friedlaender" w:cs="Guttman Mantova"/>
          <w:sz w:val="32"/>
          <w:szCs w:val="32"/>
          <w:rtl/>
        </w:rPr>
        <w:t xml:space="preserve"> בהם עדין לא מתחברים כנראה שחסר אחד הדברים</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 שהדברים לא הובנו כראוי</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 אם ישנם חסכים רגשיי</w:t>
      </w:r>
      <w:r w:rsidR="00C478EB" w:rsidRPr="007D56A3">
        <w:rPr>
          <w:rFonts w:ascii="Hadassah Friedlaender" w:hAnsi="Hadassah Friedlaender" w:cs="Guttman Mantova"/>
          <w:sz w:val="32"/>
          <w:szCs w:val="32"/>
          <w:rtl/>
        </w:rPr>
        <w:t>ם</w:t>
      </w:r>
      <w:r w:rsidRPr="007D56A3">
        <w:rPr>
          <w:rFonts w:ascii="Hadassah Friedlaender" w:hAnsi="Hadassah Friedlaender" w:cs="Guttman Mantova"/>
          <w:sz w:val="32"/>
          <w:szCs w:val="32"/>
          <w:rtl/>
        </w:rPr>
        <w:t xml:space="preserve"> שהנפש לא מלאה בכל מה שחסר לה א"כ בנפש חסר הכלים שעליהם אנו מדברים בחו</w:t>
      </w:r>
      <w:r w:rsidR="00010693" w:rsidRPr="007D56A3">
        <w:rPr>
          <w:rFonts w:ascii="Hadassah Friedlaender" w:hAnsi="Hadassah Friedlaender" w:cs="Guttman Mantova"/>
          <w:sz w:val="32"/>
          <w:szCs w:val="32"/>
          <w:rtl/>
        </w:rPr>
        <w:t>ברת</w:t>
      </w:r>
      <w:r w:rsidR="00C46DDA" w:rsidRPr="007D56A3">
        <w:rPr>
          <w:rFonts w:ascii="Hadassah Friedlaender" w:hAnsi="Hadassah Friedlaender" w:cs="Guttman Mantova"/>
          <w:sz w:val="32"/>
          <w:szCs w:val="32"/>
          <w:rtl/>
        </w:rPr>
        <w:t>.</w:t>
      </w:r>
      <w:r w:rsidR="00010693" w:rsidRPr="007D56A3">
        <w:rPr>
          <w:rFonts w:ascii="Hadassah Friedlaender" w:hAnsi="Hadassah Friedlaender" w:cs="Guttman Mantova"/>
          <w:sz w:val="32"/>
          <w:szCs w:val="32"/>
          <w:rtl/>
        </w:rPr>
        <w:t xml:space="preserve"> </w:t>
      </w:r>
    </w:p>
    <w:p w14:paraId="1E6F854B" w14:textId="77777777" w:rsidR="000D13DF" w:rsidRPr="007D56A3" w:rsidRDefault="000D13DF" w:rsidP="00282AC3">
      <w:pPr>
        <w:pStyle w:val="a3"/>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אבל </w:t>
      </w:r>
      <w:r w:rsidR="00010693" w:rsidRPr="007D56A3">
        <w:rPr>
          <w:rFonts w:ascii="Hadassah Friedlaender" w:hAnsi="Hadassah Friedlaender" w:cs="Guttman Mantova"/>
          <w:sz w:val="32"/>
          <w:szCs w:val="32"/>
          <w:rtl/>
        </w:rPr>
        <w:t xml:space="preserve">התועלת שתעלה לו מהחוברת </w:t>
      </w:r>
      <w:r w:rsidRPr="007D56A3">
        <w:rPr>
          <w:rFonts w:ascii="Hadassah Friedlaender" w:hAnsi="Hadassah Friedlaender" w:cs="Guttman Mantova"/>
          <w:sz w:val="32"/>
          <w:szCs w:val="32"/>
          <w:rtl/>
        </w:rPr>
        <w:t>היא</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37594D09" w14:textId="77777777" w:rsidR="000D13DF" w:rsidRPr="007D56A3" w:rsidRDefault="00010693" w:rsidP="00282AC3">
      <w:pPr>
        <w:pStyle w:val="a3"/>
        <w:numPr>
          <w:ilvl w:val="0"/>
          <w:numId w:val="18"/>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לחדד בשכל מה חיי נישואין מספק</w:t>
      </w:r>
      <w:r w:rsidR="00C46DDA" w:rsidRPr="007D56A3">
        <w:rPr>
          <w:rFonts w:ascii="Hadassah Friedlaender" w:hAnsi="Hadassah Friedlaender" w:cs="Guttman Mantova"/>
          <w:sz w:val="32"/>
          <w:szCs w:val="32"/>
          <w:rtl/>
        </w:rPr>
        <w:t>ים</w:t>
      </w:r>
      <w:r w:rsidRPr="007D56A3">
        <w:rPr>
          <w:rFonts w:ascii="Hadassah Friedlaender" w:hAnsi="Hadassah Friedlaender" w:cs="Guttman Mantova"/>
          <w:sz w:val="32"/>
          <w:szCs w:val="32"/>
          <w:rtl/>
        </w:rPr>
        <w:t xml:space="preserve"> ולאן הוא ישאף להגיע</w:t>
      </w:r>
      <w:r w:rsidR="00C46DDA" w:rsidRPr="007D56A3">
        <w:rPr>
          <w:rFonts w:ascii="Hadassah Friedlaender" w:hAnsi="Hadassah Friedlaender" w:cs="Guttman Mantova"/>
          <w:sz w:val="32"/>
          <w:szCs w:val="32"/>
          <w:rtl/>
        </w:rPr>
        <w:t>.</w:t>
      </w:r>
    </w:p>
    <w:p w14:paraId="77ED3459" w14:textId="77777777" w:rsidR="00010693" w:rsidRPr="007D56A3" w:rsidRDefault="00010693" w:rsidP="00282AC3">
      <w:pPr>
        <w:pStyle w:val="a3"/>
        <w:numPr>
          <w:ilvl w:val="0"/>
          <w:numId w:val="18"/>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יתברר לו שחיי</w:t>
      </w:r>
      <w:r w:rsidR="000D13DF" w:rsidRPr="007D56A3">
        <w:rPr>
          <w:rFonts w:ascii="Hadassah Friedlaender" w:hAnsi="Hadassah Friedlaender" w:cs="Guttman Mantova"/>
          <w:sz w:val="32"/>
          <w:szCs w:val="32"/>
          <w:rtl/>
        </w:rPr>
        <w:t xml:space="preserve"> נישואים</w:t>
      </w:r>
      <w:r w:rsidRPr="007D56A3">
        <w:rPr>
          <w:rFonts w:ascii="Hadassah Friedlaender" w:hAnsi="Hadassah Friedlaender" w:cs="Guttman Mantova"/>
          <w:sz w:val="32"/>
          <w:szCs w:val="32"/>
          <w:rtl/>
        </w:rPr>
        <w:t xml:space="preserve"> אינם בונים לאדם את עצם עולם הרגשות שלו אלא נותנות לו מקום להוציא לפועל את מה שיש בו, </w:t>
      </w:r>
      <w:r w:rsidR="000D13DF" w:rsidRPr="007D56A3">
        <w:rPr>
          <w:rFonts w:ascii="Hadassah Friedlaender" w:hAnsi="Hadassah Friedlaender" w:cs="Guttman Mantova"/>
          <w:sz w:val="32"/>
          <w:szCs w:val="32"/>
          <w:rtl/>
        </w:rPr>
        <w:t>ובזה נחסוך הרבה מבעיות שלום בית כשיש ציפ</w:t>
      </w:r>
      <w:r w:rsidR="00C46DDA" w:rsidRPr="007D56A3">
        <w:rPr>
          <w:rFonts w:ascii="Hadassah Friedlaender" w:hAnsi="Hadassah Friedlaender" w:cs="Guttman Mantova"/>
          <w:sz w:val="32"/>
          <w:szCs w:val="32"/>
          <w:rtl/>
        </w:rPr>
        <w:t>י</w:t>
      </w:r>
      <w:r w:rsidR="000D13DF" w:rsidRPr="007D56A3">
        <w:rPr>
          <w:rFonts w:ascii="Hadassah Friedlaender" w:hAnsi="Hadassah Friedlaender" w:cs="Guttman Mantova"/>
          <w:sz w:val="32"/>
          <w:szCs w:val="32"/>
          <w:rtl/>
        </w:rPr>
        <w:t>יה לקבל משהו שחיי נישואים כלל אינם צרכים לתת</w:t>
      </w:r>
      <w:r w:rsidR="00C46DDA" w:rsidRPr="007D56A3">
        <w:rPr>
          <w:rFonts w:ascii="Hadassah Friedlaender" w:hAnsi="Hadassah Friedlaender" w:cs="Guttman Mantova"/>
          <w:sz w:val="32"/>
          <w:szCs w:val="32"/>
          <w:rtl/>
        </w:rPr>
        <w:t>.</w:t>
      </w:r>
      <w:r w:rsidR="000D13D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ומה שחסר לו הדרך היא להשלים אותה ע"י טיפול רגשי</w:t>
      </w:r>
      <w:r w:rsidR="000D13D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0E236E74" w14:textId="00C01D84" w:rsidR="000F7CEA" w:rsidRPr="002B4FAB" w:rsidRDefault="00C33883" w:rsidP="002B4FAB">
      <w:pPr>
        <w:pStyle w:val="a3"/>
        <w:numPr>
          <w:ilvl w:val="0"/>
          <w:numId w:val="12"/>
        </w:num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אין לדלג על</w:t>
      </w:r>
      <w:r w:rsidR="00C52F04" w:rsidRPr="007D56A3">
        <w:rPr>
          <w:rFonts w:ascii="Hadassah Friedlaender" w:hAnsi="Hadassah Friedlaender" w:cs="Guttman Mantova"/>
          <w:sz w:val="32"/>
          <w:szCs w:val="32"/>
          <w:rtl/>
        </w:rPr>
        <w:t xml:space="preserve"> פרק אחד להגיע לשני כל  פרק בנוי ממש על הפרק הקודם</w:t>
      </w:r>
      <w:r w:rsidR="00C46DDA" w:rsidRPr="007D56A3">
        <w:rPr>
          <w:rFonts w:ascii="Hadassah Friedlaender" w:hAnsi="Hadassah Friedlaender" w:cs="Guttman Mantova"/>
          <w:sz w:val="32"/>
          <w:szCs w:val="32"/>
          <w:rtl/>
        </w:rPr>
        <w:t>.</w:t>
      </w:r>
      <w:r w:rsidR="00C52F04" w:rsidRPr="007D56A3">
        <w:rPr>
          <w:rFonts w:ascii="Hadassah Friedlaender" w:hAnsi="Hadassah Friedlaender" w:cs="Guttman Mantova"/>
          <w:sz w:val="32"/>
          <w:szCs w:val="32"/>
          <w:rtl/>
        </w:rPr>
        <w:t xml:space="preserve"> </w:t>
      </w:r>
    </w:p>
    <w:p w14:paraId="0051204D" w14:textId="77777777" w:rsidR="00B0607A" w:rsidRPr="007D56A3" w:rsidRDefault="00B0607A" w:rsidP="00302362">
      <w:pPr>
        <w:jc w:val="both"/>
        <w:rPr>
          <w:rFonts w:ascii="Hadassah Friedlaender" w:hAnsi="Hadassah Friedlaender" w:cs="Guttman Mantova"/>
          <w:b/>
          <w:bCs/>
          <w:sz w:val="24"/>
          <w:szCs w:val="24"/>
          <w:rtl/>
        </w:rPr>
      </w:pPr>
    </w:p>
    <w:p w14:paraId="4350DA60" w14:textId="77777777" w:rsidR="00B5689A" w:rsidRPr="007D56A3" w:rsidRDefault="00B5689A" w:rsidP="00302362">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חשיבות הכרת עצם צורת האדם לפני כל לימוד העבודה המעשית</w:t>
      </w:r>
      <w:r w:rsidR="00C46DDA" w:rsidRPr="007D56A3">
        <w:rPr>
          <w:rFonts w:ascii="Hadassah Friedlaender" w:hAnsi="Hadassah Friedlaender" w:cs="Guttman Mantova"/>
          <w:b/>
          <w:bCs/>
          <w:sz w:val="40"/>
          <w:szCs w:val="40"/>
          <w:rtl/>
        </w:rPr>
        <w:t>:</w:t>
      </w:r>
    </w:p>
    <w:p w14:paraId="0FD67BC2" w14:textId="77777777" w:rsidR="00C46DDA" w:rsidRPr="007D56A3" w:rsidRDefault="00B5689A" w:rsidP="00302362">
      <w:pPr>
        <w:jc w:val="both"/>
        <w:rPr>
          <w:rFonts w:ascii="Hadassah Friedlaender" w:hAnsi="Hadassah Friedlaender" w:cs="Guttman Mantova"/>
          <w:sz w:val="36"/>
          <w:szCs w:val="36"/>
          <w:u w:val="single"/>
          <w:rtl/>
        </w:rPr>
      </w:pPr>
      <w:r w:rsidRPr="007D56A3">
        <w:rPr>
          <w:rFonts w:ascii="Hadassah Friedlaender" w:hAnsi="Hadassah Friedlaender" w:cs="Guttman Mantova"/>
          <w:sz w:val="36"/>
          <w:szCs w:val="36"/>
          <w:rtl/>
        </w:rPr>
        <w:t>כתב האבן עזרא</w:t>
      </w:r>
      <w:r w:rsidR="00C46DDA" w:rsidRPr="007D56A3">
        <w:rPr>
          <w:rFonts w:ascii="Hadassah Friedlaender" w:hAnsi="Hadassah Friedlaender" w:cs="Guttman Mantova"/>
          <w:sz w:val="36"/>
          <w:szCs w:val="36"/>
          <w:rtl/>
        </w:rPr>
        <w:t>:</w:t>
      </w:r>
      <w:r w:rsidRPr="007D56A3">
        <w:rPr>
          <w:rFonts w:ascii="Hadassah Friedlaender" w:hAnsi="Hadassah Friedlaender" w:cs="Guttman Mantova"/>
          <w:sz w:val="36"/>
          <w:szCs w:val="36"/>
          <w:rtl/>
        </w:rPr>
        <w:t xml:space="preserve"> </w:t>
      </w:r>
      <w:r w:rsidR="00A6789F" w:rsidRPr="007D56A3">
        <w:rPr>
          <w:rFonts w:ascii="Hadassah Friedlaender" w:hAnsi="Hadassah Friedlaender" w:cs="Guttman Mantova"/>
          <w:sz w:val="36"/>
          <w:szCs w:val="36"/>
          <w:rtl/>
        </w:rPr>
        <w:t>[</w:t>
      </w:r>
      <w:r w:rsidRPr="007D56A3">
        <w:rPr>
          <w:rFonts w:ascii="Hadassah Friedlaender" w:hAnsi="Hadassah Friedlaender" w:cs="Guttman Mantova"/>
          <w:sz w:val="36"/>
          <w:szCs w:val="36"/>
          <w:rtl/>
        </w:rPr>
        <w:t xml:space="preserve">כי </w:t>
      </w:r>
      <w:proofErr w:type="spellStart"/>
      <w:r w:rsidRPr="007D56A3">
        <w:rPr>
          <w:rFonts w:ascii="Hadassah Friedlaender" w:hAnsi="Hadassah Friedlaender" w:cs="Guttman Mantova"/>
          <w:sz w:val="36"/>
          <w:szCs w:val="36"/>
          <w:rtl/>
        </w:rPr>
        <w:t>תשא</w:t>
      </w:r>
      <w:proofErr w:type="spellEnd"/>
      <w:r w:rsidRPr="007D56A3">
        <w:rPr>
          <w:rFonts w:ascii="Hadassah Friedlaender" w:hAnsi="Hadassah Friedlaender" w:cs="Guttman Mantova"/>
          <w:sz w:val="36"/>
          <w:szCs w:val="36"/>
          <w:rtl/>
        </w:rPr>
        <w:t xml:space="preserve"> לא</w:t>
      </w:r>
      <w:r w:rsidR="00C46DDA" w:rsidRPr="007D56A3">
        <w:rPr>
          <w:rFonts w:ascii="Hadassah Friedlaender" w:hAnsi="Hadassah Friedlaender" w:cs="Guttman Mantova"/>
          <w:sz w:val="36"/>
          <w:szCs w:val="36"/>
          <w:rtl/>
        </w:rPr>
        <w:t>'</w:t>
      </w:r>
      <w:r w:rsidRPr="007D56A3">
        <w:rPr>
          <w:rFonts w:ascii="Hadassah Friedlaender" w:hAnsi="Hadassah Friedlaender" w:cs="Guttman Mantova"/>
          <w:sz w:val="36"/>
          <w:szCs w:val="36"/>
          <w:rtl/>
        </w:rPr>
        <w:t xml:space="preserve"> יח</w:t>
      </w:r>
      <w:r w:rsidR="00C46DDA" w:rsidRPr="007D56A3">
        <w:rPr>
          <w:rFonts w:ascii="Hadassah Friedlaender" w:hAnsi="Hadassah Friedlaender" w:cs="Guttman Mantova"/>
          <w:sz w:val="36"/>
          <w:szCs w:val="36"/>
          <w:rtl/>
        </w:rPr>
        <w:t>'</w:t>
      </w:r>
      <w:r w:rsidR="00A6789F" w:rsidRPr="007D56A3">
        <w:rPr>
          <w:rFonts w:ascii="Hadassah Friedlaender" w:hAnsi="Hadassah Friedlaender" w:cs="Guttman Mantova"/>
          <w:sz w:val="36"/>
          <w:szCs w:val="36"/>
          <w:rtl/>
        </w:rPr>
        <w:t>]</w:t>
      </w:r>
      <w:r w:rsidR="00323570" w:rsidRPr="007D56A3">
        <w:rPr>
          <w:rFonts w:ascii="Hadassah Friedlaender" w:hAnsi="Hadassah Friedlaender" w:cs="Guttman Mantova"/>
          <w:sz w:val="36"/>
          <w:szCs w:val="36"/>
          <w:rtl/>
        </w:rPr>
        <w:t xml:space="preserve"> </w:t>
      </w:r>
    </w:p>
    <w:p w14:paraId="32566C09" w14:textId="77777777" w:rsidR="00C46DDA" w:rsidRPr="007D56A3" w:rsidRDefault="00C46DDA"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u w:val="single"/>
          <w:rtl/>
        </w:rPr>
        <w:t>''</w:t>
      </w:r>
      <w:r w:rsidR="00B50EA4" w:rsidRPr="007D56A3">
        <w:rPr>
          <w:rFonts w:ascii="Hadassah Friedlaender" w:hAnsi="Hadassah Friedlaender" w:cs="Guttman Mantova"/>
          <w:sz w:val="32"/>
          <w:szCs w:val="32"/>
          <w:u w:val="single"/>
          <w:rtl/>
        </w:rPr>
        <w:t>ריקי מוח יתמהו</w:t>
      </w:r>
      <w:r w:rsidR="00B50EA4" w:rsidRPr="007D56A3">
        <w:rPr>
          <w:rFonts w:ascii="Hadassah Friedlaender" w:hAnsi="Hadassah Friedlaender" w:cs="Guttman Mantova"/>
          <w:sz w:val="32"/>
          <w:szCs w:val="32"/>
          <w:rtl/>
        </w:rPr>
        <w:t xml:space="preserve"> מה עשה משה בהר ארבעים יום וארבעים לילה. ולא ידעו אם יעמוד שם עם השם כמספר הזה. וכפל כפלו שנים. לא יוכל לדעת חלק מאלף ממעשי השם ודרכיו וסוד כל המצות שצ</w:t>
      </w:r>
      <w:r w:rsidRPr="007D56A3">
        <w:rPr>
          <w:rFonts w:ascii="Hadassah Friedlaender" w:hAnsi="Hadassah Friedlaender" w:cs="Guttman Mantova"/>
          <w:sz w:val="32"/>
          <w:szCs w:val="32"/>
          <w:rtl/>
        </w:rPr>
        <w:t>יו</w:t>
      </w:r>
      <w:r w:rsidR="00B50EA4" w:rsidRPr="007D56A3">
        <w:rPr>
          <w:rFonts w:ascii="Hadassah Friedlaender" w:hAnsi="Hadassah Friedlaender" w:cs="Guttman Mantova"/>
          <w:sz w:val="32"/>
          <w:szCs w:val="32"/>
          <w:rtl/>
        </w:rPr>
        <w:t xml:space="preserve">והו כי יחשבו כי המעשה העיקר. ואיננו רק הלבב והמעשה והלבב והלשון להרגיל. וכן כתוב בפיך ובלבבך לעשותו </w:t>
      </w:r>
      <w:proofErr w:type="spellStart"/>
      <w:r w:rsidR="00B50EA4" w:rsidRPr="007D56A3">
        <w:rPr>
          <w:rFonts w:ascii="Hadassah Friedlaender" w:hAnsi="Hadassah Friedlaender" w:cs="Guttman Mantova"/>
          <w:sz w:val="32"/>
          <w:szCs w:val="32"/>
          <w:rtl/>
        </w:rPr>
        <w:t>וקדמונינו</w:t>
      </w:r>
      <w:proofErr w:type="spellEnd"/>
      <w:r w:rsidR="00B50EA4" w:rsidRPr="007D56A3">
        <w:rPr>
          <w:rFonts w:ascii="Hadassah Friedlaender" w:hAnsi="Hadassah Friedlaender" w:cs="Guttman Mantova"/>
          <w:sz w:val="32"/>
          <w:szCs w:val="32"/>
          <w:rtl/>
        </w:rPr>
        <w:t xml:space="preserve"> אמרו רחמנא לבא בעי. וש</w:t>
      </w:r>
      <w:r w:rsidRPr="007D56A3">
        <w:rPr>
          <w:rFonts w:ascii="Hadassah Friedlaender" w:hAnsi="Hadassah Friedlaender" w:cs="Guttman Mantova"/>
          <w:sz w:val="32"/>
          <w:szCs w:val="32"/>
          <w:rtl/>
        </w:rPr>
        <w:t>ו</w:t>
      </w:r>
      <w:r w:rsidR="00B50EA4" w:rsidRPr="007D56A3">
        <w:rPr>
          <w:rFonts w:ascii="Hadassah Friedlaender" w:hAnsi="Hadassah Friedlaender" w:cs="Guttman Mantova"/>
          <w:sz w:val="32"/>
          <w:szCs w:val="32"/>
          <w:rtl/>
        </w:rPr>
        <w:t>רש כל המצות עד שיאהב את השם בכל נפשו וידבק בו וזה לא יהיה שלם אם לא יכיר מעשי השם בעליונים ובשפלים וידע דרכיו. וככה אמר הנביא כי אם בזאת יתהלל המתהלל השכל וידוע אותי</w:t>
      </w:r>
      <w:r w:rsidRPr="007D56A3">
        <w:rPr>
          <w:rFonts w:ascii="Hadassah Friedlaender" w:hAnsi="Hadassah Friedlaender" w:cs="Guttman Mantova"/>
          <w:sz w:val="32"/>
          <w:szCs w:val="32"/>
          <w:rtl/>
        </w:rPr>
        <w:t>.</w:t>
      </w:r>
    </w:p>
    <w:p w14:paraId="387B75B4" w14:textId="77777777" w:rsidR="0007160E" w:rsidRPr="007D56A3" w:rsidRDefault="00B50EA4"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אז יתברר לו כי השם עושה חסד משפט וצדקה בארץ </w:t>
      </w:r>
      <w:r w:rsidRPr="007D56A3">
        <w:rPr>
          <w:rFonts w:ascii="Hadassah Friedlaender" w:hAnsi="Hadassah Friedlaender" w:cs="Guttman Mantova"/>
          <w:sz w:val="32"/>
          <w:szCs w:val="32"/>
          <w:u w:val="single"/>
          <w:rtl/>
        </w:rPr>
        <w:t>ולא יוכל לדעת השם אם לא ידע נפשו ונשמתו וגופו</w:t>
      </w:r>
      <w:r w:rsidRPr="007D56A3">
        <w:rPr>
          <w:rFonts w:ascii="Hadassah Friedlaender" w:hAnsi="Hadassah Friedlaender" w:cs="Guttman Mantova"/>
          <w:sz w:val="32"/>
          <w:szCs w:val="32"/>
          <w:rtl/>
        </w:rPr>
        <w:t xml:space="preserve">. </w:t>
      </w:r>
      <w:r w:rsidRPr="007D56A3">
        <w:rPr>
          <w:rFonts w:ascii="Hadassah Friedlaender" w:hAnsi="Hadassah Friedlaender" w:cs="Guttman Mantova"/>
          <w:b/>
          <w:bCs/>
          <w:sz w:val="24"/>
          <w:szCs w:val="32"/>
          <w:rtl/>
        </w:rPr>
        <w:t>כי כל מי שלא ידע מהות נפשו חכמת מה לו.</w:t>
      </w:r>
      <w:r w:rsidRPr="007D56A3">
        <w:rPr>
          <w:rFonts w:ascii="Hadassah Friedlaender" w:hAnsi="Hadassah Friedlaender" w:cs="Guttman Mantova"/>
          <w:szCs w:val="28"/>
          <w:rtl/>
        </w:rPr>
        <w:t xml:space="preserve"> </w:t>
      </w:r>
      <w:r w:rsidRPr="007D56A3">
        <w:rPr>
          <w:rFonts w:ascii="Hadassah Friedlaender" w:hAnsi="Hadassah Friedlaender" w:cs="Guttman Mantova"/>
          <w:sz w:val="32"/>
          <w:szCs w:val="32"/>
          <w:rtl/>
        </w:rPr>
        <w:t>והנה משה שהתנבא ארבעים שנה במדבר ועמד בסודות רבות שגלה לו השם בהר סיני והוא אמר לפני מותו אתה החלות להראות את עבדך את ג</w:t>
      </w:r>
      <w:r w:rsidR="00C46DDA"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דלך והנה עתה החל והראה לו גדולת השם. וזהו אמת כי לגדולתו אין חקר</w:t>
      </w:r>
      <w:r w:rsidR="00C46DDA" w:rsidRPr="007D56A3">
        <w:rPr>
          <w:rFonts w:ascii="Hadassah Friedlaender" w:hAnsi="Hadassah Friedlaender" w:cs="Guttman Mantova"/>
          <w:sz w:val="32"/>
          <w:szCs w:val="32"/>
          <w:rtl/>
        </w:rPr>
        <w:t>''</w:t>
      </w:r>
    </w:p>
    <w:p w14:paraId="735F4B76" w14:textId="77777777" w:rsidR="001F30FB" w:rsidRPr="007D56A3" w:rsidRDefault="001F30FB"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מבואר מדברי האבן עזרא שאין דרך לאדם לדעת את השם אם אינו יודע מהות נפשו</w:t>
      </w:r>
      <w:r w:rsidR="00A721AE" w:rsidRPr="007D56A3">
        <w:rPr>
          <w:rFonts w:ascii="Hadassah Friedlaender" w:hAnsi="Hadassah Friedlaender" w:cs="Guttman Mantova"/>
          <w:sz w:val="32"/>
          <w:szCs w:val="32"/>
          <w:rtl/>
        </w:rPr>
        <w:t>, - הכרת נפש האדם היא תנאי הכרחי לעבודת ה'</w:t>
      </w:r>
      <w:r w:rsidR="00C46DDA" w:rsidRPr="007D56A3">
        <w:rPr>
          <w:rFonts w:ascii="Hadassah Friedlaender" w:hAnsi="Hadassah Friedlaender" w:cs="Guttman Mantova"/>
          <w:sz w:val="32"/>
          <w:szCs w:val="32"/>
          <w:rtl/>
        </w:rPr>
        <w:t>.</w:t>
      </w:r>
    </w:p>
    <w:p w14:paraId="29DEDC3D" w14:textId="77777777" w:rsidR="001F30FB" w:rsidRPr="007D56A3" w:rsidRDefault="001F30FB"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כשאדם יודע ומודע לכל הכוחות שפועלים בו</w:t>
      </w:r>
      <w:r w:rsidR="0067621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לרצונות שלו</w:t>
      </w:r>
      <w:r w:rsidR="0067621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לדחפים שלו, וכן למה שחסר ל</w:t>
      </w:r>
      <w:r w:rsidR="00676215" w:rsidRPr="007D56A3">
        <w:rPr>
          <w:rFonts w:ascii="Hadassah Friedlaender" w:hAnsi="Hadassah Friedlaender" w:cs="Guttman Mantova"/>
          <w:sz w:val="32"/>
          <w:szCs w:val="32"/>
          <w:rtl/>
        </w:rPr>
        <w:t xml:space="preserve">ו - </w:t>
      </w:r>
      <w:r w:rsidRPr="007D56A3">
        <w:rPr>
          <w:rFonts w:ascii="Hadassah Friedlaender" w:hAnsi="Hadassah Friedlaender" w:cs="Guttman Mantova"/>
          <w:sz w:val="32"/>
          <w:szCs w:val="32"/>
          <w:rtl/>
        </w:rPr>
        <w:t>והדרך שלו להשלים אותם</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הוא יודע לשים נכון כל דין בתורה ובמ</w:t>
      </w:r>
      <w:r w:rsidR="00A721AE" w:rsidRPr="007D56A3">
        <w:rPr>
          <w:rFonts w:ascii="Hadassah Friedlaender" w:hAnsi="Hadassah Friedlaender" w:cs="Guttman Mantova"/>
          <w:sz w:val="32"/>
          <w:szCs w:val="32"/>
          <w:rtl/>
        </w:rPr>
        <w:t>צוות</w:t>
      </w:r>
      <w:r w:rsidRPr="007D56A3">
        <w:rPr>
          <w:rFonts w:ascii="Hadassah Friedlaender" w:hAnsi="Hadassah Friedlaender" w:cs="Guttman Mantova"/>
          <w:sz w:val="32"/>
          <w:szCs w:val="32"/>
          <w:rtl/>
        </w:rPr>
        <w:t xml:space="preserve"> במקומות</w:t>
      </w:r>
      <w:r w:rsidR="00A721AE" w:rsidRPr="007D56A3">
        <w:rPr>
          <w:rFonts w:ascii="Hadassah Friedlaender" w:hAnsi="Hadassah Friedlaender" w:cs="Guttman Mantova"/>
          <w:sz w:val="32"/>
          <w:szCs w:val="32"/>
          <w:rtl/>
        </w:rPr>
        <w:t xml:space="preserve"> הנכונים בנפשו,</w:t>
      </w:r>
      <w:r w:rsidRPr="007D56A3">
        <w:rPr>
          <w:rFonts w:ascii="Hadassah Friedlaender" w:hAnsi="Hadassah Friedlaender" w:cs="Guttman Mantova"/>
          <w:sz w:val="32"/>
          <w:szCs w:val="32"/>
          <w:rtl/>
        </w:rPr>
        <w:t xml:space="preserve"> ומבין על איזה כח בנפש המצווה הזו חלה</w:t>
      </w:r>
      <w:r w:rsidR="00C46DDA" w:rsidRPr="007D56A3">
        <w:rPr>
          <w:rFonts w:ascii="Hadassah Friedlaender" w:hAnsi="Hadassah Friedlaender" w:cs="Guttman Mantova"/>
          <w:sz w:val="32"/>
          <w:szCs w:val="32"/>
          <w:rtl/>
        </w:rPr>
        <w:t>.</w:t>
      </w:r>
    </w:p>
    <w:p w14:paraId="65B3D910" w14:textId="77777777" w:rsidR="001F30FB" w:rsidRPr="007D56A3" w:rsidRDefault="001F30FB"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אם כן הוא בכל המצוות ק</w:t>
      </w:r>
      <w:r w:rsidR="00C46DDA" w:rsidRPr="007D56A3">
        <w:rPr>
          <w:rFonts w:ascii="Hadassah Friedlaender" w:hAnsi="Hadassah Friedlaender" w:cs="Guttman Mantova"/>
          <w:sz w:val="32"/>
          <w:szCs w:val="32"/>
          <w:rtl/>
        </w:rPr>
        <w:t>ל וחומר</w:t>
      </w:r>
      <w:r w:rsidRPr="007D56A3">
        <w:rPr>
          <w:rFonts w:ascii="Hadassah Friedlaender" w:hAnsi="Hadassah Friedlaender" w:cs="Guttman Mantova"/>
          <w:sz w:val="32"/>
          <w:szCs w:val="32"/>
          <w:rtl/>
        </w:rPr>
        <w:t xml:space="preserve"> בחיי הנישואים שמהותם הוא שלמות בנפש</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3F9B30E6" w14:textId="77777777" w:rsidR="007A799B" w:rsidRPr="007D56A3" w:rsidRDefault="001F30FB"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"לא טוב היות האדם לבדו"</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 עוד ואין לאדם ציור ברור למה </w:t>
      </w:r>
      <w:r w:rsidR="00C46DD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לא טוב</w:t>
      </w:r>
      <w:r w:rsidR="00C46DDA" w:rsidRPr="007D56A3">
        <w:rPr>
          <w:rFonts w:ascii="Hadassah Friedlaender" w:hAnsi="Hadassah Friedlaender" w:cs="Guttman Mantova"/>
          <w:sz w:val="32"/>
          <w:szCs w:val="32"/>
          <w:rtl/>
        </w:rPr>
        <w:t>'</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איזה חלקים חסרים לו בנפש בלא אשה</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ואיפה </w:t>
      </w:r>
      <w:r w:rsidR="00C46DDA"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אשה משלימה אותו</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גם אם הוא יהיה אדם בעל מידות טובות מאוד</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A721AE"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חיבור אמיתי עם אשתו לא יהיה</w:t>
      </w:r>
      <w:r w:rsidR="00C46DDA" w:rsidRPr="007D56A3">
        <w:rPr>
          <w:rFonts w:ascii="Hadassah Friedlaender" w:hAnsi="Hadassah Friedlaender" w:cs="Guttman Mantova"/>
          <w:sz w:val="32"/>
          <w:szCs w:val="32"/>
          <w:rtl/>
        </w:rPr>
        <w:t xml:space="preserve"> לו</w:t>
      </w:r>
      <w:r w:rsidR="00A721A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וזה פשוט </w:t>
      </w:r>
      <w:r w:rsidR="00C46DDA" w:rsidRPr="007D56A3">
        <w:rPr>
          <w:rFonts w:ascii="Hadassah Friedlaender" w:hAnsi="Hadassah Friedlaender" w:cs="Guttman Mantova"/>
          <w:sz w:val="32"/>
          <w:szCs w:val="32"/>
          <w:rtl/>
        </w:rPr>
        <w:t>וברור.</w:t>
      </w:r>
    </w:p>
    <w:p w14:paraId="3FAFCB96" w14:textId="6538F2D2" w:rsidR="00A721AE" w:rsidRDefault="00A721AE" w:rsidP="00302362">
      <w:pPr>
        <w:jc w:val="both"/>
        <w:rPr>
          <w:rFonts w:ascii="Hadassah Friedlaender" w:hAnsi="Hadassah Friedlaender" w:cs="Guttman Mantova"/>
          <w:b/>
          <w:bCs/>
          <w:sz w:val="32"/>
          <w:szCs w:val="32"/>
          <w:rtl/>
        </w:rPr>
      </w:pPr>
    </w:p>
    <w:p w14:paraId="54C84006" w14:textId="569B3D10" w:rsidR="002B4FAB" w:rsidRDefault="002B4FAB" w:rsidP="00302362">
      <w:pPr>
        <w:jc w:val="both"/>
        <w:rPr>
          <w:rFonts w:ascii="Hadassah Friedlaender" w:hAnsi="Hadassah Friedlaender" w:cs="Guttman Mantova"/>
          <w:b/>
          <w:bCs/>
          <w:sz w:val="32"/>
          <w:szCs w:val="32"/>
          <w:rtl/>
        </w:rPr>
      </w:pPr>
    </w:p>
    <w:p w14:paraId="1C8285CE" w14:textId="5653E509" w:rsidR="00382DE3" w:rsidRDefault="00382DE3" w:rsidP="00302362">
      <w:pPr>
        <w:jc w:val="both"/>
        <w:rPr>
          <w:rFonts w:ascii="Hadassah Friedlaender" w:hAnsi="Hadassah Friedlaender" w:cs="Guttman Mantova"/>
          <w:b/>
          <w:bCs/>
          <w:sz w:val="32"/>
          <w:szCs w:val="32"/>
          <w:rtl/>
        </w:rPr>
      </w:pPr>
    </w:p>
    <w:p w14:paraId="6B8662C2" w14:textId="1D879A2D" w:rsidR="00382DE3" w:rsidRDefault="00382DE3" w:rsidP="00302362">
      <w:pPr>
        <w:jc w:val="both"/>
        <w:rPr>
          <w:rFonts w:ascii="Hadassah Friedlaender" w:hAnsi="Hadassah Friedlaender" w:cs="Guttman Mantova"/>
          <w:b/>
          <w:bCs/>
          <w:sz w:val="32"/>
          <w:szCs w:val="32"/>
          <w:rtl/>
        </w:rPr>
      </w:pPr>
    </w:p>
    <w:p w14:paraId="763260D3" w14:textId="05B96C80" w:rsidR="00382DE3" w:rsidRDefault="00382DE3" w:rsidP="00302362">
      <w:pPr>
        <w:jc w:val="both"/>
        <w:rPr>
          <w:rFonts w:ascii="Hadassah Friedlaender" w:hAnsi="Hadassah Friedlaender" w:cs="Guttman Mantova"/>
          <w:b/>
          <w:bCs/>
          <w:sz w:val="32"/>
          <w:szCs w:val="32"/>
          <w:rtl/>
        </w:rPr>
      </w:pPr>
    </w:p>
    <w:p w14:paraId="35842911" w14:textId="2A283E5B" w:rsidR="00382DE3" w:rsidRDefault="00382DE3" w:rsidP="00302362">
      <w:pPr>
        <w:jc w:val="both"/>
        <w:rPr>
          <w:rFonts w:ascii="Hadassah Friedlaender" w:hAnsi="Hadassah Friedlaender" w:cs="Guttman Mantova"/>
          <w:b/>
          <w:bCs/>
          <w:sz w:val="32"/>
          <w:szCs w:val="32"/>
          <w:rtl/>
        </w:rPr>
      </w:pPr>
    </w:p>
    <w:p w14:paraId="64ECDFFB" w14:textId="6E597F7D" w:rsidR="00382DE3" w:rsidRDefault="00382DE3" w:rsidP="00302362">
      <w:pPr>
        <w:jc w:val="both"/>
        <w:rPr>
          <w:rFonts w:ascii="Hadassah Friedlaender" w:hAnsi="Hadassah Friedlaender" w:cs="Guttman Mantova"/>
          <w:b/>
          <w:bCs/>
          <w:sz w:val="32"/>
          <w:szCs w:val="32"/>
          <w:rtl/>
        </w:rPr>
      </w:pPr>
    </w:p>
    <w:p w14:paraId="7A7CE068" w14:textId="23B9FBAE" w:rsidR="00382DE3" w:rsidRDefault="00382DE3" w:rsidP="00302362">
      <w:pPr>
        <w:jc w:val="both"/>
        <w:rPr>
          <w:rFonts w:ascii="Hadassah Friedlaender" w:hAnsi="Hadassah Friedlaender" w:cs="Guttman Mantova"/>
          <w:b/>
          <w:bCs/>
          <w:sz w:val="32"/>
          <w:szCs w:val="32"/>
          <w:rtl/>
        </w:rPr>
      </w:pPr>
    </w:p>
    <w:p w14:paraId="30F90C77" w14:textId="5D600B4B" w:rsidR="00382DE3" w:rsidRDefault="00382DE3" w:rsidP="00302362">
      <w:pPr>
        <w:jc w:val="both"/>
        <w:rPr>
          <w:rFonts w:ascii="Hadassah Friedlaender" w:hAnsi="Hadassah Friedlaender" w:cs="Guttman Mantova"/>
          <w:b/>
          <w:bCs/>
          <w:sz w:val="32"/>
          <w:szCs w:val="32"/>
          <w:rtl/>
        </w:rPr>
      </w:pPr>
    </w:p>
    <w:p w14:paraId="489E22D3" w14:textId="75AAC5AD" w:rsidR="00382DE3" w:rsidRDefault="00382DE3" w:rsidP="00302362">
      <w:pPr>
        <w:jc w:val="both"/>
        <w:rPr>
          <w:rFonts w:ascii="Hadassah Friedlaender" w:hAnsi="Hadassah Friedlaender" w:cs="Guttman Mantova"/>
          <w:b/>
          <w:bCs/>
          <w:sz w:val="32"/>
          <w:szCs w:val="32"/>
          <w:rtl/>
        </w:rPr>
      </w:pPr>
    </w:p>
    <w:p w14:paraId="336E7390" w14:textId="2F541C94" w:rsidR="00382DE3" w:rsidRDefault="00382DE3" w:rsidP="00302362">
      <w:pPr>
        <w:jc w:val="both"/>
        <w:rPr>
          <w:rFonts w:ascii="Hadassah Friedlaender" w:hAnsi="Hadassah Friedlaender" w:cs="Guttman Mantova"/>
          <w:b/>
          <w:bCs/>
          <w:sz w:val="32"/>
          <w:szCs w:val="32"/>
          <w:rtl/>
        </w:rPr>
      </w:pPr>
    </w:p>
    <w:p w14:paraId="48D91542" w14:textId="4B11675B" w:rsidR="00382DE3" w:rsidRDefault="00382DE3" w:rsidP="00302362">
      <w:pPr>
        <w:jc w:val="both"/>
        <w:rPr>
          <w:rFonts w:ascii="Hadassah Friedlaender" w:hAnsi="Hadassah Friedlaender" w:cs="Guttman Mantova"/>
          <w:b/>
          <w:bCs/>
          <w:sz w:val="32"/>
          <w:szCs w:val="32"/>
          <w:rtl/>
        </w:rPr>
      </w:pPr>
    </w:p>
    <w:p w14:paraId="75B6FADA" w14:textId="07C27383" w:rsidR="00382DE3" w:rsidRDefault="00382DE3" w:rsidP="00302362">
      <w:pPr>
        <w:jc w:val="both"/>
        <w:rPr>
          <w:rFonts w:ascii="Hadassah Friedlaender" w:hAnsi="Hadassah Friedlaender" w:cs="Guttman Mantova"/>
          <w:b/>
          <w:bCs/>
          <w:sz w:val="32"/>
          <w:szCs w:val="32"/>
          <w:rtl/>
        </w:rPr>
      </w:pPr>
    </w:p>
    <w:p w14:paraId="49D614DF" w14:textId="34EB9644" w:rsidR="00382DE3" w:rsidRDefault="00382DE3" w:rsidP="00302362">
      <w:pPr>
        <w:jc w:val="both"/>
        <w:rPr>
          <w:rFonts w:ascii="Hadassah Friedlaender" w:hAnsi="Hadassah Friedlaender" w:cs="Guttman Mantova"/>
          <w:b/>
          <w:bCs/>
          <w:sz w:val="32"/>
          <w:szCs w:val="32"/>
          <w:rtl/>
        </w:rPr>
      </w:pPr>
    </w:p>
    <w:p w14:paraId="4CF06DB8" w14:textId="3EADFC78" w:rsidR="00382DE3" w:rsidRDefault="00382DE3" w:rsidP="00302362">
      <w:pPr>
        <w:jc w:val="both"/>
        <w:rPr>
          <w:rFonts w:ascii="Hadassah Friedlaender" w:hAnsi="Hadassah Friedlaender" w:cs="Guttman Mantova"/>
          <w:b/>
          <w:bCs/>
          <w:sz w:val="32"/>
          <w:szCs w:val="32"/>
          <w:rtl/>
        </w:rPr>
      </w:pPr>
    </w:p>
    <w:p w14:paraId="33BB4C27" w14:textId="336555BA" w:rsidR="00382DE3" w:rsidRDefault="00382DE3" w:rsidP="00302362">
      <w:pPr>
        <w:jc w:val="both"/>
        <w:rPr>
          <w:rFonts w:ascii="Hadassah Friedlaender" w:hAnsi="Hadassah Friedlaender" w:cs="Guttman Mantova"/>
          <w:b/>
          <w:bCs/>
          <w:sz w:val="32"/>
          <w:szCs w:val="32"/>
          <w:rtl/>
        </w:rPr>
      </w:pPr>
    </w:p>
    <w:p w14:paraId="197E9AB7" w14:textId="7DCAAE27" w:rsidR="00382DE3" w:rsidRDefault="00382DE3" w:rsidP="00302362">
      <w:pPr>
        <w:jc w:val="both"/>
        <w:rPr>
          <w:rFonts w:ascii="Hadassah Friedlaender" w:hAnsi="Hadassah Friedlaender" w:cs="Guttman Mantova"/>
          <w:b/>
          <w:bCs/>
          <w:sz w:val="32"/>
          <w:szCs w:val="32"/>
          <w:rtl/>
        </w:rPr>
      </w:pPr>
    </w:p>
    <w:p w14:paraId="63880740" w14:textId="77777777" w:rsidR="00382DE3" w:rsidRDefault="00382DE3" w:rsidP="00302362">
      <w:pPr>
        <w:jc w:val="both"/>
        <w:rPr>
          <w:rFonts w:ascii="Hadassah Friedlaender" w:hAnsi="Hadassah Friedlaender" w:cs="Guttman Mantova"/>
          <w:b/>
          <w:bCs/>
          <w:sz w:val="32"/>
          <w:szCs w:val="32"/>
          <w:rtl/>
        </w:rPr>
      </w:pPr>
    </w:p>
    <w:p w14:paraId="65E65AD9" w14:textId="77777777" w:rsidR="002B4FAB" w:rsidRPr="007D56A3" w:rsidRDefault="002B4FAB" w:rsidP="00302362">
      <w:pPr>
        <w:jc w:val="both"/>
        <w:rPr>
          <w:rFonts w:ascii="Hadassah Friedlaender" w:hAnsi="Hadassah Friedlaender" w:cs="Guttman Mantova"/>
          <w:b/>
          <w:bCs/>
          <w:sz w:val="32"/>
          <w:szCs w:val="32"/>
          <w:rtl/>
        </w:rPr>
      </w:pPr>
    </w:p>
    <w:bookmarkEnd w:id="1"/>
    <w:p w14:paraId="1978ED34" w14:textId="78C44431" w:rsidR="00B03CB0" w:rsidRPr="007D56A3" w:rsidRDefault="00B03CB0" w:rsidP="00302362">
      <w:pPr>
        <w:jc w:val="center"/>
        <w:rPr>
          <w:rFonts w:ascii="Hadassah Friedlaender" w:hAnsi="Hadassah Friedlaender" w:cs="Guttman Mantova"/>
          <w:sz w:val="32"/>
          <w:szCs w:val="32"/>
          <w:rtl/>
        </w:rPr>
      </w:pPr>
      <w:r w:rsidRPr="007D56A3">
        <w:rPr>
          <w:rFonts w:ascii="Hadassah Friedlaender" w:hAnsi="Hadassah Friedlaender" w:cs="Guttman Mantova" w:hint="cs"/>
          <w:sz w:val="32"/>
          <w:szCs w:val="32"/>
          <w:rtl/>
        </w:rPr>
        <w:lastRenderedPageBreak/>
        <w:t>חלק א':</w:t>
      </w:r>
    </w:p>
    <w:p w14:paraId="5621FFC6" w14:textId="2FD5004A" w:rsidR="005A69EA" w:rsidRPr="007D56A3" w:rsidRDefault="005A69EA" w:rsidP="00302362">
      <w:pPr>
        <w:jc w:val="center"/>
        <w:rPr>
          <w:rFonts w:ascii="Hadassah Friedlaender" w:hAnsi="Hadassah Friedlaender" w:cs="Guttman Mantova"/>
          <w:b/>
          <w:bCs/>
          <w:sz w:val="36"/>
          <w:szCs w:val="36"/>
          <w:rtl/>
        </w:rPr>
      </w:pPr>
      <w:r w:rsidRPr="007D56A3">
        <w:rPr>
          <w:rFonts w:ascii="Hadassah Friedlaender" w:hAnsi="Hadassah Friedlaender" w:cs="Guttman Mantova"/>
          <w:b/>
          <w:bCs/>
          <w:sz w:val="36"/>
          <w:szCs w:val="36"/>
          <w:rtl/>
        </w:rPr>
        <w:t>התוכן הפנימי של חיי הניש</w:t>
      </w:r>
      <w:r w:rsidR="006A6BB4" w:rsidRPr="007D56A3">
        <w:rPr>
          <w:rFonts w:ascii="Hadassah Friedlaender" w:hAnsi="Hadassah Friedlaender" w:cs="Guttman Mantova"/>
          <w:b/>
          <w:bCs/>
          <w:sz w:val="36"/>
          <w:szCs w:val="36"/>
          <w:rtl/>
        </w:rPr>
        <w:t>ו</w:t>
      </w:r>
      <w:r w:rsidRPr="007D56A3">
        <w:rPr>
          <w:rFonts w:ascii="Hadassah Friedlaender" w:hAnsi="Hadassah Friedlaender" w:cs="Guttman Mantova"/>
          <w:b/>
          <w:bCs/>
          <w:sz w:val="36"/>
          <w:szCs w:val="36"/>
          <w:rtl/>
        </w:rPr>
        <w:t>אין</w:t>
      </w:r>
      <w:r w:rsidR="00C46DDA" w:rsidRPr="007D56A3">
        <w:rPr>
          <w:rFonts w:ascii="Hadassah Friedlaender" w:hAnsi="Hadassah Friedlaender" w:cs="Guttman Mantova"/>
          <w:b/>
          <w:bCs/>
          <w:sz w:val="36"/>
          <w:szCs w:val="36"/>
          <w:rtl/>
        </w:rPr>
        <w:t>:</w:t>
      </w:r>
    </w:p>
    <w:p w14:paraId="715E374D" w14:textId="77777777" w:rsidR="004B6CD1" w:rsidRPr="007D56A3" w:rsidRDefault="004B6CD1" w:rsidP="00302362">
      <w:pPr>
        <w:jc w:val="both"/>
        <w:rPr>
          <w:rFonts w:ascii="Hadassah Friedlaender" w:hAnsi="Hadassah Friedlaender" w:cs="Guttman Mantova"/>
          <w:sz w:val="36"/>
          <w:szCs w:val="36"/>
          <w:rtl/>
        </w:rPr>
      </w:pPr>
    </w:p>
    <w:p w14:paraId="467C8626" w14:textId="433C2FE0" w:rsidR="004B6CD1" w:rsidRPr="007D56A3" w:rsidRDefault="004B6CD1" w:rsidP="00302362">
      <w:pPr>
        <w:jc w:val="both"/>
        <w:rPr>
          <w:rFonts w:ascii="Hadassah Friedlaender" w:hAnsi="Hadassah Friedlaender" w:cs="Guttman Mantova"/>
          <w:sz w:val="36"/>
          <w:szCs w:val="36"/>
          <w:rtl/>
        </w:rPr>
      </w:pPr>
      <w:r w:rsidRPr="007D56A3">
        <w:rPr>
          <w:rFonts w:ascii="Hadassah Friedlaender" w:hAnsi="Hadassah Friedlaender" w:cs="Guttman Mantova"/>
          <w:sz w:val="36"/>
          <w:szCs w:val="36"/>
          <w:rtl/>
        </w:rPr>
        <w:t>המערכת הרגשית של הבעל והא</w:t>
      </w:r>
      <w:r w:rsidR="00302362" w:rsidRPr="007D56A3">
        <w:rPr>
          <w:rFonts w:ascii="Hadassah Friedlaender" w:hAnsi="Hadassah Friedlaender" w:cs="Guttman Mantova" w:hint="cs"/>
          <w:sz w:val="36"/>
          <w:szCs w:val="36"/>
          <w:rtl/>
        </w:rPr>
        <w:t>י</w:t>
      </w:r>
      <w:r w:rsidRPr="007D56A3">
        <w:rPr>
          <w:rFonts w:ascii="Hadassah Friedlaender" w:hAnsi="Hadassah Friedlaender" w:cs="Guttman Mantova"/>
          <w:sz w:val="36"/>
          <w:szCs w:val="36"/>
          <w:rtl/>
        </w:rPr>
        <w:t>שה</w:t>
      </w:r>
      <w:r w:rsidR="00C46DDA" w:rsidRPr="007D56A3">
        <w:rPr>
          <w:rFonts w:ascii="Hadassah Friedlaender" w:hAnsi="Hadassah Friedlaender" w:cs="Guttman Mantova"/>
          <w:sz w:val="36"/>
          <w:szCs w:val="36"/>
          <w:rtl/>
        </w:rPr>
        <w:t>:</w:t>
      </w:r>
    </w:p>
    <w:p w14:paraId="32333F57" w14:textId="77777777" w:rsidR="00C46DDA" w:rsidRPr="007D56A3" w:rsidRDefault="00444F4C"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כתב המהר"ל וז"ל</w:t>
      </w:r>
      <w:r w:rsidR="00C46DD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7311B6C8" w14:textId="77777777" w:rsidR="00444F4C" w:rsidRPr="007D56A3" w:rsidRDefault="00C46DDA" w:rsidP="00302362">
      <w:pPr>
        <w:jc w:val="both"/>
        <w:rPr>
          <w:rFonts w:ascii="Hadassah Friedlaender" w:hAnsi="Hadassah Friedlaender" w:cs="Guttman Mantova"/>
          <w:sz w:val="24"/>
          <w:szCs w:val="24"/>
          <w:rtl/>
        </w:rPr>
      </w:pPr>
      <w:r w:rsidRPr="007D56A3">
        <w:rPr>
          <w:rFonts w:ascii="Hadassah Friedlaender" w:hAnsi="Hadassah Friedlaender" w:cs="Guttman Mantova"/>
          <w:sz w:val="24"/>
          <w:szCs w:val="24"/>
          <w:rtl/>
        </w:rPr>
        <w:t>''</w:t>
      </w:r>
      <w:r w:rsidR="00444F4C" w:rsidRPr="007D56A3">
        <w:rPr>
          <w:rFonts w:ascii="Hadassah Friedlaender" w:hAnsi="Hadassah Friedlaender" w:cs="Guttman Mantova"/>
          <w:sz w:val="24"/>
          <w:szCs w:val="24"/>
          <w:rtl/>
        </w:rPr>
        <w:t xml:space="preserve">נקרא </w:t>
      </w:r>
      <w:r w:rsidR="00B0607A" w:rsidRPr="007D56A3">
        <w:rPr>
          <w:rFonts w:ascii="Hadassah Friedlaender" w:hAnsi="Hadassah Friedlaender" w:cs="Guttman Mantova"/>
          <w:sz w:val="24"/>
          <w:szCs w:val="24"/>
          <w:rtl/>
        </w:rPr>
        <w:t>ה</w:t>
      </w:r>
      <w:r w:rsidR="00444F4C" w:rsidRPr="007D56A3">
        <w:rPr>
          <w:rFonts w:ascii="Hadassah Friedlaender" w:hAnsi="Hadassah Friedlaender" w:cs="Guttman Mantova"/>
          <w:sz w:val="24"/>
          <w:szCs w:val="24"/>
          <w:rtl/>
        </w:rPr>
        <w:t>חיבור אכילה</w:t>
      </w:r>
      <w:r w:rsidR="00B0607A" w:rsidRPr="007D56A3">
        <w:rPr>
          <w:rFonts w:ascii="Hadassah Friedlaender" w:hAnsi="Hadassah Friedlaender" w:cs="Guttman Mantova"/>
          <w:sz w:val="24"/>
          <w:szCs w:val="24"/>
          <w:rtl/>
        </w:rPr>
        <w:t>,</w:t>
      </w:r>
      <w:r w:rsidR="00444F4C" w:rsidRPr="007D56A3">
        <w:rPr>
          <w:rFonts w:ascii="Hadassah Friedlaender" w:hAnsi="Hadassah Friedlaender" w:cs="Guttman Mantova"/>
          <w:sz w:val="24"/>
          <w:szCs w:val="24"/>
          <w:rtl/>
        </w:rPr>
        <w:t xml:space="preserve"> בין באיש בין באשה</w:t>
      </w:r>
      <w:r w:rsidR="00B0607A" w:rsidRPr="007D56A3">
        <w:rPr>
          <w:rFonts w:ascii="Hadassah Friedlaender" w:hAnsi="Hadassah Friedlaender" w:cs="Guttman Mantova"/>
          <w:sz w:val="24"/>
          <w:szCs w:val="24"/>
          <w:rtl/>
        </w:rPr>
        <w:t>,</w:t>
      </w:r>
      <w:r w:rsidR="00444F4C" w:rsidRPr="007D56A3">
        <w:rPr>
          <w:rFonts w:ascii="Hadassah Friedlaender" w:hAnsi="Hadassah Friedlaender" w:cs="Guttman Mantova"/>
          <w:sz w:val="24"/>
          <w:szCs w:val="24"/>
          <w:rtl/>
        </w:rPr>
        <w:t xml:space="preserve"> כי קבלת הדבר [המשלים את האדם] יקרא אכילה שהאדם מקבל דבר שהוא אוכל והא</w:t>
      </w:r>
      <w:r w:rsidRPr="007D56A3">
        <w:rPr>
          <w:rFonts w:ascii="Hadassah Friedlaender" w:hAnsi="Hadassah Friedlaender" w:cs="Guttman Mantova"/>
          <w:sz w:val="24"/>
          <w:szCs w:val="24"/>
          <w:rtl/>
        </w:rPr>
        <w:t>י</w:t>
      </w:r>
      <w:r w:rsidR="00444F4C" w:rsidRPr="007D56A3">
        <w:rPr>
          <w:rFonts w:ascii="Hadassah Friedlaender" w:hAnsi="Hadassah Friedlaender" w:cs="Guttman Mantova"/>
          <w:sz w:val="24"/>
          <w:szCs w:val="24"/>
          <w:rtl/>
        </w:rPr>
        <w:t>שה מקבלת בודאי האיש</w:t>
      </w:r>
      <w:r w:rsidR="00B0607A" w:rsidRPr="007D56A3">
        <w:rPr>
          <w:rFonts w:ascii="Hadassah Friedlaender" w:hAnsi="Hadassah Friedlaender" w:cs="Guttman Mantova"/>
          <w:sz w:val="24"/>
          <w:szCs w:val="24"/>
          <w:rtl/>
        </w:rPr>
        <w:t>,</w:t>
      </w:r>
      <w:r w:rsidR="00444F4C" w:rsidRPr="007D56A3">
        <w:rPr>
          <w:rFonts w:ascii="Hadassah Friedlaender" w:hAnsi="Hadassah Friedlaender" w:cs="Guttman Mantova"/>
          <w:sz w:val="24"/>
          <w:szCs w:val="24"/>
          <w:rtl/>
        </w:rPr>
        <w:t xml:space="preserve"> והאיש מקבל האשה כי כל חיבור האחד מקבל את האחר ושניהם מקבלים זה מזה</w:t>
      </w:r>
      <w:r w:rsidRPr="007D56A3">
        <w:rPr>
          <w:rFonts w:ascii="Hadassah Friedlaender" w:hAnsi="Hadassah Friedlaender" w:cs="Guttman Mantova"/>
          <w:sz w:val="24"/>
          <w:szCs w:val="24"/>
          <w:rtl/>
        </w:rPr>
        <w:t>''</w:t>
      </w:r>
      <w:r w:rsidR="00B0607A" w:rsidRPr="007D56A3">
        <w:rPr>
          <w:rFonts w:ascii="Hadassah Friedlaender" w:hAnsi="Hadassah Friedlaender" w:cs="Guttman Mantova"/>
          <w:sz w:val="24"/>
          <w:szCs w:val="24"/>
          <w:rtl/>
        </w:rPr>
        <w:t>.</w:t>
      </w:r>
    </w:p>
    <w:p w14:paraId="099E101E" w14:textId="77777777" w:rsidR="00B0607A" w:rsidRPr="007D56A3" w:rsidRDefault="00B0607A"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ישנם ב' חלקים</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א.</w:t>
      </w:r>
      <w:r w:rsidRPr="007D56A3">
        <w:rPr>
          <w:rFonts w:ascii="Hadassah Friedlaender" w:hAnsi="Hadassah Friedlaender" w:cs="Guttman Mantova"/>
          <w:sz w:val="28"/>
          <w:szCs w:val="28"/>
          <w:rtl/>
        </w:rPr>
        <w:t xml:space="preserve"> </w:t>
      </w:r>
      <w:r w:rsidR="001F30FB" w:rsidRPr="007D56A3">
        <w:rPr>
          <w:rFonts w:ascii="Hadassah Friedlaender" w:hAnsi="Hadassah Friedlaender" w:cs="Guttman Mantova"/>
          <w:sz w:val="28"/>
          <w:szCs w:val="28"/>
          <w:rtl/>
        </w:rPr>
        <w:t xml:space="preserve">נתינה וקבלה - </w:t>
      </w:r>
      <w:r w:rsidRPr="007D56A3">
        <w:rPr>
          <w:rFonts w:ascii="Hadassah Friedlaender" w:hAnsi="Hadassah Friedlaender" w:cs="Guttman Mantova"/>
          <w:sz w:val="28"/>
          <w:szCs w:val="28"/>
          <w:rtl/>
        </w:rPr>
        <w:t>האיש מקבל מהאשה והאישה מהאיש</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ב.</w:t>
      </w:r>
      <w:r w:rsidR="001F30FB" w:rsidRPr="007D56A3">
        <w:rPr>
          <w:rFonts w:ascii="Hadassah Friedlaender" w:hAnsi="Hadassah Friedlaender" w:cs="Guttman Mantova"/>
          <w:sz w:val="28"/>
          <w:szCs w:val="28"/>
          <w:rtl/>
        </w:rPr>
        <w:t xml:space="preserve"> קשר- </w:t>
      </w:r>
      <w:r w:rsidRPr="007D56A3">
        <w:rPr>
          <w:rFonts w:ascii="Hadassah Friedlaender" w:hAnsi="Hadassah Friedlaender" w:cs="Guttman Mantova"/>
          <w:sz w:val="28"/>
          <w:szCs w:val="28"/>
          <w:rtl/>
        </w:rPr>
        <w:t xml:space="preserve"> שניהם מקבלים זה מזה</w:t>
      </w:r>
      <w:r w:rsidR="009C5DF0" w:rsidRPr="007D56A3">
        <w:rPr>
          <w:rFonts w:ascii="Hadassah Friedlaender" w:hAnsi="Hadassah Friedlaender" w:cs="Guttman Mantova"/>
          <w:sz w:val="28"/>
          <w:szCs w:val="28"/>
          <w:rtl/>
        </w:rPr>
        <w:t>.</w:t>
      </w:r>
    </w:p>
    <w:p w14:paraId="0FDD1350" w14:textId="77777777" w:rsidR="001F30FB" w:rsidRPr="007D56A3" w:rsidRDefault="001F30FB"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זהו בעצם היסוד לחיי  הנישואים </w:t>
      </w:r>
      <w:r w:rsidR="009C5DF0" w:rsidRPr="007D56A3">
        <w:rPr>
          <w:rFonts w:ascii="Hadassah Friedlaender" w:hAnsi="Hadassah Friedlaender" w:cs="Guttman Mantova"/>
          <w:sz w:val="28"/>
          <w:szCs w:val="28"/>
          <w:rtl/>
        </w:rPr>
        <w:t>כ</w:t>
      </w:r>
      <w:r w:rsidRPr="007D56A3">
        <w:rPr>
          <w:rFonts w:ascii="Hadassah Friedlaender" w:hAnsi="Hadassah Friedlaender" w:cs="Guttman Mantova"/>
          <w:sz w:val="28"/>
          <w:szCs w:val="28"/>
          <w:rtl/>
        </w:rPr>
        <w:t>שקיים בהם ב' מערכות אלו</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א.</w:t>
      </w:r>
      <w:r w:rsidRPr="007D56A3">
        <w:rPr>
          <w:rFonts w:ascii="Hadassah Friedlaender" w:hAnsi="Hadassah Friedlaender" w:cs="Guttman Mantova"/>
          <w:sz w:val="28"/>
          <w:szCs w:val="28"/>
          <w:rtl/>
        </w:rPr>
        <w:t xml:space="preserve"> ישנה נתינה וקבלה – חיי נישואים א</w:t>
      </w:r>
      <w:r w:rsidR="009C5DF0"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נם נתינה חד צדדית בלבד</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כדוגמת הורים שבהם המערכת היא שההורים עומדים רק כדמות מקבל וההורים כדמות משפיעה בלבד</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ב.</w:t>
      </w:r>
      <w:r w:rsidRPr="007D56A3">
        <w:rPr>
          <w:rFonts w:ascii="Hadassah Friedlaender" w:hAnsi="Hadassah Friedlaender" w:cs="Guttman Mantova"/>
          <w:sz w:val="28"/>
          <w:szCs w:val="28"/>
          <w:rtl/>
        </w:rPr>
        <w:t xml:space="preserve"> אך </w:t>
      </w:r>
      <w:r w:rsidR="009C5DF0" w:rsidRPr="007D56A3">
        <w:rPr>
          <w:rFonts w:ascii="Hadassah Friedlaender" w:hAnsi="Hadassah Friedlaender" w:cs="Guttman Mantova"/>
          <w:sz w:val="28"/>
          <w:szCs w:val="28"/>
          <w:rtl/>
        </w:rPr>
        <w:t>אלו</w:t>
      </w:r>
      <w:r w:rsidRPr="007D56A3">
        <w:rPr>
          <w:rFonts w:ascii="Hadassah Friedlaender" w:hAnsi="Hadassah Friedlaender" w:cs="Guttman Mantova"/>
          <w:sz w:val="28"/>
          <w:szCs w:val="28"/>
          <w:rtl/>
        </w:rPr>
        <w:t xml:space="preserve"> נתינה וקבלה לא חיצוניים מעצם האישות כמו נתינה וקבלה בכל מערכות האחרות בחיים</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אלא היא מערכת ש</w:t>
      </w:r>
      <w:r w:rsidR="009C5DF0" w:rsidRPr="007D56A3">
        <w:rPr>
          <w:rFonts w:ascii="Hadassah Friedlaender" w:hAnsi="Hadassah Friedlaender" w:cs="Guttman Mantova"/>
          <w:sz w:val="28"/>
          <w:szCs w:val="28"/>
          <w:rtl/>
        </w:rPr>
        <w:t>ל</w:t>
      </w:r>
      <w:r w:rsidRPr="007D56A3">
        <w:rPr>
          <w:rFonts w:ascii="Hadassah Friedlaender" w:hAnsi="Hadassah Friedlaender" w:cs="Guttman Mantova"/>
          <w:sz w:val="28"/>
          <w:szCs w:val="28"/>
          <w:rtl/>
        </w:rPr>
        <w:t xml:space="preserve"> נתינת מקום בעצם האישיות של כל אחד להשלים את מה שחסר לחברו</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2F3A9152" w14:textId="77777777" w:rsidR="009C5DF0" w:rsidRPr="007D56A3" w:rsidRDefault="009C5DF0" w:rsidP="00302362">
      <w:pPr>
        <w:jc w:val="both"/>
        <w:rPr>
          <w:rFonts w:ascii="Hadassah Friedlaender" w:hAnsi="Hadassah Friedlaender" w:cs="Guttman Mantova"/>
          <w:sz w:val="28"/>
          <w:szCs w:val="28"/>
          <w:rtl/>
        </w:rPr>
      </w:pPr>
    </w:p>
    <w:p w14:paraId="74E5C589" w14:textId="77777777" w:rsidR="009C5DF0" w:rsidRPr="007D56A3" w:rsidRDefault="009C5DF0" w:rsidP="00302362">
      <w:pPr>
        <w:jc w:val="both"/>
        <w:rPr>
          <w:rFonts w:ascii="Hadassah Friedlaender" w:hAnsi="Hadassah Friedlaender" w:cs="Guttman Mantova"/>
          <w:b/>
          <w:bCs/>
          <w:sz w:val="28"/>
          <w:szCs w:val="28"/>
          <w:rtl/>
        </w:rPr>
      </w:pPr>
    </w:p>
    <w:p w14:paraId="2DD8154D" w14:textId="77056C27" w:rsidR="00676215" w:rsidRPr="007D56A3" w:rsidRDefault="005A69EA" w:rsidP="00302362">
      <w:pPr>
        <w:jc w:val="center"/>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 xml:space="preserve">הבנת </w:t>
      </w:r>
      <w:r w:rsidR="00B0607A" w:rsidRPr="007D56A3">
        <w:rPr>
          <w:rFonts w:ascii="Hadassah Friedlaender" w:hAnsi="Hadassah Friedlaender" w:cs="Guttman Mantova"/>
          <w:b/>
          <w:bCs/>
          <w:sz w:val="28"/>
          <w:szCs w:val="28"/>
          <w:rtl/>
        </w:rPr>
        <w:t>הצורך</w:t>
      </w:r>
      <w:r w:rsidRPr="007D56A3">
        <w:rPr>
          <w:rFonts w:ascii="Hadassah Friedlaender" w:hAnsi="Hadassah Friedlaender" w:cs="Guttman Mantova"/>
          <w:b/>
          <w:bCs/>
          <w:sz w:val="28"/>
          <w:szCs w:val="28"/>
          <w:rtl/>
        </w:rPr>
        <w:t xml:space="preserve"> הרגשי של הבעל באשה ושל האשה בבעל</w:t>
      </w:r>
      <w:r w:rsidR="009C5DF0" w:rsidRPr="007D56A3">
        <w:rPr>
          <w:rFonts w:ascii="Hadassah Friedlaender" w:hAnsi="Hadassah Friedlaender" w:cs="Guttman Mantova"/>
          <w:b/>
          <w:bCs/>
          <w:sz w:val="28"/>
          <w:szCs w:val="28"/>
          <w:rtl/>
        </w:rPr>
        <w:t>,</w:t>
      </w:r>
    </w:p>
    <w:p w14:paraId="55B6009D" w14:textId="77777777" w:rsidR="005A69EA" w:rsidRPr="007D56A3" w:rsidRDefault="005A69EA" w:rsidP="00302362">
      <w:pPr>
        <w:jc w:val="center"/>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ומקום החיבור ביניהם</w:t>
      </w:r>
      <w:r w:rsidR="009C5DF0" w:rsidRPr="007D56A3">
        <w:rPr>
          <w:rFonts w:ascii="Hadassah Friedlaender" w:hAnsi="Hadassah Friedlaender" w:cs="Guttman Mantova"/>
          <w:b/>
          <w:bCs/>
          <w:sz w:val="28"/>
          <w:szCs w:val="28"/>
          <w:rtl/>
        </w:rPr>
        <w:t>:</w:t>
      </w:r>
    </w:p>
    <w:p w14:paraId="4242787A" w14:textId="77777777" w:rsidR="009C5DF0" w:rsidRPr="007D56A3" w:rsidRDefault="005A69EA"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כתב הרמב"ם</w:t>
      </w:r>
      <w:r w:rsidR="00A305C1" w:rsidRPr="007D56A3">
        <w:rPr>
          <w:rFonts w:ascii="Hadassah Friedlaender" w:hAnsi="Hadassah Friedlaender" w:cs="Guttman Mantova"/>
          <w:sz w:val="28"/>
          <w:szCs w:val="28"/>
          <w:rtl/>
        </w:rPr>
        <w:t xml:space="preserve">: </w:t>
      </w:r>
    </w:p>
    <w:p w14:paraId="0B14BA50" w14:textId="77777777" w:rsidR="005A69EA" w:rsidRPr="007D56A3" w:rsidRDefault="009C5DF0" w:rsidP="00302362">
      <w:pPr>
        <w:jc w:val="both"/>
        <w:rPr>
          <w:rFonts w:ascii="Hadassah Friedlaender" w:hAnsi="Hadassah Friedlaender" w:cs="Guttman Mantova"/>
          <w:sz w:val="24"/>
          <w:szCs w:val="24"/>
          <w:rtl/>
        </w:rPr>
      </w:pP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וכן צוו חכמים שיהיה אדם מכבד את אשתו יתר מגופו</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ואוהבה כגופו</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ואם יש לו ממון</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מרבה בטובתה כפי הממון</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ולא יטיל עליה אימה יתירה</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ויהיה דיבורו עמה בנחת</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ולא יהיה עצב ולא רוגז</w:t>
      </w:r>
      <w:r w:rsidRPr="007D56A3">
        <w:rPr>
          <w:rFonts w:ascii="Hadassah Friedlaender" w:hAnsi="Hadassah Friedlaender" w:cs="Guttman Mantova"/>
          <w:sz w:val="24"/>
          <w:szCs w:val="24"/>
          <w:rtl/>
        </w:rPr>
        <w:t>.''</w:t>
      </w:r>
    </w:p>
    <w:p w14:paraId="353C484F" w14:textId="77777777" w:rsidR="005A69EA" w:rsidRPr="007D56A3" w:rsidRDefault="005A69EA"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יש לנו לעיין היטב בלשון הרמב"ם שממש כל מילה ממנו היא </w:t>
      </w:r>
      <w:r w:rsidR="007A799B" w:rsidRPr="007D56A3">
        <w:rPr>
          <w:rFonts w:ascii="Hadassah Friedlaender" w:hAnsi="Hadassah Friedlaender" w:cs="Guttman Mantova"/>
          <w:sz w:val="28"/>
          <w:szCs w:val="28"/>
          <w:rtl/>
        </w:rPr>
        <w:t>א</w:t>
      </w:r>
      <w:r w:rsidRPr="007D56A3">
        <w:rPr>
          <w:rFonts w:ascii="Hadassah Friedlaender" w:hAnsi="Hadassah Friedlaender" w:cs="Guttman Mantova"/>
          <w:sz w:val="28"/>
          <w:szCs w:val="28"/>
          <w:rtl/>
        </w:rPr>
        <w:t>בן פינה לכל מערכת חיי הנישואין והבנת צורכי הבעל והא</w:t>
      </w:r>
      <w:r w:rsidR="009C5DF0"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שה</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64AECFD8" w14:textId="77777777" w:rsidR="00A305C1" w:rsidRPr="007D56A3" w:rsidRDefault="00A305C1"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אך ביותר הצרכים הרגשיים מ</w:t>
      </w:r>
      <w:r w:rsidR="009C5DF0" w:rsidRPr="007D56A3">
        <w:rPr>
          <w:rFonts w:ascii="Hadassah Friedlaender" w:hAnsi="Hadassah Friedlaender" w:cs="Guttman Mantova"/>
          <w:sz w:val="28"/>
          <w:szCs w:val="28"/>
          <w:rtl/>
        </w:rPr>
        <w:t>ש</w:t>
      </w:r>
      <w:r w:rsidRPr="007D56A3">
        <w:rPr>
          <w:rFonts w:ascii="Hadassah Friedlaender" w:hAnsi="Hadassah Friedlaender" w:cs="Guttman Mantova"/>
          <w:sz w:val="28"/>
          <w:szCs w:val="28"/>
          <w:rtl/>
        </w:rPr>
        <w:t>קפים את עצמם מהות האישיות של כל אחד, וכשיש לנו ציור ברור ממהות זו כל פרטי החילוקים בין הבעל האשה מתחברים לציור זה</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[ואז</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 נחסכים הרבה מאוד מחלוקות כי ברור לכל </w:t>
      </w:r>
      <w:r w:rsidRPr="007D56A3">
        <w:rPr>
          <w:rFonts w:ascii="Hadassah Friedlaender" w:hAnsi="Hadassah Friedlaender" w:cs="Guttman Mantova"/>
          <w:sz w:val="28"/>
          <w:szCs w:val="28"/>
          <w:rtl/>
        </w:rPr>
        <w:lastRenderedPageBreak/>
        <w:t>אחד מה צורת האישיות של חברו</w:t>
      </w:r>
      <w:r w:rsidR="009C5D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ב. יודעים איך לפתור חילוקים בין בני הזוג]</w:t>
      </w:r>
    </w:p>
    <w:p w14:paraId="746409AD" w14:textId="77777777" w:rsidR="00302362" w:rsidRPr="007D56A3" w:rsidRDefault="00302362" w:rsidP="00302362">
      <w:pPr>
        <w:jc w:val="both"/>
        <w:rPr>
          <w:rFonts w:ascii="Hadassah Friedlaender" w:hAnsi="Hadassah Friedlaender" w:cs="Guttman Mantova"/>
          <w:b/>
          <w:bCs/>
          <w:sz w:val="24"/>
          <w:szCs w:val="32"/>
          <w:rtl/>
        </w:rPr>
      </w:pPr>
      <w:r w:rsidRPr="007D56A3">
        <w:rPr>
          <w:rFonts w:ascii="Hadassah Friedlaender" w:hAnsi="Hadassah Friedlaender" w:cs="Guttman Mantova"/>
          <w:b/>
          <w:bCs/>
          <w:sz w:val="24"/>
          <w:szCs w:val="32"/>
          <w:rtl/>
        </w:rPr>
        <w:br/>
      </w:r>
    </w:p>
    <w:p w14:paraId="216886CF" w14:textId="4512917C" w:rsidR="0051010D" w:rsidRPr="007D56A3" w:rsidRDefault="0051010D" w:rsidP="00302362">
      <w:pPr>
        <w:jc w:val="both"/>
        <w:rPr>
          <w:rFonts w:ascii="Hadassah Friedlaender" w:hAnsi="Hadassah Friedlaender" w:cs="Guttman Mantova"/>
          <w:b/>
          <w:bCs/>
          <w:sz w:val="20"/>
          <w:szCs w:val="24"/>
          <w:rtl/>
        </w:rPr>
      </w:pPr>
      <w:r w:rsidRPr="007D56A3">
        <w:rPr>
          <w:rFonts w:ascii="Hadassah Friedlaender" w:hAnsi="Hadassah Friedlaender" w:cs="Guttman Mantova"/>
          <w:b/>
          <w:bCs/>
          <w:sz w:val="24"/>
          <w:szCs w:val="32"/>
          <w:rtl/>
        </w:rPr>
        <w:t>תפקיד הבעל מול האשה</w:t>
      </w:r>
      <w:r w:rsidR="002E326B" w:rsidRPr="007D56A3">
        <w:rPr>
          <w:rFonts w:ascii="Hadassah Friedlaender" w:hAnsi="Hadassah Friedlaender" w:cs="Guttman Mantova"/>
          <w:b/>
          <w:bCs/>
          <w:sz w:val="24"/>
          <w:szCs w:val="32"/>
          <w:rtl/>
        </w:rPr>
        <w:t xml:space="preserve"> – צרכי האשה</w:t>
      </w:r>
    </w:p>
    <w:p w14:paraId="420877E9" w14:textId="77777777" w:rsidR="005A69EA" w:rsidRPr="007D56A3" w:rsidRDefault="005A69EA" w:rsidP="00302362">
      <w:pPr>
        <w:pStyle w:val="a3"/>
        <w:numPr>
          <w:ilvl w:val="0"/>
          <w:numId w:val="1"/>
        </w:num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הרמב"ם כתב קודם מכבד את אשתו ואח"כ אוהב</w:t>
      </w:r>
      <w:r w:rsidR="009C5DF0" w:rsidRPr="007D56A3">
        <w:rPr>
          <w:rFonts w:ascii="Hadassah Friedlaender" w:hAnsi="Hadassah Friedlaender" w:cs="Guttman Mantova"/>
          <w:sz w:val="28"/>
          <w:szCs w:val="28"/>
          <w:rtl/>
        </w:rPr>
        <w:t>.</w:t>
      </w:r>
      <w:r w:rsidR="002E326B" w:rsidRPr="007D56A3">
        <w:rPr>
          <w:rFonts w:ascii="Hadassah Friedlaender" w:hAnsi="Hadassah Friedlaender" w:cs="Guttman Mantova"/>
          <w:sz w:val="28"/>
          <w:szCs w:val="28"/>
          <w:rtl/>
        </w:rPr>
        <w:t xml:space="preserve"> כבוד הכרחי לאשה יותר מאהבה</w:t>
      </w:r>
      <w:r w:rsidR="009C5DF0" w:rsidRPr="007D56A3">
        <w:rPr>
          <w:rFonts w:ascii="Hadassah Friedlaender" w:hAnsi="Hadassah Friedlaender" w:cs="Guttman Mantova"/>
          <w:sz w:val="28"/>
          <w:szCs w:val="28"/>
          <w:rtl/>
        </w:rPr>
        <w:t>.</w:t>
      </w:r>
      <w:r w:rsidR="002E326B" w:rsidRPr="007D56A3">
        <w:rPr>
          <w:rFonts w:ascii="Hadassah Friedlaender" w:hAnsi="Hadassah Friedlaender" w:cs="Guttman Mantova"/>
          <w:sz w:val="28"/>
          <w:szCs w:val="28"/>
          <w:rtl/>
        </w:rPr>
        <w:t xml:space="preserve"> [הפוך ממה שידוע בעולם שאשה צריכה אהבה</w:t>
      </w:r>
      <w:r w:rsidR="009C5DF0" w:rsidRPr="007D56A3">
        <w:rPr>
          <w:rFonts w:ascii="Hadassah Friedlaender" w:hAnsi="Hadassah Friedlaender" w:cs="Guttman Mantova"/>
          <w:sz w:val="28"/>
          <w:szCs w:val="28"/>
          <w:rtl/>
        </w:rPr>
        <w:t>.</w:t>
      </w:r>
      <w:r w:rsidR="002E326B" w:rsidRPr="007D56A3">
        <w:rPr>
          <w:rFonts w:ascii="Hadassah Friedlaender" w:hAnsi="Hadassah Friedlaender" w:cs="Guttman Mantova"/>
          <w:sz w:val="28"/>
          <w:szCs w:val="28"/>
          <w:rtl/>
        </w:rPr>
        <w:t xml:space="preserve"> </w:t>
      </w:r>
      <w:r w:rsidR="009C5DF0" w:rsidRPr="007D56A3">
        <w:rPr>
          <w:rFonts w:ascii="Hadassah Friedlaender" w:hAnsi="Hadassah Friedlaender" w:cs="Guttman Mantova"/>
          <w:sz w:val="28"/>
          <w:szCs w:val="28"/>
          <w:rtl/>
        </w:rPr>
        <w:t>ו</w:t>
      </w:r>
      <w:r w:rsidR="002E326B" w:rsidRPr="007D56A3">
        <w:rPr>
          <w:rFonts w:ascii="Hadassah Friedlaender" w:hAnsi="Hadassah Friedlaender" w:cs="Guttman Mantova"/>
          <w:sz w:val="28"/>
          <w:szCs w:val="28"/>
          <w:rtl/>
        </w:rPr>
        <w:t>מהו ביאור הדברים]</w:t>
      </w:r>
    </w:p>
    <w:p w14:paraId="59ECEEC6" w14:textId="77777777" w:rsidR="005A69EA" w:rsidRPr="007D56A3" w:rsidRDefault="005A69EA" w:rsidP="00302362">
      <w:pPr>
        <w:pStyle w:val="a3"/>
        <w:numPr>
          <w:ilvl w:val="0"/>
          <w:numId w:val="1"/>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 xml:space="preserve">מכבד את אשתו </w:t>
      </w:r>
      <w:r w:rsidRPr="007D56A3">
        <w:rPr>
          <w:rFonts w:ascii="Hadassah Friedlaender" w:hAnsi="Hadassah Friedlaender" w:cs="Guttman Mantova"/>
          <w:b/>
          <w:bCs/>
          <w:sz w:val="28"/>
          <w:szCs w:val="28"/>
          <w:rtl/>
        </w:rPr>
        <w:t>יותר</w:t>
      </w:r>
      <w:r w:rsidRPr="007D56A3">
        <w:rPr>
          <w:rFonts w:ascii="Hadassah Friedlaender" w:hAnsi="Hadassah Friedlaender" w:cs="Guttman Mantova"/>
          <w:sz w:val="28"/>
          <w:szCs w:val="28"/>
          <w:rtl/>
        </w:rPr>
        <w:t xml:space="preserve"> מגופו ואוהב </w:t>
      </w:r>
      <w:r w:rsidRPr="007D56A3">
        <w:rPr>
          <w:rFonts w:ascii="Hadassah Friedlaender" w:hAnsi="Hadassah Friedlaender" w:cs="Guttman Mantova"/>
          <w:b/>
          <w:bCs/>
          <w:sz w:val="28"/>
          <w:szCs w:val="28"/>
          <w:u w:val="single"/>
          <w:rtl/>
        </w:rPr>
        <w:t>כ</w:t>
      </w:r>
      <w:r w:rsidRPr="007D56A3">
        <w:rPr>
          <w:rFonts w:ascii="Hadassah Friedlaender" w:hAnsi="Hadassah Friedlaender" w:cs="Guttman Mantova"/>
          <w:sz w:val="28"/>
          <w:szCs w:val="28"/>
          <w:rtl/>
        </w:rPr>
        <w:t xml:space="preserve">גופו </w:t>
      </w:r>
      <w:r w:rsidR="002E326B" w:rsidRPr="007D56A3">
        <w:rPr>
          <w:rFonts w:ascii="Hadassah Friedlaender" w:hAnsi="Hadassah Friedlaender" w:cs="Guttman Mantova"/>
          <w:sz w:val="28"/>
          <w:szCs w:val="28"/>
          <w:rtl/>
        </w:rPr>
        <w:t>– כבוד יותר מגופו – אהבה כגופו – ביאור הדברים והחילוק ביניהם</w:t>
      </w:r>
      <w:r w:rsidR="009C5DF0" w:rsidRPr="007D56A3">
        <w:rPr>
          <w:rFonts w:ascii="Hadassah Friedlaender" w:hAnsi="Hadassah Friedlaender" w:cs="Guttman Mantova"/>
          <w:sz w:val="28"/>
          <w:szCs w:val="28"/>
          <w:rtl/>
        </w:rPr>
        <w:t>.</w:t>
      </w:r>
    </w:p>
    <w:p w14:paraId="7191068E" w14:textId="77777777" w:rsidR="005A69EA" w:rsidRPr="007D56A3" w:rsidRDefault="005A69EA" w:rsidP="00302362">
      <w:pPr>
        <w:pStyle w:val="a3"/>
        <w:numPr>
          <w:ilvl w:val="0"/>
          <w:numId w:val="1"/>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דיב</w:t>
      </w:r>
      <w:r w:rsidR="009C5DF0" w:rsidRPr="007D56A3">
        <w:rPr>
          <w:rFonts w:ascii="Hadassah Friedlaender" w:hAnsi="Hadassah Friedlaender" w:cs="Guttman Mantova"/>
          <w:sz w:val="28"/>
          <w:szCs w:val="28"/>
          <w:rtl/>
        </w:rPr>
        <w:t>ו</w:t>
      </w:r>
      <w:r w:rsidRPr="007D56A3">
        <w:rPr>
          <w:rFonts w:ascii="Hadassah Friedlaender" w:hAnsi="Hadassah Friedlaender" w:cs="Guttman Mantova"/>
          <w:sz w:val="28"/>
          <w:szCs w:val="28"/>
          <w:rtl/>
        </w:rPr>
        <w:t>רו עמה בנחת</w:t>
      </w:r>
      <w:r w:rsidR="009C5DF0" w:rsidRPr="007D56A3">
        <w:rPr>
          <w:rFonts w:ascii="Hadassah Friedlaender" w:hAnsi="Hadassah Friedlaender" w:cs="Guttman Mantova"/>
          <w:sz w:val="28"/>
          <w:szCs w:val="28"/>
          <w:rtl/>
        </w:rPr>
        <w:t>.</w:t>
      </w:r>
      <w:r w:rsidR="002E326B" w:rsidRPr="007D56A3">
        <w:rPr>
          <w:rFonts w:ascii="Hadassah Friedlaender" w:hAnsi="Hadassah Friedlaender" w:cs="Guttman Mantova"/>
          <w:sz w:val="28"/>
          <w:szCs w:val="28"/>
          <w:rtl/>
        </w:rPr>
        <w:t xml:space="preserve"> </w:t>
      </w:r>
    </w:p>
    <w:p w14:paraId="63B5739D" w14:textId="77777777" w:rsidR="0051010D" w:rsidRPr="007D56A3" w:rsidRDefault="005A69EA" w:rsidP="00302362">
      <w:pPr>
        <w:pStyle w:val="a3"/>
        <w:numPr>
          <w:ilvl w:val="0"/>
          <w:numId w:val="1"/>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לא יהיה עצב ולא רוגז</w:t>
      </w:r>
      <w:r w:rsidR="009C5DF0" w:rsidRPr="007D56A3">
        <w:rPr>
          <w:rFonts w:ascii="Hadassah Friedlaender" w:hAnsi="Hadassah Friedlaender" w:cs="Guttman Mantova"/>
          <w:sz w:val="28"/>
          <w:szCs w:val="28"/>
          <w:rtl/>
        </w:rPr>
        <w:t>.</w:t>
      </w:r>
    </w:p>
    <w:p w14:paraId="43213BF5" w14:textId="77777777" w:rsidR="002E326B" w:rsidRPr="007D56A3" w:rsidRDefault="002E326B" w:rsidP="00302362">
      <w:pPr>
        <w:jc w:val="both"/>
        <w:rPr>
          <w:rFonts w:ascii="Hadassah Friedlaender" w:hAnsi="Hadassah Friedlaender" w:cs="Guttman Mantova"/>
          <w:b/>
          <w:bCs/>
          <w:sz w:val="36"/>
          <w:szCs w:val="36"/>
          <w:rtl/>
        </w:rPr>
      </w:pPr>
    </w:p>
    <w:p w14:paraId="6D05EB63" w14:textId="77777777" w:rsidR="0051010D" w:rsidRPr="007D56A3" w:rsidRDefault="0051010D" w:rsidP="00302362">
      <w:pPr>
        <w:jc w:val="both"/>
        <w:rPr>
          <w:rFonts w:ascii="Hadassah Friedlaender" w:hAnsi="Hadassah Friedlaender" w:cs="Guttman Mantova"/>
          <w:sz w:val="24"/>
          <w:szCs w:val="32"/>
          <w:rtl/>
        </w:rPr>
      </w:pPr>
      <w:r w:rsidRPr="007D56A3">
        <w:rPr>
          <w:rFonts w:ascii="Hadassah Friedlaender" w:hAnsi="Hadassah Friedlaender" w:cs="Guttman Mantova"/>
          <w:b/>
          <w:bCs/>
          <w:sz w:val="24"/>
          <w:szCs w:val="32"/>
          <w:rtl/>
        </w:rPr>
        <w:t>תפקיד האשה מול הבעל</w:t>
      </w:r>
      <w:r w:rsidR="002E326B" w:rsidRPr="007D56A3">
        <w:rPr>
          <w:rFonts w:ascii="Hadassah Friedlaender" w:hAnsi="Hadassah Friedlaender" w:cs="Guttman Mantova"/>
          <w:b/>
          <w:bCs/>
          <w:sz w:val="24"/>
          <w:szCs w:val="32"/>
          <w:rtl/>
        </w:rPr>
        <w:t xml:space="preserve"> – צרכי הבעל</w:t>
      </w:r>
    </w:p>
    <w:p w14:paraId="17241673" w14:textId="77777777" w:rsidR="009C5DF0" w:rsidRPr="007D56A3" w:rsidRDefault="009C5DF0" w:rsidP="00302362">
      <w:pPr>
        <w:jc w:val="both"/>
        <w:rPr>
          <w:rFonts w:ascii="Hadassah Friedlaender" w:hAnsi="Hadassah Friedlaender" w:cs="Guttman Mantova"/>
          <w:sz w:val="24"/>
          <w:szCs w:val="24"/>
          <w:rtl/>
        </w:rPr>
      </w:pP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וכן צוו חכמים על האשה שתהיה מכבדת את בעלה ביותר </w:t>
      </w:r>
      <w:proofErr w:type="spellStart"/>
      <w:r w:rsidR="005A69EA" w:rsidRPr="007D56A3">
        <w:rPr>
          <w:rFonts w:ascii="Hadassah Friedlaender" w:hAnsi="Hadassah Friedlaender" w:cs="Guttman Mantova"/>
          <w:sz w:val="24"/>
          <w:szCs w:val="24"/>
          <w:rtl/>
        </w:rPr>
        <w:t>מדאי</w:t>
      </w:r>
      <w:proofErr w:type="spellEnd"/>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ויהיה לו עליה מורא</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ותעשה כל מעשיה על פיו</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ויהיה בעיניה כמו שר או מלך מהלכת בתא</w:t>
      </w:r>
      <w:r w:rsidRPr="007D56A3">
        <w:rPr>
          <w:rFonts w:ascii="Hadassah Friedlaender" w:hAnsi="Hadassah Friedlaender" w:cs="Guttman Mantova"/>
          <w:sz w:val="24"/>
          <w:szCs w:val="24"/>
          <w:rtl/>
        </w:rPr>
        <w:t>ו</w:t>
      </w:r>
      <w:r w:rsidR="005A69EA" w:rsidRPr="007D56A3">
        <w:rPr>
          <w:rFonts w:ascii="Hadassah Friedlaender" w:hAnsi="Hadassah Friedlaender" w:cs="Guttman Mantova"/>
          <w:sz w:val="24"/>
          <w:szCs w:val="24"/>
          <w:rtl/>
        </w:rPr>
        <w:t>ות לבו ומרחקת כל שישנא</w:t>
      </w:r>
      <w:r w:rsidRPr="007D56A3">
        <w:rPr>
          <w:rFonts w:ascii="Hadassah Friedlaender" w:hAnsi="Hadassah Friedlaender" w:cs="Guttman Mantova"/>
          <w:sz w:val="24"/>
          <w:szCs w:val="24"/>
          <w:rtl/>
        </w:rPr>
        <w:t>.</w:t>
      </w:r>
      <w:r w:rsidR="005A69EA" w:rsidRPr="007D56A3">
        <w:rPr>
          <w:rFonts w:ascii="Hadassah Friedlaender" w:hAnsi="Hadassah Friedlaender" w:cs="Guttman Mantova"/>
          <w:sz w:val="24"/>
          <w:szCs w:val="24"/>
          <w:rtl/>
        </w:rPr>
        <w:t xml:space="preserve"> </w:t>
      </w:r>
    </w:p>
    <w:p w14:paraId="5E7DF964" w14:textId="77777777" w:rsidR="005A69EA" w:rsidRPr="007D56A3" w:rsidRDefault="005A69EA" w:rsidP="00302362">
      <w:pPr>
        <w:jc w:val="both"/>
        <w:rPr>
          <w:rFonts w:ascii="Hadassah Friedlaender" w:hAnsi="Hadassah Friedlaender" w:cs="Guttman Mantova"/>
          <w:sz w:val="24"/>
          <w:szCs w:val="24"/>
          <w:rtl/>
        </w:rPr>
      </w:pPr>
      <w:r w:rsidRPr="007D56A3">
        <w:rPr>
          <w:rFonts w:ascii="Hadassah Friedlaender" w:hAnsi="Hadassah Friedlaender" w:cs="Guttman Mantova"/>
          <w:sz w:val="24"/>
          <w:szCs w:val="24"/>
          <w:rtl/>
        </w:rPr>
        <w:t xml:space="preserve">וזה הוא דרך בנות ישראל ובני ישראל הקדושים הטהורים בזיווגן ובדרכים אלו יהיה </w:t>
      </w:r>
      <w:r w:rsidR="009C5DF0" w:rsidRPr="007D56A3">
        <w:rPr>
          <w:rFonts w:ascii="Hadassah Friedlaender" w:hAnsi="Hadassah Friedlaender" w:cs="Guttman Mantova"/>
          <w:sz w:val="24"/>
          <w:szCs w:val="24"/>
          <w:rtl/>
        </w:rPr>
        <w:t>י</w:t>
      </w:r>
      <w:r w:rsidRPr="007D56A3">
        <w:rPr>
          <w:rFonts w:ascii="Hadassah Friedlaender" w:hAnsi="Hadassah Friedlaender" w:cs="Guttman Mantova"/>
          <w:sz w:val="24"/>
          <w:szCs w:val="24"/>
          <w:rtl/>
        </w:rPr>
        <w:t>ישובן נאה ומשובח</w:t>
      </w:r>
      <w:r w:rsidR="009C5DF0" w:rsidRPr="007D56A3">
        <w:rPr>
          <w:rFonts w:ascii="Hadassah Friedlaender" w:hAnsi="Hadassah Friedlaender" w:cs="Guttman Mantova"/>
          <w:sz w:val="24"/>
          <w:szCs w:val="24"/>
          <w:rtl/>
        </w:rPr>
        <w:t>.''</w:t>
      </w:r>
    </w:p>
    <w:p w14:paraId="21D55356" w14:textId="77777777" w:rsidR="005A69EA" w:rsidRPr="007D56A3" w:rsidRDefault="005A69EA" w:rsidP="00302362">
      <w:pPr>
        <w:pStyle w:val="a3"/>
        <w:numPr>
          <w:ilvl w:val="0"/>
          <w:numId w:val="2"/>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 xml:space="preserve">מכבדת את בעלה </w:t>
      </w:r>
      <w:r w:rsidRPr="007D56A3">
        <w:rPr>
          <w:rFonts w:ascii="Hadassah Friedlaender" w:hAnsi="Hadassah Friedlaender" w:cs="Guttman Mantova"/>
          <w:b/>
          <w:bCs/>
          <w:sz w:val="28"/>
          <w:szCs w:val="28"/>
          <w:rtl/>
        </w:rPr>
        <w:t xml:space="preserve">ביותר </w:t>
      </w:r>
      <w:proofErr w:type="spellStart"/>
      <w:r w:rsidR="009C3977" w:rsidRPr="007D56A3">
        <w:rPr>
          <w:rFonts w:ascii="Hadassah Friedlaender" w:hAnsi="Hadassah Friedlaender" w:cs="Guttman Mantova"/>
          <w:b/>
          <w:bCs/>
          <w:sz w:val="28"/>
          <w:szCs w:val="28"/>
          <w:rtl/>
        </w:rPr>
        <w:t>מדאי</w:t>
      </w:r>
      <w:proofErr w:type="spellEnd"/>
      <w:r w:rsidR="009C5DF0" w:rsidRPr="007D56A3">
        <w:rPr>
          <w:rFonts w:ascii="Hadassah Friedlaender" w:hAnsi="Hadassah Friedlaender" w:cs="Guttman Mantova"/>
          <w:sz w:val="28"/>
          <w:szCs w:val="28"/>
          <w:rtl/>
        </w:rPr>
        <w:t>.</w:t>
      </w:r>
      <w:r w:rsidR="002E326B"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יש כאן הב</w:t>
      </w:r>
      <w:r w:rsidR="009B66C9" w:rsidRPr="007D56A3">
        <w:rPr>
          <w:rFonts w:ascii="Hadassah Friedlaender" w:hAnsi="Hadassah Friedlaender" w:cs="Guttman Mantova"/>
          <w:sz w:val="28"/>
          <w:szCs w:val="28"/>
          <w:rtl/>
        </w:rPr>
        <w:t>ד</w:t>
      </w:r>
      <w:r w:rsidRPr="007D56A3">
        <w:rPr>
          <w:rFonts w:ascii="Hadassah Friedlaender" w:hAnsi="Hadassah Friedlaender" w:cs="Guttman Mantova"/>
          <w:sz w:val="28"/>
          <w:szCs w:val="28"/>
          <w:rtl/>
        </w:rPr>
        <w:t xml:space="preserve">ל בין האשה שמכבדת </w:t>
      </w:r>
      <w:r w:rsidRPr="007D56A3">
        <w:rPr>
          <w:rFonts w:ascii="Hadassah Friedlaender" w:hAnsi="Hadassah Friedlaender" w:cs="Guttman Mantova"/>
          <w:b/>
          <w:bCs/>
          <w:sz w:val="28"/>
          <w:szCs w:val="28"/>
          <w:rtl/>
        </w:rPr>
        <w:t xml:space="preserve">יותר </w:t>
      </w:r>
      <w:r w:rsidR="009C3977" w:rsidRPr="007D56A3">
        <w:rPr>
          <w:rFonts w:ascii="Hadassah Friedlaender" w:hAnsi="Hadassah Friedlaender" w:cs="Guttman Mantova"/>
          <w:b/>
          <w:bCs/>
          <w:sz w:val="28"/>
          <w:szCs w:val="28"/>
          <w:rtl/>
        </w:rPr>
        <w:t>מדי</w:t>
      </w:r>
      <w:r w:rsidRPr="007D56A3">
        <w:rPr>
          <w:rFonts w:ascii="Hadassah Friedlaender" w:hAnsi="Hadassah Friedlaender" w:cs="Guttman Mantova"/>
          <w:b/>
          <w:bCs/>
          <w:sz w:val="28"/>
          <w:szCs w:val="28"/>
          <w:rtl/>
        </w:rPr>
        <w:t xml:space="preserve"> </w:t>
      </w:r>
      <w:r w:rsidR="00B97EA7" w:rsidRPr="007D56A3">
        <w:rPr>
          <w:rFonts w:ascii="Hadassah Friedlaender" w:hAnsi="Hadassah Friedlaender" w:cs="Guttman Mantova"/>
          <w:sz w:val="28"/>
          <w:szCs w:val="28"/>
          <w:rtl/>
        </w:rPr>
        <w:t xml:space="preserve">לבין הבעל </w:t>
      </w:r>
      <w:r w:rsidRPr="007D56A3">
        <w:rPr>
          <w:rFonts w:ascii="Hadassah Friedlaender" w:hAnsi="Hadassah Friedlaender" w:cs="Guttman Mantova"/>
          <w:sz w:val="28"/>
          <w:szCs w:val="28"/>
          <w:rtl/>
        </w:rPr>
        <w:t xml:space="preserve">שמכבד </w:t>
      </w:r>
      <w:r w:rsidRPr="007D56A3">
        <w:rPr>
          <w:rFonts w:ascii="Hadassah Friedlaender" w:hAnsi="Hadassah Friedlaender" w:cs="Guttman Mantova"/>
          <w:b/>
          <w:bCs/>
          <w:sz w:val="28"/>
          <w:szCs w:val="28"/>
          <w:rtl/>
        </w:rPr>
        <w:t>יותר מגופו</w:t>
      </w:r>
      <w:r w:rsidR="007A799B" w:rsidRPr="007D56A3">
        <w:rPr>
          <w:rFonts w:ascii="Hadassah Friedlaender" w:hAnsi="Hadassah Friedlaender" w:cs="Guttman Mantova"/>
          <w:sz w:val="28"/>
          <w:szCs w:val="28"/>
          <w:rtl/>
        </w:rPr>
        <w:t xml:space="preserve"> </w:t>
      </w:r>
      <w:r w:rsidR="002E326B" w:rsidRPr="007D56A3">
        <w:rPr>
          <w:rFonts w:ascii="Hadassah Friedlaender" w:hAnsi="Hadassah Friedlaender" w:cs="Guttman Mantova"/>
          <w:sz w:val="28"/>
          <w:szCs w:val="28"/>
          <w:rtl/>
        </w:rPr>
        <w:t xml:space="preserve">- </w:t>
      </w:r>
      <w:r w:rsidR="007A799B" w:rsidRPr="007D56A3">
        <w:rPr>
          <w:rFonts w:ascii="Hadassah Friedlaender" w:hAnsi="Hadassah Friedlaender" w:cs="Guttman Mantova"/>
          <w:sz w:val="28"/>
          <w:szCs w:val="28"/>
          <w:rtl/>
        </w:rPr>
        <w:t>מהו ההבדל בין</w:t>
      </w:r>
      <w:r w:rsidR="009C5DF0" w:rsidRPr="007D56A3">
        <w:rPr>
          <w:rFonts w:ascii="Hadassah Friedlaender" w:hAnsi="Hadassah Friedlaender" w:cs="Guttman Mantova"/>
          <w:sz w:val="28"/>
          <w:szCs w:val="28"/>
          <w:rtl/>
        </w:rPr>
        <w:t xml:space="preserve"> </w:t>
      </w:r>
      <w:r w:rsidR="002E326B" w:rsidRPr="007D56A3">
        <w:rPr>
          <w:rFonts w:ascii="Hadassah Friedlaender" w:hAnsi="Hadassah Friedlaender" w:cs="Guttman Mantova"/>
          <w:sz w:val="28"/>
          <w:szCs w:val="28"/>
          <w:rtl/>
        </w:rPr>
        <w:t>"</w:t>
      </w:r>
      <w:r w:rsidR="007A799B" w:rsidRPr="007D56A3">
        <w:rPr>
          <w:rFonts w:ascii="Hadassah Friedlaender" w:hAnsi="Hadassah Friedlaender" w:cs="Guttman Mantova"/>
          <w:sz w:val="28"/>
          <w:szCs w:val="28"/>
          <w:rtl/>
        </w:rPr>
        <w:t>יותר מדי</w:t>
      </w:r>
      <w:r w:rsidR="002E326B" w:rsidRPr="007D56A3">
        <w:rPr>
          <w:rFonts w:ascii="Hadassah Friedlaender" w:hAnsi="Hadassah Friedlaender" w:cs="Guttman Mantova"/>
          <w:sz w:val="28"/>
          <w:szCs w:val="28"/>
          <w:rtl/>
        </w:rPr>
        <w:t>"</w:t>
      </w:r>
      <w:r w:rsidR="007A799B" w:rsidRPr="007D56A3">
        <w:rPr>
          <w:rFonts w:ascii="Hadassah Friedlaender" w:hAnsi="Hadassah Friedlaender" w:cs="Guttman Mantova"/>
          <w:sz w:val="28"/>
          <w:szCs w:val="28"/>
          <w:rtl/>
        </w:rPr>
        <w:t xml:space="preserve"> לבין </w:t>
      </w:r>
      <w:r w:rsidR="002E326B" w:rsidRPr="007D56A3">
        <w:rPr>
          <w:rFonts w:ascii="Hadassah Friedlaender" w:hAnsi="Hadassah Friedlaender" w:cs="Guttman Mantova"/>
          <w:sz w:val="28"/>
          <w:szCs w:val="28"/>
          <w:rtl/>
        </w:rPr>
        <w:t>"</w:t>
      </w:r>
      <w:r w:rsidR="007A799B" w:rsidRPr="007D56A3">
        <w:rPr>
          <w:rFonts w:ascii="Hadassah Friedlaender" w:hAnsi="Hadassah Friedlaender" w:cs="Guttman Mantova"/>
          <w:sz w:val="28"/>
          <w:szCs w:val="28"/>
          <w:rtl/>
        </w:rPr>
        <w:t>יותר</w:t>
      </w:r>
      <w:r w:rsidR="00414C8D" w:rsidRPr="007D56A3">
        <w:rPr>
          <w:rFonts w:ascii="Hadassah Friedlaender" w:hAnsi="Hadassah Friedlaender" w:cs="Guttman Mantova"/>
          <w:sz w:val="28"/>
          <w:szCs w:val="28"/>
          <w:rtl/>
        </w:rPr>
        <w:t xml:space="preserve"> מגופו</w:t>
      </w:r>
      <w:r w:rsidR="002E326B" w:rsidRPr="007D56A3">
        <w:rPr>
          <w:rFonts w:ascii="Hadassah Friedlaender" w:hAnsi="Hadassah Friedlaender" w:cs="Guttman Mantova"/>
          <w:sz w:val="28"/>
          <w:szCs w:val="28"/>
          <w:rtl/>
        </w:rPr>
        <w:t>"</w:t>
      </w:r>
      <w:r w:rsidR="009C5DF0" w:rsidRPr="007D56A3">
        <w:rPr>
          <w:rFonts w:ascii="Hadassah Friedlaender" w:hAnsi="Hadassah Friedlaender" w:cs="Guttman Mantova"/>
          <w:sz w:val="28"/>
          <w:szCs w:val="28"/>
          <w:rtl/>
        </w:rPr>
        <w:t>.</w:t>
      </w:r>
    </w:p>
    <w:p w14:paraId="0FEAD433" w14:textId="77777777" w:rsidR="005A69EA" w:rsidRPr="007D56A3" w:rsidRDefault="005A69EA" w:rsidP="00302362">
      <w:pPr>
        <w:pStyle w:val="a3"/>
        <w:numPr>
          <w:ilvl w:val="0"/>
          <w:numId w:val="2"/>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ו</w:t>
      </w:r>
      <w:r w:rsidR="009C5DF0"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היה לו עליה מורא</w:t>
      </w:r>
      <w:r w:rsidR="00414C8D" w:rsidRPr="007D56A3">
        <w:rPr>
          <w:rFonts w:ascii="Hadassah Friedlaender" w:hAnsi="Hadassah Friedlaender" w:cs="Guttman Mantova"/>
          <w:sz w:val="28"/>
          <w:szCs w:val="28"/>
          <w:rtl/>
        </w:rPr>
        <w:t xml:space="preserve"> </w:t>
      </w:r>
      <w:r w:rsidR="00F27C3B"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F27C3B" w:rsidRPr="007D56A3">
        <w:rPr>
          <w:rFonts w:ascii="Hadassah Friedlaender" w:hAnsi="Hadassah Friedlaender" w:cs="Guttman Mantova"/>
          <w:sz w:val="28"/>
          <w:szCs w:val="28"/>
          <w:rtl/>
        </w:rPr>
        <w:t>מה מקום המורא הזה ו</w:t>
      </w:r>
      <w:r w:rsidR="009C5DF0" w:rsidRPr="007D56A3">
        <w:rPr>
          <w:rFonts w:ascii="Hadassah Friedlaender" w:hAnsi="Hadassah Friedlaender" w:cs="Guttman Mantova"/>
          <w:sz w:val="28"/>
          <w:szCs w:val="28"/>
          <w:rtl/>
        </w:rPr>
        <w:t xml:space="preserve">מה </w:t>
      </w:r>
      <w:r w:rsidR="00F27C3B" w:rsidRPr="007D56A3">
        <w:rPr>
          <w:rFonts w:ascii="Hadassah Friedlaender" w:hAnsi="Hadassah Friedlaender" w:cs="Guttman Mantova"/>
          <w:sz w:val="28"/>
          <w:szCs w:val="28"/>
          <w:rtl/>
        </w:rPr>
        <w:t>גדרו?</w:t>
      </w:r>
    </w:p>
    <w:p w14:paraId="3EDB66B8" w14:textId="77777777" w:rsidR="005A69EA" w:rsidRPr="007D56A3" w:rsidRDefault="005A69EA" w:rsidP="00302362">
      <w:pPr>
        <w:pStyle w:val="a3"/>
        <w:numPr>
          <w:ilvl w:val="0"/>
          <w:numId w:val="2"/>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 xml:space="preserve">ותעשה כל מעשיה על פיו </w:t>
      </w:r>
      <w:r w:rsidR="00F27C3B" w:rsidRPr="007D56A3">
        <w:rPr>
          <w:rFonts w:ascii="Hadassah Friedlaender" w:hAnsi="Hadassah Friedlaender" w:cs="Guttman Mantova"/>
          <w:sz w:val="28"/>
          <w:szCs w:val="28"/>
          <w:rtl/>
        </w:rPr>
        <w:t xml:space="preserve">– איזה צורך זה משקף לבעל ולאשה? </w:t>
      </w:r>
    </w:p>
    <w:p w14:paraId="0200718C" w14:textId="77777777" w:rsidR="005A69EA" w:rsidRPr="007D56A3" w:rsidRDefault="005A69EA" w:rsidP="00302362">
      <w:pPr>
        <w:pStyle w:val="a3"/>
        <w:numPr>
          <w:ilvl w:val="0"/>
          <w:numId w:val="2"/>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ויהיה בעיניה  כשר או מלך</w:t>
      </w:r>
      <w:r w:rsidR="009C5DF0" w:rsidRPr="007D56A3">
        <w:rPr>
          <w:rFonts w:ascii="Hadassah Friedlaender" w:hAnsi="Hadassah Friedlaender" w:cs="Guttman Mantova"/>
          <w:sz w:val="28"/>
          <w:szCs w:val="28"/>
          <w:rtl/>
        </w:rPr>
        <w:t>.</w:t>
      </w:r>
      <w:r w:rsidR="00F27C3B" w:rsidRPr="007D56A3">
        <w:rPr>
          <w:rFonts w:ascii="Hadassah Friedlaender" w:hAnsi="Hadassah Friedlaender" w:cs="Guttman Mantova"/>
          <w:sz w:val="28"/>
          <w:szCs w:val="28"/>
          <w:rtl/>
        </w:rPr>
        <w:t xml:space="preserve"> הציור שלה עליו כשר או מלך – ביאור הדברים</w:t>
      </w:r>
      <w:r w:rsidR="009C5DF0" w:rsidRPr="007D56A3">
        <w:rPr>
          <w:rFonts w:ascii="Hadassah Friedlaender" w:hAnsi="Hadassah Friedlaender" w:cs="Guttman Mantova"/>
          <w:sz w:val="28"/>
          <w:szCs w:val="28"/>
          <w:rtl/>
        </w:rPr>
        <w:t>.</w:t>
      </w:r>
    </w:p>
    <w:p w14:paraId="6610AD06" w14:textId="77777777" w:rsidR="005A69EA" w:rsidRPr="007D56A3" w:rsidRDefault="005A69EA" w:rsidP="00302362">
      <w:pPr>
        <w:pStyle w:val="a3"/>
        <w:numPr>
          <w:ilvl w:val="0"/>
          <w:numId w:val="2"/>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מתהלכת בתאוות ליבו ומרחקת כל מה שי</w:t>
      </w:r>
      <w:r w:rsidR="00414C8D" w:rsidRPr="007D56A3">
        <w:rPr>
          <w:rFonts w:ascii="Hadassah Friedlaender" w:hAnsi="Hadassah Friedlaender" w:cs="Guttman Mantova"/>
          <w:sz w:val="28"/>
          <w:szCs w:val="28"/>
          <w:rtl/>
        </w:rPr>
        <w:t>שנא</w:t>
      </w:r>
      <w:r w:rsidRPr="007D56A3">
        <w:rPr>
          <w:rFonts w:ascii="Hadassah Friedlaender" w:hAnsi="Hadassah Friedlaender" w:cs="Guttman Mantova"/>
          <w:sz w:val="28"/>
          <w:szCs w:val="28"/>
          <w:rtl/>
        </w:rPr>
        <w:t xml:space="preserve"> </w:t>
      </w:r>
      <w:r w:rsidR="00F27C3B" w:rsidRPr="007D56A3">
        <w:rPr>
          <w:rFonts w:ascii="Hadassah Friedlaender" w:hAnsi="Hadassah Friedlaender" w:cs="Guttman Mantova"/>
          <w:sz w:val="28"/>
          <w:szCs w:val="28"/>
          <w:rtl/>
        </w:rPr>
        <w:t>– ההבדל בין מקום האשה מול הבעל - מתהלכת בתאוות ליבו</w:t>
      </w:r>
      <w:r w:rsidR="00AD08EA" w:rsidRPr="007D56A3">
        <w:rPr>
          <w:rFonts w:ascii="Hadassah Friedlaender" w:hAnsi="Hadassah Friedlaender" w:cs="Guttman Mantova"/>
          <w:sz w:val="28"/>
          <w:szCs w:val="28"/>
          <w:rtl/>
        </w:rPr>
        <w:t>.</w:t>
      </w:r>
      <w:r w:rsidR="00F27C3B" w:rsidRPr="007D56A3">
        <w:rPr>
          <w:rFonts w:ascii="Hadassah Friedlaender" w:hAnsi="Hadassah Friedlaender" w:cs="Guttman Mantova"/>
          <w:sz w:val="28"/>
          <w:szCs w:val="28"/>
          <w:rtl/>
        </w:rPr>
        <w:t xml:space="preserve"> למקום הבעל מול האשה</w:t>
      </w:r>
      <w:r w:rsidR="00AD08EA" w:rsidRPr="007D56A3">
        <w:rPr>
          <w:rFonts w:ascii="Hadassah Friedlaender" w:hAnsi="Hadassah Friedlaender" w:cs="Guttman Mantova"/>
          <w:sz w:val="28"/>
          <w:szCs w:val="28"/>
          <w:rtl/>
        </w:rPr>
        <w:t xml:space="preserve"> </w:t>
      </w:r>
      <w:r w:rsidR="00F27C3B" w:rsidRPr="007D56A3">
        <w:rPr>
          <w:rFonts w:ascii="Hadassah Friedlaender" w:hAnsi="Hadassah Friedlaender" w:cs="Guttman Mantova"/>
          <w:sz w:val="28"/>
          <w:szCs w:val="28"/>
          <w:rtl/>
        </w:rPr>
        <w:t>-  אוהבה כגופו</w:t>
      </w:r>
      <w:r w:rsidR="00AD08EA" w:rsidRPr="007D56A3">
        <w:rPr>
          <w:rFonts w:ascii="Hadassah Friedlaender" w:hAnsi="Hadassah Friedlaender" w:cs="Guttman Mantova"/>
          <w:sz w:val="28"/>
          <w:szCs w:val="28"/>
          <w:rtl/>
        </w:rPr>
        <w:t>.</w:t>
      </w:r>
      <w:r w:rsidR="00F27C3B" w:rsidRPr="007D56A3">
        <w:rPr>
          <w:rFonts w:ascii="Hadassah Friedlaender" w:hAnsi="Hadassah Friedlaender" w:cs="Guttman Mantova"/>
          <w:sz w:val="28"/>
          <w:szCs w:val="28"/>
          <w:rtl/>
        </w:rPr>
        <w:t xml:space="preserve"> </w:t>
      </w:r>
    </w:p>
    <w:p w14:paraId="28CA9C9F" w14:textId="77777777" w:rsidR="005A69EA" w:rsidRPr="007D56A3" w:rsidRDefault="007F50F0"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נתחיל בס"ד בביאור </w:t>
      </w:r>
      <w:r w:rsidR="005A69EA" w:rsidRPr="007D56A3">
        <w:rPr>
          <w:rFonts w:ascii="Hadassah Friedlaender" w:hAnsi="Hadassah Friedlaender" w:cs="Guttman Mantova"/>
          <w:sz w:val="28"/>
          <w:szCs w:val="28"/>
          <w:rtl/>
        </w:rPr>
        <w:t>היס</w:t>
      </w:r>
      <w:r w:rsidRPr="007D56A3">
        <w:rPr>
          <w:rFonts w:ascii="Hadassah Friedlaender" w:hAnsi="Hadassah Friedlaender" w:cs="Guttman Mantova"/>
          <w:sz w:val="28"/>
          <w:szCs w:val="28"/>
          <w:rtl/>
        </w:rPr>
        <w:t xml:space="preserve">ודות שעליהם נבנים כל כללים אלו, </w:t>
      </w:r>
      <w:r w:rsidR="005A69EA" w:rsidRPr="007D56A3">
        <w:rPr>
          <w:rFonts w:ascii="Hadassah Friedlaender" w:hAnsi="Hadassah Friedlaender" w:cs="Guttman Mantova"/>
          <w:sz w:val="28"/>
          <w:szCs w:val="28"/>
          <w:rtl/>
        </w:rPr>
        <w:t>שורשם בנפש האדם</w:t>
      </w:r>
      <w:r w:rsidRPr="007D56A3">
        <w:rPr>
          <w:rFonts w:ascii="Hadassah Friedlaender" w:hAnsi="Hadassah Friedlaender" w:cs="Guttman Mantova"/>
          <w:sz w:val="28"/>
          <w:szCs w:val="28"/>
          <w:rtl/>
        </w:rPr>
        <w:t>, ובצורך</w:t>
      </w:r>
      <w:r w:rsidR="005A69EA" w:rsidRPr="007D56A3">
        <w:rPr>
          <w:rFonts w:ascii="Hadassah Friedlaender" w:hAnsi="Hadassah Friedlaender" w:cs="Guttman Mantova"/>
          <w:sz w:val="28"/>
          <w:szCs w:val="28"/>
          <w:rtl/>
        </w:rPr>
        <w:t xml:space="preserve"> של כל אחד מהשני</w:t>
      </w:r>
      <w:r w:rsidR="00AD08EA" w:rsidRPr="007D56A3">
        <w:rPr>
          <w:rFonts w:ascii="Hadassah Friedlaender" w:hAnsi="Hadassah Friedlaender" w:cs="Guttman Mantova"/>
          <w:sz w:val="28"/>
          <w:szCs w:val="28"/>
          <w:rtl/>
        </w:rPr>
        <w:t>.</w:t>
      </w:r>
    </w:p>
    <w:p w14:paraId="7FE73748" w14:textId="77777777" w:rsidR="005A69EA" w:rsidRPr="007D56A3" w:rsidRDefault="005A69EA"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lastRenderedPageBreak/>
        <w:t xml:space="preserve">ישנם שתי כוחות מרכזיים </w:t>
      </w:r>
      <w:r w:rsidR="0051010D" w:rsidRPr="007D56A3">
        <w:rPr>
          <w:rFonts w:ascii="Hadassah Friedlaender" w:hAnsi="Hadassah Friedlaender" w:cs="Guttman Mantova"/>
          <w:sz w:val="28"/>
          <w:szCs w:val="28"/>
          <w:rtl/>
        </w:rPr>
        <w:t>שסובבים</w:t>
      </w:r>
      <w:r w:rsidRPr="007D56A3">
        <w:rPr>
          <w:rFonts w:ascii="Hadassah Friedlaender" w:hAnsi="Hadassah Friedlaender" w:cs="Guttman Mantova"/>
          <w:sz w:val="28"/>
          <w:szCs w:val="28"/>
          <w:rtl/>
        </w:rPr>
        <w:t xml:space="preserve"> את הבית</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Pr="007D56A3">
        <w:rPr>
          <w:rFonts w:ascii="Hadassah Friedlaender" w:hAnsi="Hadassah Friedlaender" w:cs="Guttman Mantova"/>
          <w:b/>
          <w:bCs/>
          <w:sz w:val="28"/>
          <w:szCs w:val="28"/>
          <w:rtl/>
        </w:rPr>
        <w:t>כבוד</w:t>
      </w:r>
      <w:r w:rsidR="00414C8D" w:rsidRPr="007D56A3">
        <w:rPr>
          <w:rFonts w:ascii="Hadassah Friedlaender" w:hAnsi="Hadassah Friedlaender" w:cs="Guttman Mantova"/>
          <w:b/>
          <w:bCs/>
          <w:sz w:val="28"/>
          <w:szCs w:val="28"/>
          <w:rtl/>
        </w:rPr>
        <w:t xml:space="preserve"> ו</w:t>
      </w:r>
      <w:r w:rsidRPr="007D56A3">
        <w:rPr>
          <w:rFonts w:ascii="Hadassah Friedlaender" w:hAnsi="Hadassah Friedlaender" w:cs="Guttman Mantova"/>
          <w:b/>
          <w:bCs/>
          <w:sz w:val="28"/>
          <w:szCs w:val="28"/>
          <w:rtl/>
        </w:rPr>
        <w:t>אהבה</w:t>
      </w:r>
      <w:r w:rsidR="00AD08EA" w:rsidRPr="007D56A3">
        <w:rPr>
          <w:rFonts w:ascii="Hadassah Friedlaender" w:hAnsi="Hadassah Friedlaender" w:cs="Guttman Mantova"/>
          <w:b/>
          <w:bCs/>
          <w:sz w:val="28"/>
          <w:szCs w:val="28"/>
          <w:rtl/>
        </w:rPr>
        <w:t>.</w:t>
      </w:r>
      <w:r w:rsidRPr="007D56A3">
        <w:rPr>
          <w:rFonts w:ascii="Hadassah Friedlaender" w:hAnsi="Hadassah Friedlaender" w:cs="Guttman Mantova"/>
          <w:sz w:val="28"/>
          <w:szCs w:val="28"/>
          <w:rtl/>
        </w:rPr>
        <w:t xml:space="preserve"> </w:t>
      </w:r>
    </w:p>
    <w:p w14:paraId="6440B5D9" w14:textId="77777777" w:rsidR="005A69EA" w:rsidRPr="007D56A3" w:rsidRDefault="005A69EA"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האיש מהותו</w:t>
      </w:r>
      <w:r w:rsidR="007F50F0" w:rsidRPr="007D56A3">
        <w:rPr>
          <w:rFonts w:ascii="Hadassah Friedlaender" w:hAnsi="Hadassah Friedlaender" w:cs="Guttman Mantova"/>
          <w:sz w:val="28"/>
          <w:szCs w:val="28"/>
          <w:rtl/>
        </w:rPr>
        <w:t xml:space="preserve"> </w:t>
      </w:r>
      <w:r w:rsidR="009303D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שכל</w:t>
      </w:r>
      <w:r w:rsidR="009303D3"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שהוא קביעת ערכים של הבית</w:t>
      </w:r>
      <w:r w:rsidR="007F50F0"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r w:rsidR="00853B0C" w:rsidRPr="007D56A3">
        <w:rPr>
          <w:rFonts w:ascii="Hadassah Friedlaender" w:hAnsi="Hadassah Friedlaender" w:cs="Guttman Mantova"/>
          <w:sz w:val="28"/>
          <w:szCs w:val="28"/>
          <w:rtl/>
        </w:rPr>
        <w:t>קביעת</w:t>
      </w:r>
      <w:r w:rsidRPr="007D56A3">
        <w:rPr>
          <w:rFonts w:ascii="Hadassah Friedlaender" w:hAnsi="Hadassah Friedlaender" w:cs="Guttman Mantova"/>
          <w:sz w:val="28"/>
          <w:szCs w:val="28"/>
          <w:rtl/>
        </w:rPr>
        <w:t xml:space="preserve"> הכ</w:t>
      </w:r>
      <w:r w:rsidR="00B97EA7" w:rsidRPr="007D56A3">
        <w:rPr>
          <w:rFonts w:ascii="Hadassah Friedlaender" w:hAnsi="Hadassah Friedlaender" w:cs="Guttman Mantova"/>
          <w:sz w:val="28"/>
          <w:szCs w:val="28"/>
          <w:rtl/>
        </w:rPr>
        <w:t>ל</w:t>
      </w:r>
      <w:r w:rsidRPr="007D56A3">
        <w:rPr>
          <w:rFonts w:ascii="Hadassah Friedlaender" w:hAnsi="Hadassah Friedlaender" w:cs="Guttman Mantova"/>
          <w:sz w:val="28"/>
          <w:szCs w:val="28"/>
          <w:rtl/>
        </w:rPr>
        <w:t>לים</w:t>
      </w:r>
      <w:r w:rsidR="007F50F0" w:rsidRPr="007D56A3">
        <w:rPr>
          <w:rFonts w:ascii="Hadassah Friedlaender" w:hAnsi="Hadassah Friedlaender" w:cs="Guttman Mantova"/>
          <w:sz w:val="28"/>
          <w:szCs w:val="28"/>
          <w:rtl/>
        </w:rPr>
        <w:t>,</w:t>
      </w:r>
      <w:r w:rsidR="00B97EA7" w:rsidRPr="007D56A3">
        <w:rPr>
          <w:rFonts w:ascii="Hadassah Friedlaender" w:hAnsi="Hadassah Friedlaender" w:cs="Guttman Mantova"/>
          <w:sz w:val="28"/>
          <w:szCs w:val="28"/>
          <w:rtl/>
        </w:rPr>
        <w:t xml:space="preserve"> וכן נ</w:t>
      </w:r>
      <w:r w:rsidR="009303D3" w:rsidRPr="007D56A3">
        <w:rPr>
          <w:rFonts w:ascii="Hadassah Friedlaender" w:hAnsi="Hadassah Friedlaender" w:cs="Guttman Mantova"/>
          <w:sz w:val="28"/>
          <w:szCs w:val="28"/>
          <w:rtl/>
        </w:rPr>
        <w:t>תינת</w:t>
      </w:r>
      <w:r w:rsidR="00B97EA7" w:rsidRPr="007D56A3">
        <w:rPr>
          <w:rFonts w:ascii="Hadassah Friedlaender" w:hAnsi="Hadassah Friedlaender" w:cs="Guttman Mantova"/>
          <w:sz w:val="28"/>
          <w:szCs w:val="28"/>
          <w:rtl/>
        </w:rPr>
        <w:t xml:space="preserve"> הרגשת </w:t>
      </w:r>
      <w:r w:rsidR="00AD08EA" w:rsidRPr="007D56A3">
        <w:rPr>
          <w:rFonts w:ascii="Hadassah Friedlaender" w:hAnsi="Hadassah Friedlaender" w:cs="Guttman Mantova"/>
          <w:sz w:val="28"/>
          <w:szCs w:val="28"/>
          <w:rtl/>
        </w:rPr>
        <w:t>השיווי</w:t>
      </w:r>
      <w:r w:rsidR="00B97EA7" w:rsidRPr="007D56A3">
        <w:rPr>
          <w:rFonts w:ascii="Hadassah Friedlaender" w:hAnsi="Hadassah Friedlaender" w:cs="Guttman Mantova"/>
          <w:sz w:val="28"/>
          <w:szCs w:val="28"/>
          <w:rtl/>
        </w:rPr>
        <w:t xml:space="preserve"> לאשה למעשיה </w:t>
      </w:r>
      <w:r w:rsidR="001F56CB" w:rsidRPr="007D56A3">
        <w:rPr>
          <w:rFonts w:ascii="Hadassah Friedlaender" w:hAnsi="Hadassah Friedlaender" w:cs="Guttman Mantova"/>
          <w:sz w:val="28"/>
          <w:szCs w:val="28"/>
          <w:rtl/>
        </w:rPr>
        <w:t>ולחייה</w:t>
      </w:r>
      <w:r w:rsidR="00AD08EA" w:rsidRPr="007D56A3">
        <w:rPr>
          <w:rFonts w:ascii="Hadassah Friedlaender" w:hAnsi="Hadassah Friedlaender" w:cs="Guttman Mantova"/>
          <w:sz w:val="28"/>
          <w:szCs w:val="28"/>
          <w:rtl/>
        </w:rPr>
        <w:t>.</w:t>
      </w:r>
      <w:r w:rsidR="001F56CB"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 xml:space="preserve"> </w:t>
      </w:r>
    </w:p>
    <w:p w14:paraId="218D26DE" w14:textId="77777777" w:rsidR="001F56CB" w:rsidRPr="007D56A3" w:rsidRDefault="003E2EAE"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האשה מהותה </w:t>
      </w:r>
      <w:r w:rsidR="0051010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כח הרגש</w:t>
      </w:r>
      <w:r w:rsidR="00853B0C" w:rsidRPr="007D56A3">
        <w:rPr>
          <w:rFonts w:ascii="Hadassah Friedlaender" w:hAnsi="Hadassah Friedlaender" w:cs="Guttman Mantova"/>
          <w:sz w:val="28"/>
          <w:szCs w:val="28"/>
          <w:rtl/>
        </w:rPr>
        <w:t>,</w:t>
      </w:r>
      <w:r w:rsidR="0051010D" w:rsidRPr="007D56A3">
        <w:rPr>
          <w:rFonts w:ascii="Hadassah Friedlaender" w:hAnsi="Hadassah Friedlaender" w:cs="Guttman Mantova"/>
          <w:sz w:val="28"/>
          <w:szCs w:val="28"/>
          <w:rtl/>
        </w:rPr>
        <w:t xml:space="preserve"> רגש הוא</w:t>
      </w:r>
      <w:r w:rsidRPr="007D56A3">
        <w:rPr>
          <w:rFonts w:ascii="Hadassah Friedlaender" w:hAnsi="Hadassah Friedlaender" w:cs="Guttman Mantova"/>
          <w:sz w:val="28"/>
          <w:szCs w:val="28"/>
          <w:rtl/>
        </w:rPr>
        <w:t xml:space="preserve"> כח חיב</w:t>
      </w:r>
      <w:r w:rsidR="00853B0C" w:rsidRPr="007D56A3">
        <w:rPr>
          <w:rFonts w:ascii="Hadassah Friedlaender" w:hAnsi="Hadassah Friedlaender" w:cs="Guttman Mantova"/>
          <w:sz w:val="28"/>
          <w:szCs w:val="28"/>
          <w:rtl/>
        </w:rPr>
        <w:t xml:space="preserve">ור </w:t>
      </w:r>
      <w:r w:rsidR="0051010D" w:rsidRPr="007D56A3">
        <w:rPr>
          <w:rFonts w:ascii="Hadassah Friedlaender" w:hAnsi="Hadassah Friedlaender" w:cs="Guttman Mantova"/>
          <w:sz w:val="28"/>
          <w:szCs w:val="28"/>
          <w:rtl/>
        </w:rPr>
        <w:t>לחוויות</w:t>
      </w:r>
      <w:r w:rsidR="00853B0C" w:rsidRPr="007D56A3">
        <w:rPr>
          <w:rFonts w:ascii="Hadassah Friedlaender" w:hAnsi="Hadassah Friedlaender" w:cs="Guttman Mantova"/>
          <w:sz w:val="28"/>
          <w:szCs w:val="28"/>
          <w:rtl/>
        </w:rPr>
        <w:t xml:space="preserve"> החיים</w:t>
      </w:r>
      <w:r w:rsidR="0051010D" w:rsidRPr="007D56A3">
        <w:rPr>
          <w:rFonts w:ascii="Hadassah Friedlaender" w:hAnsi="Hadassah Friedlaender" w:cs="Guttman Mantova"/>
          <w:sz w:val="28"/>
          <w:szCs w:val="28"/>
          <w:rtl/>
        </w:rPr>
        <w:t xml:space="preserve"> ולנעימות שלהם</w:t>
      </w:r>
      <w:r w:rsidR="00AD08EA" w:rsidRPr="007D56A3">
        <w:rPr>
          <w:rFonts w:ascii="Hadassah Friedlaender" w:hAnsi="Hadassah Friedlaender" w:cs="Guttman Mantova"/>
          <w:sz w:val="28"/>
          <w:szCs w:val="28"/>
          <w:rtl/>
        </w:rPr>
        <w:t>.</w:t>
      </w:r>
      <w:r w:rsidR="001F56CB" w:rsidRPr="007D56A3">
        <w:rPr>
          <w:rFonts w:ascii="Hadassah Friedlaender" w:hAnsi="Hadassah Friedlaender" w:cs="Guttman Mantova"/>
          <w:sz w:val="28"/>
          <w:szCs w:val="28"/>
          <w:rtl/>
        </w:rPr>
        <w:t xml:space="preserve"> </w:t>
      </w:r>
    </w:p>
    <w:p w14:paraId="3F18CEBE" w14:textId="77777777" w:rsidR="005A69EA" w:rsidRPr="007D56A3" w:rsidRDefault="001F56CB"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ישנו הבדל מהותי בין רגש לתחושות, תחושה היא דחף גולמי שקיים בכל מיני צורות, דחף </w:t>
      </w:r>
      <w:r w:rsidR="00AD08EA" w:rsidRPr="007D56A3">
        <w:rPr>
          <w:rFonts w:ascii="Hadassah Friedlaender" w:hAnsi="Hadassah Friedlaender" w:cs="Guttman Mantova"/>
          <w:sz w:val="28"/>
          <w:szCs w:val="28"/>
          <w:rtl/>
        </w:rPr>
        <w:t>זה</w:t>
      </w:r>
      <w:r w:rsidRPr="007D56A3">
        <w:rPr>
          <w:rFonts w:ascii="Hadassah Friedlaender" w:hAnsi="Hadassah Friedlaender" w:cs="Guttman Mantova"/>
          <w:sz w:val="28"/>
          <w:szCs w:val="28"/>
          <w:rtl/>
        </w:rPr>
        <w:t xml:space="preserve"> קיים בגבר גם בלי האשה</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וכן בילד גם בלי חווית קשר עם ההורים שלו</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רגש הוא – חוויה, הנאה רגועה ושלווה מלאת חיות</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35C01C6D" w14:textId="77777777" w:rsidR="001F56CB" w:rsidRPr="007D56A3" w:rsidRDefault="001F56CB" w:rsidP="00302362">
      <w:pPr>
        <w:jc w:val="both"/>
        <w:rPr>
          <w:rFonts w:ascii="Hadassah Friedlaender" w:hAnsi="Hadassah Friedlaender" w:cs="Guttman Mantova"/>
          <w:sz w:val="28"/>
          <w:szCs w:val="28"/>
          <w:rtl/>
        </w:rPr>
      </w:pPr>
    </w:p>
    <w:p w14:paraId="260F4D6D" w14:textId="77777777" w:rsidR="003E2EAE" w:rsidRPr="007D56A3" w:rsidRDefault="003E2EAE"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בכל </w:t>
      </w:r>
      <w:r w:rsidR="001F30FB" w:rsidRPr="007D56A3">
        <w:rPr>
          <w:rFonts w:ascii="Hadassah Friedlaender" w:hAnsi="Hadassah Friedlaender" w:cs="Guttman Mantova"/>
          <w:sz w:val="28"/>
          <w:szCs w:val="28"/>
          <w:rtl/>
        </w:rPr>
        <w:t xml:space="preserve">יצירת </w:t>
      </w:r>
      <w:r w:rsidRPr="007D56A3">
        <w:rPr>
          <w:rFonts w:ascii="Hadassah Friedlaender" w:hAnsi="Hadassah Friedlaender" w:cs="Guttman Mantova"/>
          <w:sz w:val="28"/>
          <w:szCs w:val="28"/>
          <w:rtl/>
        </w:rPr>
        <w:t xml:space="preserve">קשר זוגי ישנם </w:t>
      </w:r>
      <w:r w:rsidR="0051010D" w:rsidRPr="007D56A3">
        <w:rPr>
          <w:rFonts w:ascii="Hadassah Friedlaender" w:hAnsi="Hadassah Friedlaender" w:cs="Guttman Mantova"/>
          <w:sz w:val="28"/>
          <w:szCs w:val="28"/>
          <w:rtl/>
        </w:rPr>
        <w:t>ד</w:t>
      </w:r>
      <w:r w:rsidRPr="007D56A3">
        <w:rPr>
          <w:rFonts w:ascii="Hadassah Friedlaender" w:hAnsi="Hadassah Friedlaender" w:cs="Guttman Mantova"/>
          <w:sz w:val="28"/>
          <w:szCs w:val="28"/>
          <w:rtl/>
        </w:rPr>
        <w:t>' חלקים</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341A218B" w14:textId="77777777" w:rsidR="000473EC" w:rsidRPr="007D56A3" w:rsidRDefault="003E2EAE" w:rsidP="00302362">
      <w:pPr>
        <w:pStyle w:val="a3"/>
        <w:numPr>
          <w:ilvl w:val="0"/>
          <w:numId w:val="16"/>
        </w:num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ל</w:t>
      </w:r>
      <w:r w:rsidR="0051010D" w:rsidRPr="007D56A3">
        <w:rPr>
          <w:rFonts w:ascii="Hadassah Friedlaender" w:hAnsi="Hadassah Friedlaender" w:cs="Guttman Mantova"/>
          <w:sz w:val="28"/>
          <w:szCs w:val="28"/>
          <w:rtl/>
        </w:rPr>
        <w:t>זהות</w:t>
      </w:r>
      <w:r w:rsidRPr="007D56A3">
        <w:rPr>
          <w:rFonts w:ascii="Hadassah Friedlaender" w:hAnsi="Hadassah Friedlaender" w:cs="Guttman Mantova"/>
          <w:sz w:val="28"/>
          <w:szCs w:val="28"/>
          <w:rtl/>
        </w:rPr>
        <w:t xml:space="preserve"> מה </w:t>
      </w:r>
      <w:r w:rsidRPr="007D56A3">
        <w:rPr>
          <w:rFonts w:ascii="Hadassah Friedlaender" w:hAnsi="Hadassah Friedlaender" w:cs="Guttman Mantova"/>
          <w:b/>
          <w:bCs/>
          <w:sz w:val="28"/>
          <w:szCs w:val="28"/>
          <w:rtl/>
        </w:rPr>
        <w:t>חסר לי</w:t>
      </w:r>
      <w:r w:rsidRPr="007D56A3">
        <w:rPr>
          <w:rFonts w:ascii="Hadassah Friedlaender" w:hAnsi="Hadassah Friedlaender" w:cs="Guttman Mantova"/>
          <w:sz w:val="28"/>
          <w:szCs w:val="28"/>
          <w:rtl/>
        </w:rPr>
        <w:t xml:space="preserve"> </w:t>
      </w:r>
      <w:r w:rsidR="0051010D" w:rsidRPr="007D56A3">
        <w:rPr>
          <w:rFonts w:ascii="Hadassah Friedlaender" w:hAnsi="Hadassah Friedlaender" w:cs="Guttman Mantova"/>
          <w:sz w:val="28"/>
          <w:szCs w:val="28"/>
          <w:rtl/>
        </w:rPr>
        <w:t xml:space="preserve">רגשית </w:t>
      </w:r>
      <w:r w:rsidRPr="007D56A3">
        <w:rPr>
          <w:rFonts w:ascii="Hadassah Friedlaender" w:hAnsi="Hadassah Friedlaender" w:cs="Guttman Mantova"/>
          <w:sz w:val="28"/>
          <w:szCs w:val="28"/>
          <w:rtl/>
        </w:rPr>
        <w:t>בלי ב</w:t>
      </w:r>
      <w:r w:rsidR="0051010D" w:rsidRPr="007D56A3">
        <w:rPr>
          <w:rFonts w:ascii="Hadassah Friedlaender" w:hAnsi="Hadassah Friedlaender" w:cs="Guttman Mantova"/>
          <w:sz w:val="28"/>
          <w:szCs w:val="28"/>
          <w:rtl/>
        </w:rPr>
        <w:t xml:space="preserve">ן </w:t>
      </w:r>
      <w:r w:rsidRPr="007D56A3">
        <w:rPr>
          <w:rFonts w:ascii="Hadassah Friedlaender" w:hAnsi="Hadassah Friedlaender" w:cs="Guttman Mantova"/>
          <w:sz w:val="28"/>
          <w:szCs w:val="28"/>
          <w:rtl/>
        </w:rPr>
        <w:t>הזוג</w:t>
      </w:r>
      <w:r w:rsidR="0051010D"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ואז אני קובע בעצמי את מה אני מחפש בו</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6985AE41" w14:textId="77777777" w:rsidR="003E2EAE" w:rsidRPr="007D56A3" w:rsidRDefault="003E2EAE" w:rsidP="00302362">
      <w:pPr>
        <w:pStyle w:val="a3"/>
        <w:numPr>
          <w:ilvl w:val="0"/>
          <w:numId w:val="16"/>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 xml:space="preserve">כשאני מתחתן אני קובע </w:t>
      </w:r>
      <w:r w:rsidRPr="007D56A3">
        <w:rPr>
          <w:rFonts w:ascii="Hadassah Friedlaender" w:hAnsi="Hadassah Friedlaender" w:cs="Guttman Mantova"/>
          <w:b/>
          <w:bCs/>
          <w:sz w:val="28"/>
          <w:szCs w:val="28"/>
          <w:rtl/>
        </w:rPr>
        <w:t>שהוא זה</w:t>
      </w:r>
      <w:r w:rsidRPr="007D56A3">
        <w:rPr>
          <w:rFonts w:ascii="Hadassah Friedlaender" w:hAnsi="Hadassah Friedlaender" w:cs="Guttman Mantova"/>
          <w:sz w:val="28"/>
          <w:szCs w:val="28"/>
          <w:rtl/>
        </w:rPr>
        <w:t xml:space="preserve"> שיספק את אותו חסר</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487AEEDF" w14:textId="77777777" w:rsidR="000473EC" w:rsidRPr="007D56A3" w:rsidRDefault="000473EC"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יכול להיות שצד אחד מספק לצד השני את מה שחסר לו</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רק שהצד השני לא מופנה לקבל אותו ממנו וממילא הוא מתוסכל</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2F2AB322" w14:textId="77777777" w:rsidR="000473EC" w:rsidRPr="007D56A3" w:rsidRDefault="000473EC"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כדוגמת אשה </w:t>
      </w:r>
      <w:r w:rsidR="00AD08EA" w:rsidRPr="007D56A3">
        <w:rPr>
          <w:rFonts w:ascii="Hadassah Friedlaender" w:hAnsi="Hadassah Friedlaender" w:cs="Guttman Mantova"/>
          <w:sz w:val="28"/>
          <w:szCs w:val="28"/>
          <w:rtl/>
        </w:rPr>
        <w:t>שמופנית</w:t>
      </w:r>
      <w:r w:rsidRPr="007D56A3">
        <w:rPr>
          <w:rFonts w:ascii="Hadassah Friedlaender" w:hAnsi="Hadassah Friedlaender" w:cs="Guttman Mantova"/>
          <w:sz w:val="28"/>
          <w:szCs w:val="28"/>
          <w:rtl/>
        </w:rPr>
        <w:t xml:space="preserve"> לקבל </w:t>
      </w:r>
      <w:r w:rsidR="00AD08EA" w:rsidRPr="007D56A3">
        <w:rPr>
          <w:rFonts w:ascii="Hadassah Friedlaender" w:hAnsi="Hadassah Friedlaender" w:cs="Guttman Mantova"/>
          <w:sz w:val="28"/>
          <w:szCs w:val="28"/>
          <w:rtl/>
        </w:rPr>
        <w:t>הערכה</w:t>
      </w:r>
      <w:r w:rsidRPr="007D56A3">
        <w:rPr>
          <w:rFonts w:ascii="Hadassah Friedlaender" w:hAnsi="Hadassah Friedlaender" w:cs="Guttman Mantova"/>
          <w:sz w:val="28"/>
          <w:szCs w:val="28"/>
          <w:rtl/>
        </w:rPr>
        <w:t xml:space="preserve"> מהעבודה שלה ומהמעמד שלה</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ולא מבעלה</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א"כ גם אם הבעל ימלא את כל הצורך שלה היא לא תהיה מסופקת ממנו כלל</w:t>
      </w:r>
      <w:r w:rsidR="00AD08EA" w:rsidRPr="007D56A3">
        <w:rPr>
          <w:rFonts w:ascii="Hadassah Friedlaender" w:hAnsi="Hadassah Friedlaender" w:cs="Guttman Mantova"/>
          <w:sz w:val="28"/>
          <w:szCs w:val="28"/>
          <w:rtl/>
        </w:rPr>
        <w:t>.</w:t>
      </w:r>
    </w:p>
    <w:p w14:paraId="1426FC31" w14:textId="77777777" w:rsidR="000473EC" w:rsidRPr="007D56A3" w:rsidRDefault="000473EC" w:rsidP="00302362">
      <w:p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וכן בעל שלא מופנה לקבל מאשתו את הרגשת נעימות החיים</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[כמו שנאריך לקמן] </w:t>
      </w:r>
      <w:r w:rsidR="00AD08EA" w:rsidRPr="007D56A3">
        <w:rPr>
          <w:rFonts w:ascii="Hadassah Friedlaender" w:hAnsi="Hadassah Friedlaender" w:cs="Guttman Mantova"/>
          <w:sz w:val="28"/>
          <w:szCs w:val="28"/>
          <w:rtl/>
        </w:rPr>
        <w:t>ג</w:t>
      </w:r>
      <w:r w:rsidRPr="007D56A3">
        <w:rPr>
          <w:rFonts w:ascii="Hadassah Friedlaender" w:hAnsi="Hadassah Friedlaender" w:cs="Guttman Mantova"/>
          <w:sz w:val="28"/>
          <w:szCs w:val="28"/>
          <w:rtl/>
        </w:rPr>
        <w:t>ם אם אשתו לגמרי כזו הוא לא יהיה מסופק</w:t>
      </w:r>
      <w:r w:rsidR="00AD08EA" w:rsidRPr="007D56A3">
        <w:rPr>
          <w:rFonts w:ascii="Hadassah Friedlaender" w:hAnsi="Hadassah Friedlaender" w:cs="Guttman Mantova"/>
          <w:sz w:val="28"/>
          <w:szCs w:val="28"/>
          <w:rtl/>
        </w:rPr>
        <w:t>.</w:t>
      </w:r>
    </w:p>
    <w:p w14:paraId="36A5994D" w14:textId="77777777" w:rsidR="0051010D" w:rsidRPr="007D56A3" w:rsidRDefault="00853B0C" w:rsidP="00302362">
      <w:pPr>
        <w:pStyle w:val="a3"/>
        <w:numPr>
          <w:ilvl w:val="0"/>
          <w:numId w:val="16"/>
        </w:numPr>
        <w:jc w:val="both"/>
        <w:rPr>
          <w:rFonts w:ascii="Hadassah Friedlaender" w:hAnsi="Hadassah Friedlaender" w:cs="Guttman Mantova"/>
          <w:sz w:val="28"/>
          <w:szCs w:val="28"/>
        </w:rPr>
      </w:pPr>
      <w:r w:rsidRPr="007D56A3">
        <w:rPr>
          <w:rFonts w:ascii="Hadassah Friedlaender" w:hAnsi="Hadassah Friedlaender" w:cs="Guttman Mantova"/>
          <w:sz w:val="28"/>
          <w:szCs w:val="28"/>
          <w:rtl/>
        </w:rPr>
        <w:t xml:space="preserve">לקבל את אותו חסר רגשי ממנו </w:t>
      </w:r>
      <w:r w:rsidRPr="007D56A3">
        <w:rPr>
          <w:rFonts w:ascii="Hadassah Friedlaender" w:hAnsi="Hadassah Friedlaender" w:cs="Guttman Mantova"/>
          <w:b/>
          <w:bCs/>
          <w:sz w:val="28"/>
          <w:szCs w:val="28"/>
          <w:rtl/>
        </w:rPr>
        <w:t>ולהתמלאות</w:t>
      </w:r>
      <w:r w:rsidR="003E2EAE" w:rsidRPr="007D56A3">
        <w:rPr>
          <w:rFonts w:ascii="Hadassah Friedlaender" w:hAnsi="Hadassah Friedlaender" w:cs="Guttman Mantova"/>
          <w:sz w:val="28"/>
          <w:szCs w:val="28"/>
          <w:rtl/>
        </w:rPr>
        <w:t xml:space="preserve"> </w:t>
      </w:r>
      <w:r w:rsidR="0051010D" w:rsidRPr="007D56A3">
        <w:rPr>
          <w:rFonts w:ascii="Hadassah Friedlaender" w:hAnsi="Hadassah Friedlaender" w:cs="Guttman Mantova"/>
          <w:sz w:val="28"/>
          <w:szCs w:val="28"/>
          <w:rtl/>
        </w:rPr>
        <w:t>בו</w:t>
      </w:r>
      <w:r w:rsidR="00AD08EA" w:rsidRPr="007D56A3">
        <w:rPr>
          <w:rFonts w:ascii="Hadassah Friedlaender" w:hAnsi="Hadassah Friedlaender" w:cs="Guttman Mantova"/>
          <w:sz w:val="28"/>
          <w:szCs w:val="28"/>
          <w:rtl/>
        </w:rPr>
        <w:t>.</w:t>
      </w:r>
      <w:r w:rsidR="003E2EAE" w:rsidRPr="007D56A3">
        <w:rPr>
          <w:rFonts w:ascii="Hadassah Friedlaender" w:hAnsi="Hadassah Friedlaender" w:cs="Guttman Mantova"/>
          <w:sz w:val="28"/>
          <w:szCs w:val="28"/>
          <w:rtl/>
        </w:rPr>
        <w:t xml:space="preserve"> </w:t>
      </w:r>
    </w:p>
    <w:p w14:paraId="09F6ECFA" w14:textId="77777777" w:rsidR="003E2EAE" w:rsidRPr="007D56A3" w:rsidRDefault="003E2EAE" w:rsidP="00302362">
      <w:pPr>
        <w:pStyle w:val="a3"/>
        <w:numPr>
          <w:ilvl w:val="0"/>
          <w:numId w:val="16"/>
        </w:num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לתת את החלק שלי שבו הצד השני מתמלא</w:t>
      </w:r>
      <w:r w:rsidR="00AD08EA" w:rsidRPr="007D56A3">
        <w:rPr>
          <w:rFonts w:ascii="Hadassah Friedlaender" w:hAnsi="Hadassah Friedlaender" w:cs="Guttman Mantova"/>
          <w:sz w:val="28"/>
          <w:szCs w:val="28"/>
          <w:rtl/>
        </w:rPr>
        <w:t>.</w:t>
      </w:r>
    </w:p>
    <w:p w14:paraId="60EDE9AB" w14:textId="77777777" w:rsidR="000B093B" w:rsidRPr="007D56A3" w:rsidRDefault="00DD16CF"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מערכת נישואים </w:t>
      </w:r>
      <w:r w:rsidR="003E2EAE" w:rsidRPr="007D56A3">
        <w:rPr>
          <w:rFonts w:ascii="Hadassah Friedlaender" w:hAnsi="Hadassah Friedlaender" w:cs="Guttman Mantova"/>
          <w:sz w:val="28"/>
          <w:szCs w:val="28"/>
          <w:rtl/>
        </w:rPr>
        <w:t xml:space="preserve">היא לא </w:t>
      </w:r>
      <w:r w:rsidR="003E2EAE" w:rsidRPr="007D56A3">
        <w:rPr>
          <w:rFonts w:ascii="Hadassah Friedlaender" w:hAnsi="Hadassah Friedlaender" w:cs="Guttman Mantova"/>
          <w:b/>
          <w:bCs/>
          <w:sz w:val="28"/>
          <w:szCs w:val="28"/>
          <w:rtl/>
        </w:rPr>
        <w:t>נת</w:t>
      </w:r>
      <w:r w:rsidR="00AD08EA" w:rsidRPr="007D56A3">
        <w:rPr>
          <w:rFonts w:ascii="Hadassah Friedlaender" w:hAnsi="Hadassah Friedlaender" w:cs="Guttman Mantova"/>
          <w:b/>
          <w:bCs/>
          <w:sz w:val="28"/>
          <w:szCs w:val="28"/>
          <w:rtl/>
        </w:rPr>
        <w:t>י</w:t>
      </w:r>
      <w:r w:rsidR="003E2EAE" w:rsidRPr="007D56A3">
        <w:rPr>
          <w:rFonts w:ascii="Hadassah Friedlaender" w:hAnsi="Hadassah Friedlaender" w:cs="Guttman Mantova"/>
          <w:b/>
          <w:bCs/>
          <w:sz w:val="28"/>
          <w:szCs w:val="28"/>
          <w:rtl/>
        </w:rPr>
        <w:t>נה</w:t>
      </w:r>
      <w:r w:rsidR="003E2EAE" w:rsidRPr="007D56A3">
        <w:rPr>
          <w:rFonts w:ascii="Hadassah Friedlaender" w:hAnsi="Hadassah Friedlaender" w:cs="Guttman Mantova"/>
          <w:sz w:val="28"/>
          <w:szCs w:val="28"/>
          <w:rtl/>
        </w:rPr>
        <w:t xml:space="preserve"> או </w:t>
      </w:r>
      <w:r w:rsidR="003E2EAE" w:rsidRPr="007D56A3">
        <w:rPr>
          <w:rFonts w:ascii="Hadassah Friedlaender" w:hAnsi="Hadassah Friedlaender" w:cs="Guttman Mantova"/>
          <w:b/>
          <w:bCs/>
          <w:sz w:val="28"/>
          <w:szCs w:val="28"/>
          <w:rtl/>
        </w:rPr>
        <w:t>קבלה</w:t>
      </w:r>
      <w:r w:rsidR="003E2EAE" w:rsidRPr="007D56A3">
        <w:rPr>
          <w:rFonts w:ascii="Hadassah Friedlaender" w:hAnsi="Hadassah Friedlaender" w:cs="Guttman Mantova"/>
          <w:sz w:val="28"/>
          <w:szCs w:val="28"/>
          <w:rtl/>
        </w:rPr>
        <w:t xml:space="preserve"> אלא היא </w:t>
      </w:r>
      <w:r w:rsidR="003E2EAE" w:rsidRPr="007D56A3">
        <w:rPr>
          <w:rFonts w:ascii="Hadassah Friedlaender" w:hAnsi="Hadassah Friedlaender" w:cs="Guttman Mantova"/>
          <w:b/>
          <w:bCs/>
          <w:sz w:val="28"/>
          <w:szCs w:val="28"/>
          <w:rtl/>
        </w:rPr>
        <w:t>קשר</w:t>
      </w:r>
      <w:r w:rsidR="00AD08EA" w:rsidRPr="007D56A3">
        <w:rPr>
          <w:rFonts w:ascii="Hadassah Friedlaender" w:hAnsi="Hadassah Friedlaender" w:cs="Guttman Mantova"/>
          <w:b/>
          <w:bCs/>
          <w:sz w:val="28"/>
          <w:szCs w:val="28"/>
          <w:rtl/>
        </w:rPr>
        <w:t>.</w:t>
      </w:r>
      <w:r w:rsidR="003E2EAE" w:rsidRPr="007D56A3">
        <w:rPr>
          <w:rFonts w:ascii="Hadassah Friedlaender" w:hAnsi="Hadassah Friedlaender" w:cs="Guttman Mantova"/>
          <w:sz w:val="28"/>
          <w:szCs w:val="28"/>
          <w:rtl/>
        </w:rPr>
        <w:t xml:space="preserve"> </w:t>
      </w:r>
    </w:p>
    <w:p w14:paraId="222A1D77" w14:textId="77777777" w:rsidR="003E2EAE" w:rsidRPr="007D56A3" w:rsidRDefault="003E2EAE"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 xml:space="preserve">ישנה מערכת של נתינה ממקום של </w:t>
      </w:r>
      <w:r w:rsidRPr="007D56A3">
        <w:rPr>
          <w:rFonts w:ascii="Hadassah Friedlaender" w:hAnsi="Hadassah Friedlaender" w:cs="Guttman Mantova"/>
          <w:b/>
          <w:bCs/>
          <w:sz w:val="28"/>
          <w:szCs w:val="28"/>
          <w:rtl/>
        </w:rPr>
        <w:t>מש</w:t>
      </w:r>
      <w:r w:rsidR="00DD16CF" w:rsidRPr="007D56A3">
        <w:rPr>
          <w:rFonts w:ascii="Hadassah Friedlaender" w:hAnsi="Hadassah Friedlaender" w:cs="Guttman Mantova"/>
          <w:b/>
          <w:bCs/>
          <w:sz w:val="28"/>
          <w:szCs w:val="28"/>
          <w:rtl/>
        </w:rPr>
        <w:t>פ</w:t>
      </w:r>
      <w:r w:rsidRPr="007D56A3">
        <w:rPr>
          <w:rFonts w:ascii="Hadassah Friedlaender" w:hAnsi="Hadassah Friedlaender" w:cs="Guttman Mantova"/>
          <w:b/>
          <w:bCs/>
          <w:sz w:val="28"/>
          <w:szCs w:val="28"/>
          <w:rtl/>
        </w:rPr>
        <w:t>יע</w:t>
      </w:r>
      <w:r w:rsidRPr="007D56A3">
        <w:rPr>
          <w:rFonts w:ascii="Hadassah Friedlaender" w:hAnsi="Hadassah Friedlaender" w:cs="Guttman Mantova"/>
          <w:sz w:val="28"/>
          <w:szCs w:val="28"/>
          <w:rtl/>
        </w:rPr>
        <w:t xml:space="preserve"> שבו הוא לא מקבל כולם אלא נותן</w:t>
      </w:r>
      <w:r w:rsidR="000B093B"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ויש </w:t>
      </w:r>
      <w:r w:rsidRPr="007D56A3">
        <w:rPr>
          <w:rFonts w:ascii="Hadassah Friedlaender" w:hAnsi="Hadassah Friedlaender" w:cs="Guttman Mantova"/>
          <w:b/>
          <w:bCs/>
          <w:sz w:val="28"/>
          <w:szCs w:val="28"/>
          <w:rtl/>
        </w:rPr>
        <w:t>מקבל</w:t>
      </w:r>
      <w:r w:rsidRPr="007D56A3">
        <w:rPr>
          <w:rFonts w:ascii="Hadassah Friedlaender" w:hAnsi="Hadassah Friedlaender" w:cs="Guttman Mantova"/>
          <w:sz w:val="28"/>
          <w:szCs w:val="28"/>
          <w:rtl/>
        </w:rPr>
        <w:t xml:space="preserve"> </w:t>
      </w:r>
      <w:r w:rsidR="000B093B" w:rsidRPr="007D56A3">
        <w:rPr>
          <w:rFonts w:ascii="Hadassah Friedlaender" w:hAnsi="Hadassah Friedlaender" w:cs="Guttman Mantova"/>
          <w:sz w:val="28"/>
          <w:szCs w:val="28"/>
          <w:rtl/>
        </w:rPr>
        <w:t>שהוא כלי קיבול לשפע אך ללא נתינה כלל</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44B917A0" w14:textId="77777777" w:rsidR="000B093B" w:rsidRPr="007D56A3" w:rsidRDefault="000B093B"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אך חיי נישואים הם מערכת של קשר שהוא חיבור של נתינה וקבלה אחד בתוך השני ואחד מהשני</w:t>
      </w:r>
      <w:r w:rsidR="00AD08EA" w:rsidRPr="007D56A3">
        <w:rPr>
          <w:rFonts w:ascii="Hadassah Friedlaender" w:hAnsi="Hadassah Friedlaender" w:cs="Guttman Mantova"/>
          <w:sz w:val="28"/>
          <w:szCs w:val="28"/>
          <w:rtl/>
        </w:rPr>
        <w:t>.</w:t>
      </w:r>
    </w:p>
    <w:p w14:paraId="0BCC3436" w14:textId="77777777" w:rsidR="001F30FB" w:rsidRPr="007D56A3" w:rsidRDefault="003E2EAE"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lastRenderedPageBreak/>
        <w:t>דוגמת החשמל</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ישנם שתי חוטי חשמל</w:t>
      </w:r>
      <w:r w:rsidR="000B093B" w:rsidRPr="007D56A3">
        <w:rPr>
          <w:rFonts w:ascii="Hadassah Friedlaender" w:hAnsi="Hadassah Friedlaender" w:cs="Guttman Mantova"/>
          <w:sz w:val="28"/>
          <w:szCs w:val="28"/>
          <w:rtl/>
        </w:rPr>
        <w:t xml:space="preserve"> </w:t>
      </w:r>
      <w:r w:rsidRPr="007D56A3">
        <w:rPr>
          <w:rFonts w:ascii="Hadassah Friedlaender" w:hAnsi="Hadassah Friedlaender" w:cs="Guttman Mantova"/>
          <w:sz w:val="28"/>
          <w:szCs w:val="28"/>
          <w:rtl/>
        </w:rPr>
        <w:t xml:space="preserve">אחד מקבל </w:t>
      </w:r>
      <w:r w:rsidR="000B093B" w:rsidRPr="007D56A3">
        <w:rPr>
          <w:rFonts w:ascii="Hadassah Friedlaender" w:hAnsi="Hadassah Friedlaender" w:cs="Guttman Mantova"/>
          <w:sz w:val="28"/>
          <w:szCs w:val="28"/>
          <w:rtl/>
        </w:rPr>
        <w:t xml:space="preserve">[מינוס] </w:t>
      </w:r>
      <w:r w:rsidRPr="007D56A3">
        <w:rPr>
          <w:rFonts w:ascii="Hadassah Friedlaender" w:hAnsi="Hadassah Friedlaender" w:cs="Guttman Mantova"/>
          <w:sz w:val="28"/>
          <w:szCs w:val="28"/>
          <w:rtl/>
        </w:rPr>
        <w:t>ואחד נותן</w:t>
      </w:r>
      <w:r w:rsidR="000B093B" w:rsidRPr="007D56A3">
        <w:rPr>
          <w:rFonts w:ascii="Hadassah Friedlaender" w:hAnsi="Hadassah Friedlaender" w:cs="Guttman Mantova"/>
          <w:sz w:val="28"/>
          <w:szCs w:val="28"/>
          <w:rtl/>
        </w:rPr>
        <w:t xml:space="preserve"> [פלוס]</w:t>
      </w:r>
      <w:r w:rsidRPr="007D56A3">
        <w:rPr>
          <w:rFonts w:ascii="Hadassah Friedlaender" w:hAnsi="Hadassah Friedlaender" w:cs="Guttman Mantova"/>
          <w:sz w:val="28"/>
          <w:szCs w:val="28"/>
          <w:rtl/>
        </w:rPr>
        <w:t xml:space="preserve"> אבל ברגע שהם מתחברים בכלל לא ניכר ההב</w:t>
      </w:r>
      <w:r w:rsidR="000B093B" w:rsidRPr="007D56A3">
        <w:rPr>
          <w:rFonts w:ascii="Hadassah Friedlaender" w:hAnsi="Hadassah Friedlaender" w:cs="Guttman Mantova"/>
          <w:sz w:val="28"/>
          <w:szCs w:val="28"/>
          <w:rtl/>
        </w:rPr>
        <w:t>ד</w:t>
      </w:r>
      <w:r w:rsidRPr="007D56A3">
        <w:rPr>
          <w:rFonts w:ascii="Hadassah Friedlaender" w:hAnsi="Hadassah Friedlaender" w:cs="Guttman Mantova"/>
          <w:sz w:val="28"/>
          <w:szCs w:val="28"/>
          <w:rtl/>
        </w:rPr>
        <w:t xml:space="preserve">ל בין המקבל לנותן כי פשוט יש </w:t>
      </w:r>
      <w:r w:rsidR="000B093B" w:rsidRPr="007D56A3">
        <w:rPr>
          <w:rFonts w:ascii="Hadassah Friedlaender" w:hAnsi="Hadassah Friedlaender" w:cs="Guttman Mantova"/>
          <w:sz w:val="28"/>
          <w:szCs w:val="28"/>
          <w:rtl/>
        </w:rPr>
        <w:t>ביניהם</w:t>
      </w:r>
      <w:r w:rsidRPr="007D56A3">
        <w:rPr>
          <w:rFonts w:ascii="Hadassah Friedlaender" w:hAnsi="Hadassah Friedlaender" w:cs="Guttman Mantova"/>
          <w:sz w:val="28"/>
          <w:szCs w:val="28"/>
          <w:rtl/>
        </w:rPr>
        <w:t xml:space="preserve"> קשר</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וכל אחד נותן את החלק שלו</w:t>
      </w:r>
      <w:r w:rsidR="00AD08EA" w:rsidRPr="007D56A3">
        <w:rPr>
          <w:rFonts w:ascii="Hadassah Friedlaender" w:hAnsi="Hadassah Friedlaender" w:cs="Guttman Mantova"/>
          <w:sz w:val="28"/>
          <w:szCs w:val="28"/>
          <w:rtl/>
        </w:rPr>
        <w:t>.</w:t>
      </w:r>
    </w:p>
    <w:p w14:paraId="33FBC25A" w14:textId="77777777" w:rsidR="000473EC" w:rsidRPr="007D56A3" w:rsidRDefault="000473EC" w:rsidP="00302362">
      <w:pPr>
        <w:jc w:val="both"/>
        <w:rPr>
          <w:rFonts w:ascii="Hadassah Friedlaender" w:hAnsi="Hadassah Friedlaender" w:cs="Guttman Mantova"/>
          <w:sz w:val="28"/>
          <w:szCs w:val="28"/>
          <w:rtl/>
        </w:rPr>
      </w:pPr>
    </w:p>
    <w:p w14:paraId="5C5BBC27" w14:textId="77777777" w:rsidR="000473EC" w:rsidRPr="007D56A3" w:rsidRDefault="000473EC"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כעת אנו צרכים לברר מה חסר לבעל בלי א</w:t>
      </w:r>
      <w:r w:rsidR="00AD08EA" w:rsidRPr="007D56A3">
        <w:rPr>
          <w:rFonts w:ascii="Hadassah Friedlaender" w:hAnsi="Hadassah Friedlaender" w:cs="Guttman Mantova"/>
          <w:sz w:val="28"/>
          <w:szCs w:val="28"/>
          <w:rtl/>
        </w:rPr>
        <w:t>י</w:t>
      </w:r>
      <w:r w:rsidRPr="007D56A3">
        <w:rPr>
          <w:rFonts w:ascii="Hadassah Friedlaender" w:hAnsi="Hadassah Friedlaender" w:cs="Guttman Mantova"/>
          <w:sz w:val="28"/>
          <w:szCs w:val="28"/>
          <w:rtl/>
        </w:rPr>
        <w:t>שה</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ומה יש לו לתת לה ובזה רוצה שאשתו תהיה מופנה כ</w:t>
      </w:r>
      <w:r w:rsidR="007C2203" w:rsidRPr="007D56A3">
        <w:rPr>
          <w:rFonts w:ascii="Hadassah Friedlaender" w:hAnsi="Hadassah Friedlaender" w:cs="Guttman Mantova"/>
          <w:sz w:val="28"/>
          <w:szCs w:val="28"/>
          <w:rtl/>
        </w:rPr>
        <w:t>לפיו</w:t>
      </w:r>
      <w:r w:rsidRPr="007D56A3">
        <w:rPr>
          <w:rFonts w:ascii="Hadassah Friedlaender" w:hAnsi="Hadassah Friedlaender" w:cs="Guttman Mantova"/>
          <w:sz w:val="28"/>
          <w:szCs w:val="28"/>
          <w:rtl/>
        </w:rPr>
        <w:t xml:space="preserve"> לקבל ממנו צורך זה</w:t>
      </w:r>
      <w:r w:rsidR="00AD08EA" w:rsidRPr="007D56A3">
        <w:rPr>
          <w:rFonts w:ascii="Hadassah Friedlaender" w:hAnsi="Hadassah Friedlaender" w:cs="Guttman Mantova"/>
          <w:sz w:val="28"/>
          <w:szCs w:val="28"/>
          <w:rtl/>
        </w:rPr>
        <w:t>.</w:t>
      </w:r>
    </w:p>
    <w:p w14:paraId="464E0C9E" w14:textId="77777777" w:rsidR="000473EC" w:rsidRPr="007D56A3" w:rsidRDefault="000473EC" w:rsidP="00302362">
      <w:pPr>
        <w:jc w:val="both"/>
        <w:rPr>
          <w:rFonts w:ascii="Hadassah Friedlaender" w:hAnsi="Hadassah Friedlaender" w:cs="Guttman Mantova"/>
          <w:sz w:val="28"/>
          <w:szCs w:val="28"/>
          <w:rtl/>
        </w:rPr>
      </w:pPr>
      <w:r w:rsidRPr="007D56A3">
        <w:rPr>
          <w:rFonts w:ascii="Hadassah Friedlaender" w:hAnsi="Hadassah Friedlaender" w:cs="Guttman Mantova"/>
          <w:sz w:val="28"/>
          <w:szCs w:val="28"/>
          <w:rtl/>
        </w:rPr>
        <w:t>ומה חסר לאשה בלי בעל ומה יש לה לתת לבעל ונראה איך הם מכוונים ממש אחד כנגד השני</w:t>
      </w:r>
      <w:r w:rsidR="00AD08EA" w:rsidRPr="007D56A3">
        <w:rPr>
          <w:rFonts w:ascii="Hadassah Friedlaender" w:hAnsi="Hadassah Friedlaender" w:cs="Guttman Mantova"/>
          <w:sz w:val="28"/>
          <w:szCs w:val="28"/>
          <w:rtl/>
        </w:rPr>
        <w:t>.</w:t>
      </w:r>
      <w:r w:rsidRPr="007D56A3">
        <w:rPr>
          <w:rFonts w:ascii="Hadassah Friedlaender" w:hAnsi="Hadassah Friedlaender" w:cs="Guttman Mantova"/>
          <w:sz w:val="28"/>
          <w:szCs w:val="28"/>
          <w:rtl/>
        </w:rPr>
        <w:t xml:space="preserve"> </w:t>
      </w:r>
    </w:p>
    <w:p w14:paraId="3B46EB2E" w14:textId="77777777" w:rsidR="00AD08EA" w:rsidRPr="007D56A3" w:rsidRDefault="00AD08EA" w:rsidP="00DC19DE">
      <w:pPr>
        <w:jc w:val="center"/>
        <w:rPr>
          <w:rFonts w:cs="Guttman Mantova"/>
          <w:b/>
          <w:bCs/>
          <w:sz w:val="32"/>
          <w:szCs w:val="32"/>
          <w:rtl/>
        </w:rPr>
      </w:pPr>
    </w:p>
    <w:p w14:paraId="485FA587" w14:textId="77777777" w:rsidR="00302362" w:rsidRPr="007D56A3" w:rsidRDefault="00302362" w:rsidP="00DC19DE">
      <w:pPr>
        <w:jc w:val="center"/>
        <w:rPr>
          <w:rFonts w:cs="Guttman Mantova"/>
          <w:b/>
          <w:bCs/>
          <w:sz w:val="32"/>
          <w:szCs w:val="32"/>
          <w:rtl/>
        </w:rPr>
      </w:pPr>
    </w:p>
    <w:p w14:paraId="68F7ED93" w14:textId="410142BF" w:rsidR="00302362" w:rsidRDefault="00302362" w:rsidP="00DC19DE">
      <w:pPr>
        <w:jc w:val="center"/>
        <w:rPr>
          <w:rFonts w:cs="Guttman Mantova"/>
          <w:b/>
          <w:bCs/>
          <w:sz w:val="32"/>
          <w:szCs w:val="32"/>
          <w:rtl/>
        </w:rPr>
      </w:pPr>
    </w:p>
    <w:p w14:paraId="686A73F9" w14:textId="5C0FEDC2" w:rsidR="002B4FAB" w:rsidRDefault="002B4FAB" w:rsidP="00DC19DE">
      <w:pPr>
        <w:jc w:val="center"/>
        <w:rPr>
          <w:rFonts w:cs="Guttman Mantova"/>
          <w:b/>
          <w:bCs/>
          <w:sz w:val="32"/>
          <w:szCs w:val="32"/>
          <w:rtl/>
        </w:rPr>
      </w:pPr>
    </w:p>
    <w:p w14:paraId="6A2120BD" w14:textId="13F1D6C4" w:rsidR="002B4FAB" w:rsidRDefault="002B4FAB" w:rsidP="00DC19DE">
      <w:pPr>
        <w:jc w:val="center"/>
        <w:rPr>
          <w:rFonts w:cs="Guttman Mantova"/>
          <w:b/>
          <w:bCs/>
          <w:sz w:val="32"/>
          <w:szCs w:val="32"/>
          <w:rtl/>
        </w:rPr>
      </w:pPr>
    </w:p>
    <w:p w14:paraId="3FC8EA74" w14:textId="19D74866" w:rsidR="002B4FAB" w:rsidRDefault="002B4FAB" w:rsidP="00DC19DE">
      <w:pPr>
        <w:jc w:val="center"/>
        <w:rPr>
          <w:rFonts w:cs="Guttman Mantova"/>
          <w:b/>
          <w:bCs/>
          <w:sz w:val="32"/>
          <w:szCs w:val="32"/>
          <w:rtl/>
        </w:rPr>
      </w:pPr>
    </w:p>
    <w:p w14:paraId="730125E0" w14:textId="0E1704C1" w:rsidR="002B4FAB" w:rsidRDefault="002B4FAB" w:rsidP="00DC19DE">
      <w:pPr>
        <w:jc w:val="center"/>
        <w:rPr>
          <w:rFonts w:cs="Guttman Mantova"/>
          <w:b/>
          <w:bCs/>
          <w:sz w:val="32"/>
          <w:szCs w:val="32"/>
          <w:rtl/>
        </w:rPr>
      </w:pPr>
    </w:p>
    <w:p w14:paraId="241E15B0" w14:textId="7E1785AA" w:rsidR="002B4FAB" w:rsidRDefault="002B4FAB" w:rsidP="00DC19DE">
      <w:pPr>
        <w:jc w:val="center"/>
        <w:rPr>
          <w:rFonts w:cs="Guttman Mantova"/>
          <w:b/>
          <w:bCs/>
          <w:sz w:val="32"/>
          <w:szCs w:val="32"/>
          <w:rtl/>
        </w:rPr>
      </w:pPr>
    </w:p>
    <w:p w14:paraId="676FB4C7" w14:textId="43773765" w:rsidR="00CB4D93" w:rsidRDefault="00CB4D93" w:rsidP="00DC19DE">
      <w:pPr>
        <w:jc w:val="center"/>
        <w:rPr>
          <w:rFonts w:cs="Guttman Mantova"/>
          <w:b/>
          <w:bCs/>
          <w:sz w:val="32"/>
          <w:szCs w:val="32"/>
          <w:rtl/>
        </w:rPr>
      </w:pPr>
    </w:p>
    <w:p w14:paraId="4F94F642" w14:textId="20B81047" w:rsidR="00CB4D93" w:rsidRDefault="00CB4D93" w:rsidP="00DC19DE">
      <w:pPr>
        <w:jc w:val="center"/>
        <w:rPr>
          <w:rFonts w:cs="Guttman Mantova"/>
          <w:b/>
          <w:bCs/>
          <w:sz w:val="32"/>
          <w:szCs w:val="32"/>
          <w:rtl/>
        </w:rPr>
      </w:pPr>
    </w:p>
    <w:p w14:paraId="50554683" w14:textId="727EFDCE" w:rsidR="00CB4D93" w:rsidRDefault="00CB4D93" w:rsidP="00DC19DE">
      <w:pPr>
        <w:jc w:val="center"/>
        <w:rPr>
          <w:rFonts w:cs="Guttman Mantova"/>
          <w:b/>
          <w:bCs/>
          <w:sz w:val="32"/>
          <w:szCs w:val="32"/>
          <w:rtl/>
        </w:rPr>
      </w:pPr>
    </w:p>
    <w:p w14:paraId="0CDBCF76" w14:textId="67B28CA6" w:rsidR="00CB4D93" w:rsidRDefault="00CB4D93" w:rsidP="00DC19DE">
      <w:pPr>
        <w:jc w:val="center"/>
        <w:rPr>
          <w:rFonts w:cs="Guttman Mantova"/>
          <w:b/>
          <w:bCs/>
          <w:sz w:val="32"/>
          <w:szCs w:val="32"/>
          <w:rtl/>
        </w:rPr>
      </w:pPr>
    </w:p>
    <w:p w14:paraId="47CAB1A4" w14:textId="77777777" w:rsidR="00CB4D93" w:rsidRDefault="00CB4D93" w:rsidP="00DC19DE">
      <w:pPr>
        <w:jc w:val="center"/>
        <w:rPr>
          <w:rFonts w:cs="Guttman Mantova"/>
          <w:b/>
          <w:bCs/>
          <w:sz w:val="32"/>
          <w:szCs w:val="32"/>
          <w:rtl/>
        </w:rPr>
      </w:pPr>
    </w:p>
    <w:p w14:paraId="0644FE60" w14:textId="1FDF5B3B" w:rsidR="002B4FAB" w:rsidRDefault="002B4FAB" w:rsidP="00DC19DE">
      <w:pPr>
        <w:jc w:val="center"/>
        <w:rPr>
          <w:rFonts w:cs="Guttman Mantova"/>
          <w:b/>
          <w:bCs/>
          <w:sz w:val="32"/>
          <w:szCs w:val="32"/>
          <w:rtl/>
        </w:rPr>
      </w:pPr>
    </w:p>
    <w:p w14:paraId="1923B526" w14:textId="77777777" w:rsidR="002B4FAB" w:rsidRPr="007D56A3" w:rsidRDefault="002B4FAB" w:rsidP="00DC19DE">
      <w:pPr>
        <w:jc w:val="center"/>
        <w:rPr>
          <w:rFonts w:cs="Guttman Mantova"/>
          <w:b/>
          <w:bCs/>
          <w:sz w:val="32"/>
          <w:szCs w:val="32"/>
          <w:rtl/>
        </w:rPr>
      </w:pPr>
    </w:p>
    <w:p w14:paraId="6F5EE4F0" w14:textId="77777777" w:rsidR="00302362" w:rsidRPr="007D56A3" w:rsidRDefault="00302362" w:rsidP="00DC19DE">
      <w:pPr>
        <w:jc w:val="center"/>
        <w:rPr>
          <w:rFonts w:cs="Guttman Mantova"/>
          <w:b/>
          <w:bCs/>
          <w:sz w:val="32"/>
          <w:szCs w:val="32"/>
          <w:rtl/>
        </w:rPr>
      </w:pPr>
    </w:p>
    <w:p w14:paraId="2AB91F20" w14:textId="6C6718AF" w:rsidR="000473EC" w:rsidRPr="007D56A3" w:rsidRDefault="000473EC" w:rsidP="00DC19DE">
      <w:pPr>
        <w:jc w:val="center"/>
        <w:rPr>
          <w:rFonts w:ascii="David" w:hAnsi="David" w:cs="Guttman Mantova"/>
          <w:b/>
          <w:bCs/>
          <w:sz w:val="32"/>
          <w:szCs w:val="32"/>
          <w:rtl/>
        </w:rPr>
      </w:pPr>
      <w:r w:rsidRPr="007D56A3">
        <w:rPr>
          <w:rFonts w:ascii="David" w:hAnsi="David" w:cs="Guttman Mantova"/>
          <w:b/>
          <w:bCs/>
          <w:sz w:val="32"/>
          <w:szCs w:val="32"/>
          <w:rtl/>
        </w:rPr>
        <w:lastRenderedPageBreak/>
        <w:t>בעל</w:t>
      </w:r>
      <w:r w:rsidR="00302362" w:rsidRPr="007D56A3">
        <w:rPr>
          <w:rFonts w:ascii="David" w:hAnsi="David" w:cs="Guttman Mantova" w:hint="cs"/>
          <w:b/>
          <w:bCs/>
          <w:sz w:val="32"/>
          <w:szCs w:val="32"/>
          <w:rtl/>
        </w:rPr>
        <w:t>:</w:t>
      </w:r>
    </w:p>
    <w:p w14:paraId="1AEBD92E" w14:textId="77777777" w:rsidR="000473EC" w:rsidRPr="007D56A3" w:rsidRDefault="000473EC" w:rsidP="00DC19DE">
      <w:pPr>
        <w:jc w:val="center"/>
        <w:rPr>
          <w:rFonts w:ascii="David" w:hAnsi="David" w:cs="Guttman Mantova"/>
          <w:sz w:val="32"/>
          <w:szCs w:val="32"/>
          <w:rtl/>
        </w:rPr>
      </w:pPr>
      <w:bookmarkStart w:id="2" w:name="_Hlk39673265"/>
      <w:r w:rsidRPr="007D56A3">
        <w:rPr>
          <w:rFonts w:ascii="David" w:hAnsi="David" w:cs="Guttman Mantova"/>
          <w:sz w:val="32"/>
          <w:szCs w:val="32"/>
          <w:rtl/>
        </w:rPr>
        <w:t>א'</w:t>
      </w:r>
      <w:r w:rsidR="00AD08EA" w:rsidRPr="007D56A3">
        <w:rPr>
          <w:rFonts w:ascii="David" w:hAnsi="David" w:cs="Guttman Mantova"/>
          <w:sz w:val="32"/>
          <w:szCs w:val="32"/>
          <w:rtl/>
        </w:rPr>
        <w:t>,</w:t>
      </w:r>
      <w:r w:rsidRPr="007D56A3">
        <w:rPr>
          <w:rFonts w:ascii="David" w:hAnsi="David" w:cs="Guttman Mantova"/>
          <w:sz w:val="32"/>
          <w:szCs w:val="32"/>
          <w:rtl/>
        </w:rPr>
        <w:t xml:space="preserve"> קבלה של רגש</w:t>
      </w:r>
      <w:r w:rsidR="00DC19DE" w:rsidRPr="007D56A3">
        <w:rPr>
          <w:rFonts w:ascii="David" w:hAnsi="David" w:cs="Guttman Mantova"/>
          <w:sz w:val="32"/>
          <w:szCs w:val="32"/>
          <w:rtl/>
        </w:rPr>
        <w:t xml:space="preserve"> -</w:t>
      </w:r>
      <w:r w:rsidRPr="007D56A3">
        <w:rPr>
          <w:rFonts w:ascii="David" w:hAnsi="David" w:cs="Guttman Mantova"/>
          <w:sz w:val="32"/>
          <w:szCs w:val="32"/>
          <w:rtl/>
        </w:rPr>
        <w:t xml:space="preserve"> ובזה אשתו משלימה אותו</w:t>
      </w:r>
      <w:r w:rsidR="00AD08EA" w:rsidRPr="007D56A3">
        <w:rPr>
          <w:rFonts w:ascii="David" w:hAnsi="David" w:cs="Guttman Mantova"/>
          <w:sz w:val="32"/>
          <w:szCs w:val="32"/>
          <w:rtl/>
        </w:rPr>
        <w:t>.</w:t>
      </w:r>
    </w:p>
    <w:p w14:paraId="64F78948" w14:textId="77777777" w:rsidR="000473EC" w:rsidRPr="007D56A3" w:rsidRDefault="000473EC" w:rsidP="00DC19DE">
      <w:pPr>
        <w:jc w:val="center"/>
        <w:rPr>
          <w:rFonts w:ascii="David" w:hAnsi="David" w:cs="Guttman Mantova"/>
          <w:sz w:val="32"/>
          <w:szCs w:val="32"/>
          <w:rtl/>
        </w:rPr>
      </w:pPr>
      <w:r w:rsidRPr="007D56A3">
        <w:rPr>
          <w:rFonts w:ascii="David" w:hAnsi="David" w:cs="Guttman Mantova"/>
          <w:sz w:val="32"/>
          <w:szCs w:val="32"/>
          <w:rtl/>
        </w:rPr>
        <w:t>ב'</w:t>
      </w:r>
      <w:r w:rsidR="00AD08EA" w:rsidRPr="007D56A3">
        <w:rPr>
          <w:rFonts w:ascii="David" w:hAnsi="David" w:cs="Guttman Mantova"/>
          <w:sz w:val="32"/>
          <w:szCs w:val="32"/>
          <w:rtl/>
        </w:rPr>
        <w:t>,</w:t>
      </w:r>
      <w:r w:rsidRPr="007D56A3">
        <w:rPr>
          <w:rFonts w:ascii="David" w:hAnsi="David" w:cs="Guttman Mantova"/>
          <w:sz w:val="32"/>
          <w:szCs w:val="32"/>
          <w:rtl/>
        </w:rPr>
        <w:t xml:space="preserve"> נתינה של ערך</w:t>
      </w:r>
      <w:r w:rsidR="00DC19DE" w:rsidRPr="007D56A3">
        <w:rPr>
          <w:rFonts w:ascii="David" w:hAnsi="David" w:cs="Guttman Mantova"/>
          <w:sz w:val="32"/>
          <w:szCs w:val="32"/>
          <w:rtl/>
        </w:rPr>
        <w:t xml:space="preserve"> -</w:t>
      </w:r>
      <w:r w:rsidRPr="007D56A3">
        <w:rPr>
          <w:rFonts w:ascii="David" w:hAnsi="David" w:cs="Guttman Mantova"/>
          <w:sz w:val="32"/>
          <w:szCs w:val="32"/>
          <w:rtl/>
        </w:rPr>
        <w:t xml:space="preserve"> ורוצה שאשתו תעמיד את עצמה ככלי קיבול מולו לקבל ערך</w:t>
      </w:r>
      <w:r w:rsidR="00AD08EA" w:rsidRPr="007D56A3">
        <w:rPr>
          <w:rFonts w:ascii="David" w:hAnsi="David" w:cs="Guttman Mantova"/>
          <w:sz w:val="32"/>
          <w:szCs w:val="32"/>
          <w:rtl/>
        </w:rPr>
        <w:t>.</w:t>
      </w:r>
    </w:p>
    <w:bookmarkEnd w:id="2"/>
    <w:p w14:paraId="6914D8DF" w14:textId="77777777" w:rsidR="00302362" w:rsidRPr="007D56A3" w:rsidRDefault="00302362" w:rsidP="004723B5">
      <w:pPr>
        <w:jc w:val="center"/>
        <w:rPr>
          <w:rFonts w:cs="Guttman Mantova"/>
          <w:b/>
          <w:bCs/>
          <w:sz w:val="40"/>
          <w:szCs w:val="40"/>
          <w:rtl/>
        </w:rPr>
      </w:pPr>
    </w:p>
    <w:p w14:paraId="075A8B9E" w14:textId="4A2ADAB3" w:rsidR="004723B5" w:rsidRPr="007D56A3" w:rsidRDefault="004723B5" w:rsidP="004723B5">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נתינה - ערך</w:t>
      </w:r>
    </w:p>
    <w:p w14:paraId="37AAD490" w14:textId="77777777" w:rsidR="004723B5" w:rsidRPr="007D56A3" w:rsidRDefault="00DD16CF" w:rsidP="007C220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הבעל מחפש באשתו שהיא תראה</w:t>
      </w:r>
      <w:r w:rsidR="003E2EAE" w:rsidRPr="007D56A3">
        <w:rPr>
          <w:rFonts w:ascii="Hadassah Friedlaender" w:hAnsi="Hadassah Friedlaender" w:cs="Guttman Mantova"/>
          <w:sz w:val="32"/>
          <w:szCs w:val="32"/>
          <w:rtl/>
        </w:rPr>
        <w:t xml:space="preserve"> בו דמות ערכית</w:t>
      </w:r>
      <w:r w:rsidR="004723B5" w:rsidRPr="007D56A3">
        <w:rPr>
          <w:rFonts w:ascii="Hadassah Friedlaender" w:hAnsi="Hadassah Friedlaender" w:cs="Guttman Mantova"/>
          <w:sz w:val="32"/>
          <w:szCs w:val="32"/>
          <w:rtl/>
        </w:rPr>
        <w:t xml:space="preserve"> שמשפיעה עליה, ומשלימה את החיים שלה בחוסן ובערך</w:t>
      </w:r>
      <w:r w:rsidR="00AD08EA" w:rsidRPr="007D56A3">
        <w:rPr>
          <w:rFonts w:ascii="Hadassah Friedlaender" w:hAnsi="Hadassah Friedlaender" w:cs="Guttman Mantova"/>
          <w:sz w:val="32"/>
          <w:szCs w:val="32"/>
          <w:rtl/>
        </w:rPr>
        <w:t>.</w:t>
      </w:r>
    </w:p>
    <w:p w14:paraId="2FA95994" w14:textId="77777777" w:rsidR="007C2203" w:rsidRPr="007D56A3" w:rsidRDefault="007C2203" w:rsidP="003E6707">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מחמת </w:t>
      </w:r>
      <w:r w:rsidR="00AD08EA" w:rsidRPr="007D56A3">
        <w:rPr>
          <w:rFonts w:ascii="Hadassah Friedlaender" w:hAnsi="Hadassah Friedlaender" w:cs="Guttman Mantova"/>
          <w:b/>
          <w:bCs/>
          <w:sz w:val="32"/>
          <w:szCs w:val="32"/>
          <w:rtl/>
        </w:rPr>
        <w:t>הבלבול</w:t>
      </w:r>
      <w:r w:rsidRPr="007D56A3">
        <w:rPr>
          <w:rFonts w:ascii="Hadassah Friedlaender" w:hAnsi="Hadassah Friedlaender" w:cs="Guttman Mantova"/>
          <w:b/>
          <w:bCs/>
          <w:sz w:val="32"/>
          <w:szCs w:val="32"/>
          <w:rtl/>
        </w:rPr>
        <w:t xml:space="preserve"> הגדול בזה</w:t>
      </w:r>
      <w:r w:rsidR="003E6707" w:rsidRPr="007D56A3">
        <w:rPr>
          <w:rFonts w:ascii="Hadassah Friedlaender" w:hAnsi="Hadassah Friedlaender" w:cs="Guttman Mantova"/>
          <w:b/>
          <w:bCs/>
          <w:sz w:val="32"/>
          <w:szCs w:val="32"/>
          <w:rtl/>
        </w:rPr>
        <w:t xml:space="preserve"> נאריך בהגדרת הדברים</w:t>
      </w:r>
      <w:r w:rsidR="00AD08EA" w:rsidRPr="007D56A3">
        <w:rPr>
          <w:rFonts w:ascii="Hadassah Friedlaender" w:hAnsi="Hadassah Friedlaender" w:cs="Guttman Mantova"/>
          <w:b/>
          <w:bCs/>
          <w:sz w:val="32"/>
          <w:szCs w:val="32"/>
          <w:rtl/>
        </w:rPr>
        <w:t>:</w:t>
      </w:r>
    </w:p>
    <w:p w14:paraId="0EDE3E43" w14:textId="77777777" w:rsidR="00AD08EA" w:rsidRPr="007D56A3" w:rsidRDefault="003E6707" w:rsidP="004723B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w:t>
      </w:r>
      <w:r w:rsidR="004723B5" w:rsidRPr="007D56A3">
        <w:rPr>
          <w:rFonts w:ascii="Hadassah Friedlaender" w:hAnsi="Hadassah Friedlaender" w:cs="Guttman Mantova"/>
          <w:sz w:val="32"/>
          <w:szCs w:val="32"/>
          <w:rtl/>
        </w:rPr>
        <w:t xml:space="preserve">לא ממקום שזה מה </w:t>
      </w:r>
      <w:r w:rsidR="004723B5" w:rsidRPr="007D56A3">
        <w:rPr>
          <w:rFonts w:ascii="Hadassah Friedlaender" w:hAnsi="Hadassah Friedlaender" w:cs="Guttman Mantova"/>
          <w:b/>
          <w:bCs/>
          <w:sz w:val="32"/>
          <w:szCs w:val="32"/>
          <w:rtl/>
        </w:rPr>
        <w:t xml:space="preserve">שממלא </w:t>
      </w:r>
      <w:r w:rsidR="004723B5" w:rsidRPr="007D56A3">
        <w:rPr>
          <w:rFonts w:ascii="Hadassah Friedlaender" w:hAnsi="Hadassah Friedlaender" w:cs="Guttman Mantova"/>
          <w:sz w:val="32"/>
          <w:szCs w:val="32"/>
          <w:rtl/>
        </w:rPr>
        <w:t xml:space="preserve">את הערך שלו, </w:t>
      </w:r>
      <w:r w:rsidR="003E2EAE" w:rsidRPr="007D56A3">
        <w:rPr>
          <w:rFonts w:ascii="Hadassah Friedlaender" w:hAnsi="Hadassah Friedlaender" w:cs="Guttman Mantova"/>
          <w:sz w:val="32"/>
          <w:szCs w:val="32"/>
          <w:rtl/>
        </w:rPr>
        <w:t>בעל שערכו תלוי באשתו הבית ממש חסר</w:t>
      </w:r>
      <w:r w:rsidR="00AD08EA" w:rsidRPr="007D56A3">
        <w:rPr>
          <w:rFonts w:ascii="Hadassah Friedlaender" w:hAnsi="Hadassah Friedlaender" w:cs="Guttman Mantova"/>
          <w:sz w:val="32"/>
          <w:szCs w:val="32"/>
          <w:rtl/>
        </w:rPr>
        <w:t>,</w:t>
      </w:r>
      <w:r w:rsidR="003E2EAE" w:rsidRPr="007D56A3">
        <w:rPr>
          <w:rFonts w:ascii="Hadassah Friedlaender" w:hAnsi="Hadassah Friedlaender" w:cs="Guttman Mantova"/>
          <w:sz w:val="32"/>
          <w:szCs w:val="32"/>
          <w:rtl/>
        </w:rPr>
        <w:t xml:space="preserve"> כי כל מה שאשה מחפשת זה בעל תומך</w:t>
      </w:r>
      <w:r w:rsidR="00AD08EA" w:rsidRPr="007D56A3">
        <w:rPr>
          <w:rFonts w:ascii="Hadassah Friedlaender" w:hAnsi="Hadassah Friedlaender" w:cs="Guttman Mantova"/>
          <w:sz w:val="32"/>
          <w:szCs w:val="32"/>
          <w:rtl/>
        </w:rPr>
        <w:t>,</w:t>
      </w:r>
      <w:r w:rsidR="003E2EAE" w:rsidRPr="007D56A3">
        <w:rPr>
          <w:rFonts w:ascii="Hadassah Friedlaender" w:hAnsi="Hadassah Friedlaender" w:cs="Guttman Mantova"/>
          <w:sz w:val="32"/>
          <w:szCs w:val="32"/>
          <w:rtl/>
        </w:rPr>
        <w:t xml:space="preserve"> ואם היא הערך שלו אז לה אין בעל ולו אין אש</w:t>
      </w:r>
      <w:r w:rsidR="000473EC" w:rsidRPr="007D56A3">
        <w:rPr>
          <w:rFonts w:ascii="Hadassah Friedlaender" w:hAnsi="Hadassah Friedlaender" w:cs="Guttman Mantova"/>
          <w:sz w:val="32"/>
          <w:szCs w:val="32"/>
          <w:rtl/>
        </w:rPr>
        <w:t>ה</w:t>
      </w:r>
      <w:r w:rsidR="00AD08EA" w:rsidRPr="007D56A3">
        <w:rPr>
          <w:rFonts w:ascii="Hadassah Friedlaender" w:hAnsi="Hadassah Friedlaender" w:cs="Guttman Mantova"/>
          <w:sz w:val="32"/>
          <w:szCs w:val="32"/>
          <w:rtl/>
        </w:rPr>
        <w:t>.</w:t>
      </w:r>
      <w:r w:rsidR="000473EC" w:rsidRPr="007D56A3">
        <w:rPr>
          <w:rFonts w:ascii="Hadassah Friedlaender" w:hAnsi="Hadassah Friedlaender" w:cs="Guttman Mantova"/>
          <w:sz w:val="32"/>
          <w:szCs w:val="32"/>
          <w:rtl/>
        </w:rPr>
        <w:t xml:space="preserve"> </w:t>
      </w:r>
    </w:p>
    <w:p w14:paraId="7F074C5B" w14:textId="77777777" w:rsidR="00BE477A" w:rsidRPr="007D56A3" w:rsidRDefault="000473EC" w:rsidP="004723B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אלא ממקום שאצלה בלב נקבע שהוא הדמות הערכית</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ואז הוא מהמקום הזה יכול להשפיע</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 אם היא לא תזהה אותו כדמות ערכית הוא לא יכול להשפיע, ו</w:t>
      </w:r>
      <w:r w:rsidR="00AD08EA"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ישאר ללא אפשרות נתינה</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וזה ממש יתסכל אותו</w:t>
      </w:r>
      <w:r w:rsidR="00AD08EA" w:rsidRPr="007D56A3">
        <w:rPr>
          <w:rFonts w:ascii="Hadassah Friedlaender" w:hAnsi="Hadassah Friedlaender" w:cs="Guttman Mantova"/>
          <w:sz w:val="32"/>
          <w:szCs w:val="32"/>
          <w:rtl/>
        </w:rPr>
        <w:t>.</w:t>
      </w:r>
      <w:r w:rsidR="007C2203" w:rsidRPr="007D56A3">
        <w:rPr>
          <w:rFonts w:ascii="Hadassah Friedlaender" w:hAnsi="Hadassah Friedlaender" w:cs="Guttman Mantova"/>
          <w:sz w:val="32"/>
          <w:szCs w:val="32"/>
          <w:rtl/>
        </w:rPr>
        <w:t xml:space="preserve"> </w:t>
      </w:r>
      <w:r w:rsidR="000B093B" w:rsidRPr="007D56A3">
        <w:rPr>
          <w:rFonts w:ascii="Hadassah Friedlaender" w:hAnsi="Hadassah Friedlaender" w:cs="Guttman Mantova"/>
          <w:sz w:val="32"/>
          <w:szCs w:val="32"/>
          <w:rtl/>
        </w:rPr>
        <w:t>ובזה יש בלבול גדול היום</w:t>
      </w:r>
      <w:r w:rsidR="00AD08EA" w:rsidRPr="007D56A3">
        <w:rPr>
          <w:rFonts w:ascii="Hadassah Friedlaender" w:hAnsi="Hadassah Friedlaender" w:cs="Guttman Mantova"/>
          <w:sz w:val="32"/>
          <w:szCs w:val="32"/>
          <w:rtl/>
        </w:rPr>
        <w:t>,</w:t>
      </w:r>
      <w:r w:rsidR="000B093B" w:rsidRPr="007D56A3">
        <w:rPr>
          <w:rFonts w:ascii="Hadassah Friedlaender" w:hAnsi="Hadassah Friedlaender" w:cs="Guttman Mantova"/>
          <w:sz w:val="32"/>
          <w:szCs w:val="32"/>
          <w:rtl/>
        </w:rPr>
        <w:t xml:space="preserve"> בחור בעל חוסר ביטחון עצמי והרגשת ש</w:t>
      </w:r>
      <w:r w:rsidR="00AD08EA" w:rsidRPr="007D56A3">
        <w:rPr>
          <w:rFonts w:ascii="Hadassah Friedlaender" w:hAnsi="Hadassah Friedlaender" w:cs="Guttman Mantova"/>
          <w:sz w:val="32"/>
          <w:szCs w:val="32"/>
          <w:rtl/>
        </w:rPr>
        <w:t>י</w:t>
      </w:r>
      <w:r w:rsidR="000B093B" w:rsidRPr="007D56A3">
        <w:rPr>
          <w:rFonts w:ascii="Hadassah Friedlaender" w:hAnsi="Hadassah Friedlaender" w:cs="Guttman Mantova"/>
          <w:sz w:val="32"/>
          <w:szCs w:val="32"/>
          <w:rtl/>
        </w:rPr>
        <w:t>ו</w:t>
      </w:r>
      <w:r w:rsidR="00AD08EA" w:rsidRPr="007D56A3">
        <w:rPr>
          <w:rFonts w:ascii="Hadassah Friedlaender" w:hAnsi="Hadassah Friedlaender" w:cs="Guttman Mantova"/>
          <w:sz w:val="32"/>
          <w:szCs w:val="32"/>
          <w:rtl/>
        </w:rPr>
        <w:t>ו</w:t>
      </w:r>
      <w:r w:rsidR="000B093B" w:rsidRPr="007D56A3">
        <w:rPr>
          <w:rFonts w:ascii="Hadassah Friedlaender" w:hAnsi="Hadassah Friedlaender" w:cs="Guttman Mantova"/>
          <w:sz w:val="32"/>
          <w:szCs w:val="32"/>
          <w:rtl/>
        </w:rPr>
        <w:t xml:space="preserve">יי רואה את דברי הרמב"ם </w:t>
      </w:r>
      <w:r w:rsidR="00AD08EA" w:rsidRPr="007D56A3">
        <w:rPr>
          <w:rFonts w:ascii="Hadassah Friedlaender" w:hAnsi="Hadassah Friedlaender" w:cs="Guttman Mantova"/>
          <w:sz w:val="32"/>
          <w:szCs w:val="32"/>
          <w:rtl/>
        </w:rPr>
        <w:t>'</w:t>
      </w:r>
      <w:r w:rsidR="000B093B" w:rsidRPr="007D56A3">
        <w:rPr>
          <w:rFonts w:ascii="Hadassah Friedlaender" w:hAnsi="Hadassah Friedlaender" w:cs="Guttman Mantova"/>
          <w:sz w:val="32"/>
          <w:szCs w:val="32"/>
          <w:rtl/>
        </w:rPr>
        <w:t>יהיה בע</w:t>
      </w:r>
      <w:r w:rsidR="00AD08EA" w:rsidRPr="007D56A3">
        <w:rPr>
          <w:rFonts w:ascii="Hadassah Friedlaender" w:hAnsi="Hadassah Friedlaender" w:cs="Guttman Mantova"/>
          <w:sz w:val="32"/>
          <w:szCs w:val="32"/>
          <w:rtl/>
        </w:rPr>
        <w:t>י</w:t>
      </w:r>
      <w:r w:rsidR="000B093B" w:rsidRPr="007D56A3">
        <w:rPr>
          <w:rFonts w:ascii="Hadassah Friedlaender" w:hAnsi="Hadassah Friedlaender" w:cs="Guttman Mantova"/>
          <w:sz w:val="32"/>
          <w:szCs w:val="32"/>
          <w:rtl/>
        </w:rPr>
        <w:t>ניה כשר או מלך</w:t>
      </w:r>
      <w:r w:rsidR="00AD08EA" w:rsidRPr="007D56A3">
        <w:rPr>
          <w:rFonts w:ascii="Hadassah Friedlaender" w:hAnsi="Hadassah Friedlaender" w:cs="Guttman Mantova"/>
          <w:sz w:val="32"/>
          <w:szCs w:val="32"/>
          <w:rtl/>
        </w:rPr>
        <w:t>'</w:t>
      </w:r>
      <w:r w:rsidR="000B093B" w:rsidRPr="007D56A3">
        <w:rPr>
          <w:rFonts w:ascii="Hadassah Friedlaender" w:hAnsi="Hadassah Friedlaender" w:cs="Guttman Mantova"/>
          <w:sz w:val="32"/>
          <w:szCs w:val="32"/>
          <w:rtl/>
        </w:rPr>
        <w:t xml:space="preserve"> והוא</w:t>
      </w:r>
      <w:r w:rsidR="00BE477A" w:rsidRPr="007D56A3">
        <w:rPr>
          <w:rFonts w:ascii="Hadassah Friedlaender" w:hAnsi="Hadassah Friedlaender" w:cs="Guttman Mantova"/>
          <w:sz w:val="32"/>
          <w:szCs w:val="32"/>
          <w:rtl/>
        </w:rPr>
        <w:t xml:space="preserve"> חושב שחוסר הרגשת </w:t>
      </w:r>
      <w:r w:rsidR="00AD08EA" w:rsidRPr="007D56A3">
        <w:rPr>
          <w:rFonts w:ascii="Hadassah Friedlaender" w:hAnsi="Hadassah Friedlaender" w:cs="Guttman Mantova"/>
          <w:sz w:val="32"/>
          <w:szCs w:val="32"/>
          <w:rtl/>
        </w:rPr>
        <w:t>השיווי</w:t>
      </w:r>
      <w:r w:rsidR="00BE477A" w:rsidRPr="007D56A3">
        <w:rPr>
          <w:rFonts w:ascii="Hadassah Friedlaender" w:hAnsi="Hadassah Friedlaender" w:cs="Guttman Mantova"/>
          <w:sz w:val="32"/>
          <w:szCs w:val="32"/>
          <w:rtl/>
        </w:rPr>
        <w:t xml:space="preserve"> שלו יתמלא כשהוא יתחתן, ואז הוא מגלה שאשתו בעצם מחפשת שהוא יתן לה את תחושת הביטחון והערך וה</w:t>
      </w:r>
      <w:r w:rsidR="00AD08EA" w:rsidRPr="007D56A3">
        <w:rPr>
          <w:rFonts w:ascii="Hadassah Friedlaender" w:hAnsi="Hadassah Friedlaender" w:cs="Guttman Mantova"/>
          <w:sz w:val="32"/>
          <w:szCs w:val="32"/>
          <w:rtl/>
        </w:rPr>
        <w:t>ו</w:t>
      </w:r>
      <w:r w:rsidR="00BE477A" w:rsidRPr="007D56A3">
        <w:rPr>
          <w:rFonts w:ascii="Hadassah Friedlaender" w:hAnsi="Hadassah Friedlaender" w:cs="Guttman Mantova"/>
          <w:sz w:val="32"/>
          <w:szCs w:val="32"/>
          <w:rtl/>
        </w:rPr>
        <w:t xml:space="preserve">א </w:t>
      </w:r>
      <w:r w:rsidR="00AD08EA" w:rsidRPr="007D56A3">
        <w:rPr>
          <w:rFonts w:ascii="Hadassah Friedlaender" w:hAnsi="Hadassah Friedlaender" w:cs="Guttman Mantova"/>
          <w:sz w:val="32"/>
          <w:szCs w:val="32"/>
          <w:rtl/>
        </w:rPr>
        <w:t xml:space="preserve"> יוצא </w:t>
      </w:r>
      <w:r w:rsidR="00BE477A" w:rsidRPr="007D56A3">
        <w:rPr>
          <w:rFonts w:ascii="Hadassah Friedlaender" w:hAnsi="Hadassah Friedlaender" w:cs="Guttman Mantova"/>
          <w:sz w:val="32"/>
          <w:szCs w:val="32"/>
          <w:rtl/>
        </w:rPr>
        <w:t>ממש מבולבל</w:t>
      </w:r>
      <w:r w:rsidR="00AD08EA" w:rsidRPr="007D56A3">
        <w:rPr>
          <w:rFonts w:ascii="Hadassah Friedlaender" w:hAnsi="Hadassah Friedlaender" w:cs="Guttman Mantova"/>
          <w:sz w:val="32"/>
          <w:szCs w:val="32"/>
          <w:rtl/>
        </w:rPr>
        <w:t>.</w:t>
      </w:r>
      <w:r w:rsidR="00BE477A" w:rsidRPr="007D56A3">
        <w:rPr>
          <w:rFonts w:ascii="Hadassah Friedlaender" w:hAnsi="Hadassah Friedlaender" w:cs="Guttman Mantova"/>
          <w:sz w:val="32"/>
          <w:szCs w:val="32"/>
          <w:rtl/>
        </w:rPr>
        <w:t xml:space="preserve"> </w:t>
      </w:r>
    </w:p>
    <w:p w14:paraId="56092BDA" w14:textId="77777777" w:rsidR="007C2203" w:rsidRPr="007D56A3" w:rsidRDefault="00BE477A" w:rsidP="007C220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והאמת היא פשוטה, </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יהיה בעיניה כשר או מלך</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הוא לא ממקום של </w:t>
      </w:r>
      <w:r w:rsidR="007C2203" w:rsidRPr="007D56A3">
        <w:rPr>
          <w:rFonts w:ascii="Hadassah Friedlaender" w:hAnsi="Hadassah Friedlaender" w:cs="Guttman Mantova"/>
          <w:sz w:val="32"/>
          <w:szCs w:val="32"/>
          <w:rtl/>
        </w:rPr>
        <w:t>למלאות</w:t>
      </w:r>
      <w:r w:rsidRPr="007D56A3">
        <w:rPr>
          <w:rFonts w:ascii="Hadassah Friedlaender" w:hAnsi="Hadassah Friedlaender" w:cs="Guttman Mantova"/>
          <w:sz w:val="32"/>
          <w:szCs w:val="32"/>
          <w:rtl/>
        </w:rPr>
        <w:t xml:space="preserve"> את החוסר שלו</w:t>
      </w:r>
      <w:r w:rsidR="007C220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אלא ממקום של להעמיד אותו במקום הזה כדי שהוא יוכל להשפיע עליה ולמלאות את מה שחסר לה</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וכמו שאנו מכבדים את ההורים, המטרה היא לא כדי שההורים יהיה מלאים בהרגשת ערך</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אלא כדי להעמיד אותם במקום השפעה עלינו, וב</w:t>
      </w:r>
      <w:r w:rsidR="00AD08EA"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ודאי שיש בזה סיפוק גדול של נתינה אך לא השלמת חוסר בעצם האישיות</w:t>
      </w:r>
      <w:r w:rsidR="00AD08EA" w:rsidRPr="007D56A3">
        <w:rPr>
          <w:rFonts w:ascii="Hadassah Friedlaender" w:hAnsi="Hadassah Friedlaender" w:cs="Guttman Mantova"/>
          <w:sz w:val="32"/>
          <w:szCs w:val="32"/>
          <w:rtl/>
        </w:rPr>
        <w:t>.</w:t>
      </w:r>
    </w:p>
    <w:p w14:paraId="38E44082" w14:textId="77777777" w:rsidR="00AD08EA" w:rsidRPr="007D56A3" w:rsidRDefault="004D73FD" w:rsidP="002E7C1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וזהו ביאור דברי הגמ' על אותם אמורא</w:t>
      </w:r>
      <w:r w:rsidR="00DD16CF" w:rsidRPr="007D56A3">
        <w:rPr>
          <w:rFonts w:ascii="Hadassah Friedlaender" w:hAnsi="Hadassah Friedlaender" w:cs="Guttman Mantova"/>
          <w:sz w:val="32"/>
          <w:szCs w:val="32"/>
          <w:rtl/>
        </w:rPr>
        <w:t>ים שאחר שעלו לגדולה אמרו שלא יתנו להוריד אותם</w:t>
      </w:r>
      <w:r w:rsidR="00AD08EA" w:rsidRPr="007D56A3">
        <w:rPr>
          <w:rFonts w:ascii="Hadassah Friedlaender" w:hAnsi="Hadassah Friedlaender" w:cs="Guttman Mantova"/>
          <w:sz w:val="32"/>
          <w:szCs w:val="32"/>
          <w:rtl/>
        </w:rPr>
        <w:t>,</w:t>
      </w:r>
      <w:r w:rsidR="00DD16CF" w:rsidRPr="007D56A3">
        <w:rPr>
          <w:rFonts w:ascii="Hadassah Friedlaender" w:hAnsi="Hadassah Friedlaender" w:cs="Guttman Mantova"/>
          <w:sz w:val="32"/>
          <w:szCs w:val="32"/>
          <w:rtl/>
        </w:rPr>
        <w:t xml:space="preserve"> דאין הענין</w:t>
      </w:r>
      <w:r w:rsidRPr="007D56A3">
        <w:rPr>
          <w:rFonts w:ascii="Hadassah Friedlaender" w:hAnsi="Hadassah Friedlaender" w:cs="Guttman Mantova"/>
          <w:sz w:val="32"/>
          <w:szCs w:val="32"/>
          <w:rtl/>
        </w:rPr>
        <w:t xml:space="preserve"> </w:t>
      </w:r>
      <w:r w:rsidR="00DD16CF" w:rsidRPr="007D56A3">
        <w:rPr>
          <w:rFonts w:ascii="Hadassah Friedlaender" w:hAnsi="Hadassah Friedlaender" w:cs="Guttman Mantova"/>
          <w:sz w:val="32"/>
          <w:szCs w:val="32"/>
          <w:rtl/>
        </w:rPr>
        <w:t>פה גאווה ח"ו</w:t>
      </w:r>
      <w:r w:rsidR="00AD08EA" w:rsidRPr="007D56A3">
        <w:rPr>
          <w:rFonts w:ascii="Hadassah Friedlaender" w:hAnsi="Hadassah Friedlaender" w:cs="Guttman Mantova"/>
          <w:sz w:val="32"/>
          <w:szCs w:val="32"/>
          <w:rtl/>
        </w:rPr>
        <w:t>,</w:t>
      </w:r>
      <w:r w:rsidR="00DD16CF" w:rsidRPr="007D56A3">
        <w:rPr>
          <w:rFonts w:ascii="Hadassah Friedlaender" w:hAnsi="Hadassah Friedlaender" w:cs="Guttman Mantova"/>
          <w:sz w:val="32"/>
          <w:szCs w:val="32"/>
          <w:rtl/>
        </w:rPr>
        <w:t xml:space="preserve"> אלא שכשעולים </w:t>
      </w:r>
      <w:r w:rsidR="00BE477A" w:rsidRPr="007D56A3">
        <w:rPr>
          <w:rFonts w:ascii="Hadassah Friedlaender" w:hAnsi="Hadassah Friedlaender" w:cs="Guttman Mantova"/>
          <w:sz w:val="32"/>
          <w:szCs w:val="32"/>
          <w:rtl/>
        </w:rPr>
        <w:t>לגדולה</w:t>
      </w:r>
      <w:r w:rsidRPr="007D56A3">
        <w:rPr>
          <w:rFonts w:ascii="Hadassah Friedlaender" w:hAnsi="Hadassah Friedlaender" w:cs="Guttman Mantova"/>
          <w:sz w:val="32"/>
          <w:szCs w:val="32"/>
          <w:rtl/>
        </w:rPr>
        <w:t xml:space="preserve"> נמצאים במקום של אפשרות לתת ולהענ</w:t>
      </w:r>
      <w:r w:rsidR="00AD08EA"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ק וכשסוגרים את אותו מקום האדם ממש נשאר ללא א</w:t>
      </w:r>
      <w:r w:rsidR="003E6707" w:rsidRPr="007D56A3">
        <w:rPr>
          <w:rFonts w:ascii="Hadassah Friedlaender" w:hAnsi="Hadassah Friedlaender" w:cs="Guttman Mantova"/>
          <w:sz w:val="32"/>
          <w:szCs w:val="32"/>
          <w:rtl/>
        </w:rPr>
        <w:t>פשרות</w:t>
      </w:r>
      <w:r w:rsidRPr="007D56A3">
        <w:rPr>
          <w:rFonts w:ascii="Hadassah Friedlaender" w:hAnsi="Hadassah Friedlaender" w:cs="Guttman Mantova"/>
          <w:sz w:val="32"/>
          <w:szCs w:val="32"/>
          <w:rtl/>
        </w:rPr>
        <w:t xml:space="preserve"> להוציא מעצמו</w:t>
      </w:r>
      <w:r w:rsidR="00AD08E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278B8DCD" w14:textId="77777777" w:rsidR="004D73FD" w:rsidRPr="007D56A3" w:rsidRDefault="004D73FD" w:rsidP="002E7C1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וכן ידוע </w:t>
      </w:r>
      <w:proofErr w:type="spellStart"/>
      <w:r w:rsidRPr="007D56A3">
        <w:rPr>
          <w:rFonts w:ascii="Hadassah Friedlaender" w:hAnsi="Hadassah Friedlaender" w:cs="Guttman Mantova"/>
          <w:sz w:val="32"/>
          <w:szCs w:val="32"/>
          <w:rtl/>
        </w:rPr>
        <w:t>שהגרש"ש</w:t>
      </w:r>
      <w:proofErr w:type="spellEnd"/>
      <w:r w:rsidRPr="007D56A3">
        <w:rPr>
          <w:rFonts w:ascii="Hadassah Friedlaender" w:hAnsi="Hadassah Friedlaender" w:cs="Guttman Mantova"/>
          <w:sz w:val="32"/>
          <w:szCs w:val="32"/>
          <w:rtl/>
        </w:rPr>
        <w:t xml:space="preserve"> אחר שנסגרה ישיבתו ח</w:t>
      </w:r>
      <w:r w:rsidR="005A13C2" w:rsidRPr="007D56A3">
        <w:rPr>
          <w:rFonts w:ascii="Hadassah Friedlaender" w:hAnsi="Hadassah Friedlaender" w:cs="Guttman Mantova"/>
          <w:sz w:val="32"/>
          <w:szCs w:val="32"/>
          <w:rtl/>
        </w:rPr>
        <w:t>לה ונפטר דזהו היסוד שכשלוקחים</w:t>
      </w:r>
      <w:r w:rsidRPr="007D56A3">
        <w:rPr>
          <w:rFonts w:ascii="Hadassah Friedlaender" w:hAnsi="Hadassah Friedlaender" w:cs="Guttman Mantova"/>
          <w:sz w:val="32"/>
          <w:szCs w:val="32"/>
          <w:rtl/>
        </w:rPr>
        <w:t xml:space="preserve"> מהאדם את האפשרות להשפיע הוא ממש בחינת מוות</w:t>
      </w:r>
      <w:r w:rsidR="002E7C13" w:rsidRPr="007D56A3">
        <w:rPr>
          <w:rFonts w:ascii="Hadassah Friedlaender" w:hAnsi="Hadassah Friedlaender" w:cs="Guttman Mantova"/>
          <w:sz w:val="32"/>
          <w:szCs w:val="32"/>
          <w:rtl/>
        </w:rPr>
        <w:t xml:space="preserve">, איך יש הבדל בין להיות ראש ישיבה כדי </w:t>
      </w:r>
      <w:r w:rsidR="002E7C13" w:rsidRPr="007D56A3">
        <w:rPr>
          <w:rFonts w:ascii="Hadassah Friedlaender" w:hAnsi="Hadassah Friedlaender" w:cs="Guttman Mantova"/>
          <w:b/>
          <w:bCs/>
          <w:sz w:val="32"/>
          <w:szCs w:val="32"/>
          <w:u w:val="single"/>
          <w:rtl/>
        </w:rPr>
        <w:t>להתמלאות</w:t>
      </w:r>
      <w:r w:rsidR="002E7C13" w:rsidRPr="007D56A3">
        <w:rPr>
          <w:rFonts w:ascii="Hadassah Friedlaender" w:hAnsi="Hadassah Friedlaender" w:cs="Guttman Mantova"/>
          <w:sz w:val="32"/>
          <w:szCs w:val="32"/>
          <w:rtl/>
        </w:rPr>
        <w:t xml:space="preserve"> לבין כדי </w:t>
      </w:r>
      <w:r w:rsidR="002E7C13" w:rsidRPr="007D56A3">
        <w:rPr>
          <w:rFonts w:ascii="Hadassah Friedlaender" w:hAnsi="Hadassah Friedlaender" w:cs="Guttman Mantova"/>
          <w:b/>
          <w:bCs/>
          <w:sz w:val="32"/>
          <w:szCs w:val="32"/>
          <w:u w:val="single"/>
          <w:rtl/>
        </w:rPr>
        <w:t>למלאות</w:t>
      </w:r>
      <w:r w:rsidRPr="007D56A3">
        <w:rPr>
          <w:rFonts w:ascii="Hadassah Friedlaender" w:hAnsi="Hadassah Friedlaender" w:cs="Guttman Mantova"/>
          <w:sz w:val="32"/>
          <w:szCs w:val="32"/>
          <w:rtl/>
        </w:rPr>
        <w:t>]</w:t>
      </w:r>
    </w:p>
    <w:p w14:paraId="2FCBAB65" w14:textId="77777777" w:rsidR="00FD3152" w:rsidRPr="007D56A3" w:rsidRDefault="00FD3152" w:rsidP="00FD3152">
      <w:pPr>
        <w:jc w:val="both"/>
        <w:rPr>
          <w:rFonts w:ascii="Hadassah Friedlaender" w:hAnsi="Hadassah Friedlaender" w:cs="Guttman Mantova"/>
          <w:sz w:val="32"/>
          <w:szCs w:val="32"/>
          <w:rtl/>
        </w:rPr>
      </w:pPr>
    </w:p>
    <w:p w14:paraId="337B04D4" w14:textId="77777777" w:rsidR="002E7C13" w:rsidRPr="007D56A3" w:rsidRDefault="002E7C13"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וזהו שכתב הרמב"ם</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יהיה בעיניה שר או מלך</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 כלומר לא שזה ממלא אותו אלא יהיה בעיניה שר או מלך וע"י זה הוא יוכל להשפיע עליה מכח הערך שלו</w:t>
      </w:r>
      <w:r w:rsidR="00FD3152" w:rsidRPr="007D56A3">
        <w:rPr>
          <w:rFonts w:ascii="Hadassah Friedlaender" w:hAnsi="Hadassah Friedlaender" w:cs="Guttman Mantova"/>
          <w:sz w:val="32"/>
          <w:szCs w:val="32"/>
          <w:rtl/>
        </w:rPr>
        <w:t>.</w:t>
      </w:r>
    </w:p>
    <w:p w14:paraId="11750944" w14:textId="77777777" w:rsidR="00FD3152" w:rsidRPr="007D56A3" w:rsidRDefault="00FD3152" w:rsidP="004723B5">
      <w:pPr>
        <w:jc w:val="center"/>
        <w:rPr>
          <w:rFonts w:cs="Guttman Mantova"/>
          <w:b/>
          <w:bCs/>
          <w:sz w:val="40"/>
          <w:szCs w:val="40"/>
          <w:rtl/>
        </w:rPr>
      </w:pPr>
    </w:p>
    <w:p w14:paraId="51F13DC9" w14:textId="77777777" w:rsidR="00FD3152" w:rsidRPr="007D56A3" w:rsidRDefault="00FD3152" w:rsidP="004723B5">
      <w:pPr>
        <w:jc w:val="center"/>
        <w:rPr>
          <w:rFonts w:cs="Guttman Mantova"/>
          <w:b/>
          <w:bCs/>
          <w:sz w:val="40"/>
          <w:szCs w:val="40"/>
          <w:rtl/>
        </w:rPr>
      </w:pPr>
    </w:p>
    <w:p w14:paraId="2EDC17D2" w14:textId="77777777" w:rsidR="004723B5" w:rsidRPr="007D56A3" w:rsidRDefault="004723B5" w:rsidP="004723B5">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קבלה - רגש</w:t>
      </w:r>
    </w:p>
    <w:p w14:paraId="4C8A97EC" w14:textId="77777777" w:rsidR="00E51476" w:rsidRPr="007D56A3" w:rsidRDefault="00E51476"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חלק שני שהוא מחפש באשתו זה שהיא תמלא אותו בחיות רגשית ע"י הקשבה לחוויות החיים שלו ודאגה לצרכים שלו</w:t>
      </w:r>
      <w:r w:rsidR="00FD3152" w:rsidRPr="007D56A3">
        <w:rPr>
          <w:rFonts w:ascii="Hadassah Friedlaender" w:hAnsi="Hadassah Friedlaender" w:cs="Guttman Mantova"/>
          <w:sz w:val="32"/>
          <w:szCs w:val="32"/>
          <w:rtl/>
        </w:rPr>
        <w:t>.</w:t>
      </w:r>
    </w:p>
    <w:p w14:paraId="7BF32142" w14:textId="77777777" w:rsidR="00FD3152" w:rsidRPr="007D56A3" w:rsidRDefault="00E36C6F" w:rsidP="00FD3152">
      <w:pPr>
        <w:jc w:val="center"/>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דברי הגמ'</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מה חסר לבעל רגשית בלי אשה</w:t>
      </w:r>
      <w:r w:rsidR="00FD3152" w:rsidRPr="007D56A3">
        <w:rPr>
          <w:rFonts w:ascii="Hadassah Friedlaender" w:hAnsi="Hadassah Friedlaender" w:cs="Guttman Mantova"/>
          <w:b/>
          <w:bCs/>
          <w:sz w:val="32"/>
          <w:szCs w:val="32"/>
          <w:rtl/>
        </w:rPr>
        <w:t>:</w:t>
      </w:r>
    </w:p>
    <w:p w14:paraId="394FC9BA" w14:textId="77777777" w:rsidR="00FD3152" w:rsidRPr="007D56A3" w:rsidRDefault="00E36C6F" w:rsidP="00FD3152">
      <w:pPr>
        <w:jc w:val="center"/>
        <w:rPr>
          <w:rFonts w:ascii="Hadassah Friedlaender" w:hAnsi="Hadassah Friedlaender" w:cs="Guttman Mantova"/>
          <w:sz w:val="32"/>
          <w:szCs w:val="32"/>
          <w:rtl/>
        </w:rPr>
      </w:pPr>
      <w:r w:rsidRPr="007D56A3">
        <w:rPr>
          <w:rFonts w:ascii="Hadassah Friedlaender" w:hAnsi="Hadassah Friedlaender" w:cs="Guttman Mantova"/>
          <w:sz w:val="32"/>
          <w:szCs w:val="32"/>
          <w:rtl/>
        </w:rPr>
        <w:t>בגמ' סנהדרין (</w:t>
      </w:r>
      <w:proofErr w:type="spellStart"/>
      <w:r w:rsidRPr="007D56A3">
        <w:rPr>
          <w:rFonts w:ascii="Hadassah Friedlaender" w:hAnsi="Hadassah Friedlaender" w:cs="Guttman Mantova"/>
          <w:sz w:val="32"/>
          <w:szCs w:val="32"/>
          <w:rtl/>
        </w:rPr>
        <w:t>כב</w:t>
      </w:r>
      <w:proofErr w:type="spellEnd"/>
      <w:r w:rsidRPr="007D56A3">
        <w:rPr>
          <w:rFonts w:ascii="Hadassah Friedlaender" w:hAnsi="Hadassah Friedlaender" w:cs="Guttman Mantova"/>
          <w:sz w:val="32"/>
          <w:szCs w:val="32"/>
          <w:rtl/>
        </w:rPr>
        <w:t>.)</w:t>
      </w:r>
      <w:r w:rsidR="00FD3152" w:rsidRPr="007D56A3">
        <w:rPr>
          <w:rFonts w:ascii="Hadassah Friedlaender" w:hAnsi="Hadassah Friedlaender" w:cs="Guttman Mantova"/>
          <w:sz w:val="32"/>
          <w:szCs w:val="32"/>
          <w:rtl/>
        </w:rPr>
        <w:t xml:space="preserve"> נאמר:</w:t>
      </w:r>
    </w:p>
    <w:p w14:paraId="44FABC03" w14:textId="77777777" w:rsidR="00E36C6F" w:rsidRPr="007D56A3" w:rsidRDefault="00FD3152" w:rsidP="00FD3152">
      <w:pPr>
        <w:jc w:val="center"/>
        <w:rPr>
          <w:rFonts w:cs="Guttman Mantova"/>
          <w:b/>
          <w:bCs/>
          <w:sz w:val="24"/>
          <w:szCs w:val="24"/>
          <w:rtl/>
        </w:rPr>
      </w:pPr>
      <w:r w:rsidRPr="007D56A3">
        <w:rPr>
          <w:rFonts w:cs="Guttman Mantova" w:hint="cs"/>
          <w:b/>
          <w:bCs/>
          <w:sz w:val="24"/>
          <w:szCs w:val="24"/>
          <w:rtl/>
        </w:rPr>
        <w:t>''</w:t>
      </w:r>
      <w:r w:rsidR="00E36C6F" w:rsidRPr="007D56A3">
        <w:rPr>
          <w:rFonts w:cs="Guttman Mantova" w:hint="cs"/>
          <w:b/>
          <w:bCs/>
          <w:sz w:val="24"/>
          <w:szCs w:val="24"/>
          <w:rtl/>
        </w:rPr>
        <w:t xml:space="preserve">אמר רבי </w:t>
      </w:r>
      <w:proofErr w:type="spellStart"/>
      <w:r w:rsidR="00E36C6F" w:rsidRPr="007D56A3">
        <w:rPr>
          <w:rFonts w:cs="Guttman Mantova" w:hint="cs"/>
          <w:b/>
          <w:bCs/>
          <w:sz w:val="24"/>
          <w:szCs w:val="24"/>
          <w:rtl/>
        </w:rPr>
        <w:t>אלכסנדרי</w:t>
      </w:r>
      <w:proofErr w:type="spellEnd"/>
      <w:r w:rsidRPr="007D56A3">
        <w:rPr>
          <w:rFonts w:cs="Guttman Mantova" w:hint="cs"/>
          <w:b/>
          <w:bCs/>
          <w:sz w:val="24"/>
          <w:szCs w:val="24"/>
          <w:rtl/>
        </w:rPr>
        <w:t>,</w:t>
      </w:r>
      <w:r w:rsidR="00E36C6F" w:rsidRPr="007D56A3">
        <w:rPr>
          <w:rFonts w:cs="Guttman Mantova" w:hint="cs"/>
          <w:b/>
          <w:bCs/>
          <w:sz w:val="24"/>
          <w:szCs w:val="24"/>
          <w:rtl/>
        </w:rPr>
        <w:t xml:space="preserve"> כל אדם שמתה אשתו בימיו עולם חשך בעדו שנאמר אור חשך </w:t>
      </w:r>
      <w:r w:rsidRPr="007D56A3">
        <w:rPr>
          <w:rFonts w:cs="Guttman Mantova" w:hint="cs"/>
          <w:b/>
          <w:bCs/>
          <w:sz w:val="24"/>
          <w:szCs w:val="24"/>
          <w:rtl/>
        </w:rPr>
        <w:t>באוהל</w:t>
      </w:r>
      <w:r w:rsidRPr="007D56A3">
        <w:rPr>
          <w:rFonts w:cs="Guttman Mantova" w:hint="eastAsia"/>
          <w:b/>
          <w:bCs/>
          <w:sz w:val="24"/>
          <w:szCs w:val="24"/>
          <w:rtl/>
        </w:rPr>
        <w:t>ו</w:t>
      </w:r>
      <w:r w:rsidR="00E36C6F" w:rsidRPr="007D56A3">
        <w:rPr>
          <w:rFonts w:cs="Guttman Mantova" w:hint="cs"/>
          <w:b/>
          <w:bCs/>
          <w:sz w:val="24"/>
          <w:szCs w:val="24"/>
          <w:rtl/>
        </w:rPr>
        <w:t xml:space="preserve"> ונרו עליו ידעך</w:t>
      </w:r>
      <w:r w:rsidRPr="007D56A3">
        <w:rPr>
          <w:rFonts w:cs="Guttman Mantova" w:hint="cs"/>
          <w:b/>
          <w:bCs/>
          <w:sz w:val="24"/>
          <w:szCs w:val="24"/>
          <w:rtl/>
        </w:rPr>
        <w:t>.</w:t>
      </w:r>
    </w:p>
    <w:p w14:paraId="620B97F4" w14:textId="77777777" w:rsidR="00E36C6F" w:rsidRPr="007D56A3" w:rsidRDefault="00E36C6F" w:rsidP="00FD3152">
      <w:pPr>
        <w:jc w:val="center"/>
        <w:rPr>
          <w:rFonts w:cs="Guttman Mantova"/>
          <w:b/>
          <w:bCs/>
          <w:sz w:val="24"/>
          <w:szCs w:val="24"/>
          <w:rtl/>
        </w:rPr>
      </w:pPr>
      <w:r w:rsidRPr="007D56A3">
        <w:rPr>
          <w:rFonts w:cs="Guttman Mantova" w:hint="cs"/>
          <w:b/>
          <w:bCs/>
          <w:sz w:val="24"/>
          <w:szCs w:val="24"/>
          <w:rtl/>
        </w:rPr>
        <w:t xml:space="preserve">רבי יוסי בר </w:t>
      </w:r>
      <w:proofErr w:type="spellStart"/>
      <w:r w:rsidRPr="007D56A3">
        <w:rPr>
          <w:rFonts w:cs="Guttman Mantova" w:hint="cs"/>
          <w:b/>
          <w:bCs/>
          <w:sz w:val="24"/>
          <w:szCs w:val="24"/>
          <w:rtl/>
        </w:rPr>
        <w:t>חניניא</w:t>
      </w:r>
      <w:proofErr w:type="spellEnd"/>
      <w:r w:rsidRPr="007D56A3">
        <w:rPr>
          <w:rFonts w:cs="Guttman Mantova" w:hint="cs"/>
          <w:b/>
          <w:bCs/>
          <w:sz w:val="24"/>
          <w:szCs w:val="24"/>
          <w:rtl/>
        </w:rPr>
        <w:t xml:space="preserve"> אמר</w:t>
      </w:r>
      <w:r w:rsidR="00FD3152" w:rsidRPr="007D56A3">
        <w:rPr>
          <w:rFonts w:cs="Guttman Mantova" w:hint="cs"/>
          <w:b/>
          <w:bCs/>
          <w:sz w:val="24"/>
          <w:szCs w:val="24"/>
          <w:rtl/>
        </w:rPr>
        <w:t>,</w:t>
      </w:r>
      <w:r w:rsidRPr="007D56A3">
        <w:rPr>
          <w:rFonts w:cs="Guttman Mantova" w:hint="cs"/>
          <w:b/>
          <w:bCs/>
          <w:sz w:val="24"/>
          <w:szCs w:val="24"/>
          <w:rtl/>
        </w:rPr>
        <w:t xml:space="preserve"> פסיעותיו מתקצרות שנאמר יצרו צעדי אינו</w:t>
      </w:r>
      <w:r w:rsidR="00FD3152" w:rsidRPr="007D56A3">
        <w:rPr>
          <w:rFonts w:cs="Guttman Mantova" w:hint="cs"/>
          <w:b/>
          <w:bCs/>
          <w:sz w:val="24"/>
          <w:szCs w:val="24"/>
          <w:rtl/>
        </w:rPr>
        <w:t>.</w:t>
      </w:r>
    </w:p>
    <w:p w14:paraId="71D155D0" w14:textId="77777777" w:rsidR="00E36C6F" w:rsidRPr="007D56A3" w:rsidRDefault="00E36C6F" w:rsidP="00FD3152">
      <w:pPr>
        <w:jc w:val="center"/>
        <w:rPr>
          <w:rFonts w:cs="Guttman Mantova"/>
          <w:b/>
          <w:bCs/>
          <w:sz w:val="24"/>
          <w:szCs w:val="24"/>
          <w:rtl/>
        </w:rPr>
      </w:pPr>
      <w:r w:rsidRPr="007D56A3">
        <w:rPr>
          <w:rFonts w:cs="Guttman Mantova" w:hint="cs"/>
          <w:b/>
          <w:bCs/>
          <w:sz w:val="24"/>
          <w:szCs w:val="24"/>
          <w:rtl/>
        </w:rPr>
        <w:t>רב אבהו אמר</w:t>
      </w:r>
      <w:r w:rsidR="00FD3152" w:rsidRPr="007D56A3">
        <w:rPr>
          <w:rFonts w:cs="Guttman Mantova" w:hint="cs"/>
          <w:b/>
          <w:bCs/>
          <w:sz w:val="24"/>
          <w:szCs w:val="24"/>
          <w:rtl/>
        </w:rPr>
        <w:t>,</w:t>
      </w:r>
      <w:r w:rsidRPr="007D56A3">
        <w:rPr>
          <w:rFonts w:cs="Guttman Mantova" w:hint="cs"/>
          <w:b/>
          <w:bCs/>
          <w:sz w:val="24"/>
          <w:szCs w:val="24"/>
          <w:rtl/>
        </w:rPr>
        <w:t xml:space="preserve"> עצתו נופלת שנאמר ותשליכהו עצתו</w:t>
      </w:r>
      <w:r w:rsidR="00FD3152" w:rsidRPr="007D56A3">
        <w:rPr>
          <w:rFonts w:cs="Guttman Mantova" w:hint="cs"/>
          <w:b/>
          <w:bCs/>
          <w:sz w:val="24"/>
          <w:szCs w:val="24"/>
          <w:rtl/>
        </w:rPr>
        <w:t>''</w:t>
      </w:r>
    </w:p>
    <w:p w14:paraId="06D5F52B" w14:textId="77777777" w:rsidR="005F1905" w:rsidRPr="007D56A3" w:rsidRDefault="005F1905"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מבואר שחסר לו</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 עולם חשך בעדו ב. פסיעותיו מתקצרות ג. עצתו נופלת</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מהו ביאור ג' ענ</w:t>
      </w:r>
      <w:r w:rsidR="00FD3152"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ינים אלו</w:t>
      </w:r>
      <w:r w:rsidR="00FD3152" w:rsidRPr="007D56A3">
        <w:rPr>
          <w:rFonts w:ascii="Hadassah Friedlaender" w:hAnsi="Hadassah Friedlaender" w:cs="Guttman Mantova"/>
          <w:sz w:val="32"/>
          <w:szCs w:val="32"/>
          <w:rtl/>
        </w:rPr>
        <w:t>.</w:t>
      </w:r>
    </w:p>
    <w:p w14:paraId="592B159D" w14:textId="77777777" w:rsidR="009A2D9A" w:rsidRPr="007D56A3" w:rsidRDefault="00E36C6F"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 xml:space="preserve">ביאור דברי הגמ' הוא כמבואר לעיל </w:t>
      </w:r>
      <w:r w:rsidR="00144B6F" w:rsidRPr="007D56A3">
        <w:rPr>
          <w:rFonts w:ascii="Hadassah Friedlaender" w:hAnsi="Hadassah Friedlaender" w:cs="Guttman Mantova"/>
          <w:sz w:val="32"/>
          <w:szCs w:val="32"/>
          <w:rtl/>
        </w:rPr>
        <w:t>שישנם</w:t>
      </w:r>
      <w:r w:rsidRPr="007D56A3">
        <w:rPr>
          <w:rFonts w:ascii="Hadassah Friedlaender" w:hAnsi="Hadassah Friedlaender" w:cs="Guttman Mantova"/>
          <w:sz w:val="32"/>
          <w:szCs w:val="32"/>
          <w:rtl/>
        </w:rPr>
        <w:t xml:space="preserve"> ב' </w:t>
      </w:r>
      <w:r w:rsidR="00144B6F" w:rsidRPr="007D56A3">
        <w:rPr>
          <w:rFonts w:ascii="Hadassah Friedlaender" w:hAnsi="Hadassah Friedlaender" w:cs="Guttman Mantova"/>
          <w:sz w:val="32"/>
          <w:szCs w:val="32"/>
          <w:rtl/>
        </w:rPr>
        <w:t>עניינים</w:t>
      </w:r>
      <w:r w:rsidRPr="007D56A3">
        <w:rPr>
          <w:rFonts w:ascii="Hadassah Friedlaender" w:hAnsi="Hadassah Friedlaender" w:cs="Guttman Mantova"/>
          <w:sz w:val="32"/>
          <w:szCs w:val="32"/>
          <w:rtl/>
        </w:rPr>
        <w:t xml:space="preserve"> שב</w:t>
      </w:r>
      <w:r w:rsidR="009A2D9A" w:rsidRPr="007D56A3">
        <w:rPr>
          <w:rFonts w:ascii="Hadassah Friedlaender" w:hAnsi="Hadassah Friedlaender" w:cs="Guttman Mantova"/>
          <w:sz w:val="32"/>
          <w:szCs w:val="32"/>
          <w:rtl/>
        </w:rPr>
        <w:t>ע</w:t>
      </w:r>
      <w:r w:rsidRPr="007D56A3">
        <w:rPr>
          <w:rFonts w:ascii="Hadassah Friedlaender" w:hAnsi="Hadassah Friedlaender" w:cs="Guttman Mantova"/>
          <w:sz w:val="32"/>
          <w:szCs w:val="32"/>
          <w:rtl/>
        </w:rPr>
        <w:t>ל מחפש באשתו</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64E8FB34" w14:textId="77777777" w:rsidR="009A2D9A" w:rsidRPr="007D56A3" w:rsidRDefault="009A2D9A" w:rsidP="00FD3152">
      <w:pPr>
        <w:pStyle w:val="a3"/>
        <w:numPr>
          <w:ilvl w:val="0"/>
          <w:numId w:val="21"/>
        </w:num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צריך שאשתו תמלא בו</w:t>
      </w:r>
      <w:r w:rsidR="00CA2617" w:rsidRPr="007D56A3">
        <w:rPr>
          <w:rFonts w:ascii="Hadassah Friedlaender" w:hAnsi="Hadassah Friedlaender" w:cs="Guttman Mantova"/>
          <w:sz w:val="32"/>
          <w:szCs w:val="32"/>
          <w:rtl/>
        </w:rPr>
        <w:t xml:space="preserve"> את הרגש</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 אין לו את זה מעצמו, וזהו שנאמר </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עולם חשך בעדו</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כלומר שהחיים שלו נעשים יבשים חסרי טעם וחשק</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כמו ח</w:t>
      </w:r>
      <w:r w:rsidR="00CA2617"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שך הלילה שאין בו את השמש שנותנת חום ואור</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[וכידוע בגרפולוגיה השמש היא האמא] וזה החלק שהיא משלימה בו</w:t>
      </w:r>
      <w:r w:rsidR="00FD3152" w:rsidRPr="007D56A3">
        <w:rPr>
          <w:rFonts w:ascii="Hadassah Friedlaender" w:hAnsi="Hadassah Friedlaender" w:cs="Guttman Mantova"/>
          <w:sz w:val="32"/>
          <w:szCs w:val="32"/>
          <w:rtl/>
        </w:rPr>
        <w:t>.</w:t>
      </w:r>
      <w:r w:rsidR="00144B6F" w:rsidRPr="007D56A3">
        <w:rPr>
          <w:rFonts w:ascii="Hadassah Friedlaender" w:hAnsi="Hadassah Friedlaender" w:cs="Guttman Mantova"/>
          <w:sz w:val="32"/>
          <w:szCs w:val="32"/>
          <w:rtl/>
        </w:rPr>
        <w:t xml:space="preserve">  </w:t>
      </w:r>
    </w:p>
    <w:p w14:paraId="58F9EB8E" w14:textId="77777777" w:rsidR="00144B6F" w:rsidRPr="007D56A3" w:rsidRDefault="00144B6F"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עולם חשך  בעדו – העולם הוא אותו עולם, אבל יבש וחסר חיות</w:t>
      </w:r>
      <w:r w:rsidR="00FD3152" w:rsidRPr="007D56A3">
        <w:rPr>
          <w:rFonts w:ascii="Hadassah Friedlaender" w:hAnsi="Hadassah Friedlaender" w:cs="Guttman Mantova"/>
          <w:sz w:val="32"/>
          <w:szCs w:val="32"/>
          <w:rtl/>
        </w:rPr>
        <w:t>.</w:t>
      </w:r>
    </w:p>
    <w:p w14:paraId="06CE957C" w14:textId="77777777" w:rsidR="00144B6F" w:rsidRPr="007D56A3" w:rsidRDefault="00CA2617" w:rsidP="00FD3152">
      <w:pPr>
        <w:pStyle w:val="a3"/>
        <w:numPr>
          <w:ilvl w:val="0"/>
          <w:numId w:val="21"/>
        </w:num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זקוק שאשתו תראה בו דמות שמשפיעה עליה</w:t>
      </w:r>
      <w:r w:rsidR="00144B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דמות של סמכות שאפשר לסמוך עליו, </w:t>
      </w:r>
      <w:r w:rsidR="00E36C6F" w:rsidRPr="007D56A3">
        <w:rPr>
          <w:rFonts w:ascii="Hadassah Friedlaender" w:hAnsi="Hadassah Friedlaender" w:cs="Guttman Mantova"/>
          <w:sz w:val="32"/>
          <w:szCs w:val="32"/>
          <w:rtl/>
        </w:rPr>
        <w:t>שע"י זה יוצא</w:t>
      </w:r>
      <w:r w:rsidR="00FD3152" w:rsidRPr="007D56A3">
        <w:rPr>
          <w:rFonts w:ascii="Hadassah Friedlaender" w:hAnsi="Hadassah Friedlaender" w:cs="Guttman Mantova"/>
          <w:sz w:val="32"/>
          <w:szCs w:val="32"/>
          <w:rtl/>
        </w:rPr>
        <w:t>ת</w:t>
      </w:r>
      <w:r w:rsidR="00E36C6F" w:rsidRPr="007D56A3">
        <w:rPr>
          <w:rFonts w:ascii="Hadassah Friedlaender" w:hAnsi="Hadassah Friedlaender" w:cs="Guttman Mantova"/>
          <w:sz w:val="32"/>
          <w:szCs w:val="32"/>
          <w:rtl/>
        </w:rPr>
        <w:t xml:space="preserve"> הא</w:t>
      </w:r>
      <w:r w:rsidR="009A2D9A" w:rsidRPr="007D56A3">
        <w:rPr>
          <w:rFonts w:ascii="Hadassah Friedlaender" w:hAnsi="Hadassah Friedlaender" w:cs="Guttman Mantova"/>
          <w:sz w:val="32"/>
          <w:szCs w:val="32"/>
          <w:rtl/>
        </w:rPr>
        <w:t>י</w:t>
      </w:r>
      <w:r w:rsidR="00E36C6F" w:rsidRPr="007D56A3">
        <w:rPr>
          <w:rFonts w:ascii="Hadassah Friedlaender" w:hAnsi="Hadassah Friedlaender" w:cs="Guttman Mantova"/>
          <w:sz w:val="32"/>
          <w:szCs w:val="32"/>
          <w:rtl/>
        </w:rPr>
        <w:t>שיות שלו לאור</w:t>
      </w:r>
      <w:r w:rsidR="00FD3152" w:rsidRPr="007D56A3">
        <w:rPr>
          <w:rFonts w:ascii="Hadassah Friedlaender" w:hAnsi="Hadassah Friedlaender" w:cs="Guttman Mantova"/>
          <w:sz w:val="32"/>
          <w:szCs w:val="32"/>
          <w:rtl/>
        </w:rPr>
        <w:t>.</w:t>
      </w:r>
      <w:r w:rsidR="00E36C6F" w:rsidRPr="007D56A3">
        <w:rPr>
          <w:rFonts w:ascii="Hadassah Friedlaender" w:hAnsi="Hadassah Friedlaender" w:cs="Guttman Mantova"/>
          <w:sz w:val="32"/>
          <w:szCs w:val="32"/>
          <w:rtl/>
        </w:rPr>
        <w:t xml:space="preserve"> </w:t>
      </w:r>
    </w:p>
    <w:p w14:paraId="3E4962EE" w14:textId="77777777" w:rsidR="00E36C6F" w:rsidRPr="007D56A3" w:rsidRDefault="00E36C6F"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וזהו שמבואר בגמ' שכשאין לו אשה</w:t>
      </w:r>
      <w:r w:rsidR="00144B6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r w:rsidR="00FD3152"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פסיעותיו</w:t>
      </w:r>
      <w:r w:rsidRPr="007D56A3">
        <w:rPr>
          <w:rFonts w:ascii="Hadassah Friedlaender" w:hAnsi="Hadassah Friedlaender" w:cs="Guttman Mantova"/>
          <w:sz w:val="32"/>
          <w:szCs w:val="32"/>
          <w:rtl/>
        </w:rPr>
        <w:t xml:space="preserve"> מתקצרות</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w:t>
      </w:r>
      <w:r w:rsidR="009A2D9A" w:rsidRPr="007D56A3">
        <w:rPr>
          <w:rFonts w:ascii="Hadassah Friedlaender" w:hAnsi="Hadassah Friedlaender" w:cs="Guttman Mantova"/>
          <w:sz w:val="32"/>
          <w:szCs w:val="32"/>
          <w:rtl/>
        </w:rPr>
        <w:t>לומר</w:t>
      </w:r>
      <w:r w:rsidRPr="007D56A3">
        <w:rPr>
          <w:rFonts w:ascii="Hadassah Friedlaender" w:hAnsi="Hadassah Friedlaender" w:cs="Guttman Mantova"/>
          <w:sz w:val="32"/>
          <w:szCs w:val="32"/>
          <w:rtl/>
        </w:rPr>
        <w:t xml:space="preserve"> </w:t>
      </w:r>
      <w:r w:rsidRPr="007D56A3">
        <w:rPr>
          <w:rFonts w:ascii="Hadassah Friedlaender" w:hAnsi="Hadassah Friedlaender" w:cs="Guttman Mantova"/>
          <w:b/>
          <w:bCs/>
          <w:sz w:val="32"/>
          <w:szCs w:val="32"/>
          <w:rtl/>
        </w:rPr>
        <w:t>מצטמצ</w:t>
      </w:r>
      <w:r w:rsidR="00FD3152" w:rsidRPr="007D56A3">
        <w:rPr>
          <w:rFonts w:ascii="Hadassah Friedlaender" w:hAnsi="Hadassah Friedlaender" w:cs="Guttman Mantova"/>
          <w:b/>
          <w:bCs/>
          <w:sz w:val="32"/>
          <w:szCs w:val="32"/>
          <w:rtl/>
        </w:rPr>
        <w:t>מת</w:t>
      </w:r>
      <w:r w:rsidRPr="007D56A3">
        <w:rPr>
          <w:rFonts w:ascii="Hadassah Friedlaender" w:hAnsi="Hadassah Friedlaender" w:cs="Guttman Mantova"/>
          <w:b/>
          <w:bCs/>
          <w:sz w:val="32"/>
          <w:szCs w:val="32"/>
          <w:rtl/>
        </w:rPr>
        <w:t xml:space="preserve"> </w:t>
      </w:r>
      <w:r w:rsidR="00CA2617" w:rsidRPr="007D56A3">
        <w:rPr>
          <w:rFonts w:ascii="Hadassah Friedlaender" w:hAnsi="Hadassah Friedlaender" w:cs="Guttman Mantova"/>
          <w:b/>
          <w:bCs/>
          <w:sz w:val="32"/>
          <w:szCs w:val="32"/>
          <w:rtl/>
        </w:rPr>
        <w:t>האפשרות</w:t>
      </w:r>
      <w:r w:rsidRPr="007D56A3">
        <w:rPr>
          <w:rFonts w:ascii="Hadassah Friedlaender" w:hAnsi="Hadassah Friedlaender" w:cs="Guttman Mantova"/>
          <w:b/>
          <w:bCs/>
          <w:sz w:val="32"/>
          <w:szCs w:val="32"/>
          <w:rtl/>
        </w:rPr>
        <w:t xml:space="preserve"> שלו להשפיע</w:t>
      </w:r>
      <w:r w:rsidR="00FD3152" w:rsidRPr="007D56A3">
        <w:rPr>
          <w:rFonts w:ascii="Hadassah Friedlaender" w:hAnsi="Hadassah Friedlaender" w:cs="Guttman Mantova"/>
          <w:b/>
          <w:bCs/>
          <w:sz w:val="32"/>
          <w:szCs w:val="32"/>
          <w:rtl/>
        </w:rPr>
        <w:t>.</w:t>
      </w:r>
    </w:p>
    <w:p w14:paraId="206516BC" w14:textId="77777777" w:rsidR="00FD3152" w:rsidRPr="007D56A3" w:rsidRDefault="00E36C6F" w:rsidP="00FD3152">
      <w:pPr>
        <w:pStyle w:val="a3"/>
        <w:numPr>
          <w:ilvl w:val="0"/>
          <w:numId w:val="21"/>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ויש עוד חלק שלישי</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עצתו נופלת</w:t>
      </w:r>
      <w:r w:rsidR="00FD3152"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כיון שכשמחל</w:t>
      </w:r>
      <w:r w:rsidR="00FD3152"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טים החלטה ב</w:t>
      </w:r>
      <w:r w:rsidR="00CA2617" w:rsidRPr="007D56A3">
        <w:rPr>
          <w:rFonts w:ascii="Hadassah Friedlaender" w:hAnsi="Hadassah Friedlaender" w:cs="Guttman Mantova"/>
          <w:sz w:val="32"/>
          <w:szCs w:val="32"/>
          <w:rtl/>
        </w:rPr>
        <w:t>ב</w:t>
      </w:r>
      <w:r w:rsidRPr="007D56A3">
        <w:rPr>
          <w:rFonts w:ascii="Hadassah Friedlaender" w:hAnsi="Hadassah Friedlaender" w:cs="Guttman Mantova"/>
          <w:sz w:val="32"/>
          <w:szCs w:val="32"/>
          <w:rtl/>
        </w:rPr>
        <w:t>ית היא בעצם בנויה משתי כוחות</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כח הערך של הבעל</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roofErr w:type="spellStart"/>
      <w:r w:rsidRPr="007D56A3">
        <w:rPr>
          <w:rFonts w:ascii="Hadassah Friedlaender" w:hAnsi="Hadassah Friedlaender" w:cs="Guttman Mantova"/>
          <w:sz w:val="32"/>
          <w:szCs w:val="32"/>
          <w:rtl/>
        </w:rPr>
        <w:t>וכח</w:t>
      </w:r>
      <w:proofErr w:type="spellEnd"/>
      <w:r w:rsidRPr="007D56A3">
        <w:rPr>
          <w:rFonts w:ascii="Hadassah Friedlaender" w:hAnsi="Hadassah Friedlaender" w:cs="Guttman Mantova"/>
          <w:sz w:val="32"/>
          <w:szCs w:val="32"/>
          <w:rtl/>
        </w:rPr>
        <w:t xml:space="preserve"> הרגש </w:t>
      </w:r>
      <w:r w:rsidR="00CA2617" w:rsidRPr="007D56A3">
        <w:rPr>
          <w:rFonts w:ascii="Hadassah Friedlaender" w:hAnsi="Hadassah Friedlaender" w:cs="Guttman Mantova"/>
          <w:sz w:val="32"/>
          <w:szCs w:val="32"/>
          <w:rtl/>
        </w:rPr>
        <w:t>של האישה</w:t>
      </w:r>
      <w:r w:rsidR="00FD3152"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 xml:space="preserve"> </w:t>
      </w:r>
    </w:p>
    <w:p w14:paraId="6125EEB4" w14:textId="77777777" w:rsidR="00E36C6F" w:rsidRPr="007D56A3" w:rsidRDefault="00CA2617" w:rsidP="00FD315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w:t>
      </w:r>
      <w:r w:rsidR="00E36C6F" w:rsidRPr="007D56A3">
        <w:rPr>
          <w:rFonts w:ascii="Hadassah Friedlaender" w:hAnsi="Hadassah Friedlaender" w:cs="Guttman Mantova"/>
          <w:sz w:val="32"/>
          <w:szCs w:val="32"/>
          <w:rtl/>
        </w:rPr>
        <w:t>בינה יתירה ניתנה בנ</w:t>
      </w:r>
      <w:r w:rsidRPr="007D56A3">
        <w:rPr>
          <w:rFonts w:ascii="Hadassah Friedlaender" w:hAnsi="Hadassah Friedlaender" w:cs="Guttman Mantova"/>
          <w:sz w:val="32"/>
          <w:szCs w:val="32"/>
          <w:rtl/>
        </w:rPr>
        <w:t>שים</w:t>
      </w:r>
      <w:r w:rsidR="00E36C6F" w:rsidRPr="007D56A3">
        <w:rPr>
          <w:rFonts w:ascii="Hadassah Friedlaender" w:hAnsi="Hadassah Friedlaender" w:cs="Guttman Mantova"/>
          <w:sz w:val="32"/>
          <w:szCs w:val="32"/>
          <w:rtl/>
        </w:rPr>
        <w:t xml:space="preserve"> שהוא </w:t>
      </w:r>
      <w:proofErr w:type="spellStart"/>
      <w:r w:rsidR="00E36C6F" w:rsidRPr="007D56A3">
        <w:rPr>
          <w:rFonts w:ascii="Hadassah Friedlaender" w:hAnsi="Hadassah Friedlaender" w:cs="Guttman Mantova"/>
          <w:sz w:val="32"/>
          <w:szCs w:val="32"/>
          <w:rtl/>
        </w:rPr>
        <w:t>הכח</w:t>
      </w:r>
      <w:proofErr w:type="spellEnd"/>
      <w:r w:rsidR="00E36C6F" w:rsidRPr="007D56A3">
        <w:rPr>
          <w:rFonts w:ascii="Hadassah Friedlaender" w:hAnsi="Hadassah Friedlaender" w:cs="Guttman Mantova"/>
          <w:sz w:val="32"/>
          <w:szCs w:val="32"/>
          <w:rtl/>
        </w:rPr>
        <w:t xml:space="preserve"> ל</w:t>
      </w:r>
      <w:r w:rsidR="00FD3152" w:rsidRPr="007D56A3">
        <w:rPr>
          <w:rFonts w:ascii="Hadassah Friedlaender" w:hAnsi="Hadassah Friedlaender" w:cs="Guttman Mantova"/>
          <w:sz w:val="32"/>
          <w:szCs w:val="32"/>
          <w:rtl/>
        </w:rPr>
        <w:t>ה</w:t>
      </w:r>
      <w:r w:rsidR="00E36C6F" w:rsidRPr="007D56A3">
        <w:rPr>
          <w:rFonts w:ascii="Hadassah Friedlaender" w:hAnsi="Hadassah Friedlaender" w:cs="Guttman Mantova"/>
          <w:sz w:val="32"/>
          <w:szCs w:val="32"/>
          <w:rtl/>
        </w:rPr>
        <w:t>בין דבר מתוך דבר ע"י שהיא מתחברת רגשית לאותה נקודה</w:t>
      </w:r>
      <w:r w:rsidRPr="007D56A3">
        <w:rPr>
          <w:rFonts w:ascii="Hadassah Friedlaender" w:hAnsi="Hadassah Friedlaender" w:cs="Guttman Mantova"/>
          <w:sz w:val="32"/>
          <w:szCs w:val="32"/>
          <w:rtl/>
        </w:rPr>
        <w:t>,</w:t>
      </w:r>
      <w:r w:rsidR="00E36C6F" w:rsidRPr="007D56A3">
        <w:rPr>
          <w:rFonts w:ascii="Hadassah Friedlaender" w:hAnsi="Hadassah Friedlaender" w:cs="Guttman Mantova"/>
          <w:sz w:val="32"/>
          <w:szCs w:val="32"/>
          <w:rtl/>
        </w:rPr>
        <w:t xml:space="preserve">  לא ממקום של ניתוח שכלי כמו </w:t>
      </w:r>
      <w:r w:rsidR="00FD3152" w:rsidRPr="007D56A3">
        <w:rPr>
          <w:rFonts w:ascii="Hadassah Friedlaender" w:hAnsi="Hadassah Friedlaender" w:cs="Guttman Mantova"/>
          <w:sz w:val="32"/>
          <w:szCs w:val="32"/>
          <w:rtl/>
        </w:rPr>
        <w:t>ה</w:t>
      </w:r>
      <w:r w:rsidR="00E36C6F" w:rsidRPr="007D56A3">
        <w:rPr>
          <w:rFonts w:ascii="Hadassah Friedlaender" w:hAnsi="Hadassah Friedlaender" w:cs="Guttman Mantova"/>
          <w:sz w:val="32"/>
          <w:szCs w:val="32"/>
          <w:rtl/>
        </w:rPr>
        <w:t>בעל</w:t>
      </w:r>
      <w:r w:rsidRPr="007D56A3">
        <w:rPr>
          <w:rFonts w:ascii="Hadassah Friedlaender" w:hAnsi="Hadassah Friedlaender" w:cs="Guttman Mantova"/>
          <w:sz w:val="32"/>
          <w:szCs w:val="32"/>
          <w:rtl/>
        </w:rPr>
        <w:t>,</w:t>
      </w:r>
      <w:r w:rsidR="00E36C6F" w:rsidRPr="007D56A3">
        <w:rPr>
          <w:rFonts w:ascii="Hadassah Friedlaender" w:hAnsi="Hadassah Friedlaender" w:cs="Guttman Mantova"/>
          <w:sz w:val="32"/>
          <w:szCs w:val="32"/>
          <w:rtl/>
        </w:rPr>
        <w:t xml:space="preserve"> אלא ממקום ר</w:t>
      </w:r>
      <w:r w:rsidRPr="007D56A3">
        <w:rPr>
          <w:rFonts w:ascii="Hadassah Friedlaender" w:hAnsi="Hadassah Friedlaender" w:cs="Guttman Mantova"/>
          <w:sz w:val="32"/>
          <w:szCs w:val="32"/>
          <w:rtl/>
        </w:rPr>
        <w:t>ג</w:t>
      </w:r>
      <w:r w:rsidR="00E36C6F" w:rsidRPr="007D56A3">
        <w:rPr>
          <w:rFonts w:ascii="Hadassah Friedlaender" w:hAnsi="Hadassah Friedlaender" w:cs="Guttman Mantova"/>
          <w:sz w:val="32"/>
          <w:szCs w:val="32"/>
          <w:rtl/>
        </w:rPr>
        <w:t>שי של חיבור לנקודה הפני</w:t>
      </w:r>
      <w:r w:rsidRPr="007D56A3">
        <w:rPr>
          <w:rFonts w:ascii="Hadassah Friedlaender" w:hAnsi="Hadassah Friedlaender" w:cs="Guttman Mantova"/>
          <w:sz w:val="32"/>
          <w:szCs w:val="32"/>
          <w:rtl/>
        </w:rPr>
        <w:t>מית</w:t>
      </w:r>
      <w:r w:rsidR="00E36C6F" w:rsidRPr="007D56A3">
        <w:rPr>
          <w:rFonts w:ascii="Hadassah Friedlaender" w:hAnsi="Hadassah Friedlaender" w:cs="Guttman Mantova"/>
          <w:sz w:val="32"/>
          <w:szCs w:val="32"/>
          <w:rtl/>
        </w:rPr>
        <w:t xml:space="preserve"> של הנושא</w:t>
      </w:r>
      <w:r w:rsidRPr="007D56A3">
        <w:rPr>
          <w:rFonts w:ascii="Hadassah Friedlaender" w:hAnsi="Hadassah Friedlaender" w:cs="Guttman Mantova"/>
          <w:sz w:val="32"/>
          <w:szCs w:val="32"/>
          <w:rtl/>
        </w:rPr>
        <w:t>]</w:t>
      </w:r>
      <w:r w:rsidR="00E36C6F" w:rsidRPr="007D56A3">
        <w:rPr>
          <w:rFonts w:ascii="Hadassah Friedlaender" w:hAnsi="Hadassah Friedlaender" w:cs="Guttman Mantova"/>
          <w:sz w:val="32"/>
          <w:szCs w:val="32"/>
          <w:rtl/>
        </w:rPr>
        <w:t xml:space="preserve"> ואז יש מבט שלם על כל חלקי השאלה והבעיה</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גם מבט של כח הערך וגם מבט של רגש</w:t>
      </w:r>
      <w:r w:rsidR="00FD3152" w:rsidRPr="007D56A3">
        <w:rPr>
          <w:rFonts w:ascii="Hadassah Friedlaender" w:hAnsi="Hadassah Friedlaender" w:cs="Guttman Mantova"/>
          <w:sz w:val="32"/>
          <w:szCs w:val="32"/>
          <w:rtl/>
        </w:rPr>
        <w:t>.</w:t>
      </w:r>
    </w:p>
    <w:p w14:paraId="07436961" w14:textId="77777777" w:rsidR="00E36C6F" w:rsidRPr="007D56A3" w:rsidRDefault="00E36C6F" w:rsidP="00E36C6F">
      <w:pPr>
        <w:rPr>
          <w:rFonts w:ascii="Hadassah Friedlaender" w:hAnsi="Hadassah Friedlaender" w:cs="Guttman Mantova"/>
          <w:sz w:val="32"/>
          <w:szCs w:val="32"/>
          <w:rtl/>
        </w:rPr>
      </w:pPr>
      <w:r w:rsidRPr="007D56A3">
        <w:rPr>
          <w:rFonts w:ascii="Hadassah Friedlaender" w:hAnsi="Hadassah Friedlaender" w:cs="Guttman Mantova"/>
          <w:sz w:val="32"/>
          <w:szCs w:val="32"/>
          <w:rtl/>
        </w:rPr>
        <w:t>ו</w:t>
      </w:r>
      <w:r w:rsidR="00CA2617" w:rsidRPr="007D56A3">
        <w:rPr>
          <w:rFonts w:ascii="Hadassah Friedlaender" w:hAnsi="Hadassah Friedlaender" w:cs="Guttman Mantova"/>
          <w:sz w:val="32"/>
          <w:szCs w:val="32"/>
          <w:rtl/>
        </w:rPr>
        <w:t xml:space="preserve">כשיש </w:t>
      </w:r>
      <w:r w:rsidRPr="007D56A3">
        <w:rPr>
          <w:rFonts w:ascii="Hadassah Friedlaender" w:hAnsi="Hadassah Friedlaender" w:cs="Guttman Mantova"/>
          <w:sz w:val="32"/>
          <w:szCs w:val="32"/>
          <w:rtl/>
        </w:rPr>
        <w:t xml:space="preserve">החלטה </w:t>
      </w:r>
      <w:r w:rsidR="00CA2617" w:rsidRPr="007D56A3">
        <w:rPr>
          <w:rFonts w:ascii="Hadassah Friedlaender" w:hAnsi="Hadassah Friedlaender" w:cs="Guttman Mantova"/>
          <w:sz w:val="32"/>
          <w:szCs w:val="32"/>
          <w:rtl/>
        </w:rPr>
        <w:t>ש</w:t>
      </w:r>
      <w:r w:rsidRPr="007D56A3">
        <w:rPr>
          <w:rFonts w:ascii="Hadassah Friedlaender" w:hAnsi="Hadassah Friedlaender" w:cs="Guttman Mantova"/>
          <w:sz w:val="32"/>
          <w:szCs w:val="32"/>
          <w:rtl/>
        </w:rPr>
        <w:t>נבנית מכח ש</w:t>
      </w:r>
      <w:r w:rsidR="00144B6F" w:rsidRPr="007D56A3">
        <w:rPr>
          <w:rFonts w:ascii="Hadassah Friedlaender" w:hAnsi="Hadassah Friedlaender" w:cs="Guttman Mantova"/>
          <w:sz w:val="32"/>
          <w:szCs w:val="32"/>
          <w:rtl/>
        </w:rPr>
        <w:t>ני</w:t>
      </w:r>
      <w:r w:rsidR="00FD3152" w:rsidRPr="007D56A3">
        <w:rPr>
          <w:rFonts w:ascii="Hadassah Friedlaender" w:hAnsi="Hadassah Friedlaender" w:cs="Guttman Mantova"/>
          <w:sz w:val="32"/>
          <w:szCs w:val="32"/>
          <w:rtl/>
        </w:rPr>
        <w:t xml:space="preserve"> </w:t>
      </w:r>
      <w:r w:rsidR="00CA2617" w:rsidRPr="007D56A3">
        <w:rPr>
          <w:rFonts w:ascii="Hadassah Friedlaender" w:hAnsi="Hadassah Friedlaender" w:cs="Guttman Mantova"/>
          <w:sz w:val="32"/>
          <w:szCs w:val="32"/>
          <w:rtl/>
        </w:rPr>
        <w:t>מבטים אלו</w:t>
      </w:r>
      <w:r w:rsidRPr="007D56A3">
        <w:rPr>
          <w:rFonts w:ascii="Hadassah Friedlaender" w:hAnsi="Hadassah Friedlaender" w:cs="Guttman Mantova"/>
          <w:sz w:val="32"/>
          <w:szCs w:val="32"/>
          <w:rtl/>
        </w:rPr>
        <w:t xml:space="preserve"> </w:t>
      </w:r>
      <w:r w:rsidR="00CA2617"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 xml:space="preserve">עצה </w:t>
      </w:r>
      <w:r w:rsidR="00CA2617" w:rsidRPr="007D56A3">
        <w:rPr>
          <w:rFonts w:ascii="Hadassah Friedlaender" w:hAnsi="Hadassah Friedlaender" w:cs="Guttman Mantova"/>
          <w:sz w:val="32"/>
          <w:szCs w:val="32"/>
          <w:rtl/>
        </w:rPr>
        <w:t>היא</w:t>
      </w:r>
      <w:r w:rsidR="00144B6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מלאה</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402E56A0" w14:textId="77777777" w:rsidR="00E36C6F"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אך </w:t>
      </w:r>
      <w:r w:rsidR="00144B6F" w:rsidRPr="007D56A3">
        <w:rPr>
          <w:rFonts w:ascii="Hadassah Friedlaender" w:hAnsi="Hadassah Friedlaender" w:cs="Guttman Mantova"/>
          <w:sz w:val="32"/>
          <w:szCs w:val="32"/>
          <w:rtl/>
        </w:rPr>
        <w:t>כשאין אשה</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נשאר לבעל שוב רק את המבט שלו</w:t>
      </w:r>
      <w:r w:rsidR="00144B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וזהו עצתו נופלת</w:t>
      </w:r>
      <w:r w:rsidR="00144B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w:t>
      </w:r>
      <w:r w:rsidR="00CA2617"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מר חסר לו את האפשרות ל</w:t>
      </w:r>
      <w:r w:rsidR="00CA2617" w:rsidRPr="007D56A3">
        <w:rPr>
          <w:rFonts w:ascii="Hadassah Friedlaender" w:hAnsi="Hadassah Friedlaender" w:cs="Guttman Mantova"/>
          <w:sz w:val="32"/>
          <w:szCs w:val="32"/>
          <w:rtl/>
        </w:rPr>
        <w:t>הכריע</w:t>
      </w:r>
      <w:r w:rsidRPr="007D56A3">
        <w:rPr>
          <w:rFonts w:ascii="Hadassah Friedlaender" w:hAnsi="Hadassah Friedlaender" w:cs="Guttman Mantova"/>
          <w:sz w:val="32"/>
          <w:szCs w:val="32"/>
          <w:rtl/>
        </w:rPr>
        <w:t xml:space="preserve"> </w:t>
      </w:r>
      <w:r w:rsidR="00CA2617" w:rsidRPr="007D56A3">
        <w:rPr>
          <w:rFonts w:ascii="Hadassah Friedlaender" w:hAnsi="Hadassah Friedlaender" w:cs="Guttman Mantova"/>
          <w:sz w:val="32"/>
          <w:szCs w:val="32"/>
          <w:rtl/>
        </w:rPr>
        <w:t>בדבר בצ</w:t>
      </w:r>
      <w:r w:rsidR="00144B6F" w:rsidRPr="007D56A3">
        <w:rPr>
          <w:rFonts w:ascii="Hadassah Friedlaender" w:hAnsi="Hadassah Friedlaender" w:cs="Guttman Mantova"/>
          <w:sz w:val="32"/>
          <w:szCs w:val="32"/>
          <w:rtl/>
        </w:rPr>
        <w:t>ורה</w:t>
      </w:r>
      <w:r w:rsidR="00CA2617" w:rsidRPr="007D56A3">
        <w:rPr>
          <w:rFonts w:ascii="Hadassah Friedlaender" w:hAnsi="Hadassah Friedlaender" w:cs="Guttman Mantova"/>
          <w:sz w:val="32"/>
          <w:szCs w:val="32"/>
          <w:rtl/>
        </w:rPr>
        <w:t xml:space="preserve"> ברורה</w:t>
      </w:r>
      <w:r w:rsidR="00144B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 חסר לו את המבט של האשה על הדברים</w:t>
      </w:r>
      <w:r w:rsidR="00FD3152" w:rsidRPr="007D56A3">
        <w:rPr>
          <w:rFonts w:ascii="Hadassah Friedlaender" w:hAnsi="Hadassah Friedlaender" w:cs="Guttman Mantova"/>
          <w:sz w:val="32"/>
          <w:szCs w:val="32"/>
          <w:rtl/>
        </w:rPr>
        <w:t>.</w:t>
      </w:r>
    </w:p>
    <w:p w14:paraId="4CBE0E4B" w14:textId="77777777" w:rsidR="00FD3152"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א"כ נמ</w:t>
      </w:r>
      <w:r w:rsidR="00FD3152" w:rsidRPr="007D56A3">
        <w:rPr>
          <w:rFonts w:ascii="Hadassah Friedlaender" w:hAnsi="Hadassah Friedlaender" w:cs="Guttman Mantova"/>
          <w:sz w:val="32"/>
          <w:szCs w:val="32"/>
          <w:rtl/>
        </w:rPr>
        <w:t>צ</w:t>
      </w:r>
      <w:r w:rsidRPr="007D56A3">
        <w:rPr>
          <w:rFonts w:ascii="Hadassah Friedlaender" w:hAnsi="Hadassah Friedlaender" w:cs="Guttman Mantova"/>
          <w:sz w:val="32"/>
          <w:szCs w:val="32"/>
          <w:rtl/>
        </w:rPr>
        <w:t>אנו למדים ג' חלקי</w:t>
      </w:r>
      <w:r w:rsidR="00FD3152" w:rsidRPr="007D56A3">
        <w:rPr>
          <w:rFonts w:ascii="Hadassah Friedlaender" w:hAnsi="Hadassah Friedlaender" w:cs="Guttman Mantova"/>
          <w:sz w:val="32"/>
          <w:szCs w:val="32"/>
          <w:rtl/>
        </w:rPr>
        <w:t>ם;</w:t>
      </w:r>
    </w:p>
    <w:p w14:paraId="323728BE" w14:textId="77777777" w:rsidR="00E36C6F"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א. בעל בלי אשה החיים שלו יבשים ובזה הוא צריך שהיא תמלא אותו</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0922BE2B" w14:textId="77777777" w:rsidR="00E36C6F"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ב. בלי אישה אין לו </w:t>
      </w:r>
      <w:r w:rsidR="00CA2617" w:rsidRPr="007D56A3">
        <w:rPr>
          <w:rFonts w:ascii="Hadassah Friedlaender" w:hAnsi="Hadassah Friedlaender" w:cs="Guttman Mantova"/>
          <w:sz w:val="32"/>
          <w:szCs w:val="32"/>
          <w:rtl/>
        </w:rPr>
        <w:t>אפשרות</w:t>
      </w:r>
      <w:r w:rsidRPr="007D56A3">
        <w:rPr>
          <w:rFonts w:ascii="Hadassah Friedlaender" w:hAnsi="Hadassah Friedlaender" w:cs="Guttman Mantova"/>
          <w:sz w:val="32"/>
          <w:szCs w:val="32"/>
          <w:rtl/>
        </w:rPr>
        <w:t xml:space="preserve"> להוציא לפועל את כח ההשפעה והנתינה שלו ואת זה אשה מאפשרת לבעלה</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כמה שהיא יותר רואה בו דמות שיכולה להשפיע עליה</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4E6337E" w14:textId="77777777" w:rsidR="00E36C6F"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ג. השותפות חיים הזו נותנת להם אפשרות להסתכל על החיים מכח מבט שלם גם מכח ניתוח שכלי של כל פרטי הענין</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שאת זה מביא הבעל</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וגם מהמבט הרגשי שהוא להתחבר לנק</w:t>
      </w:r>
      <w:r w:rsidR="00FD3152"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דות הדבר כמו שהיא רואה</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 כח הרגש שלה שהוא </w:t>
      </w:r>
      <w:proofErr w:type="spellStart"/>
      <w:r w:rsidRPr="007D56A3">
        <w:rPr>
          <w:rFonts w:ascii="Hadassah Friedlaender" w:hAnsi="Hadassah Friedlaender" w:cs="Guttman Mantova"/>
          <w:sz w:val="32"/>
          <w:szCs w:val="32"/>
          <w:rtl/>
        </w:rPr>
        <w:t>הכח</w:t>
      </w:r>
      <w:proofErr w:type="spellEnd"/>
      <w:r w:rsidRPr="007D56A3">
        <w:rPr>
          <w:rFonts w:ascii="Hadassah Friedlaender" w:hAnsi="Hadassah Friedlaender" w:cs="Guttman Mantova"/>
          <w:sz w:val="32"/>
          <w:szCs w:val="32"/>
          <w:rtl/>
        </w:rPr>
        <w:t xml:space="preserve"> להתחבר לדברים הוא חזק מהגבר [וכמבואר בגמ' </w:t>
      </w:r>
      <w:r w:rsidR="00CA2617" w:rsidRPr="007D56A3">
        <w:rPr>
          <w:rFonts w:ascii="Hadassah Friedlaender" w:hAnsi="Hadassah Friedlaender" w:cs="Guttman Mantova"/>
          <w:sz w:val="32"/>
          <w:szCs w:val="32"/>
          <w:rtl/>
        </w:rPr>
        <w:t>שאשה מכרת</w:t>
      </w:r>
      <w:r w:rsidRPr="007D56A3">
        <w:rPr>
          <w:rFonts w:ascii="Hadassah Friedlaender" w:hAnsi="Hadassah Friedlaender" w:cs="Guttman Mantova"/>
          <w:sz w:val="32"/>
          <w:szCs w:val="32"/>
          <w:rtl/>
        </w:rPr>
        <w:t xml:space="preserve"> באורחים</w:t>
      </w:r>
      <w:r w:rsidR="00CA2617" w:rsidRPr="007D56A3">
        <w:rPr>
          <w:rFonts w:ascii="Hadassah Friedlaender" w:hAnsi="Hadassah Friedlaender" w:cs="Guttman Mantova"/>
          <w:sz w:val="32"/>
          <w:szCs w:val="32"/>
          <w:rtl/>
        </w:rPr>
        <w:t xml:space="preserve"> יותר מגבר</w:t>
      </w:r>
      <w:r w:rsidR="006D1A40"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CA2617" w:rsidRPr="007D56A3">
        <w:rPr>
          <w:rFonts w:ascii="Hadassah Friedlaender" w:hAnsi="Hadassah Friedlaender" w:cs="Guttman Mantova"/>
          <w:sz w:val="32"/>
          <w:szCs w:val="32"/>
          <w:rtl/>
        </w:rPr>
        <w:t>כי גבר מקבל דברים דרך השכל</w:t>
      </w:r>
      <w:r w:rsidR="00FD3152"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 xml:space="preserve"> הוא מזין את הפרטי</w:t>
      </w:r>
      <w:r w:rsidR="000F4D4E" w:rsidRPr="007D56A3">
        <w:rPr>
          <w:rFonts w:ascii="Hadassah Friedlaender" w:hAnsi="Hadassah Friedlaender" w:cs="Guttman Mantova"/>
          <w:sz w:val="32"/>
          <w:szCs w:val="32"/>
          <w:rtl/>
        </w:rPr>
        <w:t>ם</w:t>
      </w:r>
      <w:r w:rsidR="00CA2617" w:rsidRPr="007D56A3">
        <w:rPr>
          <w:rFonts w:ascii="Hadassah Friedlaender" w:hAnsi="Hadassah Friedlaender" w:cs="Guttman Mantova"/>
          <w:sz w:val="32"/>
          <w:szCs w:val="32"/>
          <w:rtl/>
        </w:rPr>
        <w:t xml:space="preserve"> ומהם יו</w:t>
      </w:r>
      <w:r w:rsidR="006D1A40" w:rsidRPr="007D56A3">
        <w:rPr>
          <w:rFonts w:ascii="Hadassah Friedlaender" w:hAnsi="Hadassah Friedlaender" w:cs="Guttman Mantova"/>
          <w:sz w:val="32"/>
          <w:szCs w:val="32"/>
          <w:rtl/>
        </w:rPr>
        <w:t>צ</w:t>
      </w:r>
      <w:r w:rsidR="00CA2617" w:rsidRPr="007D56A3">
        <w:rPr>
          <w:rFonts w:ascii="Hadassah Friedlaender" w:hAnsi="Hadassah Friedlaender" w:cs="Guttman Mantova"/>
          <w:sz w:val="32"/>
          <w:szCs w:val="32"/>
          <w:rtl/>
        </w:rPr>
        <w:t>ר תמונה פנימית</w:t>
      </w:r>
      <w:r w:rsidR="00FD3152"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 xml:space="preserve"> אשה מתחבר</w:t>
      </w:r>
      <w:r w:rsidR="006D1A40" w:rsidRPr="007D56A3">
        <w:rPr>
          <w:rFonts w:ascii="Hadassah Friedlaender" w:hAnsi="Hadassah Friedlaender" w:cs="Guttman Mantova"/>
          <w:sz w:val="32"/>
          <w:szCs w:val="32"/>
          <w:rtl/>
        </w:rPr>
        <w:t>ת</w:t>
      </w:r>
      <w:r w:rsidR="00CA2617" w:rsidRPr="007D56A3">
        <w:rPr>
          <w:rFonts w:ascii="Hadassah Friedlaender" w:hAnsi="Hadassah Friedlaender" w:cs="Guttman Mantova"/>
          <w:sz w:val="32"/>
          <w:szCs w:val="32"/>
          <w:rtl/>
        </w:rPr>
        <w:t xml:space="preserve"> לדברים דרך אינטואיציה רגשית, </w:t>
      </w:r>
      <w:r w:rsidRPr="007D56A3">
        <w:rPr>
          <w:rFonts w:ascii="Hadassah Friedlaender" w:hAnsi="Hadassah Friedlaender" w:cs="Guttman Mantova"/>
          <w:sz w:val="32"/>
          <w:szCs w:val="32"/>
          <w:rtl/>
        </w:rPr>
        <w:t>ללא איזה ניתוח שכלי</w:t>
      </w:r>
      <w:r w:rsidR="006D1A40" w:rsidRPr="007D56A3">
        <w:rPr>
          <w:rFonts w:ascii="Hadassah Friedlaender" w:hAnsi="Hadassah Friedlaender" w:cs="Guttman Mantova"/>
          <w:sz w:val="32"/>
          <w:szCs w:val="32"/>
          <w:rtl/>
        </w:rPr>
        <w:t>,</w:t>
      </w:r>
      <w:r w:rsidR="00CA2617" w:rsidRPr="007D56A3">
        <w:rPr>
          <w:rFonts w:ascii="Hadassah Friedlaender" w:hAnsi="Hadassah Friedlaender" w:cs="Guttman Mantova"/>
          <w:sz w:val="32"/>
          <w:szCs w:val="32"/>
          <w:rtl/>
        </w:rPr>
        <w:t xml:space="preserve"> ובעצם ההרגשה שלה נוצרת לה תמונה בלב ממהות הדבר</w:t>
      </w:r>
      <w:r w:rsidRPr="007D56A3">
        <w:rPr>
          <w:rFonts w:ascii="Hadassah Friedlaender" w:hAnsi="Hadassah Friedlaender" w:cs="Guttman Mantova"/>
          <w:sz w:val="32"/>
          <w:szCs w:val="32"/>
          <w:rtl/>
        </w:rPr>
        <w:t>]</w:t>
      </w:r>
    </w:p>
    <w:p w14:paraId="5E522145" w14:textId="77777777" w:rsidR="001F66AA" w:rsidRPr="007D56A3" w:rsidRDefault="001F66AA"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עולם הרגש הוא </w:t>
      </w:r>
      <w:r w:rsidRPr="007D56A3">
        <w:rPr>
          <w:rFonts w:ascii="Hadassah Friedlaender" w:hAnsi="Hadassah Friedlaender" w:cs="Guttman Mantova"/>
          <w:b/>
          <w:bCs/>
          <w:sz w:val="32"/>
          <w:szCs w:val="32"/>
          <w:rtl/>
        </w:rPr>
        <w:t xml:space="preserve">חיבור </w:t>
      </w:r>
      <w:r w:rsidR="006D1A40" w:rsidRPr="007D56A3">
        <w:rPr>
          <w:rFonts w:ascii="Hadassah Friedlaender" w:hAnsi="Hadassah Friedlaender" w:cs="Guttman Mantova"/>
          <w:b/>
          <w:bCs/>
          <w:sz w:val="32"/>
          <w:szCs w:val="32"/>
          <w:rtl/>
        </w:rPr>
        <w:t>החוויה</w:t>
      </w:r>
      <w:r w:rsidRPr="007D56A3">
        <w:rPr>
          <w:rFonts w:ascii="Hadassah Friedlaender" w:hAnsi="Hadassah Friedlaender" w:cs="Guttman Mantova"/>
          <w:b/>
          <w:bCs/>
          <w:sz w:val="32"/>
          <w:szCs w:val="32"/>
          <w:rtl/>
        </w:rPr>
        <w:t xml:space="preserve"> </w:t>
      </w:r>
      <w:r w:rsidR="006D1A40" w:rsidRPr="007D56A3">
        <w:rPr>
          <w:rFonts w:ascii="Hadassah Friedlaender" w:hAnsi="Hadassah Friedlaender" w:cs="Guttman Mantova"/>
          <w:b/>
          <w:bCs/>
          <w:sz w:val="32"/>
          <w:szCs w:val="32"/>
          <w:rtl/>
        </w:rPr>
        <w:t xml:space="preserve">- </w:t>
      </w:r>
      <w:r w:rsidRPr="007D56A3">
        <w:rPr>
          <w:rFonts w:ascii="Hadassah Friedlaender" w:hAnsi="Hadassah Friedlaender" w:cs="Guttman Mantova"/>
          <w:b/>
          <w:bCs/>
          <w:sz w:val="32"/>
          <w:szCs w:val="32"/>
          <w:rtl/>
        </w:rPr>
        <w:t>למאורע של החיים</w:t>
      </w:r>
      <w:r w:rsidRPr="007D56A3">
        <w:rPr>
          <w:rFonts w:ascii="Hadassah Friedlaender" w:hAnsi="Hadassah Friedlaender" w:cs="Guttman Mantova"/>
          <w:sz w:val="32"/>
          <w:szCs w:val="32"/>
          <w:rtl/>
        </w:rPr>
        <w:t>, אפשר לעבור הרבה מאורעות בחיים אבל בלי לחוות אותם</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בלי להרגיש את החיות שבהם</w:t>
      </w:r>
      <w:r w:rsidR="00FD3152" w:rsidRPr="007D56A3">
        <w:rPr>
          <w:rFonts w:ascii="Hadassah Friedlaender" w:hAnsi="Hadassah Friedlaender" w:cs="Guttman Mantova"/>
          <w:sz w:val="32"/>
          <w:szCs w:val="32"/>
          <w:rtl/>
        </w:rPr>
        <w:t>.</w:t>
      </w:r>
    </w:p>
    <w:p w14:paraId="0FD32C43" w14:textId="77777777" w:rsidR="001F66AA" w:rsidRPr="007D56A3" w:rsidRDefault="001F66AA"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שחוזר מהכולל ויש לו אשה לספר לה איך היה החבורה היום</w:t>
      </w:r>
      <w:r w:rsidR="006D1A40"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יש לו חיות</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יש לו הרגשת נעימות החיים</w:t>
      </w:r>
      <w:r w:rsidR="00FD3152" w:rsidRPr="007D56A3">
        <w:rPr>
          <w:rFonts w:ascii="Hadassah Friedlaender" w:hAnsi="Hadassah Friedlaender" w:cs="Guttman Mantova"/>
          <w:sz w:val="32"/>
          <w:szCs w:val="32"/>
          <w:rtl/>
        </w:rPr>
        <w:t>.</w:t>
      </w:r>
      <w:r w:rsidR="006D1A40" w:rsidRPr="007D56A3">
        <w:rPr>
          <w:rFonts w:ascii="Hadassah Friedlaender" w:hAnsi="Hadassah Friedlaender" w:cs="Guttman Mantova"/>
          <w:sz w:val="32"/>
          <w:szCs w:val="32"/>
          <w:rtl/>
        </w:rPr>
        <w:t xml:space="preserve"> </w:t>
      </w:r>
    </w:p>
    <w:p w14:paraId="3355B1CD" w14:textId="77777777" w:rsidR="001F66AA" w:rsidRPr="007D56A3" w:rsidRDefault="001F66AA" w:rsidP="001F66AA">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אם אין לו אשה [או במציאות</w:t>
      </w:r>
      <w:r w:rsidR="00FD315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או שאין ביניהם קשר טוב] החיים שלו יבשים ומתוכנתים</w:t>
      </w:r>
      <w:r w:rsidR="00FD3152" w:rsidRPr="007D56A3">
        <w:rPr>
          <w:rFonts w:ascii="Hadassah Friedlaender" w:hAnsi="Hadassah Friedlaender" w:cs="Guttman Mantova"/>
          <w:sz w:val="32"/>
          <w:szCs w:val="32"/>
          <w:rtl/>
        </w:rPr>
        <w:t>.</w:t>
      </w:r>
    </w:p>
    <w:p w14:paraId="7992C66F" w14:textId="77777777" w:rsidR="001F66AA" w:rsidRPr="007D56A3" w:rsidRDefault="001F66AA" w:rsidP="001F66AA">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וזהו </w:t>
      </w:r>
      <w:r w:rsidR="00144B6F" w:rsidRPr="007D56A3">
        <w:rPr>
          <w:rFonts w:ascii="Hadassah Friedlaender" w:hAnsi="Hadassah Friedlaender" w:cs="Guttman Mantova"/>
          <w:b/>
          <w:bCs/>
          <w:sz w:val="32"/>
          <w:szCs w:val="32"/>
          <w:rtl/>
        </w:rPr>
        <w:t>ה</w:t>
      </w:r>
      <w:r w:rsidRPr="007D56A3">
        <w:rPr>
          <w:rFonts w:ascii="Hadassah Friedlaender" w:hAnsi="Hadassah Friedlaender" w:cs="Guttman Mantova"/>
          <w:b/>
          <w:bCs/>
          <w:sz w:val="32"/>
          <w:szCs w:val="32"/>
          <w:rtl/>
        </w:rPr>
        <w:t xml:space="preserve">יסוד השני שכתוב ברמב"ם - </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מתהלכת בתאוות ליבו</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 כלומר בזה היא ממלא</w:t>
      </w:r>
      <w:r w:rsidR="00FD3152" w:rsidRPr="007D56A3">
        <w:rPr>
          <w:rFonts w:ascii="Hadassah Friedlaender" w:hAnsi="Hadassah Friedlaender" w:cs="Guttman Mantova"/>
          <w:b/>
          <w:bCs/>
          <w:sz w:val="32"/>
          <w:szCs w:val="32"/>
          <w:rtl/>
        </w:rPr>
        <w:t>ת</w:t>
      </w:r>
      <w:r w:rsidRPr="007D56A3">
        <w:rPr>
          <w:rFonts w:ascii="Hadassah Friedlaender" w:hAnsi="Hadassah Friedlaender" w:cs="Guttman Mantova"/>
          <w:b/>
          <w:bCs/>
          <w:sz w:val="32"/>
          <w:szCs w:val="32"/>
          <w:rtl/>
        </w:rPr>
        <w:t xml:space="preserve"> אותו שהיא ממלא</w:t>
      </w:r>
      <w:r w:rsidR="00FD3152" w:rsidRPr="007D56A3">
        <w:rPr>
          <w:rFonts w:ascii="Hadassah Friedlaender" w:hAnsi="Hadassah Friedlaender" w:cs="Guttman Mantova"/>
          <w:b/>
          <w:bCs/>
          <w:sz w:val="32"/>
          <w:szCs w:val="32"/>
          <w:rtl/>
        </w:rPr>
        <w:t>ת</w:t>
      </w:r>
      <w:r w:rsidRPr="007D56A3">
        <w:rPr>
          <w:rFonts w:ascii="Hadassah Friedlaender" w:hAnsi="Hadassah Friedlaender" w:cs="Guttman Mantova"/>
          <w:b/>
          <w:bCs/>
          <w:sz w:val="32"/>
          <w:szCs w:val="32"/>
          <w:rtl/>
        </w:rPr>
        <w:t xml:space="preserve"> לו את החלק הרגשי של צרכי החיים והחיות בחוו</w:t>
      </w:r>
      <w:r w:rsidR="00FD3152" w:rsidRPr="007D56A3">
        <w:rPr>
          <w:rFonts w:ascii="Hadassah Friedlaender" w:hAnsi="Hadassah Friedlaender" w:cs="Guttman Mantova"/>
          <w:b/>
          <w:bCs/>
          <w:sz w:val="32"/>
          <w:szCs w:val="32"/>
          <w:rtl/>
        </w:rPr>
        <w:t>י</w:t>
      </w:r>
      <w:r w:rsidRPr="007D56A3">
        <w:rPr>
          <w:rFonts w:ascii="Hadassah Friedlaender" w:hAnsi="Hadassah Friedlaender" w:cs="Guttman Mantova"/>
          <w:b/>
          <w:bCs/>
          <w:sz w:val="32"/>
          <w:szCs w:val="32"/>
          <w:rtl/>
        </w:rPr>
        <w:t>ית החיים והפיכתם לחיים נעימים ע"י החיבור למה שהוא אוהב או שונא</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w:t>
      </w:r>
    </w:p>
    <w:p w14:paraId="0ED37CAD" w14:textId="77777777" w:rsidR="001F66AA" w:rsidRPr="007D56A3" w:rsidRDefault="001F66AA" w:rsidP="00CA2617">
      <w:pPr>
        <w:rPr>
          <w:rFonts w:cs="Guttman Mantova"/>
          <w:sz w:val="32"/>
          <w:szCs w:val="32"/>
          <w:rtl/>
        </w:rPr>
      </w:pPr>
    </w:p>
    <w:p w14:paraId="62629F22" w14:textId="77777777" w:rsidR="00E36C6F" w:rsidRPr="007D56A3" w:rsidRDefault="00E36C6F" w:rsidP="00144B6F">
      <w:pPr>
        <w:jc w:val="both"/>
        <w:rPr>
          <w:rFonts w:cs="Guttman Mantova"/>
          <w:sz w:val="32"/>
          <w:szCs w:val="32"/>
          <w:rtl/>
        </w:rPr>
      </w:pPr>
      <w:r w:rsidRPr="007D56A3">
        <w:rPr>
          <w:rFonts w:ascii="Hadassah Friedlaender" w:hAnsi="Hadassah Friedlaender" w:cs="Guttman Mantova"/>
          <w:sz w:val="32"/>
          <w:szCs w:val="32"/>
          <w:rtl/>
        </w:rPr>
        <w:lastRenderedPageBreak/>
        <w:t>בקהלת</w:t>
      </w:r>
      <w:r w:rsidR="00FD3152" w:rsidRPr="007D56A3">
        <w:rPr>
          <w:rFonts w:ascii="Hadassah Friedlaender" w:hAnsi="Hadassah Friedlaender" w:cs="Guttman Mantova"/>
          <w:sz w:val="32"/>
          <w:szCs w:val="32"/>
          <w:rtl/>
        </w:rPr>
        <w:t>;</w:t>
      </w:r>
      <w:r w:rsidRPr="007D56A3">
        <w:rPr>
          <w:rFonts w:cs="Guttman Mantova" w:hint="cs"/>
          <w:sz w:val="32"/>
          <w:szCs w:val="32"/>
          <w:rtl/>
        </w:rPr>
        <w:t xml:space="preserve"> (ט,</w:t>
      </w:r>
      <w:r w:rsidR="00FD3152" w:rsidRPr="007D56A3">
        <w:rPr>
          <w:rFonts w:cs="Guttman Mantova" w:hint="cs"/>
          <w:sz w:val="32"/>
          <w:szCs w:val="32"/>
          <w:rtl/>
        </w:rPr>
        <w:t xml:space="preserve"> </w:t>
      </w:r>
      <w:r w:rsidRPr="007D56A3">
        <w:rPr>
          <w:rFonts w:cs="Guttman Mantova" w:hint="cs"/>
          <w:sz w:val="32"/>
          <w:szCs w:val="32"/>
          <w:rtl/>
        </w:rPr>
        <w:t>ט)</w:t>
      </w:r>
      <w:r w:rsidRPr="007D56A3">
        <w:rPr>
          <w:rFonts w:cs="Guttman Mantova"/>
          <w:sz w:val="32"/>
          <w:szCs w:val="32"/>
          <w:rtl/>
        </w:rPr>
        <w:t xml:space="preserve"> </w:t>
      </w:r>
      <w:r w:rsidR="00FD3152" w:rsidRPr="007D56A3">
        <w:rPr>
          <w:rFonts w:cs="Guttman Mantova" w:hint="cs"/>
          <w:sz w:val="32"/>
          <w:szCs w:val="32"/>
          <w:rtl/>
        </w:rPr>
        <w:t>''</w:t>
      </w:r>
      <w:r w:rsidRPr="007D56A3">
        <w:rPr>
          <w:rFonts w:cs="Guttman Mantova"/>
          <w:sz w:val="28"/>
          <w:szCs w:val="28"/>
          <w:rtl/>
        </w:rPr>
        <w:t>רְאֵ</w:t>
      </w:r>
      <w:r w:rsidRPr="007D56A3">
        <w:rPr>
          <w:rFonts w:ascii="Times New Roman" w:hAnsi="Times New Roman" w:cs="Guttman Mantova" w:hint="cs"/>
          <w:sz w:val="28"/>
          <w:szCs w:val="28"/>
          <w:rtl/>
        </w:rPr>
        <w:t>֨</w:t>
      </w:r>
      <w:r w:rsidRPr="007D56A3">
        <w:rPr>
          <w:rFonts w:cs="Guttman Mantova" w:hint="cs"/>
          <w:sz w:val="28"/>
          <w:szCs w:val="28"/>
          <w:rtl/>
        </w:rPr>
        <w:t>ה</w:t>
      </w:r>
      <w:r w:rsidRPr="007D56A3">
        <w:rPr>
          <w:rFonts w:cs="Guttman Mantova"/>
          <w:sz w:val="28"/>
          <w:szCs w:val="28"/>
          <w:rtl/>
        </w:rPr>
        <w:t xml:space="preserve"> </w:t>
      </w:r>
      <w:r w:rsidRPr="007D56A3">
        <w:rPr>
          <w:rFonts w:cs="Guttman Mantova" w:hint="cs"/>
          <w:sz w:val="28"/>
          <w:szCs w:val="28"/>
          <w:rtl/>
        </w:rPr>
        <w:t>חַיִּ</w:t>
      </w:r>
      <w:r w:rsidRPr="007D56A3">
        <w:rPr>
          <w:rFonts w:ascii="Times New Roman" w:hAnsi="Times New Roman" w:cs="Guttman Mantova" w:hint="cs"/>
          <w:sz w:val="28"/>
          <w:szCs w:val="28"/>
          <w:rtl/>
        </w:rPr>
        <w:t>֜</w:t>
      </w:r>
      <w:r w:rsidRPr="007D56A3">
        <w:rPr>
          <w:rFonts w:cs="Guttman Mantova" w:hint="cs"/>
          <w:sz w:val="28"/>
          <w:szCs w:val="28"/>
          <w:rtl/>
        </w:rPr>
        <w:t>ים</w:t>
      </w:r>
      <w:r w:rsidRPr="007D56A3">
        <w:rPr>
          <w:rFonts w:cs="Guttman Mantova"/>
          <w:sz w:val="28"/>
          <w:szCs w:val="28"/>
          <w:rtl/>
        </w:rPr>
        <w:t xml:space="preserve"> </w:t>
      </w:r>
      <w:proofErr w:type="spellStart"/>
      <w:r w:rsidRPr="007D56A3">
        <w:rPr>
          <w:rFonts w:cs="Guttman Mantova" w:hint="cs"/>
          <w:sz w:val="28"/>
          <w:szCs w:val="28"/>
          <w:rtl/>
        </w:rPr>
        <w:t>עִם־אִשָּׁ</w:t>
      </w:r>
      <w:r w:rsidRPr="007D56A3">
        <w:rPr>
          <w:rFonts w:ascii="Times New Roman" w:hAnsi="Times New Roman" w:cs="Guttman Mantova" w:hint="cs"/>
          <w:sz w:val="28"/>
          <w:szCs w:val="28"/>
          <w:rtl/>
        </w:rPr>
        <w:t>֣</w:t>
      </w:r>
      <w:r w:rsidRPr="007D56A3">
        <w:rPr>
          <w:rFonts w:cs="Guttman Mantova" w:hint="cs"/>
          <w:sz w:val="28"/>
          <w:szCs w:val="28"/>
          <w:rtl/>
        </w:rPr>
        <w:t>ה</w:t>
      </w:r>
      <w:proofErr w:type="spellEnd"/>
      <w:r w:rsidRPr="007D56A3">
        <w:rPr>
          <w:rFonts w:cs="Guttman Mantova"/>
          <w:sz w:val="28"/>
          <w:szCs w:val="28"/>
          <w:rtl/>
        </w:rPr>
        <w:t xml:space="preserve"> </w:t>
      </w:r>
      <w:proofErr w:type="spellStart"/>
      <w:r w:rsidRPr="007D56A3">
        <w:rPr>
          <w:rFonts w:cs="Guttman Mantova" w:hint="cs"/>
          <w:sz w:val="28"/>
          <w:szCs w:val="28"/>
          <w:rtl/>
        </w:rPr>
        <w:t>אֲשֶׁר־אָהַ</w:t>
      </w:r>
      <w:r w:rsidRPr="007D56A3">
        <w:rPr>
          <w:rFonts w:ascii="Times New Roman" w:hAnsi="Times New Roman" w:cs="Guttman Mantova" w:hint="cs"/>
          <w:sz w:val="28"/>
          <w:szCs w:val="28"/>
          <w:rtl/>
        </w:rPr>
        <w:t>֗</w:t>
      </w:r>
      <w:r w:rsidRPr="007D56A3">
        <w:rPr>
          <w:rFonts w:cs="Guttman Mantova" w:hint="cs"/>
          <w:sz w:val="28"/>
          <w:szCs w:val="28"/>
          <w:rtl/>
        </w:rPr>
        <w:t>בְת</w:t>
      </w:r>
      <w:proofErr w:type="spellEnd"/>
      <w:r w:rsidRPr="007D56A3">
        <w:rPr>
          <w:rFonts w:cs="Guttman Mantova" w:hint="cs"/>
          <w:sz w:val="28"/>
          <w:szCs w:val="28"/>
          <w:rtl/>
        </w:rPr>
        <w:t>ָּ</w:t>
      </w:r>
      <w:r w:rsidRPr="007D56A3">
        <w:rPr>
          <w:rFonts w:cs="Guttman Mantova"/>
          <w:sz w:val="28"/>
          <w:szCs w:val="28"/>
          <w:rtl/>
        </w:rPr>
        <w:t xml:space="preserve"> </w:t>
      </w:r>
      <w:proofErr w:type="spellStart"/>
      <w:r w:rsidRPr="007D56A3">
        <w:rPr>
          <w:rFonts w:cs="Guttman Mantova" w:hint="cs"/>
          <w:sz w:val="28"/>
          <w:szCs w:val="28"/>
          <w:rtl/>
        </w:rPr>
        <w:t>כָּל־יְמֵי</w:t>
      </w:r>
      <w:proofErr w:type="spellEnd"/>
      <w:r w:rsidRPr="007D56A3">
        <w:rPr>
          <w:rFonts w:ascii="Times New Roman" w:hAnsi="Times New Roman" w:cs="Guttman Mantova" w:hint="cs"/>
          <w:sz w:val="28"/>
          <w:szCs w:val="28"/>
          <w:rtl/>
        </w:rPr>
        <w:t>֙</w:t>
      </w:r>
      <w:r w:rsidRPr="007D56A3">
        <w:rPr>
          <w:rFonts w:cs="Guttman Mantova"/>
          <w:sz w:val="28"/>
          <w:szCs w:val="28"/>
          <w:rtl/>
        </w:rPr>
        <w:t xml:space="preserve"> </w:t>
      </w:r>
      <w:r w:rsidRPr="007D56A3">
        <w:rPr>
          <w:rFonts w:cs="Guttman Mantova" w:hint="cs"/>
          <w:sz w:val="28"/>
          <w:szCs w:val="28"/>
          <w:rtl/>
        </w:rPr>
        <w:t>חַיֵּ</w:t>
      </w:r>
      <w:r w:rsidRPr="007D56A3">
        <w:rPr>
          <w:rFonts w:ascii="Times New Roman" w:hAnsi="Times New Roman" w:cs="Guttman Mantova" w:hint="cs"/>
          <w:sz w:val="28"/>
          <w:szCs w:val="28"/>
          <w:rtl/>
        </w:rPr>
        <w:t>֣</w:t>
      </w:r>
      <w:r w:rsidRPr="007D56A3">
        <w:rPr>
          <w:rFonts w:cs="Guttman Mantova" w:hint="cs"/>
          <w:sz w:val="28"/>
          <w:szCs w:val="28"/>
          <w:rtl/>
        </w:rPr>
        <w:t>י</w:t>
      </w:r>
      <w:r w:rsidRPr="007D56A3">
        <w:rPr>
          <w:rFonts w:cs="Guttman Mantova"/>
          <w:sz w:val="28"/>
          <w:szCs w:val="28"/>
          <w:rtl/>
        </w:rPr>
        <w:t xml:space="preserve"> </w:t>
      </w:r>
      <w:r w:rsidRPr="007D56A3">
        <w:rPr>
          <w:rFonts w:cs="Guttman Mantova" w:hint="cs"/>
          <w:sz w:val="28"/>
          <w:szCs w:val="28"/>
          <w:rtl/>
        </w:rPr>
        <w:t>הֶבְלֶ</w:t>
      </w:r>
      <w:r w:rsidRPr="007D56A3">
        <w:rPr>
          <w:rFonts w:ascii="Times New Roman" w:hAnsi="Times New Roman" w:cs="Guttman Mantova" w:hint="cs"/>
          <w:sz w:val="28"/>
          <w:szCs w:val="28"/>
          <w:rtl/>
        </w:rPr>
        <w:t>֔</w:t>
      </w:r>
      <w:r w:rsidRPr="007D56A3">
        <w:rPr>
          <w:rFonts w:cs="Guttman Mantova" w:hint="cs"/>
          <w:sz w:val="28"/>
          <w:szCs w:val="28"/>
          <w:rtl/>
        </w:rPr>
        <w:t>ךָ</w:t>
      </w:r>
      <w:r w:rsidRPr="007D56A3">
        <w:rPr>
          <w:rFonts w:cs="Guttman Mantova"/>
          <w:sz w:val="28"/>
          <w:szCs w:val="28"/>
          <w:rtl/>
        </w:rPr>
        <w:t xml:space="preserve"> </w:t>
      </w:r>
      <w:r w:rsidRPr="007D56A3">
        <w:rPr>
          <w:rFonts w:cs="Guttman Mantova" w:hint="cs"/>
          <w:sz w:val="28"/>
          <w:szCs w:val="28"/>
          <w:rtl/>
        </w:rPr>
        <w:t>אֲשֶׁ</w:t>
      </w:r>
      <w:r w:rsidRPr="007D56A3">
        <w:rPr>
          <w:rFonts w:ascii="Times New Roman" w:hAnsi="Times New Roman" w:cs="Guttman Mantova" w:hint="cs"/>
          <w:sz w:val="28"/>
          <w:szCs w:val="28"/>
          <w:rtl/>
        </w:rPr>
        <w:t>֤</w:t>
      </w:r>
      <w:r w:rsidRPr="007D56A3">
        <w:rPr>
          <w:rFonts w:cs="Guttman Mantova" w:hint="cs"/>
          <w:sz w:val="28"/>
          <w:szCs w:val="28"/>
          <w:rtl/>
        </w:rPr>
        <w:t>ר</w:t>
      </w:r>
      <w:r w:rsidRPr="007D56A3">
        <w:rPr>
          <w:rFonts w:cs="Guttman Mantova"/>
          <w:sz w:val="28"/>
          <w:szCs w:val="28"/>
          <w:rtl/>
        </w:rPr>
        <w:t xml:space="preserve"> </w:t>
      </w:r>
      <w:proofErr w:type="spellStart"/>
      <w:r w:rsidRPr="007D56A3">
        <w:rPr>
          <w:rFonts w:cs="Guttman Mantova" w:hint="cs"/>
          <w:sz w:val="28"/>
          <w:szCs w:val="28"/>
          <w:rtl/>
        </w:rPr>
        <w:t>נָֽתַן־לְך</w:t>
      </w:r>
      <w:proofErr w:type="spellEnd"/>
      <w:r w:rsidRPr="007D56A3">
        <w:rPr>
          <w:rFonts w:cs="Guttman Mantova"/>
          <w:sz w:val="28"/>
          <w:szCs w:val="28"/>
          <w:rtl/>
        </w:rPr>
        <w:t>ָ</w:t>
      </w:r>
      <w:r w:rsidRPr="007D56A3">
        <w:rPr>
          <w:rFonts w:ascii="Times New Roman" w:hAnsi="Times New Roman" w:cs="Guttman Mantova" w:hint="cs"/>
          <w:sz w:val="28"/>
          <w:szCs w:val="28"/>
          <w:rtl/>
        </w:rPr>
        <w:t>֙</w:t>
      </w:r>
      <w:r w:rsidRPr="007D56A3">
        <w:rPr>
          <w:rFonts w:cs="Guttman Mantova"/>
          <w:sz w:val="28"/>
          <w:szCs w:val="28"/>
          <w:rtl/>
        </w:rPr>
        <w:t xml:space="preserve"> </w:t>
      </w:r>
      <w:r w:rsidRPr="007D56A3">
        <w:rPr>
          <w:rFonts w:cs="Guttman Mantova" w:hint="cs"/>
          <w:sz w:val="28"/>
          <w:szCs w:val="28"/>
          <w:rtl/>
        </w:rPr>
        <w:t>תַּ</w:t>
      </w:r>
      <w:r w:rsidRPr="007D56A3">
        <w:rPr>
          <w:rFonts w:ascii="Times New Roman" w:hAnsi="Times New Roman" w:cs="Guttman Mantova" w:hint="cs"/>
          <w:sz w:val="28"/>
          <w:szCs w:val="28"/>
          <w:rtl/>
        </w:rPr>
        <w:t>֣</w:t>
      </w:r>
      <w:r w:rsidRPr="007D56A3">
        <w:rPr>
          <w:rFonts w:cs="Guttman Mantova" w:hint="cs"/>
          <w:sz w:val="28"/>
          <w:szCs w:val="28"/>
          <w:rtl/>
        </w:rPr>
        <w:t>חַת</w:t>
      </w:r>
      <w:r w:rsidRPr="007D56A3">
        <w:rPr>
          <w:rFonts w:cs="Guttman Mantova"/>
          <w:sz w:val="28"/>
          <w:szCs w:val="28"/>
          <w:rtl/>
        </w:rPr>
        <w:t xml:space="preserve"> </w:t>
      </w:r>
      <w:r w:rsidRPr="007D56A3">
        <w:rPr>
          <w:rFonts w:cs="Guttman Mantova" w:hint="cs"/>
          <w:sz w:val="28"/>
          <w:szCs w:val="28"/>
          <w:rtl/>
        </w:rPr>
        <w:t>הַשֶּׁ</w:t>
      </w:r>
      <w:r w:rsidRPr="007D56A3">
        <w:rPr>
          <w:rFonts w:ascii="Times New Roman" w:hAnsi="Times New Roman" w:cs="Guttman Mantova" w:hint="cs"/>
          <w:sz w:val="28"/>
          <w:szCs w:val="28"/>
          <w:rtl/>
        </w:rPr>
        <w:t>֔</w:t>
      </w:r>
      <w:r w:rsidRPr="007D56A3">
        <w:rPr>
          <w:rFonts w:cs="Guttman Mantova" w:hint="cs"/>
          <w:sz w:val="28"/>
          <w:szCs w:val="28"/>
          <w:rtl/>
        </w:rPr>
        <w:t>מֶשׁ</w:t>
      </w:r>
      <w:r w:rsidRPr="007D56A3">
        <w:rPr>
          <w:rFonts w:cs="Guttman Mantova"/>
          <w:sz w:val="28"/>
          <w:szCs w:val="28"/>
          <w:rtl/>
        </w:rPr>
        <w:t xml:space="preserve"> </w:t>
      </w:r>
      <w:r w:rsidRPr="007D56A3">
        <w:rPr>
          <w:rFonts w:cs="Guttman Mantova" w:hint="cs"/>
          <w:sz w:val="28"/>
          <w:szCs w:val="28"/>
          <w:rtl/>
        </w:rPr>
        <w:t>כֹּ</w:t>
      </w:r>
      <w:r w:rsidRPr="007D56A3">
        <w:rPr>
          <w:rFonts w:ascii="Times New Roman" w:hAnsi="Times New Roman" w:cs="Guttman Mantova" w:hint="cs"/>
          <w:sz w:val="28"/>
          <w:szCs w:val="28"/>
          <w:rtl/>
        </w:rPr>
        <w:t>֖</w:t>
      </w:r>
      <w:r w:rsidRPr="007D56A3">
        <w:rPr>
          <w:rFonts w:cs="Guttman Mantova" w:hint="cs"/>
          <w:sz w:val="28"/>
          <w:szCs w:val="28"/>
          <w:rtl/>
        </w:rPr>
        <w:t>ל</w:t>
      </w:r>
      <w:r w:rsidRPr="007D56A3">
        <w:rPr>
          <w:rFonts w:cs="Guttman Mantova"/>
          <w:sz w:val="28"/>
          <w:szCs w:val="28"/>
          <w:rtl/>
        </w:rPr>
        <w:t xml:space="preserve"> </w:t>
      </w:r>
      <w:r w:rsidRPr="007D56A3">
        <w:rPr>
          <w:rFonts w:cs="Guttman Mantova" w:hint="cs"/>
          <w:sz w:val="28"/>
          <w:szCs w:val="28"/>
          <w:rtl/>
        </w:rPr>
        <w:t>יְמֵ</w:t>
      </w:r>
      <w:r w:rsidRPr="007D56A3">
        <w:rPr>
          <w:rFonts w:ascii="Times New Roman" w:hAnsi="Times New Roman" w:cs="Guttman Mantova" w:hint="cs"/>
          <w:sz w:val="28"/>
          <w:szCs w:val="28"/>
          <w:rtl/>
        </w:rPr>
        <w:t>֣</w:t>
      </w:r>
      <w:r w:rsidRPr="007D56A3">
        <w:rPr>
          <w:rFonts w:cs="Guttman Mantova" w:hint="cs"/>
          <w:sz w:val="28"/>
          <w:szCs w:val="28"/>
          <w:rtl/>
        </w:rPr>
        <w:t>י</w:t>
      </w:r>
      <w:r w:rsidRPr="007D56A3">
        <w:rPr>
          <w:rFonts w:cs="Guttman Mantova"/>
          <w:sz w:val="28"/>
          <w:szCs w:val="28"/>
          <w:rtl/>
        </w:rPr>
        <w:t xml:space="preserve"> </w:t>
      </w:r>
      <w:r w:rsidRPr="007D56A3">
        <w:rPr>
          <w:rFonts w:cs="Guttman Mantova" w:hint="cs"/>
          <w:sz w:val="28"/>
          <w:szCs w:val="28"/>
          <w:rtl/>
        </w:rPr>
        <w:t>הֶבְלֶ</w:t>
      </w:r>
      <w:r w:rsidRPr="007D56A3">
        <w:rPr>
          <w:rFonts w:ascii="Times New Roman" w:hAnsi="Times New Roman" w:cs="Guttman Mantova" w:hint="cs"/>
          <w:sz w:val="28"/>
          <w:szCs w:val="28"/>
          <w:rtl/>
        </w:rPr>
        <w:t>֑</w:t>
      </w:r>
      <w:r w:rsidRPr="007D56A3">
        <w:rPr>
          <w:rFonts w:cs="Guttman Mantova" w:hint="cs"/>
          <w:sz w:val="28"/>
          <w:szCs w:val="28"/>
          <w:rtl/>
        </w:rPr>
        <w:t>ךָ</w:t>
      </w:r>
      <w:r w:rsidRPr="007D56A3">
        <w:rPr>
          <w:rFonts w:cs="Guttman Mantova"/>
          <w:sz w:val="28"/>
          <w:szCs w:val="28"/>
          <w:rtl/>
        </w:rPr>
        <w:t xml:space="preserve"> </w:t>
      </w:r>
      <w:r w:rsidRPr="007D56A3">
        <w:rPr>
          <w:rFonts w:cs="Guttman Mantova"/>
          <w:b/>
          <w:bCs/>
          <w:sz w:val="28"/>
          <w:szCs w:val="28"/>
          <w:rtl/>
        </w:rPr>
        <w:t>כִּ</w:t>
      </w:r>
      <w:r w:rsidRPr="007D56A3">
        <w:rPr>
          <w:rFonts w:ascii="Times New Roman" w:hAnsi="Times New Roman" w:cs="Guttman Mantova" w:hint="cs"/>
          <w:b/>
          <w:bCs/>
          <w:sz w:val="28"/>
          <w:szCs w:val="28"/>
          <w:rtl/>
        </w:rPr>
        <w:t>֣</w:t>
      </w:r>
      <w:r w:rsidRPr="007D56A3">
        <w:rPr>
          <w:rFonts w:cs="Guttman Mantova" w:hint="cs"/>
          <w:b/>
          <w:bCs/>
          <w:sz w:val="28"/>
          <w:szCs w:val="28"/>
          <w:rtl/>
        </w:rPr>
        <w:t>י</w:t>
      </w:r>
      <w:r w:rsidRPr="007D56A3">
        <w:rPr>
          <w:rFonts w:cs="Guttman Mantova"/>
          <w:b/>
          <w:bCs/>
          <w:sz w:val="28"/>
          <w:szCs w:val="28"/>
          <w:rtl/>
        </w:rPr>
        <w:t xml:space="preserve"> </w:t>
      </w:r>
      <w:r w:rsidRPr="007D56A3">
        <w:rPr>
          <w:rFonts w:cs="Guttman Mantova" w:hint="cs"/>
          <w:b/>
          <w:bCs/>
          <w:sz w:val="28"/>
          <w:szCs w:val="28"/>
          <w:rtl/>
        </w:rPr>
        <w:t>ה</w:t>
      </w:r>
      <w:r w:rsidRPr="007D56A3">
        <w:rPr>
          <w:rFonts w:ascii="Times New Roman" w:hAnsi="Times New Roman" w:cs="Guttman Mantova" w:hint="cs"/>
          <w:b/>
          <w:bCs/>
          <w:sz w:val="28"/>
          <w:szCs w:val="28"/>
          <w:rtl/>
        </w:rPr>
        <w:t>֤</w:t>
      </w:r>
      <w:r w:rsidRPr="007D56A3">
        <w:rPr>
          <w:rFonts w:cs="Guttman Mantova" w:hint="cs"/>
          <w:b/>
          <w:bCs/>
          <w:sz w:val="28"/>
          <w:szCs w:val="28"/>
          <w:rtl/>
        </w:rPr>
        <w:t>וּא</w:t>
      </w:r>
      <w:r w:rsidRPr="007D56A3">
        <w:rPr>
          <w:rFonts w:cs="Guttman Mantova"/>
          <w:b/>
          <w:bCs/>
          <w:sz w:val="28"/>
          <w:szCs w:val="28"/>
          <w:rtl/>
        </w:rPr>
        <w:t xml:space="preserve"> </w:t>
      </w:r>
      <w:r w:rsidRPr="007D56A3">
        <w:rPr>
          <w:rFonts w:cs="Guttman Mantova" w:hint="cs"/>
          <w:b/>
          <w:bCs/>
          <w:sz w:val="28"/>
          <w:szCs w:val="28"/>
          <w:rtl/>
        </w:rPr>
        <w:t>חֶלְקְךָ</w:t>
      </w:r>
      <w:r w:rsidRPr="007D56A3">
        <w:rPr>
          <w:rFonts w:ascii="Times New Roman" w:hAnsi="Times New Roman" w:cs="Guttman Mantova" w:hint="cs"/>
          <w:b/>
          <w:bCs/>
          <w:sz w:val="28"/>
          <w:szCs w:val="28"/>
          <w:rtl/>
        </w:rPr>
        <w:t>֙</w:t>
      </w:r>
      <w:r w:rsidRPr="007D56A3">
        <w:rPr>
          <w:rFonts w:cs="Guttman Mantova"/>
          <w:b/>
          <w:bCs/>
          <w:sz w:val="28"/>
          <w:szCs w:val="28"/>
          <w:rtl/>
        </w:rPr>
        <w:t xml:space="preserve"> </w:t>
      </w:r>
      <w:r w:rsidRPr="007D56A3">
        <w:rPr>
          <w:rFonts w:cs="Guttman Mantova" w:hint="cs"/>
          <w:b/>
          <w:bCs/>
          <w:sz w:val="28"/>
          <w:szCs w:val="28"/>
          <w:rtl/>
        </w:rPr>
        <w:t>בַּֽחַיִּ</w:t>
      </w:r>
      <w:r w:rsidRPr="007D56A3">
        <w:rPr>
          <w:rFonts w:ascii="Times New Roman" w:hAnsi="Times New Roman" w:cs="Guttman Mantova" w:hint="cs"/>
          <w:b/>
          <w:bCs/>
          <w:sz w:val="28"/>
          <w:szCs w:val="28"/>
          <w:rtl/>
        </w:rPr>
        <w:t>֔</w:t>
      </w:r>
      <w:r w:rsidRPr="007D56A3">
        <w:rPr>
          <w:rFonts w:cs="Guttman Mantova" w:hint="cs"/>
          <w:b/>
          <w:bCs/>
          <w:sz w:val="28"/>
          <w:szCs w:val="28"/>
          <w:rtl/>
        </w:rPr>
        <w:t>ים</w:t>
      </w:r>
      <w:r w:rsidRPr="007D56A3">
        <w:rPr>
          <w:rFonts w:cs="Guttman Mantova"/>
          <w:b/>
          <w:bCs/>
          <w:sz w:val="28"/>
          <w:szCs w:val="28"/>
          <w:rtl/>
        </w:rPr>
        <w:t xml:space="preserve"> </w:t>
      </w:r>
      <w:r w:rsidRPr="007D56A3">
        <w:rPr>
          <w:rFonts w:cs="Guttman Mantova" w:hint="cs"/>
          <w:b/>
          <w:bCs/>
          <w:sz w:val="28"/>
          <w:szCs w:val="28"/>
          <w:rtl/>
        </w:rPr>
        <w:t>וּבַעֲמָ</w:t>
      </w:r>
      <w:r w:rsidRPr="007D56A3">
        <w:rPr>
          <w:rFonts w:ascii="Times New Roman" w:hAnsi="Times New Roman" w:cs="Guttman Mantova" w:hint="cs"/>
          <w:b/>
          <w:bCs/>
          <w:sz w:val="28"/>
          <w:szCs w:val="28"/>
          <w:rtl/>
        </w:rPr>
        <w:t>֣</w:t>
      </w:r>
      <w:r w:rsidRPr="007D56A3">
        <w:rPr>
          <w:rFonts w:cs="Guttman Mantova" w:hint="cs"/>
          <w:b/>
          <w:bCs/>
          <w:sz w:val="28"/>
          <w:szCs w:val="28"/>
          <w:rtl/>
        </w:rPr>
        <w:t>לְךָ</w:t>
      </w:r>
      <w:r w:rsidRPr="007D56A3">
        <w:rPr>
          <w:rFonts w:ascii="Times New Roman" w:hAnsi="Times New Roman" w:cs="Guttman Mantova" w:hint="cs"/>
          <w:b/>
          <w:bCs/>
          <w:sz w:val="28"/>
          <w:szCs w:val="28"/>
          <w:rtl/>
        </w:rPr>
        <w:t>֔</w:t>
      </w:r>
      <w:r w:rsidRPr="007D56A3">
        <w:rPr>
          <w:rFonts w:cs="Guttman Mantova"/>
          <w:sz w:val="28"/>
          <w:szCs w:val="28"/>
          <w:rtl/>
        </w:rPr>
        <w:t xml:space="preserve"> </w:t>
      </w:r>
      <w:proofErr w:type="spellStart"/>
      <w:r w:rsidRPr="007D56A3">
        <w:rPr>
          <w:rFonts w:cs="Guttman Mantova"/>
          <w:sz w:val="28"/>
          <w:szCs w:val="28"/>
          <w:rtl/>
        </w:rPr>
        <w:t>אֲשֶׁר־אַתָּ</w:t>
      </w:r>
      <w:r w:rsidRPr="007D56A3">
        <w:rPr>
          <w:rFonts w:ascii="Times New Roman" w:hAnsi="Times New Roman" w:cs="Guttman Mantova" w:hint="cs"/>
          <w:sz w:val="28"/>
          <w:szCs w:val="28"/>
          <w:rtl/>
        </w:rPr>
        <w:t>֥</w:t>
      </w:r>
      <w:r w:rsidRPr="007D56A3">
        <w:rPr>
          <w:rFonts w:cs="Guttman Mantova" w:hint="cs"/>
          <w:sz w:val="28"/>
          <w:szCs w:val="28"/>
          <w:rtl/>
        </w:rPr>
        <w:t>ה</w:t>
      </w:r>
      <w:proofErr w:type="spellEnd"/>
      <w:r w:rsidRPr="007D56A3">
        <w:rPr>
          <w:rFonts w:cs="Guttman Mantova"/>
          <w:sz w:val="28"/>
          <w:szCs w:val="28"/>
          <w:rtl/>
        </w:rPr>
        <w:t xml:space="preserve"> </w:t>
      </w:r>
      <w:r w:rsidRPr="007D56A3">
        <w:rPr>
          <w:rFonts w:cs="Guttman Mantova" w:hint="cs"/>
          <w:sz w:val="28"/>
          <w:szCs w:val="28"/>
          <w:rtl/>
        </w:rPr>
        <w:t>עָמֵ</w:t>
      </w:r>
      <w:r w:rsidRPr="007D56A3">
        <w:rPr>
          <w:rFonts w:ascii="Times New Roman" w:hAnsi="Times New Roman" w:cs="Guttman Mantova" w:hint="cs"/>
          <w:sz w:val="28"/>
          <w:szCs w:val="28"/>
          <w:rtl/>
        </w:rPr>
        <w:t>֖</w:t>
      </w:r>
      <w:r w:rsidRPr="007D56A3">
        <w:rPr>
          <w:rFonts w:cs="Guttman Mantova" w:hint="cs"/>
          <w:sz w:val="28"/>
          <w:szCs w:val="28"/>
          <w:rtl/>
        </w:rPr>
        <w:t>ל</w:t>
      </w:r>
      <w:r w:rsidRPr="007D56A3">
        <w:rPr>
          <w:rFonts w:cs="Guttman Mantova"/>
          <w:sz w:val="28"/>
          <w:szCs w:val="28"/>
          <w:rtl/>
        </w:rPr>
        <w:t xml:space="preserve"> </w:t>
      </w:r>
      <w:r w:rsidRPr="007D56A3">
        <w:rPr>
          <w:rFonts w:cs="Guttman Mantova" w:hint="cs"/>
          <w:sz w:val="28"/>
          <w:szCs w:val="28"/>
          <w:rtl/>
        </w:rPr>
        <w:t>תַּ</w:t>
      </w:r>
      <w:r w:rsidRPr="007D56A3">
        <w:rPr>
          <w:rFonts w:ascii="Times New Roman" w:hAnsi="Times New Roman" w:cs="Guttman Mantova" w:hint="cs"/>
          <w:sz w:val="28"/>
          <w:szCs w:val="28"/>
          <w:rtl/>
        </w:rPr>
        <w:t>֥</w:t>
      </w:r>
      <w:r w:rsidRPr="007D56A3">
        <w:rPr>
          <w:rFonts w:cs="Guttman Mantova" w:hint="cs"/>
          <w:sz w:val="28"/>
          <w:szCs w:val="28"/>
          <w:rtl/>
        </w:rPr>
        <w:t>חַת</w:t>
      </w:r>
      <w:r w:rsidRPr="007D56A3">
        <w:rPr>
          <w:rFonts w:cs="Guttman Mantova"/>
          <w:sz w:val="28"/>
          <w:szCs w:val="28"/>
          <w:rtl/>
        </w:rPr>
        <w:t xml:space="preserve"> </w:t>
      </w:r>
      <w:r w:rsidRPr="007D56A3">
        <w:rPr>
          <w:rFonts w:cs="Guttman Mantova" w:hint="cs"/>
          <w:sz w:val="28"/>
          <w:szCs w:val="28"/>
          <w:rtl/>
        </w:rPr>
        <w:t>הַשָּֽׁמֶשׁ</w:t>
      </w:r>
      <w:r w:rsidR="00FD3152" w:rsidRPr="007D56A3">
        <w:rPr>
          <w:rFonts w:cs="Guttman Mantova" w:hint="cs"/>
          <w:sz w:val="32"/>
          <w:szCs w:val="32"/>
          <w:rtl/>
        </w:rPr>
        <w:t>.''</w:t>
      </w:r>
    </w:p>
    <w:p w14:paraId="7C7FD495" w14:textId="78F40272" w:rsidR="00E36C6F"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יש פה שתי נקודות שע"י האדם רואה חיים עם האשה</w:t>
      </w:r>
      <w:r w:rsidR="003023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Pr="007D56A3">
        <w:rPr>
          <w:rFonts w:ascii="Hadassah Friedlaender" w:hAnsi="Hadassah Friedlaender" w:cs="Guttman Mantova"/>
          <w:b/>
          <w:bCs/>
          <w:sz w:val="32"/>
          <w:szCs w:val="32"/>
          <w:rtl/>
        </w:rPr>
        <w:t>א.</w:t>
      </w:r>
      <w:r w:rsidRPr="007D56A3">
        <w:rPr>
          <w:rFonts w:ascii="Hadassah Friedlaender" w:hAnsi="Hadassah Friedlaender" w:cs="Guttman Mantova"/>
          <w:sz w:val="32"/>
          <w:szCs w:val="32"/>
          <w:rtl/>
        </w:rPr>
        <w:t xml:space="preserve"> חלקך בחיים </w:t>
      </w:r>
      <w:r w:rsidRPr="007D56A3">
        <w:rPr>
          <w:rFonts w:ascii="Hadassah Friedlaender" w:hAnsi="Hadassah Friedlaender" w:cs="Guttman Mantova"/>
          <w:b/>
          <w:bCs/>
          <w:sz w:val="32"/>
          <w:szCs w:val="32"/>
          <w:rtl/>
        </w:rPr>
        <w:t>ב.</w:t>
      </w:r>
      <w:r w:rsidRPr="007D56A3">
        <w:rPr>
          <w:rFonts w:ascii="Hadassah Friedlaender" w:hAnsi="Hadassah Friedlaender" w:cs="Guttman Mantova"/>
          <w:sz w:val="32"/>
          <w:szCs w:val="32"/>
          <w:rtl/>
        </w:rPr>
        <w:t xml:space="preserve"> בעמלך</w:t>
      </w:r>
      <w:r w:rsidR="00FD3152" w:rsidRPr="007D56A3">
        <w:rPr>
          <w:rFonts w:ascii="Hadassah Friedlaender" w:hAnsi="Hadassah Friedlaender" w:cs="Guttman Mantova"/>
          <w:sz w:val="32"/>
          <w:szCs w:val="32"/>
          <w:rtl/>
        </w:rPr>
        <w:t>.</w:t>
      </w:r>
    </w:p>
    <w:p w14:paraId="4F0B5449" w14:textId="77777777" w:rsidR="007C30EE" w:rsidRPr="007D56A3" w:rsidRDefault="00E36C6F" w:rsidP="00144B6F">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וביאור הדברים כמו </w:t>
      </w:r>
      <w:r w:rsidR="00055E67" w:rsidRPr="007D56A3">
        <w:rPr>
          <w:rFonts w:ascii="Hadassah Friedlaender" w:hAnsi="Hadassah Friedlaender" w:cs="Guttman Mantova"/>
          <w:sz w:val="32"/>
          <w:szCs w:val="32"/>
          <w:rtl/>
        </w:rPr>
        <w:t>ש</w:t>
      </w:r>
      <w:r w:rsidRPr="007D56A3">
        <w:rPr>
          <w:rFonts w:ascii="Hadassah Friedlaender" w:hAnsi="Hadassah Friedlaender" w:cs="Guttman Mantova"/>
          <w:sz w:val="32"/>
          <w:szCs w:val="32"/>
          <w:rtl/>
        </w:rPr>
        <w:t>ביארנו לעיל</w:t>
      </w:r>
      <w:r w:rsidR="00055E6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האשה מאפשרת לבעל</w:t>
      </w:r>
      <w:r w:rsidR="00CA2617" w:rsidRPr="007D56A3">
        <w:rPr>
          <w:rFonts w:ascii="Hadassah Friedlaender" w:hAnsi="Hadassah Friedlaender" w:cs="Guttman Mantova"/>
          <w:sz w:val="32"/>
          <w:szCs w:val="32"/>
          <w:rtl/>
        </w:rPr>
        <w:t xml:space="preserve"> להוציא</w:t>
      </w:r>
      <w:r w:rsidRPr="007D56A3">
        <w:rPr>
          <w:rFonts w:ascii="Hadassah Friedlaender" w:hAnsi="Hadassah Friedlaender" w:cs="Guttman Mantova"/>
          <w:sz w:val="32"/>
          <w:szCs w:val="32"/>
          <w:rtl/>
        </w:rPr>
        <w:t xml:space="preserve"> לפועל את כח השכל שבו</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את </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עמל החיים</w:t>
      </w:r>
      <w:r w:rsidR="00CA261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ע"י שהיא ר</w:t>
      </w:r>
      <w:r w:rsidR="00CA2617" w:rsidRPr="007D56A3">
        <w:rPr>
          <w:rFonts w:ascii="Hadassah Friedlaender" w:hAnsi="Hadassah Friedlaender" w:cs="Guttman Mantova"/>
          <w:sz w:val="32"/>
          <w:szCs w:val="32"/>
          <w:rtl/>
        </w:rPr>
        <w:t>ואה</w:t>
      </w:r>
      <w:r w:rsidRPr="007D56A3">
        <w:rPr>
          <w:rFonts w:ascii="Hadassah Friedlaender" w:hAnsi="Hadassah Friedlaender" w:cs="Guttman Mantova"/>
          <w:sz w:val="32"/>
          <w:szCs w:val="32"/>
          <w:rtl/>
        </w:rPr>
        <w:t xml:space="preserve"> בו דמות ערכית </w:t>
      </w:r>
      <w:r w:rsidR="00CA2617" w:rsidRPr="007D56A3">
        <w:rPr>
          <w:rFonts w:ascii="Hadassah Friedlaender" w:hAnsi="Hadassah Friedlaender" w:cs="Guttman Mantova"/>
          <w:sz w:val="32"/>
          <w:szCs w:val="32"/>
          <w:rtl/>
        </w:rPr>
        <w:t>ש</w:t>
      </w:r>
      <w:r w:rsidR="007C30EE" w:rsidRPr="007D56A3">
        <w:rPr>
          <w:rFonts w:ascii="Hadassah Friedlaender" w:hAnsi="Hadassah Friedlaender" w:cs="Guttman Mantova"/>
          <w:sz w:val="32"/>
          <w:szCs w:val="32"/>
          <w:rtl/>
        </w:rPr>
        <w:t>י</w:t>
      </w:r>
      <w:r w:rsidR="00CA2617" w:rsidRPr="007D56A3">
        <w:rPr>
          <w:rFonts w:ascii="Hadassah Friedlaender" w:hAnsi="Hadassah Friedlaender" w:cs="Guttman Mantova"/>
          <w:sz w:val="32"/>
          <w:szCs w:val="32"/>
          <w:rtl/>
        </w:rPr>
        <w:t>כ</w:t>
      </w:r>
      <w:r w:rsidR="007C30EE" w:rsidRPr="007D56A3">
        <w:rPr>
          <w:rFonts w:ascii="Hadassah Friedlaender" w:hAnsi="Hadassah Friedlaender" w:cs="Guttman Mantova"/>
          <w:sz w:val="32"/>
          <w:szCs w:val="32"/>
          <w:rtl/>
        </w:rPr>
        <w:t>ו</w:t>
      </w:r>
      <w:r w:rsidR="00CA2617" w:rsidRPr="007D56A3">
        <w:rPr>
          <w:rFonts w:ascii="Hadassah Friedlaender" w:hAnsi="Hadassah Friedlaender" w:cs="Guttman Mantova"/>
          <w:sz w:val="32"/>
          <w:szCs w:val="32"/>
          <w:rtl/>
        </w:rPr>
        <w:t>לה</w:t>
      </w:r>
      <w:r w:rsidRPr="007D56A3">
        <w:rPr>
          <w:rFonts w:ascii="Hadassah Friedlaender" w:hAnsi="Hadassah Friedlaender" w:cs="Guttman Mantova"/>
          <w:sz w:val="32"/>
          <w:szCs w:val="32"/>
          <w:rtl/>
        </w:rPr>
        <w:t xml:space="preserve"> להשפיע עליה וזהו בעמלך אשר </w:t>
      </w:r>
      <w:r w:rsidRPr="007D56A3">
        <w:rPr>
          <w:rFonts w:ascii="Hadassah Friedlaender" w:hAnsi="Hadassah Friedlaender" w:cs="Guttman Mantova"/>
          <w:b/>
          <w:bCs/>
          <w:sz w:val="32"/>
          <w:szCs w:val="32"/>
          <w:rtl/>
        </w:rPr>
        <w:t>אתה</w:t>
      </w:r>
      <w:r w:rsidRPr="007D56A3">
        <w:rPr>
          <w:rFonts w:ascii="Hadassah Friedlaender" w:hAnsi="Hadassah Friedlaender" w:cs="Guttman Mantova"/>
          <w:sz w:val="32"/>
          <w:szCs w:val="32"/>
          <w:rtl/>
        </w:rPr>
        <w:t xml:space="preserve"> עמל</w:t>
      </w:r>
      <w:r w:rsidR="007C30E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כלומר </w:t>
      </w:r>
      <w:r w:rsidR="007C30EE"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עמל הוא של הבעל</w:t>
      </w:r>
      <w:r w:rsidR="007C30E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והא</w:t>
      </w:r>
      <w:r w:rsidR="00FD3152"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 xml:space="preserve">שה </w:t>
      </w:r>
      <w:r w:rsidR="007C30EE" w:rsidRPr="007D56A3">
        <w:rPr>
          <w:rFonts w:ascii="Hadassah Friedlaender" w:hAnsi="Hadassah Friedlaender" w:cs="Guttman Mantova"/>
          <w:sz w:val="32"/>
          <w:szCs w:val="32"/>
          <w:rtl/>
        </w:rPr>
        <w:t>נותנת לו מקום להוציא את עצמו לפועל</w:t>
      </w:r>
      <w:r w:rsidR="00FD3152" w:rsidRPr="007D56A3">
        <w:rPr>
          <w:rFonts w:ascii="Hadassah Friedlaender" w:hAnsi="Hadassah Friedlaender" w:cs="Guttman Mantova"/>
          <w:sz w:val="32"/>
          <w:szCs w:val="32"/>
          <w:rtl/>
        </w:rPr>
        <w:t>.</w:t>
      </w:r>
      <w:r w:rsidR="007C30EE" w:rsidRPr="007D56A3">
        <w:rPr>
          <w:rFonts w:ascii="Hadassah Friedlaender" w:hAnsi="Hadassah Friedlaender" w:cs="Guttman Mantova"/>
          <w:sz w:val="32"/>
          <w:szCs w:val="32"/>
          <w:rtl/>
        </w:rPr>
        <w:t xml:space="preserve"> </w:t>
      </w:r>
    </w:p>
    <w:p w14:paraId="00AD4D9D" w14:textId="77777777" w:rsidR="00E36C6F" w:rsidRPr="007D56A3" w:rsidRDefault="00E36C6F" w:rsidP="001F66AA">
      <w:pPr>
        <w:rPr>
          <w:rFonts w:ascii="Hadassah Friedlaender" w:hAnsi="Hadassah Friedlaender" w:cs="Guttman Mantova"/>
          <w:sz w:val="32"/>
          <w:szCs w:val="32"/>
          <w:rtl/>
        </w:rPr>
      </w:pPr>
      <w:r w:rsidRPr="007D56A3">
        <w:rPr>
          <w:rFonts w:ascii="Hadassah Friedlaender" w:hAnsi="Hadassah Friedlaender" w:cs="Guttman Mantova"/>
          <w:sz w:val="32"/>
          <w:szCs w:val="32"/>
          <w:rtl/>
        </w:rPr>
        <w:t>ויש את החלק שהיא ממלא</w:t>
      </w:r>
      <w:r w:rsidR="00FD3152" w:rsidRPr="007D56A3">
        <w:rPr>
          <w:rFonts w:ascii="Hadassah Friedlaender" w:hAnsi="Hadassah Friedlaender" w:cs="Guttman Mantova"/>
          <w:sz w:val="32"/>
          <w:szCs w:val="32"/>
          <w:rtl/>
        </w:rPr>
        <w:t>ת</w:t>
      </w:r>
      <w:r w:rsidRPr="007D56A3">
        <w:rPr>
          <w:rFonts w:ascii="Hadassah Friedlaender" w:hAnsi="Hadassah Friedlaender" w:cs="Guttman Mantova"/>
          <w:sz w:val="32"/>
          <w:szCs w:val="32"/>
          <w:rtl/>
        </w:rPr>
        <w:t xml:space="preserve"> בבעל</w:t>
      </w:r>
      <w:r w:rsidR="00AF0399"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וזה חלקך בחיים</w:t>
      </w:r>
      <w:r w:rsidR="00AF0399"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החיבור לחיים</w:t>
      </w:r>
      <w:r w:rsidR="00AF0399"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AF0399"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לרגש הנאת החיים</w:t>
      </w:r>
      <w:r w:rsidR="00FD3152" w:rsidRPr="007D56A3">
        <w:rPr>
          <w:rFonts w:ascii="Hadassah Friedlaender" w:hAnsi="Hadassah Friedlaender" w:cs="Guttman Mantova"/>
          <w:sz w:val="32"/>
          <w:szCs w:val="32"/>
          <w:rtl/>
        </w:rPr>
        <w:t>.</w:t>
      </w:r>
    </w:p>
    <w:p w14:paraId="13873264" w14:textId="77777777" w:rsidR="00E36C6F" w:rsidRPr="007D56A3" w:rsidRDefault="00E36C6F" w:rsidP="002E7C1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לסיכום: גבר ללא אישה החיים שלו חסרים בחיות ובהרגשת נעימות</w:t>
      </w:r>
      <w:r w:rsidR="00FD3152" w:rsidRPr="007D56A3">
        <w:rPr>
          <w:rFonts w:ascii="Hadassah Friedlaender" w:hAnsi="Hadassah Friedlaender" w:cs="Guttman Mantova"/>
          <w:sz w:val="32"/>
          <w:szCs w:val="32"/>
          <w:rtl/>
        </w:rPr>
        <w:t>.</w:t>
      </w:r>
    </w:p>
    <w:p w14:paraId="44A4DC34" w14:textId="77777777" w:rsidR="00144B6F" w:rsidRPr="007D56A3" w:rsidRDefault="00E36C6F" w:rsidP="006D1A40">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וללא אישה אין לו את מקום הנתינה שלו לחוזק והעוצמה שלו, אין דמות שזקוקה לערך שלו להשלמת האישיות שלה</w:t>
      </w:r>
      <w:r w:rsidR="00FD3152" w:rsidRPr="007D56A3">
        <w:rPr>
          <w:rFonts w:ascii="Hadassah Friedlaender" w:hAnsi="Hadassah Friedlaender" w:cs="Guttman Mantova"/>
          <w:sz w:val="32"/>
          <w:szCs w:val="32"/>
          <w:rtl/>
        </w:rPr>
        <w:t>.</w:t>
      </w:r>
    </w:p>
    <w:p w14:paraId="271EBBB1" w14:textId="611340D4" w:rsidR="002B4FAB" w:rsidRDefault="002B4FAB" w:rsidP="00382DE3">
      <w:pPr>
        <w:rPr>
          <w:rFonts w:cs="Guttman Mantova"/>
          <w:b/>
          <w:bCs/>
          <w:sz w:val="32"/>
          <w:szCs w:val="32"/>
          <w:rtl/>
        </w:rPr>
      </w:pPr>
    </w:p>
    <w:p w14:paraId="3AAAE274" w14:textId="460DCBA7" w:rsidR="002B4FAB" w:rsidRDefault="002B4FAB" w:rsidP="002E7C13">
      <w:pPr>
        <w:jc w:val="center"/>
        <w:rPr>
          <w:rFonts w:cs="Guttman Mantova"/>
          <w:b/>
          <w:bCs/>
          <w:sz w:val="32"/>
          <w:szCs w:val="32"/>
          <w:rtl/>
        </w:rPr>
      </w:pPr>
    </w:p>
    <w:p w14:paraId="1A4A8ECD" w14:textId="39550CBD" w:rsidR="00CB4D93" w:rsidRDefault="00CB4D93" w:rsidP="002E7C13">
      <w:pPr>
        <w:jc w:val="center"/>
        <w:rPr>
          <w:rFonts w:cs="Guttman Mantova"/>
          <w:b/>
          <w:bCs/>
          <w:sz w:val="32"/>
          <w:szCs w:val="32"/>
          <w:rtl/>
        </w:rPr>
      </w:pPr>
    </w:p>
    <w:p w14:paraId="0ED68654" w14:textId="56EC0BEC" w:rsidR="00CB4D93" w:rsidRDefault="00CB4D93" w:rsidP="002E7C13">
      <w:pPr>
        <w:jc w:val="center"/>
        <w:rPr>
          <w:rFonts w:cs="Guttman Mantova"/>
          <w:b/>
          <w:bCs/>
          <w:sz w:val="32"/>
          <w:szCs w:val="32"/>
          <w:rtl/>
        </w:rPr>
      </w:pPr>
    </w:p>
    <w:p w14:paraId="38923A8C" w14:textId="5CDCD038" w:rsidR="00CB4D93" w:rsidRDefault="00CB4D93" w:rsidP="002E7C13">
      <w:pPr>
        <w:jc w:val="center"/>
        <w:rPr>
          <w:rFonts w:cs="Guttman Mantova"/>
          <w:b/>
          <w:bCs/>
          <w:sz w:val="32"/>
          <w:szCs w:val="32"/>
          <w:rtl/>
        </w:rPr>
      </w:pPr>
    </w:p>
    <w:p w14:paraId="1E2CD980" w14:textId="39A0BF38" w:rsidR="00CB4D93" w:rsidRDefault="00CB4D93" w:rsidP="002E7C13">
      <w:pPr>
        <w:jc w:val="center"/>
        <w:rPr>
          <w:rFonts w:cs="Guttman Mantova"/>
          <w:b/>
          <w:bCs/>
          <w:sz w:val="32"/>
          <w:szCs w:val="32"/>
          <w:rtl/>
        </w:rPr>
      </w:pPr>
    </w:p>
    <w:p w14:paraId="66D49844" w14:textId="04E24924" w:rsidR="00CB4D93" w:rsidRDefault="00CB4D93" w:rsidP="002E7C13">
      <w:pPr>
        <w:jc w:val="center"/>
        <w:rPr>
          <w:rFonts w:cs="Guttman Mantova"/>
          <w:b/>
          <w:bCs/>
          <w:sz w:val="32"/>
          <w:szCs w:val="32"/>
          <w:rtl/>
        </w:rPr>
      </w:pPr>
    </w:p>
    <w:p w14:paraId="781C94C9" w14:textId="77777777" w:rsidR="00CB4D93" w:rsidRDefault="00CB4D93" w:rsidP="002E7C13">
      <w:pPr>
        <w:jc w:val="center"/>
        <w:rPr>
          <w:rFonts w:cs="Guttman Mantova"/>
          <w:b/>
          <w:bCs/>
          <w:sz w:val="32"/>
          <w:szCs w:val="32"/>
          <w:rtl/>
        </w:rPr>
      </w:pPr>
    </w:p>
    <w:p w14:paraId="461E1093" w14:textId="77777777" w:rsidR="002B4FAB" w:rsidRPr="007D56A3" w:rsidRDefault="002B4FAB" w:rsidP="002E7C13">
      <w:pPr>
        <w:jc w:val="center"/>
        <w:rPr>
          <w:rFonts w:cs="Guttman Mantova"/>
          <w:b/>
          <w:bCs/>
          <w:sz w:val="32"/>
          <w:szCs w:val="32"/>
          <w:rtl/>
        </w:rPr>
      </w:pPr>
    </w:p>
    <w:p w14:paraId="2D198165" w14:textId="77777777" w:rsidR="00DC19DE" w:rsidRPr="007D56A3" w:rsidRDefault="00DC19DE" w:rsidP="002E7C13">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lastRenderedPageBreak/>
        <w:t>אשה</w:t>
      </w:r>
    </w:p>
    <w:p w14:paraId="4685CFDD" w14:textId="77777777" w:rsidR="00DC19DE" w:rsidRPr="007D56A3" w:rsidRDefault="00DC19DE" w:rsidP="00DC19DE">
      <w:pPr>
        <w:jc w:val="center"/>
        <w:rPr>
          <w:rFonts w:ascii="Hadassah Friedlaender" w:hAnsi="Hadassah Friedlaender" w:cs="Guttman Mantova"/>
          <w:sz w:val="32"/>
          <w:szCs w:val="32"/>
          <w:rtl/>
        </w:rPr>
      </w:pPr>
      <w:r w:rsidRPr="007D56A3">
        <w:rPr>
          <w:rFonts w:ascii="Hadassah Friedlaender" w:hAnsi="Hadassah Friedlaender" w:cs="Guttman Mantova"/>
          <w:sz w:val="32"/>
          <w:szCs w:val="32"/>
          <w:rtl/>
        </w:rPr>
        <w:t>א' קבלה של ערך - ובזה בעלה משלים אותה</w:t>
      </w:r>
      <w:r w:rsidR="00FD3152" w:rsidRPr="007D56A3">
        <w:rPr>
          <w:rFonts w:ascii="Hadassah Friedlaender" w:hAnsi="Hadassah Friedlaender" w:cs="Guttman Mantova"/>
          <w:sz w:val="32"/>
          <w:szCs w:val="32"/>
          <w:rtl/>
        </w:rPr>
        <w:t>.</w:t>
      </w:r>
    </w:p>
    <w:p w14:paraId="168438C4" w14:textId="77777777" w:rsidR="00DC19DE" w:rsidRPr="007D56A3" w:rsidRDefault="00DC19DE" w:rsidP="00DC19DE">
      <w:pPr>
        <w:jc w:val="center"/>
        <w:rPr>
          <w:rFonts w:ascii="Hadassah Friedlaender" w:hAnsi="Hadassah Friedlaender" w:cs="Guttman Mantova"/>
          <w:sz w:val="32"/>
          <w:szCs w:val="32"/>
          <w:rtl/>
        </w:rPr>
      </w:pPr>
      <w:r w:rsidRPr="007D56A3">
        <w:rPr>
          <w:rFonts w:ascii="Hadassah Friedlaender" w:hAnsi="Hadassah Friedlaender" w:cs="Guttman Mantova"/>
          <w:sz w:val="32"/>
          <w:szCs w:val="32"/>
          <w:rtl/>
        </w:rPr>
        <w:t>ב' נתינה של רגש - ומצפה שבעלה יעמיד אותה כדמות שתספק לו רגש</w:t>
      </w:r>
      <w:r w:rsidR="00FD3152" w:rsidRPr="007D56A3">
        <w:rPr>
          <w:rFonts w:ascii="Hadassah Friedlaender" w:hAnsi="Hadassah Friedlaender" w:cs="Guttman Mantova"/>
          <w:sz w:val="32"/>
          <w:szCs w:val="32"/>
          <w:rtl/>
        </w:rPr>
        <w:t>.</w:t>
      </w:r>
    </w:p>
    <w:p w14:paraId="698264C2" w14:textId="77777777" w:rsidR="00144B6F" w:rsidRPr="007D56A3" w:rsidRDefault="00B028A0" w:rsidP="00144B6F">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 xml:space="preserve">קבלה </w:t>
      </w:r>
      <w:r w:rsidR="00144B6F" w:rsidRPr="007D56A3">
        <w:rPr>
          <w:rFonts w:ascii="Hadassah Friedlaender" w:hAnsi="Hadassah Friedlaender" w:cs="Guttman Mantova"/>
          <w:b/>
          <w:bCs/>
          <w:sz w:val="40"/>
          <w:szCs w:val="40"/>
          <w:rtl/>
        </w:rPr>
        <w:t>-</w:t>
      </w:r>
      <w:r w:rsidRPr="007D56A3">
        <w:rPr>
          <w:rFonts w:ascii="Hadassah Friedlaender" w:hAnsi="Hadassah Friedlaender" w:cs="Guttman Mantova"/>
          <w:b/>
          <w:bCs/>
          <w:sz w:val="40"/>
          <w:szCs w:val="40"/>
          <w:rtl/>
        </w:rPr>
        <w:t xml:space="preserve"> ערך</w:t>
      </w:r>
    </w:p>
    <w:p w14:paraId="4A605119" w14:textId="77777777" w:rsidR="00B028A0" w:rsidRPr="007D56A3" w:rsidRDefault="00B028A0" w:rsidP="00B028A0">
      <w:pPr>
        <w:jc w:val="center"/>
        <w:rPr>
          <w:rFonts w:ascii="Hadassah Friedlaender" w:hAnsi="Hadassah Friedlaender" w:cs="Guttman Mantova"/>
          <w:sz w:val="32"/>
          <w:szCs w:val="32"/>
          <w:rtl/>
        </w:rPr>
      </w:pPr>
      <w:r w:rsidRPr="007D56A3">
        <w:rPr>
          <w:rFonts w:ascii="Hadassah Friedlaender" w:hAnsi="Hadassah Friedlaender" w:cs="Guttman Mantova"/>
          <w:sz w:val="32"/>
          <w:szCs w:val="32"/>
          <w:rtl/>
        </w:rPr>
        <w:t>דברי הרמב"ם על אשה בלא גבר</w:t>
      </w:r>
      <w:r w:rsidR="00FD3152" w:rsidRPr="007D56A3">
        <w:rPr>
          <w:rFonts w:ascii="Hadassah Friedlaender" w:hAnsi="Hadassah Friedlaender" w:cs="Guttman Mantova"/>
          <w:sz w:val="32"/>
          <w:szCs w:val="32"/>
          <w:rtl/>
        </w:rPr>
        <w:t>:</w:t>
      </w:r>
    </w:p>
    <w:p w14:paraId="6C141820" w14:textId="77777777" w:rsidR="00FD3152" w:rsidRPr="007D56A3" w:rsidRDefault="00B028A0" w:rsidP="00EC1E58">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ברמב"ם </w:t>
      </w:r>
      <w:proofErr w:type="spellStart"/>
      <w:r w:rsidRPr="007D56A3">
        <w:rPr>
          <w:rFonts w:ascii="Hadassah Friedlaender" w:hAnsi="Hadassah Friedlaender" w:cs="Guttman Mantova"/>
          <w:b/>
          <w:bCs/>
          <w:sz w:val="32"/>
          <w:szCs w:val="32"/>
          <w:rtl/>
        </w:rPr>
        <w:t>ספ"ו</w:t>
      </w:r>
      <w:proofErr w:type="spellEnd"/>
      <w:r w:rsidRPr="007D56A3">
        <w:rPr>
          <w:rFonts w:ascii="Hadassah Friedlaender" w:hAnsi="Hadassah Friedlaender" w:cs="Guttman Mantova"/>
          <w:b/>
          <w:bCs/>
          <w:sz w:val="32"/>
          <w:szCs w:val="32"/>
          <w:rtl/>
        </w:rPr>
        <w:t xml:space="preserve"> מדעות</w:t>
      </w:r>
      <w:r w:rsidR="00EC1E58" w:rsidRPr="007D56A3">
        <w:rPr>
          <w:rFonts w:ascii="Hadassah Friedlaender" w:hAnsi="Hadassah Friedlaender" w:cs="Guttman Mantova"/>
          <w:b/>
          <w:bCs/>
          <w:sz w:val="32"/>
          <w:szCs w:val="32"/>
          <w:rtl/>
        </w:rPr>
        <w:t xml:space="preserve"> כתב</w:t>
      </w:r>
      <w:r w:rsidR="00FD3152"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w:t>
      </w:r>
    </w:p>
    <w:p w14:paraId="59EE80FB" w14:textId="77777777" w:rsidR="00485AF6" w:rsidRPr="007D56A3" w:rsidRDefault="00FD3152" w:rsidP="00EC1E58">
      <w:pPr>
        <w:jc w:val="both"/>
        <w:rPr>
          <w:rFonts w:cs="Guttman Mantova"/>
          <w:sz w:val="24"/>
          <w:szCs w:val="24"/>
          <w:rtl/>
        </w:rPr>
      </w:pPr>
      <w:r w:rsidRPr="007D56A3">
        <w:rPr>
          <w:rFonts w:cs="Guttman Mantova" w:hint="cs"/>
          <w:sz w:val="24"/>
          <w:szCs w:val="24"/>
          <w:rtl/>
        </w:rPr>
        <w:t>''</w:t>
      </w:r>
      <w:r w:rsidR="00B028A0" w:rsidRPr="007D56A3">
        <w:rPr>
          <w:rFonts w:cs="Guttman Mantova"/>
          <w:sz w:val="24"/>
          <w:szCs w:val="24"/>
          <w:rtl/>
        </w:rPr>
        <w:t xml:space="preserve">חייב אדם </w:t>
      </w:r>
      <w:proofErr w:type="spellStart"/>
      <w:r w:rsidR="00B028A0" w:rsidRPr="007D56A3">
        <w:rPr>
          <w:rFonts w:cs="Guttman Mantova"/>
          <w:sz w:val="24"/>
          <w:szCs w:val="24"/>
          <w:rtl/>
        </w:rPr>
        <w:t>להזהר</w:t>
      </w:r>
      <w:proofErr w:type="spellEnd"/>
      <w:r w:rsidR="00B028A0" w:rsidRPr="007D56A3">
        <w:rPr>
          <w:rFonts w:cs="Guttman Mantova"/>
          <w:sz w:val="24"/>
          <w:szCs w:val="24"/>
          <w:rtl/>
        </w:rPr>
        <w:t xml:space="preserve"> ביתומים ואלמנות מפני </w:t>
      </w:r>
      <w:r w:rsidR="00B028A0" w:rsidRPr="007D56A3">
        <w:rPr>
          <w:rFonts w:cs="Guttman Mantova"/>
          <w:b/>
          <w:bCs/>
          <w:sz w:val="24"/>
          <w:szCs w:val="24"/>
          <w:rtl/>
        </w:rPr>
        <w:t xml:space="preserve">שנפשן שפלה </w:t>
      </w:r>
      <w:proofErr w:type="spellStart"/>
      <w:r w:rsidR="00B028A0" w:rsidRPr="007D56A3">
        <w:rPr>
          <w:rFonts w:cs="Guttman Mantova"/>
          <w:b/>
          <w:bCs/>
          <w:sz w:val="24"/>
          <w:szCs w:val="24"/>
          <w:rtl/>
        </w:rPr>
        <w:t>למאד</w:t>
      </w:r>
      <w:proofErr w:type="spellEnd"/>
      <w:r w:rsidR="00B028A0" w:rsidRPr="007D56A3">
        <w:rPr>
          <w:rFonts w:cs="Guttman Mantova"/>
          <w:b/>
          <w:bCs/>
          <w:sz w:val="24"/>
          <w:szCs w:val="24"/>
          <w:rtl/>
        </w:rPr>
        <w:t xml:space="preserve"> ורוחם נמוכה</w:t>
      </w:r>
      <w:r w:rsidR="00B028A0" w:rsidRPr="007D56A3">
        <w:rPr>
          <w:rFonts w:cs="Guttman Mantova"/>
          <w:sz w:val="24"/>
          <w:szCs w:val="24"/>
          <w:rtl/>
        </w:rPr>
        <w:t xml:space="preserve"> אע"פ שהן בעלי ממון </w:t>
      </w:r>
      <w:r w:rsidR="00B028A0" w:rsidRPr="007D56A3">
        <w:rPr>
          <w:rFonts w:cs="Guttman Mantova"/>
          <w:b/>
          <w:bCs/>
          <w:sz w:val="24"/>
          <w:szCs w:val="24"/>
          <w:rtl/>
        </w:rPr>
        <w:t>אפילו אלמנתו של מלך ויתומיו מוזהרים אנו עליהן</w:t>
      </w:r>
      <w:r w:rsidR="00B028A0" w:rsidRPr="007D56A3">
        <w:rPr>
          <w:rFonts w:cs="Guttman Mantova"/>
          <w:sz w:val="24"/>
          <w:szCs w:val="24"/>
          <w:rtl/>
        </w:rPr>
        <w:t xml:space="preserve"> שנאמר כל אלמנה ויתום לא תענון והיאך </w:t>
      </w:r>
      <w:proofErr w:type="spellStart"/>
      <w:r w:rsidR="00B028A0" w:rsidRPr="007D56A3">
        <w:rPr>
          <w:rFonts w:cs="Guttman Mantova"/>
          <w:sz w:val="24"/>
          <w:szCs w:val="24"/>
          <w:rtl/>
        </w:rPr>
        <w:t>נוהגין</w:t>
      </w:r>
      <w:proofErr w:type="spellEnd"/>
      <w:r w:rsidR="00B028A0" w:rsidRPr="007D56A3">
        <w:rPr>
          <w:rFonts w:cs="Guttman Mantova"/>
          <w:sz w:val="24"/>
          <w:szCs w:val="24"/>
          <w:rtl/>
        </w:rPr>
        <w:t xml:space="preserve"> עמהן לא ידבר אליהם אלא רכות ולא </w:t>
      </w:r>
      <w:proofErr w:type="spellStart"/>
      <w:r w:rsidR="00B028A0" w:rsidRPr="007D56A3">
        <w:rPr>
          <w:rFonts w:cs="Guttman Mantova"/>
          <w:sz w:val="24"/>
          <w:szCs w:val="24"/>
          <w:rtl/>
        </w:rPr>
        <w:t>ינהוג</w:t>
      </w:r>
      <w:proofErr w:type="spellEnd"/>
      <w:r w:rsidR="00B028A0" w:rsidRPr="007D56A3">
        <w:rPr>
          <w:rFonts w:cs="Guttman Mantova"/>
          <w:sz w:val="24"/>
          <w:szCs w:val="24"/>
          <w:rtl/>
        </w:rPr>
        <w:t xml:space="preserve"> בהן אלא מנהג כבוד ולא יכאיב גופם בעבודה ולבם בדברים קשים ויחוס על ממונם יותר מממון עצמו כל המקניטן או מכעיסן או הכאיב להן או רדה בהן או אבד ממונן הרי זה עובר בלא תעשה וכל שכן המכה אותם או המקללן ולאו זה אע"פ שאין לוקין עליו הרי עונשו מפורש בתורה וחרה אפי והרגתי אתכם בחרב ברית כרת להן מי שאמר והיה העולם שכל זמן שהם צועקים מחמס הם נענים שנאמר כי אם צעק יצעק אלי שמוע אשמע צעקתו</w:t>
      </w:r>
      <w:r w:rsidRPr="007D56A3">
        <w:rPr>
          <w:rFonts w:cs="Guttman Mantova" w:hint="cs"/>
          <w:sz w:val="24"/>
          <w:szCs w:val="24"/>
          <w:rtl/>
        </w:rPr>
        <w:t>.''</w:t>
      </w:r>
      <w:r w:rsidR="00B028A0" w:rsidRPr="007D56A3">
        <w:rPr>
          <w:rFonts w:cs="Guttman Mantova"/>
          <w:sz w:val="24"/>
          <w:szCs w:val="24"/>
          <w:rtl/>
        </w:rPr>
        <w:t xml:space="preserve"> </w:t>
      </w:r>
      <w:r w:rsidR="00B028A0" w:rsidRPr="007D56A3">
        <w:rPr>
          <w:rFonts w:cs="Guttman Mantova" w:hint="cs"/>
          <w:sz w:val="24"/>
          <w:szCs w:val="24"/>
          <w:rtl/>
        </w:rPr>
        <w:t xml:space="preserve"> </w:t>
      </w:r>
    </w:p>
    <w:p w14:paraId="2DD6F2AE" w14:textId="77777777" w:rsidR="00EC1E58" w:rsidRPr="007D56A3" w:rsidRDefault="00EC1E58" w:rsidP="00EC1E58">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[ועיין עוד בדברי</w:t>
      </w:r>
      <w:r w:rsidR="00B028A0" w:rsidRPr="007D56A3">
        <w:rPr>
          <w:rFonts w:ascii="Hadassah Friedlaender" w:hAnsi="Hadassah Friedlaender" w:cs="Guttman Mantova"/>
          <w:sz w:val="32"/>
          <w:szCs w:val="32"/>
          <w:rtl/>
        </w:rPr>
        <w:t xml:space="preserve"> הרמב"ן על </w:t>
      </w:r>
      <w:r w:rsidRPr="007D56A3">
        <w:rPr>
          <w:rFonts w:ascii="Hadassah Friedlaender" w:hAnsi="Hadassah Friedlaender" w:cs="Guttman Mantova"/>
          <w:sz w:val="32"/>
          <w:szCs w:val="32"/>
          <w:rtl/>
        </w:rPr>
        <w:t xml:space="preserve">הפסוק </w:t>
      </w:r>
      <w:r w:rsidR="00B028A0" w:rsidRPr="007D56A3">
        <w:rPr>
          <w:rFonts w:ascii="Hadassah Friedlaender" w:hAnsi="Hadassah Friedlaender" w:cs="Guttman Mantova"/>
          <w:sz w:val="32"/>
          <w:szCs w:val="32"/>
          <w:rtl/>
        </w:rPr>
        <w:t>כל אלמנה לא תענון</w:t>
      </w:r>
      <w:r w:rsidRPr="007D56A3">
        <w:rPr>
          <w:rFonts w:ascii="Hadassah Friedlaender" w:hAnsi="Hadassah Friedlaender" w:cs="Guttman Mantova"/>
          <w:sz w:val="32"/>
          <w:szCs w:val="32"/>
          <w:rtl/>
        </w:rPr>
        <w:t xml:space="preserve"> ויש עוד מקורות בזה]</w:t>
      </w:r>
    </w:p>
    <w:p w14:paraId="2A28BA5B" w14:textId="77777777" w:rsidR="00EC1E58" w:rsidRPr="007D56A3" w:rsidRDefault="00B028A0" w:rsidP="00B028A0">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מבואר מדבריו שאשה בלי בעל נפשה שפלה</w:t>
      </w:r>
      <w:r w:rsidR="00EC1E58"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כלומר הבעל הוא הגב של האשה הוא ה</w:t>
      </w:r>
      <w:r w:rsidR="00485AF6" w:rsidRPr="007D56A3">
        <w:rPr>
          <w:rFonts w:ascii="Hadassah Friedlaender" w:hAnsi="Hadassah Friedlaender" w:cs="Guttman Mantova"/>
          <w:sz w:val="32"/>
          <w:szCs w:val="32"/>
          <w:rtl/>
        </w:rPr>
        <w:t>מ</w:t>
      </w:r>
      <w:r w:rsidRPr="007D56A3">
        <w:rPr>
          <w:rFonts w:ascii="Hadassah Friedlaender" w:hAnsi="Hadassah Friedlaender" w:cs="Guttman Mantova"/>
          <w:sz w:val="32"/>
          <w:szCs w:val="32"/>
          <w:rtl/>
        </w:rPr>
        <w:t>שענת שלה לחיים</w:t>
      </w:r>
      <w:r w:rsidR="00EC1E58"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הוא הכ</w:t>
      </w:r>
      <w:r w:rsidR="00485AF6"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ח החזק שקובע את הערך לחיים בכלל</w:t>
      </w:r>
      <w:r w:rsidR="00EC1E58"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EC1E58"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 xml:space="preserve">לחיים </w:t>
      </w:r>
      <w:r w:rsidR="00485AF6"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מעש</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ים שלה</w:t>
      </w:r>
      <w:r w:rsidR="00EC1E58" w:rsidRPr="007D56A3">
        <w:rPr>
          <w:rFonts w:ascii="Hadassah Friedlaender" w:hAnsi="Hadassah Friedlaender" w:cs="Guttman Mantova"/>
          <w:sz w:val="32"/>
          <w:szCs w:val="32"/>
          <w:rtl/>
        </w:rPr>
        <w:t xml:space="preserve"> בפרט</w:t>
      </w:r>
      <w:r w:rsidR="00485AF6" w:rsidRPr="007D56A3">
        <w:rPr>
          <w:rFonts w:ascii="Hadassah Friedlaender" w:hAnsi="Hadassah Friedlaender" w:cs="Guttman Mantova"/>
          <w:sz w:val="32"/>
          <w:szCs w:val="32"/>
          <w:rtl/>
        </w:rPr>
        <w:t>.</w:t>
      </w:r>
      <w:r w:rsidR="00EC1E58"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כש</w:t>
      </w:r>
      <w:r w:rsidR="00485AF6"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א</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שה צר</w:t>
      </w:r>
      <w:r w:rsidR="00EC1E58"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כה מילה טובה מ</w:t>
      </w:r>
      <w:r w:rsidR="00485AF6"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בעל זה ממקום של לתת ערך למעשים שלה</w:t>
      </w:r>
      <w:r w:rsidR="00485AF6" w:rsidRPr="007D56A3">
        <w:rPr>
          <w:rFonts w:ascii="Hadassah Friedlaender" w:hAnsi="Hadassah Friedlaender" w:cs="Guttman Mantova"/>
          <w:sz w:val="32"/>
          <w:szCs w:val="32"/>
          <w:rtl/>
        </w:rPr>
        <w:t>.</w:t>
      </w:r>
    </w:p>
    <w:p w14:paraId="7781F0EC" w14:textId="77777777" w:rsidR="00837BA3" w:rsidRPr="007D56A3" w:rsidRDefault="00837BA3" w:rsidP="00837BA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[כשבעל רוצה מחמאה הוא רוצה בעצם לראות כמה הוא נתן לה </w:t>
      </w:r>
      <w:r w:rsidR="00485AF6"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כמה הוא מילא אותה, ובעצם כמה היא מעמידה אותו במקום שיכול להשפיע עליה, וכן הוא רוצה להרגיש את נעימות החיים הזו, וכשהא</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שה מפרג</w:t>
      </w:r>
      <w:r w:rsidR="00485AF6" w:rsidRPr="007D56A3">
        <w:rPr>
          <w:rFonts w:ascii="Hadassah Friedlaender" w:hAnsi="Hadassah Friedlaender" w:cs="Guttman Mantova"/>
          <w:sz w:val="32"/>
          <w:szCs w:val="32"/>
          <w:rtl/>
        </w:rPr>
        <w:t>נת</w:t>
      </w:r>
      <w:r w:rsidRPr="007D56A3">
        <w:rPr>
          <w:rFonts w:ascii="Hadassah Friedlaender" w:hAnsi="Hadassah Friedlaender" w:cs="Guttman Mantova"/>
          <w:sz w:val="32"/>
          <w:szCs w:val="32"/>
          <w:rtl/>
        </w:rPr>
        <w:t xml:space="preserve"> ומדבר</w:t>
      </w:r>
      <w:r w:rsidR="00485AF6" w:rsidRPr="007D56A3">
        <w:rPr>
          <w:rFonts w:ascii="Hadassah Friedlaender" w:hAnsi="Hadassah Friedlaender" w:cs="Guttman Mantova"/>
          <w:sz w:val="32"/>
          <w:szCs w:val="32"/>
          <w:rtl/>
        </w:rPr>
        <w:t>ת</w:t>
      </w:r>
      <w:r w:rsidRPr="007D56A3">
        <w:rPr>
          <w:rFonts w:ascii="Hadassah Friedlaender" w:hAnsi="Hadassah Friedlaender" w:cs="Guttman Mantova"/>
          <w:sz w:val="32"/>
          <w:szCs w:val="32"/>
          <w:rtl/>
        </w:rPr>
        <w:t xml:space="preserve"> בצורה רגשית שופעת הבעל מרגיש משהו מחובר יותר וכמו שביארנו לעיל]</w:t>
      </w:r>
    </w:p>
    <w:p w14:paraId="4F0492F5" w14:textId="77777777" w:rsidR="00EC1E58" w:rsidRPr="007D56A3" w:rsidRDefault="00EC1E58" w:rsidP="00B028A0">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וזה נוגע לכל אשה בכל מעמד אפי' אשת מלך שיש לה את כל הכבוד שבעולם עדין יהיה לה משהו חסר</w:t>
      </w:r>
      <w:r w:rsidR="00485AF6" w:rsidRPr="007D56A3">
        <w:rPr>
          <w:rFonts w:ascii="Hadassah Friedlaender" w:hAnsi="Hadassah Friedlaender" w:cs="Guttman Mantova"/>
          <w:sz w:val="32"/>
          <w:szCs w:val="32"/>
          <w:rtl/>
        </w:rPr>
        <w:t>.</w:t>
      </w:r>
    </w:p>
    <w:p w14:paraId="7D869957" w14:textId="77777777" w:rsidR="00125706" w:rsidRPr="007D56A3" w:rsidRDefault="00EC1E58" w:rsidP="00144B6F">
      <w:pPr>
        <w:jc w:val="both"/>
        <w:rPr>
          <w:rFonts w:cs="Guttman Mantova"/>
          <w:sz w:val="32"/>
          <w:szCs w:val="32"/>
          <w:rtl/>
        </w:rPr>
      </w:pPr>
      <w:r w:rsidRPr="007D56A3">
        <w:rPr>
          <w:rFonts w:ascii="Hadassah Friedlaender" w:hAnsi="Hadassah Friedlaender" w:cs="Guttman Mantova"/>
          <w:sz w:val="32"/>
          <w:szCs w:val="32"/>
          <w:rtl/>
        </w:rPr>
        <w:lastRenderedPageBreak/>
        <w:t>כי החיבור של חיי הנישואין הוא השלמה בעצם האישיות ואין דבר בעולם שיכול למלאות את עצם האישות של האדם, אלא רק לתת לו</w:t>
      </w:r>
      <w:r w:rsidRPr="007D56A3">
        <w:rPr>
          <w:rFonts w:cs="Guttman Mantova" w:hint="cs"/>
          <w:sz w:val="32"/>
          <w:szCs w:val="32"/>
          <w:rtl/>
        </w:rPr>
        <w:t xml:space="preserve"> עוד אפשר</w:t>
      </w:r>
      <w:r w:rsidR="00485AF6" w:rsidRPr="007D56A3">
        <w:rPr>
          <w:rFonts w:cs="Guttman Mantova" w:hint="cs"/>
          <w:sz w:val="32"/>
          <w:szCs w:val="32"/>
          <w:rtl/>
        </w:rPr>
        <w:t>ו</w:t>
      </w:r>
      <w:r w:rsidRPr="007D56A3">
        <w:rPr>
          <w:rFonts w:cs="Guttman Mantova" w:hint="cs"/>
          <w:sz w:val="32"/>
          <w:szCs w:val="32"/>
          <w:rtl/>
        </w:rPr>
        <w:t>יות לחוות דברים דרך האישיות שיש לו אבל לא להשלים אותה</w:t>
      </w:r>
      <w:r w:rsidR="00485AF6" w:rsidRPr="007D56A3">
        <w:rPr>
          <w:rFonts w:cs="Guttman Mantova" w:hint="cs"/>
          <w:sz w:val="32"/>
          <w:szCs w:val="32"/>
          <w:rtl/>
        </w:rPr>
        <w:t>.</w:t>
      </w:r>
    </w:p>
    <w:p w14:paraId="2FB5A4BA" w14:textId="77777777" w:rsidR="00125706" w:rsidRPr="007D56A3" w:rsidRDefault="00125706" w:rsidP="00125706">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פגיעה באשה גדולה מגבר</w:t>
      </w:r>
      <w:r w:rsidR="00485AF6" w:rsidRPr="007D56A3">
        <w:rPr>
          <w:rFonts w:ascii="Hadassah Friedlaender" w:hAnsi="Hadassah Friedlaender" w:cs="Guttman Mantova"/>
          <w:b/>
          <w:bCs/>
          <w:sz w:val="40"/>
          <w:szCs w:val="40"/>
          <w:rtl/>
        </w:rPr>
        <w:t>:</w:t>
      </w:r>
    </w:p>
    <w:p w14:paraId="667D52CD" w14:textId="0F7EE752" w:rsidR="00125706" w:rsidRPr="007D56A3" w:rsidRDefault="00125706"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בגמ' ביבמות (סב:) </w:t>
      </w:r>
      <w:r w:rsidR="003023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אוהבה כגופו ומכבדה יותר מגופו כתב רש"י – </w:t>
      </w:r>
      <w:proofErr w:type="spellStart"/>
      <w:r w:rsidRPr="007D56A3">
        <w:rPr>
          <w:rFonts w:ascii="Hadassah Friedlaender" w:hAnsi="Hadassah Friedlaender" w:cs="Guttman Mantova"/>
          <w:sz w:val="32"/>
          <w:szCs w:val="32"/>
          <w:rtl/>
        </w:rPr>
        <w:t>דזילותא</w:t>
      </w:r>
      <w:proofErr w:type="spellEnd"/>
      <w:r w:rsidRPr="007D56A3">
        <w:rPr>
          <w:rFonts w:ascii="Hadassah Friedlaender" w:hAnsi="Hadassah Friedlaender" w:cs="Guttman Mantova"/>
          <w:sz w:val="32"/>
          <w:szCs w:val="32"/>
          <w:rtl/>
        </w:rPr>
        <w:t xml:space="preserve"> </w:t>
      </w:r>
      <w:proofErr w:type="spellStart"/>
      <w:r w:rsidRPr="007D56A3">
        <w:rPr>
          <w:rFonts w:ascii="Hadassah Friedlaender" w:hAnsi="Hadassah Friedlaender" w:cs="Guttman Mantova"/>
          <w:sz w:val="32"/>
          <w:szCs w:val="32"/>
          <w:rtl/>
        </w:rPr>
        <w:t>דאשה</w:t>
      </w:r>
      <w:proofErr w:type="spellEnd"/>
      <w:r w:rsidRPr="007D56A3">
        <w:rPr>
          <w:rFonts w:ascii="Hadassah Friedlaender" w:hAnsi="Hadassah Friedlaender" w:cs="Guttman Mantova"/>
          <w:sz w:val="32"/>
          <w:szCs w:val="32"/>
          <w:rtl/>
        </w:rPr>
        <w:t xml:space="preserve"> קשה </w:t>
      </w:r>
      <w:proofErr w:type="spellStart"/>
      <w:r w:rsidRPr="007D56A3">
        <w:rPr>
          <w:rFonts w:ascii="Hadassah Friedlaender" w:hAnsi="Hadassah Friedlaender" w:cs="Guttman Mantova"/>
          <w:sz w:val="32"/>
          <w:szCs w:val="32"/>
          <w:rtl/>
        </w:rPr>
        <w:t>מדגברא</w:t>
      </w:r>
      <w:proofErr w:type="spellEnd"/>
      <w:r w:rsidR="00302362" w:rsidRPr="007D56A3">
        <w:rPr>
          <w:rFonts w:ascii="Hadassah Friedlaender" w:hAnsi="Hadassah Friedlaender" w:cs="Guttman Mantova" w:hint="cs"/>
          <w:sz w:val="32"/>
          <w:szCs w:val="32"/>
          <w:rtl/>
        </w:rPr>
        <w:t>'</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70DE7D81" w14:textId="34AF6B40" w:rsidR="00125706" w:rsidRPr="007D56A3" w:rsidRDefault="00125706"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מבואר מרש"י </w:t>
      </w:r>
      <w:r w:rsidR="002D0445" w:rsidRPr="007D56A3">
        <w:rPr>
          <w:rFonts w:ascii="Hadassah Friedlaender" w:hAnsi="Hadassah Friedlaender" w:cs="Guttman Mantova" w:hint="cs"/>
          <w:sz w:val="32"/>
          <w:szCs w:val="32"/>
          <w:rtl/>
        </w:rPr>
        <w:t xml:space="preserve">שהצורה </w:t>
      </w:r>
      <w:r w:rsidRPr="007D56A3">
        <w:rPr>
          <w:rFonts w:ascii="Hadassah Friedlaender" w:hAnsi="Hadassah Friedlaender" w:cs="Guttman Mantova"/>
          <w:sz w:val="32"/>
          <w:szCs w:val="32"/>
          <w:rtl/>
        </w:rPr>
        <w:t>לכבד אשה הוא - לנהוג בזהירות שלא לפגוע בה,  מכיו</w:t>
      </w:r>
      <w:r w:rsidR="002D0445"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ן </w:t>
      </w:r>
      <w:r w:rsidR="00144B6F" w:rsidRPr="007D56A3">
        <w:rPr>
          <w:rFonts w:ascii="Hadassah Friedlaender" w:hAnsi="Hadassah Friedlaender" w:cs="Guttman Mantova"/>
          <w:sz w:val="32"/>
          <w:szCs w:val="32"/>
          <w:rtl/>
        </w:rPr>
        <w:t>ש</w:t>
      </w:r>
      <w:r w:rsidRPr="007D56A3">
        <w:rPr>
          <w:rFonts w:ascii="Hadassah Friedlaender" w:hAnsi="Hadassah Friedlaender" w:cs="Guttman Mantova"/>
          <w:sz w:val="32"/>
          <w:szCs w:val="32"/>
          <w:rtl/>
        </w:rPr>
        <w:t>פגיעה באשה גדולה משל גבר</w:t>
      </w:r>
      <w:r w:rsidR="00485AF6" w:rsidRPr="007D56A3">
        <w:rPr>
          <w:rFonts w:ascii="Hadassah Friedlaender" w:hAnsi="Hadassah Friedlaender" w:cs="Guttman Mantova"/>
          <w:sz w:val="32"/>
          <w:szCs w:val="32"/>
          <w:rtl/>
        </w:rPr>
        <w:t>.</w:t>
      </w:r>
    </w:p>
    <w:p w14:paraId="2281A172" w14:textId="77777777" w:rsidR="00144B6F" w:rsidRPr="007D56A3" w:rsidRDefault="00125706" w:rsidP="00485AF6">
      <w:pPr>
        <w:jc w:val="both"/>
        <w:rPr>
          <w:rFonts w:ascii="Hadassah Friedlaender" w:hAnsi="Hadassah Friedlaender" w:cs="Guttman Mantova"/>
          <w:i/>
          <w:iCs/>
          <w:sz w:val="32"/>
          <w:szCs w:val="32"/>
          <w:rtl/>
        </w:rPr>
      </w:pPr>
      <w:r w:rsidRPr="007D56A3">
        <w:rPr>
          <w:rFonts w:ascii="Hadassah Friedlaender" w:hAnsi="Hadassah Friedlaender" w:cs="Guttman Mantova"/>
          <w:i/>
          <w:iCs/>
          <w:sz w:val="32"/>
          <w:szCs w:val="32"/>
          <w:rtl/>
        </w:rPr>
        <w:t>למה אשה נפגעת יותר מגבר</w:t>
      </w:r>
      <w:r w:rsidR="00144B6F" w:rsidRPr="007D56A3">
        <w:rPr>
          <w:rFonts w:ascii="Hadassah Friedlaender" w:hAnsi="Hadassah Friedlaender" w:cs="Guttman Mantova"/>
          <w:i/>
          <w:iCs/>
          <w:sz w:val="32"/>
          <w:szCs w:val="32"/>
          <w:rtl/>
        </w:rPr>
        <w:t>?</w:t>
      </w:r>
    </w:p>
    <w:p w14:paraId="621B5553" w14:textId="77777777" w:rsidR="00125706" w:rsidRPr="007D56A3" w:rsidRDefault="00125706" w:rsidP="00485AF6">
      <w:pPr>
        <w:jc w:val="both"/>
        <w:rPr>
          <w:rFonts w:ascii="Hadassah Friedlaender" w:hAnsi="Hadassah Friedlaender" w:cs="Guttman Mantova"/>
          <w:i/>
          <w:iCs/>
          <w:sz w:val="32"/>
          <w:szCs w:val="32"/>
          <w:rtl/>
        </w:rPr>
      </w:pPr>
      <w:r w:rsidRPr="007D56A3">
        <w:rPr>
          <w:rFonts w:ascii="Hadassah Friedlaender" w:hAnsi="Hadassah Friedlaender" w:cs="Guttman Mantova"/>
          <w:i/>
          <w:iCs/>
          <w:sz w:val="32"/>
          <w:szCs w:val="32"/>
          <w:rtl/>
        </w:rPr>
        <w:t>איזה כח יש אצל גבר שפחות נפגע מאשה</w:t>
      </w:r>
      <w:r w:rsidR="00144B6F" w:rsidRPr="007D56A3">
        <w:rPr>
          <w:rFonts w:ascii="Hadassah Friedlaender" w:hAnsi="Hadassah Friedlaender" w:cs="Guttman Mantova"/>
          <w:i/>
          <w:iCs/>
          <w:sz w:val="32"/>
          <w:szCs w:val="32"/>
          <w:rtl/>
        </w:rPr>
        <w:t>?</w:t>
      </w:r>
    </w:p>
    <w:p w14:paraId="4DA532DC" w14:textId="77777777" w:rsidR="00125706" w:rsidRPr="007D56A3" w:rsidRDefault="00125706"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עיקר </w:t>
      </w:r>
      <w:r w:rsidR="00485AF6"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א</w:t>
      </w:r>
      <w:r w:rsidR="0027486F"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 xml:space="preserve">שיות </w:t>
      </w:r>
      <w:r w:rsidR="0027486F" w:rsidRPr="007D56A3">
        <w:rPr>
          <w:rFonts w:ascii="Hadassah Friedlaender" w:hAnsi="Hadassah Friedlaender" w:cs="Guttman Mantova"/>
          <w:sz w:val="32"/>
          <w:szCs w:val="32"/>
          <w:rtl/>
        </w:rPr>
        <w:t>של גב</w:t>
      </w:r>
      <w:r w:rsidRPr="007D56A3">
        <w:rPr>
          <w:rFonts w:ascii="Hadassah Friedlaender" w:hAnsi="Hadassah Friedlaender" w:cs="Guttman Mantova"/>
          <w:sz w:val="32"/>
          <w:szCs w:val="32"/>
          <w:rtl/>
        </w:rPr>
        <w:t>ר הוא כח הערך</w:t>
      </w:r>
      <w:r w:rsidR="002748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ואשה חסרה בו</w:t>
      </w:r>
      <w:r w:rsidR="002748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ועיקר </w:t>
      </w:r>
      <w:r w:rsidR="00144B6F"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 xml:space="preserve">אישיות </w:t>
      </w:r>
      <w:r w:rsidR="00144B6F" w:rsidRPr="007D56A3">
        <w:rPr>
          <w:rFonts w:ascii="Hadassah Friedlaender" w:hAnsi="Hadassah Friedlaender" w:cs="Guttman Mantova"/>
          <w:sz w:val="32"/>
          <w:szCs w:val="32"/>
          <w:rtl/>
        </w:rPr>
        <w:t xml:space="preserve">של </w:t>
      </w:r>
      <w:r w:rsidRPr="007D56A3">
        <w:rPr>
          <w:rFonts w:ascii="Hadassah Friedlaender" w:hAnsi="Hadassah Friedlaender" w:cs="Guttman Mantova"/>
          <w:sz w:val="32"/>
          <w:szCs w:val="32"/>
          <w:rtl/>
        </w:rPr>
        <w:t>האשה הוא כח הרגש שהבעל חסר בו</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559CF65D" w14:textId="77777777" w:rsidR="00125706" w:rsidRPr="007D56A3" w:rsidRDefault="00125706" w:rsidP="007105F4">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כשבעל פוגע באשה הוא בעצם גורם לה </w:t>
      </w:r>
      <w:r w:rsidR="007105F4" w:rsidRPr="007D56A3">
        <w:rPr>
          <w:rFonts w:ascii="Hadassah Friedlaender" w:hAnsi="Hadassah Friedlaender" w:cs="Guttman Mantova"/>
          <w:sz w:val="32"/>
          <w:szCs w:val="32"/>
          <w:rtl/>
        </w:rPr>
        <w:t>להרגיש</w:t>
      </w:r>
      <w:r w:rsidRPr="007D56A3">
        <w:rPr>
          <w:rFonts w:ascii="Hadassah Friedlaender" w:hAnsi="Hadassah Friedlaender" w:cs="Guttman Mantova"/>
          <w:sz w:val="32"/>
          <w:szCs w:val="32"/>
          <w:rtl/>
        </w:rPr>
        <w:t xml:space="preserve"> לא שווה</w:t>
      </w:r>
      <w:r w:rsidR="002748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כשאשה פוגעת בגבר היא גורמת לו להרגיש לא נעים</w:t>
      </w:r>
      <w:r w:rsidR="002748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מעצבן</w:t>
      </w:r>
      <w:r w:rsidR="0027486F"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אך לא פגוע בעצם הקיו</w:t>
      </w:r>
      <w:r w:rsidR="0027486F" w:rsidRPr="007D56A3">
        <w:rPr>
          <w:rFonts w:ascii="Hadassah Friedlaender" w:hAnsi="Hadassah Friedlaender" w:cs="Guttman Mantova"/>
          <w:sz w:val="32"/>
          <w:szCs w:val="32"/>
          <w:rtl/>
        </w:rPr>
        <w:t>ם</w:t>
      </w:r>
      <w:r w:rsidRPr="007D56A3">
        <w:rPr>
          <w:rFonts w:ascii="Hadassah Friedlaender" w:hAnsi="Hadassah Friedlaender" w:cs="Guttman Mantova"/>
          <w:sz w:val="32"/>
          <w:szCs w:val="32"/>
          <w:rtl/>
        </w:rPr>
        <w:t xml:space="preserve"> שלו</w:t>
      </w:r>
      <w:r w:rsidR="007105F4"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כיון שהרגשת הערך היא הרגשה שלו בלי קשר אליה רק שהיא יוצאת לפועל מול אשתו</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01A442D4" w14:textId="77777777" w:rsidR="0027486F" w:rsidRPr="007D56A3" w:rsidRDefault="0027486F" w:rsidP="007105F4">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הפגיעה באשה גור</w:t>
      </w:r>
      <w:r w:rsidR="00485AF6" w:rsidRPr="007D56A3">
        <w:rPr>
          <w:rFonts w:ascii="Hadassah Friedlaender" w:hAnsi="Hadassah Friedlaender" w:cs="Guttman Mantova"/>
          <w:sz w:val="32"/>
          <w:szCs w:val="32"/>
          <w:rtl/>
        </w:rPr>
        <w:t>מת</w:t>
      </w:r>
      <w:r w:rsidRPr="007D56A3">
        <w:rPr>
          <w:rFonts w:ascii="Hadassah Friedlaender" w:hAnsi="Hadassah Friedlaender" w:cs="Guttman Mantova"/>
          <w:sz w:val="32"/>
          <w:szCs w:val="32"/>
          <w:rtl/>
        </w:rPr>
        <w:t xml:space="preserve"> לה להרגיש שאין לה למה לחיות</w:t>
      </w:r>
      <w:r w:rsidR="007105F4"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היא לא שווה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5A467DB" w14:textId="77777777" w:rsidR="00837BA3" w:rsidRPr="007D56A3" w:rsidRDefault="00837BA3" w:rsidP="00212ECE">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וזהו שכתב הרמב"ם מכבדה יותר מגופו, </w:t>
      </w:r>
      <w:r w:rsidR="007105F4" w:rsidRPr="007D56A3">
        <w:rPr>
          <w:rFonts w:ascii="Hadassah Friedlaender" w:hAnsi="Hadassah Friedlaender" w:cs="Guttman Mantova"/>
          <w:b/>
          <w:bCs/>
          <w:sz w:val="32"/>
          <w:szCs w:val="32"/>
          <w:rtl/>
        </w:rPr>
        <w:t xml:space="preserve">- </w:t>
      </w:r>
      <w:r w:rsidRPr="007D56A3">
        <w:rPr>
          <w:rFonts w:ascii="Hadassah Friedlaender" w:hAnsi="Hadassah Friedlaender" w:cs="Guttman Mantova"/>
          <w:b/>
          <w:bCs/>
          <w:sz w:val="32"/>
          <w:szCs w:val="32"/>
          <w:rtl/>
        </w:rPr>
        <w:t>כלומר מעניק לה ערך יותר ממה שהוא מעריך את עצמו, כיון שהוא מחמת עצם האיש</w:t>
      </w:r>
      <w:r w:rsidR="00485AF6" w:rsidRPr="007D56A3">
        <w:rPr>
          <w:rFonts w:ascii="Hadassah Friedlaender" w:hAnsi="Hadassah Friedlaender" w:cs="Guttman Mantova"/>
          <w:b/>
          <w:bCs/>
          <w:sz w:val="32"/>
          <w:szCs w:val="32"/>
          <w:rtl/>
        </w:rPr>
        <w:t>י</w:t>
      </w:r>
      <w:r w:rsidRPr="007D56A3">
        <w:rPr>
          <w:rFonts w:ascii="Hadassah Friedlaender" w:hAnsi="Hadassah Friedlaender" w:cs="Guttman Mantova"/>
          <w:b/>
          <w:bCs/>
          <w:sz w:val="32"/>
          <w:szCs w:val="32"/>
          <w:rtl/>
        </w:rPr>
        <w:t>ות שלו כגבר בוגר מרגיש את הערך שלו, אך האשה צריכה שהוא ימלא אותה דרך אותו כח ערך שיש בו</w:t>
      </w:r>
      <w:r w:rsidR="00485AF6"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w:t>
      </w:r>
    </w:p>
    <w:p w14:paraId="5F30EFCF" w14:textId="7B84D163" w:rsidR="0027486F" w:rsidRDefault="0027486F" w:rsidP="00212ECE">
      <w:pPr>
        <w:jc w:val="center"/>
        <w:rPr>
          <w:rFonts w:ascii="Hadassah Friedlaender" w:hAnsi="Hadassah Friedlaender" w:cs="Guttman Mantova"/>
          <w:sz w:val="32"/>
          <w:szCs w:val="32"/>
          <w:rtl/>
        </w:rPr>
      </w:pPr>
    </w:p>
    <w:p w14:paraId="3161B23C" w14:textId="365DA785" w:rsidR="00CB4D93" w:rsidRDefault="00CB4D93" w:rsidP="00212ECE">
      <w:pPr>
        <w:jc w:val="center"/>
        <w:rPr>
          <w:rFonts w:ascii="Hadassah Friedlaender" w:hAnsi="Hadassah Friedlaender" w:cs="Guttman Mantova"/>
          <w:sz w:val="32"/>
          <w:szCs w:val="32"/>
          <w:rtl/>
        </w:rPr>
      </w:pPr>
    </w:p>
    <w:p w14:paraId="41F06C56" w14:textId="77777777" w:rsidR="00CB4D93" w:rsidRPr="007D56A3" w:rsidRDefault="00CB4D93" w:rsidP="00212ECE">
      <w:pPr>
        <w:jc w:val="center"/>
        <w:rPr>
          <w:rFonts w:ascii="Hadassah Friedlaender" w:hAnsi="Hadassah Friedlaender" w:cs="Guttman Mantova"/>
          <w:sz w:val="32"/>
          <w:szCs w:val="32"/>
          <w:rtl/>
        </w:rPr>
      </w:pPr>
    </w:p>
    <w:p w14:paraId="736CC6D4" w14:textId="12E83F82" w:rsidR="00837BA3" w:rsidRPr="007D56A3" w:rsidRDefault="00FC46A8" w:rsidP="00CB4D93">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lastRenderedPageBreak/>
        <w:t xml:space="preserve">נתינה </w:t>
      </w:r>
      <w:r w:rsidR="00212ECE" w:rsidRPr="007D56A3">
        <w:rPr>
          <w:rFonts w:ascii="Hadassah Friedlaender" w:hAnsi="Hadassah Friedlaender" w:cs="Guttman Mantova"/>
          <w:b/>
          <w:bCs/>
          <w:sz w:val="40"/>
          <w:szCs w:val="40"/>
          <w:rtl/>
        </w:rPr>
        <w:t xml:space="preserve">- </w:t>
      </w:r>
      <w:r w:rsidRPr="007D56A3">
        <w:rPr>
          <w:rFonts w:ascii="Hadassah Friedlaender" w:hAnsi="Hadassah Friedlaender" w:cs="Guttman Mantova"/>
          <w:b/>
          <w:bCs/>
          <w:sz w:val="40"/>
          <w:szCs w:val="40"/>
          <w:rtl/>
        </w:rPr>
        <w:t>רגש</w:t>
      </w:r>
    </w:p>
    <w:p w14:paraId="2F14A775" w14:textId="77777777" w:rsidR="00FC46A8" w:rsidRPr="007D56A3" w:rsidRDefault="008E22E5"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אשה רוצה שבעלה יראה בה </w:t>
      </w:r>
      <w:r w:rsidR="00E51476" w:rsidRPr="007D56A3">
        <w:rPr>
          <w:rFonts w:ascii="Hadassah Friedlaender" w:hAnsi="Hadassah Friedlaender" w:cs="Guttman Mantova"/>
          <w:sz w:val="32"/>
          <w:szCs w:val="32"/>
          <w:rtl/>
        </w:rPr>
        <w:t>דמות נשית</w:t>
      </w:r>
      <w:r w:rsidR="00485AF6"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w:t>
      </w:r>
      <w:r w:rsidR="00E51476" w:rsidRPr="007D56A3">
        <w:rPr>
          <w:rFonts w:ascii="Hadassah Friedlaender" w:hAnsi="Hadassah Friedlaender" w:cs="Guttman Mantova"/>
          <w:sz w:val="32"/>
          <w:szCs w:val="32"/>
          <w:rtl/>
        </w:rPr>
        <w:t xml:space="preserve"> כלומר</w:t>
      </w:r>
      <w:r w:rsidR="00485AF6" w:rsidRPr="007D56A3">
        <w:rPr>
          <w:rFonts w:ascii="Hadassah Friedlaender" w:hAnsi="Hadassah Friedlaender" w:cs="Guttman Mantova"/>
          <w:sz w:val="32"/>
          <w:szCs w:val="32"/>
          <w:rtl/>
        </w:rPr>
        <w:t>,</w:t>
      </w:r>
      <w:r w:rsidR="00E51476" w:rsidRPr="007D56A3">
        <w:rPr>
          <w:rFonts w:ascii="Hadassah Friedlaender" w:hAnsi="Hadassah Friedlaender" w:cs="Guttman Mantova"/>
          <w:sz w:val="32"/>
          <w:szCs w:val="32"/>
          <w:rtl/>
        </w:rPr>
        <w:t xml:space="preserve"> שהיא דמות הרגש בשב</w:t>
      </w:r>
      <w:r w:rsidR="00FC46A8" w:rsidRPr="007D56A3">
        <w:rPr>
          <w:rFonts w:ascii="Hadassah Friedlaender" w:hAnsi="Hadassah Friedlaender" w:cs="Guttman Mantova"/>
          <w:sz w:val="32"/>
          <w:szCs w:val="32"/>
          <w:rtl/>
        </w:rPr>
        <w:t>י</w:t>
      </w:r>
      <w:r w:rsidR="00E51476" w:rsidRPr="007D56A3">
        <w:rPr>
          <w:rFonts w:ascii="Hadassah Friedlaender" w:hAnsi="Hadassah Friedlaender" w:cs="Guttman Mantova"/>
          <w:sz w:val="32"/>
          <w:szCs w:val="32"/>
          <w:rtl/>
        </w:rPr>
        <w:t xml:space="preserve">לו </w:t>
      </w:r>
      <w:r w:rsidR="00FC46A8" w:rsidRPr="007D56A3">
        <w:rPr>
          <w:rFonts w:ascii="Hadassah Friedlaender" w:hAnsi="Hadassah Friedlaender" w:cs="Guttman Mantova"/>
          <w:sz w:val="32"/>
          <w:szCs w:val="32"/>
          <w:rtl/>
        </w:rPr>
        <w:t>ויהיה מופנה לקבל ממנה רגש</w:t>
      </w:r>
      <w:r w:rsidR="00485AF6" w:rsidRPr="007D56A3">
        <w:rPr>
          <w:rFonts w:ascii="Hadassah Friedlaender" w:hAnsi="Hadassah Friedlaender" w:cs="Guttman Mantova"/>
          <w:sz w:val="32"/>
          <w:szCs w:val="32"/>
          <w:rtl/>
        </w:rPr>
        <w:t>.</w:t>
      </w:r>
      <w:r w:rsidR="00E51476" w:rsidRPr="007D56A3">
        <w:rPr>
          <w:rFonts w:ascii="Hadassah Friedlaender" w:hAnsi="Hadassah Friedlaender" w:cs="Guttman Mantova"/>
          <w:sz w:val="32"/>
          <w:szCs w:val="32"/>
          <w:rtl/>
        </w:rPr>
        <w:t xml:space="preserve"> </w:t>
      </w:r>
    </w:p>
    <w:p w14:paraId="4668F178" w14:textId="77777777" w:rsidR="00281D80" w:rsidRPr="007D56A3" w:rsidRDefault="00281D80"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אוהבה</w:t>
      </w:r>
      <w:r w:rsidR="00E51476" w:rsidRPr="007D56A3">
        <w:rPr>
          <w:rFonts w:ascii="Hadassah Friedlaender" w:hAnsi="Hadassah Friedlaender" w:cs="Guttman Mantova"/>
          <w:sz w:val="32"/>
          <w:szCs w:val="32"/>
          <w:rtl/>
        </w:rPr>
        <w:t xml:space="preserve"> כגופו</w:t>
      </w:r>
      <w:r w:rsidRPr="007D56A3">
        <w:rPr>
          <w:rFonts w:ascii="Hadassah Friedlaender" w:hAnsi="Hadassah Friedlaender" w:cs="Guttman Mantova"/>
          <w:sz w:val="32"/>
          <w:szCs w:val="32"/>
          <w:rtl/>
        </w:rPr>
        <w:t xml:space="preserve"> - כ</w:t>
      </w:r>
      <w:r w:rsidR="00E51476" w:rsidRPr="007D56A3">
        <w:rPr>
          <w:rFonts w:ascii="Hadassah Friedlaender" w:hAnsi="Hadassah Friedlaender" w:cs="Guttman Mantova"/>
          <w:sz w:val="32"/>
          <w:szCs w:val="32"/>
          <w:rtl/>
        </w:rPr>
        <w:t>ל</w:t>
      </w:r>
      <w:r w:rsidRPr="007D56A3">
        <w:rPr>
          <w:rFonts w:ascii="Hadassah Friedlaender" w:hAnsi="Hadassah Friedlaender" w:cs="Guttman Mantova"/>
          <w:sz w:val="32"/>
          <w:szCs w:val="32"/>
          <w:rtl/>
        </w:rPr>
        <w:t>ו</w:t>
      </w:r>
      <w:r w:rsidR="00E51476" w:rsidRPr="007D56A3">
        <w:rPr>
          <w:rFonts w:ascii="Hadassah Friedlaender" w:hAnsi="Hadassah Friedlaender" w:cs="Guttman Mantova"/>
          <w:sz w:val="32"/>
          <w:szCs w:val="32"/>
          <w:rtl/>
        </w:rPr>
        <w:t>מר שיעמיד אותה במקום שהיא בעצם הדמות הר</w:t>
      </w:r>
      <w:r w:rsidRPr="007D56A3">
        <w:rPr>
          <w:rFonts w:ascii="Hadassah Friedlaender" w:hAnsi="Hadassah Friedlaender" w:cs="Guttman Mantova"/>
          <w:sz w:val="32"/>
          <w:szCs w:val="32"/>
          <w:rtl/>
        </w:rPr>
        <w:t>גשית שמ</w:t>
      </w:r>
      <w:r w:rsidR="00485AF6" w:rsidRPr="007D56A3">
        <w:rPr>
          <w:rFonts w:ascii="Hadassah Friedlaender" w:hAnsi="Hadassah Friedlaender" w:cs="Guttman Mantova"/>
          <w:sz w:val="32"/>
          <w:szCs w:val="32"/>
          <w:rtl/>
        </w:rPr>
        <w:t>מ</w:t>
      </w:r>
      <w:r w:rsidRPr="007D56A3">
        <w:rPr>
          <w:rFonts w:ascii="Hadassah Friedlaender" w:hAnsi="Hadassah Friedlaender" w:cs="Guttman Mantova"/>
          <w:sz w:val="32"/>
          <w:szCs w:val="32"/>
          <w:rtl/>
        </w:rPr>
        <w:t>נה הוא רוצה לקבל את הרגש</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ורואה בה את הדמות שיכולה לספק לו את נעימות החיים</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E51476" w:rsidRPr="007D56A3">
        <w:rPr>
          <w:rFonts w:ascii="Hadassah Friedlaender" w:hAnsi="Hadassah Friedlaender" w:cs="Guttman Mantova"/>
          <w:sz w:val="32"/>
          <w:szCs w:val="32"/>
          <w:rtl/>
        </w:rPr>
        <w:t xml:space="preserve"> </w:t>
      </w:r>
    </w:p>
    <w:p w14:paraId="43046AC0" w14:textId="77777777" w:rsidR="008E22E5" w:rsidRPr="007D56A3" w:rsidRDefault="008E22E5"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ובזה יש סיפוק גדול לאשה </w:t>
      </w:r>
      <w:r w:rsidR="0094708A" w:rsidRPr="007D56A3">
        <w:rPr>
          <w:rFonts w:ascii="Hadassah Friedlaender" w:hAnsi="Hadassah Friedlaender" w:cs="Guttman Mantova"/>
          <w:sz w:val="32"/>
          <w:szCs w:val="32"/>
          <w:rtl/>
        </w:rPr>
        <w:t>להרגיש שהיא מנעימה לבעלה את החיים</w:t>
      </w:r>
      <w:r w:rsidR="00485AF6" w:rsidRPr="007D56A3">
        <w:rPr>
          <w:rFonts w:ascii="Hadassah Friedlaender" w:hAnsi="Hadassah Friedlaender" w:cs="Guttman Mantova"/>
          <w:sz w:val="32"/>
          <w:szCs w:val="32"/>
          <w:rtl/>
        </w:rPr>
        <w:t>.</w:t>
      </w:r>
      <w:r w:rsidR="0094708A" w:rsidRPr="007D56A3">
        <w:rPr>
          <w:rFonts w:ascii="Hadassah Friedlaender" w:hAnsi="Hadassah Friedlaender" w:cs="Guttman Mantova"/>
          <w:sz w:val="32"/>
          <w:szCs w:val="32"/>
          <w:rtl/>
        </w:rPr>
        <w:t xml:space="preserve"> </w:t>
      </w:r>
    </w:p>
    <w:p w14:paraId="1B801FA5" w14:textId="77777777" w:rsidR="008E22E5" w:rsidRPr="007D56A3" w:rsidRDefault="008E22E5"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ישנם הרבה מקרים של שלום בית שהחיסרון הוא לא בזה שהאשה לא מתפקדת כאשה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אלא שהבעל לא מופנה אליה, לקבל ממנה את הרגש</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D4AB2E4" w14:textId="77777777" w:rsidR="008E22E5" w:rsidRPr="007D56A3" w:rsidRDefault="008E22E5"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ואז שני בני הזוג מתוסכלים</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הבעל מתוסכל כי הוא מרגיש חסר, הוא מחפש את הרגש מחוץ לבית בכל צורה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[מעמד, קשר עם דמות חיצונית חמה ותומכת וכו' והוא לא מודע לזה שהוא מחפש משהו במקום לא נכון] ואז הוא פחות משקיע בבית</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55BDA646" w14:textId="3716FC58" w:rsidR="008E22E5" w:rsidRPr="007D56A3" w:rsidRDefault="008E22E5" w:rsidP="008E22E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והא</w:t>
      </w:r>
      <w:r w:rsidR="00302362"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שה מתוסכלת – היא מרג</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שה שהיא לא מוסיפה לבעל כל</w:t>
      </w:r>
      <w:r w:rsidR="00485AF6"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ם בחיים [גם אם היא עובדת ומפרנסת והוא מודה לה על כך היא ודאי מרגישה טוב מזה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אבל עדין ההרגשה היא "למה הוא צריך אותי" את האישיות שלי בחיים שלו]</w:t>
      </w:r>
    </w:p>
    <w:p w14:paraId="67A0B646" w14:textId="77777777" w:rsidR="0094708A" w:rsidRPr="007D56A3" w:rsidRDefault="0094708A" w:rsidP="00E23D05">
      <w:pPr>
        <w:rPr>
          <w:rFonts w:ascii="Hadassah Friedlaender" w:hAnsi="Hadassah Friedlaender" w:cs="Guttman Mantova"/>
          <w:sz w:val="32"/>
          <w:szCs w:val="32"/>
          <w:rtl/>
        </w:rPr>
      </w:pPr>
    </w:p>
    <w:p w14:paraId="1B7D9C62" w14:textId="77777777" w:rsidR="00485AF6" w:rsidRPr="007D56A3" w:rsidRDefault="00485AF6" w:rsidP="003E384A">
      <w:pPr>
        <w:jc w:val="center"/>
        <w:rPr>
          <w:rFonts w:ascii="Hadassah Friedlaender" w:hAnsi="Hadassah Friedlaender" w:cs="Guttman Mantova"/>
          <w:b/>
          <w:bCs/>
          <w:sz w:val="32"/>
          <w:szCs w:val="32"/>
          <w:rtl/>
        </w:rPr>
      </w:pPr>
    </w:p>
    <w:p w14:paraId="3CE5263B" w14:textId="77777777" w:rsidR="0094708A" w:rsidRPr="007D56A3" w:rsidRDefault="00065956" w:rsidP="003E384A">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ההבדל בציו</w:t>
      </w:r>
      <w:r w:rsidR="00485AF6" w:rsidRPr="007D56A3">
        <w:rPr>
          <w:rFonts w:ascii="Hadassah Friedlaender" w:hAnsi="Hadassah Friedlaender" w:cs="Guttman Mantova"/>
          <w:b/>
          <w:bCs/>
          <w:sz w:val="32"/>
          <w:szCs w:val="32"/>
          <w:rtl/>
        </w:rPr>
        <w:t>ו</w:t>
      </w:r>
      <w:r w:rsidRPr="007D56A3">
        <w:rPr>
          <w:rFonts w:ascii="Hadassah Friedlaender" w:hAnsi="Hadassah Friedlaender" w:cs="Guttman Mantova"/>
          <w:b/>
          <w:bCs/>
          <w:sz w:val="32"/>
          <w:szCs w:val="32"/>
          <w:rtl/>
        </w:rPr>
        <w:t>י התורה</w:t>
      </w:r>
      <w:r w:rsidR="00485AF6"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w:t>
      </w:r>
    </w:p>
    <w:p w14:paraId="3DF87BFA" w14:textId="77777777" w:rsidR="00065956" w:rsidRPr="007D56A3" w:rsidRDefault="00065956" w:rsidP="003E384A">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 אשה – מוסר ודרך ארץ</w:t>
      </w:r>
      <w:r w:rsidR="006A110E" w:rsidRPr="007D56A3">
        <w:rPr>
          <w:rFonts w:ascii="Hadassah Friedlaender" w:hAnsi="Hadassah Friedlaender" w:cs="Guttman Mantova"/>
          <w:b/>
          <w:bCs/>
          <w:sz w:val="32"/>
          <w:szCs w:val="32"/>
          <w:rtl/>
        </w:rPr>
        <w:t>,</w:t>
      </w:r>
      <w:r w:rsidRPr="007D56A3">
        <w:rPr>
          <w:rFonts w:ascii="Hadassah Friedlaender" w:hAnsi="Hadassah Friedlaender" w:cs="Guttman Mantova"/>
          <w:b/>
          <w:bCs/>
          <w:sz w:val="32"/>
          <w:szCs w:val="32"/>
          <w:rtl/>
        </w:rPr>
        <w:t xml:space="preserve"> </w:t>
      </w:r>
      <w:r w:rsidR="0094708A" w:rsidRPr="007D56A3">
        <w:rPr>
          <w:rFonts w:ascii="Hadassah Friedlaender" w:hAnsi="Hadassah Friedlaender" w:cs="Guttman Mantova"/>
          <w:b/>
          <w:bCs/>
          <w:sz w:val="32"/>
          <w:szCs w:val="32"/>
          <w:rtl/>
        </w:rPr>
        <w:t xml:space="preserve">   </w:t>
      </w:r>
      <w:r w:rsidRPr="007D56A3">
        <w:rPr>
          <w:rFonts w:ascii="Hadassah Friedlaender" w:hAnsi="Hadassah Friedlaender" w:cs="Guttman Mantova"/>
          <w:b/>
          <w:bCs/>
          <w:sz w:val="32"/>
          <w:szCs w:val="32"/>
          <w:rtl/>
        </w:rPr>
        <w:t>איש – אזהרות ועונשים</w:t>
      </w:r>
      <w:r w:rsidR="00485AF6" w:rsidRPr="007D56A3">
        <w:rPr>
          <w:rFonts w:ascii="Hadassah Friedlaender" w:hAnsi="Hadassah Friedlaender" w:cs="Guttman Mantova"/>
          <w:b/>
          <w:bCs/>
          <w:sz w:val="32"/>
          <w:szCs w:val="32"/>
          <w:rtl/>
        </w:rPr>
        <w:t>.</w:t>
      </w:r>
    </w:p>
    <w:p w14:paraId="00B8F7CC" w14:textId="77777777" w:rsidR="00065956" w:rsidRPr="007D56A3" w:rsidRDefault="00E97F1E" w:rsidP="00E23D05">
      <w:pPr>
        <w:rPr>
          <w:rFonts w:ascii="Hadassah Friedlaender" w:hAnsi="Hadassah Friedlaender" w:cs="Guttman Mantova"/>
          <w:sz w:val="32"/>
          <w:szCs w:val="32"/>
          <w:rtl/>
        </w:rPr>
      </w:pPr>
      <w:r w:rsidRPr="007D56A3">
        <w:rPr>
          <w:rFonts w:ascii="Hadassah Friedlaender" w:hAnsi="Hadassah Friedlaender" w:cs="Guttman Mantova"/>
          <w:sz w:val="32"/>
          <w:szCs w:val="32"/>
          <w:rtl/>
        </w:rPr>
        <w:t>כתב רבינו</w:t>
      </w:r>
      <w:r w:rsidR="00065956" w:rsidRPr="007D56A3">
        <w:rPr>
          <w:rFonts w:ascii="Hadassah Friedlaender" w:hAnsi="Hadassah Friedlaender" w:cs="Guttman Mantova"/>
          <w:sz w:val="32"/>
          <w:szCs w:val="32"/>
          <w:rtl/>
        </w:rPr>
        <w:t xml:space="preserve"> בחיי </w:t>
      </w:r>
      <w:r w:rsidRPr="007D56A3">
        <w:rPr>
          <w:rFonts w:ascii="Hadassah Friedlaender" w:hAnsi="Hadassah Friedlaender" w:cs="Guttman Mantova"/>
          <w:sz w:val="32"/>
          <w:szCs w:val="32"/>
          <w:rtl/>
        </w:rPr>
        <w:t xml:space="preserve">על הפסוק כה תאמר לבית יעקב </w:t>
      </w:r>
      <w:proofErr w:type="spellStart"/>
      <w:r w:rsidRPr="007D56A3">
        <w:rPr>
          <w:rFonts w:ascii="Hadassah Friedlaender" w:hAnsi="Hadassah Friedlaender" w:cs="Guttman Mantova"/>
          <w:sz w:val="32"/>
          <w:szCs w:val="32"/>
          <w:rtl/>
        </w:rPr>
        <w:t>ותגד</w:t>
      </w:r>
      <w:proofErr w:type="spellEnd"/>
      <w:r w:rsidRPr="007D56A3">
        <w:rPr>
          <w:rFonts w:ascii="Hadassah Friedlaender" w:hAnsi="Hadassah Friedlaender" w:cs="Guttman Mantova"/>
          <w:sz w:val="32"/>
          <w:szCs w:val="32"/>
          <w:rtl/>
        </w:rPr>
        <w:t xml:space="preserve"> לבני יש</w:t>
      </w:r>
      <w:r w:rsidR="00E23D05" w:rsidRPr="007D56A3">
        <w:rPr>
          <w:rFonts w:ascii="Hadassah Friedlaender" w:hAnsi="Hadassah Friedlaender" w:cs="Guttman Mantova"/>
          <w:sz w:val="32"/>
          <w:szCs w:val="32"/>
          <w:rtl/>
        </w:rPr>
        <w:t>ראל</w:t>
      </w:r>
      <w:r w:rsidR="00485AF6" w:rsidRPr="007D56A3">
        <w:rPr>
          <w:rFonts w:ascii="Hadassah Friedlaender" w:hAnsi="Hadassah Friedlaender" w:cs="Guttman Mantova"/>
          <w:sz w:val="32"/>
          <w:szCs w:val="32"/>
          <w:rtl/>
        </w:rPr>
        <w:t>:</w:t>
      </w:r>
    </w:p>
    <w:p w14:paraId="5306F5A5" w14:textId="77777777" w:rsidR="00065956" w:rsidRPr="007D56A3" w:rsidRDefault="00485AF6" w:rsidP="00E97F1E">
      <w:pPr>
        <w:jc w:val="both"/>
        <w:rPr>
          <w:rFonts w:cs="Guttman Mantova"/>
          <w:sz w:val="24"/>
          <w:szCs w:val="24"/>
          <w:rtl/>
        </w:rPr>
      </w:pPr>
      <w:r w:rsidRPr="007D56A3">
        <w:rPr>
          <w:rFonts w:cs="Guttman Mantova" w:hint="cs"/>
          <w:sz w:val="24"/>
          <w:szCs w:val="24"/>
          <w:rtl/>
        </w:rPr>
        <w:lastRenderedPageBreak/>
        <w:t>''</w:t>
      </w:r>
      <w:r w:rsidR="00065956" w:rsidRPr="007D56A3">
        <w:rPr>
          <w:rFonts w:cs="Guttman Mantova"/>
          <w:sz w:val="24"/>
          <w:szCs w:val="24"/>
          <w:rtl/>
        </w:rPr>
        <w:t xml:space="preserve">כה תאמר לבית יעקב. אלו הנשים, כה תאמר בלשון הקדש, כה תאמר בנחת. </w:t>
      </w:r>
      <w:proofErr w:type="spellStart"/>
      <w:r w:rsidR="00065956" w:rsidRPr="007D56A3">
        <w:rPr>
          <w:rFonts w:cs="Guttman Mantova"/>
          <w:b/>
          <w:bCs/>
          <w:sz w:val="24"/>
          <w:szCs w:val="24"/>
          <w:rtl/>
        </w:rPr>
        <w:t>וצוה</w:t>
      </w:r>
      <w:proofErr w:type="spellEnd"/>
      <w:r w:rsidR="00065956" w:rsidRPr="007D56A3">
        <w:rPr>
          <w:rFonts w:cs="Guttman Mantova"/>
          <w:b/>
          <w:bCs/>
          <w:sz w:val="24"/>
          <w:szCs w:val="24"/>
          <w:rtl/>
        </w:rPr>
        <w:t xml:space="preserve"> לדבר אל הנשים תחלה ללמדן מוסר ודרך ארץ</w:t>
      </w:r>
      <w:r w:rsidR="00065956" w:rsidRPr="007D56A3">
        <w:rPr>
          <w:rFonts w:cs="Guttman Mantova"/>
          <w:sz w:val="24"/>
          <w:szCs w:val="24"/>
          <w:rtl/>
        </w:rPr>
        <w:t xml:space="preserve">, ועוד כדי להמשיך לבן אל התורה והמצות ולומר להן ראשי פרקים מפני </w:t>
      </w:r>
      <w:r w:rsidR="00065956" w:rsidRPr="007D56A3">
        <w:rPr>
          <w:rFonts w:cs="Guttman Mantova"/>
          <w:b/>
          <w:bCs/>
          <w:sz w:val="24"/>
          <w:szCs w:val="24"/>
          <w:rtl/>
        </w:rPr>
        <w:t>שאין דעתן מיושבת כאנשים</w:t>
      </w:r>
      <w:r w:rsidR="00065956" w:rsidRPr="007D56A3">
        <w:rPr>
          <w:rFonts w:cs="Guttman Mantova"/>
          <w:sz w:val="24"/>
          <w:szCs w:val="24"/>
          <w:rtl/>
        </w:rPr>
        <w:t xml:space="preserve">, ועוד שהאשה הטובה היא סבה לתורה שהיא יכולה להמשיך את בנה לבית המדרש לפי שהיא </w:t>
      </w:r>
      <w:proofErr w:type="spellStart"/>
      <w:r w:rsidR="00065956" w:rsidRPr="007D56A3">
        <w:rPr>
          <w:rFonts w:cs="Guttman Mantova"/>
          <w:sz w:val="24"/>
          <w:szCs w:val="24"/>
          <w:rtl/>
        </w:rPr>
        <w:t>מצוייה</w:t>
      </w:r>
      <w:proofErr w:type="spellEnd"/>
      <w:r w:rsidR="00065956" w:rsidRPr="007D56A3">
        <w:rPr>
          <w:rFonts w:cs="Guttman Mantova"/>
          <w:sz w:val="24"/>
          <w:szCs w:val="24"/>
          <w:rtl/>
        </w:rPr>
        <w:t xml:space="preserve"> בבית,</w:t>
      </w:r>
      <w:r w:rsidR="00065956" w:rsidRPr="007D56A3">
        <w:rPr>
          <w:rFonts w:cs="Guttman Mantova"/>
          <w:b/>
          <w:bCs/>
          <w:sz w:val="24"/>
          <w:szCs w:val="24"/>
          <w:rtl/>
        </w:rPr>
        <w:t xml:space="preserve"> והיא מרחמת עליו בכמה מיני </w:t>
      </w:r>
      <w:proofErr w:type="spellStart"/>
      <w:r w:rsidR="00065956" w:rsidRPr="007D56A3">
        <w:rPr>
          <w:rFonts w:cs="Guttman Mantova"/>
          <w:b/>
          <w:bCs/>
          <w:sz w:val="24"/>
          <w:szCs w:val="24"/>
          <w:rtl/>
        </w:rPr>
        <w:t>געגועין</w:t>
      </w:r>
      <w:proofErr w:type="spellEnd"/>
      <w:r w:rsidR="00065956" w:rsidRPr="007D56A3">
        <w:rPr>
          <w:rFonts w:cs="Guttman Mantova"/>
          <w:b/>
          <w:bCs/>
          <w:sz w:val="24"/>
          <w:szCs w:val="24"/>
          <w:rtl/>
        </w:rPr>
        <w:t xml:space="preserve"> כדי להמשיך אותו אחר למוד התורה מנעוריו</w:t>
      </w:r>
      <w:r w:rsidR="00065956" w:rsidRPr="007D56A3">
        <w:rPr>
          <w:rFonts w:cs="Guttman Mantova"/>
          <w:sz w:val="24"/>
          <w:szCs w:val="24"/>
          <w:rtl/>
        </w:rPr>
        <w:t xml:space="preserve">, (משלי </w:t>
      </w:r>
      <w:proofErr w:type="spellStart"/>
      <w:r w:rsidR="00065956" w:rsidRPr="007D56A3">
        <w:rPr>
          <w:rFonts w:cs="Guttman Mantova"/>
          <w:sz w:val="24"/>
          <w:szCs w:val="24"/>
          <w:rtl/>
        </w:rPr>
        <w:t>כב</w:t>
      </w:r>
      <w:proofErr w:type="spellEnd"/>
      <w:r w:rsidR="00065956" w:rsidRPr="007D56A3">
        <w:rPr>
          <w:rFonts w:cs="Guttman Mantova"/>
          <w:sz w:val="24"/>
          <w:szCs w:val="24"/>
          <w:rtl/>
        </w:rPr>
        <w:t xml:space="preserve">, ו) "וגם כי יזקין לא יסור ממנה", ולכך ראויה האשה להתפלל לשם יתברך בשעת הדלקת הנר של שבת שהיא מצוה מוטלת עליה שיתן לה ה' בנים מאירים בתורה, כי התפלה יותר נשמעת בשעת עשיית המצוה, ובזכות נר שבת שהוא אור תזכה לבנים בעלי תורה הנקראת אור שנאמר: (שם ו, כג) "כי נר מצוה ותורה אור", וכן דרשו רז"ל: (שבת כג ב) האי מאן </w:t>
      </w:r>
      <w:proofErr w:type="spellStart"/>
      <w:r w:rsidR="00065956" w:rsidRPr="007D56A3">
        <w:rPr>
          <w:rFonts w:cs="Guttman Mantova"/>
          <w:sz w:val="24"/>
          <w:szCs w:val="24"/>
          <w:rtl/>
        </w:rPr>
        <w:t>דרגיל</w:t>
      </w:r>
      <w:proofErr w:type="spellEnd"/>
      <w:r w:rsidR="00065956" w:rsidRPr="007D56A3">
        <w:rPr>
          <w:rFonts w:cs="Guttman Mantova"/>
          <w:sz w:val="24"/>
          <w:szCs w:val="24"/>
          <w:rtl/>
        </w:rPr>
        <w:t xml:space="preserve"> בשרגי </w:t>
      </w:r>
      <w:proofErr w:type="spellStart"/>
      <w:r w:rsidR="00065956" w:rsidRPr="007D56A3">
        <w:rPr>
          <w:rFonts w:cs="Guttman Mantova"/>
          <w:sz w:val="24"/>
          <w:szCs w:val="24"/>
          <w:rtl/>
        </w:rPr>
        <w:t>הויין</w:t>
      </w:r>
      <w:proofErr w:type="spellEnd"/>
      <w:r w:rsidR="00065956" w:rsidRPr="007D56A3">
        <w:rPr>
          <w:rFonts w:cs="Guttman Mantova"/>
          <w:sz w:val="24"/>
          <w:szCs w:val="24"/>
          <w:rtl/>
        </w:rPr>
        <w:t xml:space="preserve"> ליה בנים תלמידי חכמים:</w:t>
      </w:r>
    </w:p>
    <w:p w14:paraId="4D0A9F0C" w14:textId="77777777" w:rsidR="00065956" w:rsidRPr="007D56A3" w:rsidRDefault="00065956" w:rsidP="0094708A">
      <w:pPr>
        <w:jc w:val="both"/>
        <w:rPr>
          <w:rFonts w:cs="Guttman Mantova"/>
          <w:sz w:val="24"/>
          <w:szCs w:val="24"/>
          <w:rtl/>
        </w:rPr>
      </w:pPr>
      <w:r w:rsidRPr="007D56A3">
        <w:rPr>
          <w:rFonts w:cs="Guttman Mantova"/>
          <w:sz w:val="24"/>
          <w:szCs w:val="24"/>
          <w:rtl/>
        </w:rPr>
        <w:t xml:space="preserve">ותגיד לבני ישראל. </w:t>
      </w:r>
      <w:proofErr w:type="spellStart"/>
      <w:r w:rsidRPr="007D56A3">
        <w:rPr>
          <w:rFonts w:cs="Guttman Mantova"/>
          <w:b/>
          <w:bCs/>
          <w:sz w:val="24"/>
          <w:szCs w:val="24"/>
          <w:rtl/>
        </w:rPr>
        <w:t>צוה</w:t>
      </w:r>
      <w:proofErr w:type="spellEnd"/>
      <w:r w:rsidRPr="007D56A3">
        <w:rPr>
          <w:rFonts w:cs="Guttman Mantova"/>
          <w:b/>
          <w:bCs/>
          <w:sz w:val="24"/>
          <w:szCs w:val="24"/>
          <w:rtl/>
        </w:rPr>
        <w:t xml:space="preserve"> להודיעם אזהרות ועונשים</w:t>
      </w:r>
      <w:r w:rsidRPr="007D56A3">
        <w:rPr>
          <w:rFonts w:cs="Guttman Mantova"/>
          <w:sz w:val="24"/>
          <w:szCs w:val="24"/>
          <w:rtl/>
        </w:rPr>
        <w:t xml:space="preserve"> וזהו לשון "ותגיד" דברים הקשים </w:t>
      </w:r>
      <w:proofErr w:type="spellStart"/>
      <w:r w:rsidRPr="007D56A3">
        <w:rPr>
          <w:rFonts w:cs="Guttman Mantova"/>
          <w:sz w:val="24"/>
          <w:szCs w:val="24"/>
          <w:rtl/>
        </w:rPr>
        <w:t>כגידין</w:t>
      </w:r>
      <w:proofErr w:type="spellEnd"/>
      <w:r w:rsidRPr="007D56A3">
        <w:rPr>
          <w:rFonts w:cs="Guttman Mantova"/>
          <w:sz w:val="24"/>
          <w:szCs w:val="24"/>
          <w:rtl/>
        </w:rPr>
        <w:t xml:space="preserve">, ועל כן הוא מלא ביו"ד ובכל המקרא לא תמצא לשון הגדה אלא חסר כגון: (יהושע ז, יט) "והגד נא לי מה עשית", (ישעיה נח, א) "והגד לעמי פשעם", אבל זה שנכתב ביו"ד לכך דרשו בו דברים הקשים </w:t>
      </w:r>
      <w:proofErr w:type="spellStart"/>
      <w:r w:rsidRPr="007D56A3">
        <w:rPr>
          <w:rFonts w:cs="Guttman Mantova"/>
          <w:sz w:val="24"/>
          <w:szCs w:val="24"/>
          <w:rtl/>
        </w:rPr>
        <w:t>כגידין</w:t>
      </w:r>
      <w:proofErr w:type="spellEnd"/>
      <w:r w:rsidRPr="007D56A3">
        <w:rPr>
          <w:rFonts w:cs="Guttman Mantova"/>
          <w:sz w:val="24"/>
          <w:szCs w:val="24"/>
          <w:rtl/>
        </w:rPr>
        <w:t>.</w:t>
      </w:r>
      <w:r w:rsidR="00485AF6" w:rsidRPr="007D56A3">
        <w:rPr>
          <w:rFonts w:cs="Guttman Mantova" w:hint="cs"/>
          <w:sz w:val="24"/>
          <w:szCs w:val="24"/>
          <w:rtl/>
        </w:rPr>
        <w:t>''</w:t>
      </w:r>
    </w:p>
    <w:p w14:paraId="2B846813" w14:textId="77777777" w:rsidR="0094708A" w:rsidRPr="007D56A3" w:rsidRDefault="00E97F1E" w:rsidP="0094708A">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לנשים צי</w:t>
      </w:r>
      <w:r w:rsidR="00485AF6"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וה ה' לומר מוסר ודרך ארץ ו</w:t>
      </w:r>
      <w:r w:rsidR="00485AF6" w:rsidRPr="007D56A3">
        <w:rPr>
          <w:rFonts w:ascii="Hadassah Friedlaender" w:hAnsi="Hadassah Friedlaender" w:cs="Guttman Mantova"/>
          <w:sz w:val="32"/>
          <w:szCs w:val="32"/>
          <w:rtl/>
        </w:rPr>
        <w:t>ראש</w:t>
      </w:r>
      <w:r w:rsidRPr="007D56A3">
        <w:rPr>
          <w:rFonts w:ascii="Hadassah Friedlaender" w:hAnsi="Hadassah Friedlaender" w:cs="Guttman Mantova"/>
          <w:sz w:val="32"/>
          <w:szCs w:val="32"/>
          <w:rtl/>
        </w:rPr>
        <w:t>י פרקים</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1997D24" w14:textId="77777777" w:rsidR="00E97F1E" w:rsidRPr="007D56A3" w:rsidRDefault="00E97F1E"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w:t>
      </w:r>
      <w:r w:rsidR="00485AF6"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מחמת שאין דעתן מי</w:t>
      </w:r>
      <w:r w:rsidR="0094708A"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 xml:space="preserve">שבת כאנשים </w:t>
      </w:r>
      <w:r w:rsidR="0094708A"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כיון שעיקר האשה הוא כח הרגש</w:t>
      </w:r>
      <w:r w:rsidR="0094708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בינה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החיבור הרגשי לתוכן הפנ</w:t>
      </w:r>
      <w:r w:rsidR="0094708A"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מי של הדבר לא ממקום של ניתוח שכלי אלא ממקום של חיבור רגשי</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 שהיא מופקדת על פיתוח </w:t>
      </w:r>
      <w:r w:rsidRPr="007D56A3">
        <w:rPr>
          <w:rFonts w:ascii="Hadassah Friedlaender" w:hAnsi="Hadassah Friedlaender" w:cs="Guttman Mantova"/>
          <w:b/>
          <w:bCs/>
          <w:sz w:val="32"/>
          <w:szCs w:val="32"/>
          <w:rtl/>
        </w:rPr>
        <w:t>הרגש</w:t>
      </w:r>
      <w:r w:rsidRPr="007D56A3">
        <w:rPr>
          <w:rFonts w:ascii="Hadassah Friedlaender" w:hAnsi="Hadassah Friedlaender" w:cs="Guttman Mantova"/>
          <w:sz w:val="32"/>
          <w:szCs w:val="32"/>
          <w:rtl/>
        </w:rPr>
        <w:t xml:space="preserve"> של הילד "מרחמת עליו בכמה מיני גע</w:t>
      </w:r>
      <w:r w:rsidR="0094708A" w:rsidRPr="007D56A3">
        <w:rPr>
          <w:rFonts w:ascii="Hadassah Friedlaender" w:hAnsi="Hadassah Friedlaender" w:cs="Guttman Mantova"/>
          <w:sz w:val="32"/>
          <w:szCs w:val="32"/>
          <w:rtl/>
        </w:rPr>
        <w:t>גועים</w:t>
      </w:r>
      <w:r w:rsidRPr="007D56A3">
        <w:rPr>
          <w:rFonts w:ascii="Hadassah Friedlaender" w:hAnsi="Hadassah Friedlaender" w:cs="Guttman Mantova"/>
          <w:sz w:val="32"/>
          <w:szCs w:val="32"/>
          <w:rtl/>
        </w:rPr>
        <w:t xml:space="preserve">" וזה המקום שפותח את הלב שלו להתחבר </w:t>
      </w:r>
      <w:r w:rsidRPr="007D56A3">
        <w:rPr>
          <w:rFonts w:ascii="Hadassah Friedlaender" w:hAnsi="Hadassah Friedlaender" w:cs="Guttman Mantova"/>
          <w:b/>
          <w:bCs/>
          <w:sz w:val="32"/>
          <w:szCs w:val="32"/>
          <w:rtl/>
        </w:rPr>
        <w:t>רגשית</w:t>
      </w:r>
      <w:r w:rsidRPr="007D56A3">
        <w:rPr>
          <w:rFonts w:ascii="Hadassah Friedlaender" w:hAnsi="Hadassah Friedlaender" w:cs="Guttman Mantova"/>
          <w:sz w:val="32"/>
          <w:szCs w:val="32"/>
          <w:rtl/>
        </w:rPr>
        <w:t xml:space="preserve"> לתורה</w:t>
      </w:r>
      <w:r w:rsidR="0094708A" w:rsidRPr="007D56A3">
        <w:rPr>
          <w:rFonts w:ascii="Hadassah Friedlaender" w:hAnsi="Hadassah Friedlaender" w:cs="Guttman Mantova"/>
          <w:sz w:val="32"/>
          <w:szCs w:val="32"/>
          <w:rtl/>
        </w:rPr>
        <w:t xml:space="preserve"> - "אשה טובה היא סיבה לתורה"</w:t>
      </w:r>
      <w:r w:rsidR="00485AF6" w:rsidRPr="007D56A3">
        <w:rPr>
          <w:rFonts w:ascii="Hadassah Friedlaender" w:hAnsi="Hadassah Friedlaender" w:cs="Guttman Mantova"/>
          <w:sz w:val="32"/>
          <w:szCs w:val="32"/>
          <w:rtl/>
        </w:rPr>
        <w:t>.</w:t>
      </w:r>
    </w:p>
    <w:p w14:paraId="4862988F" w14:textId="77777777" w:rsidR="0094708A" w:rsidRPr="007D56A3" w:rsidRDefault="00E97F1E"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לאנשים צריך </w:t>
      </w:r>
      <w:r w:rsidR="0094708A"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להזהיר ולענוש </w:t>
      </w:r>
      <w:r w:rsidR="0094708A"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כיון </w:t>
      </w:r>
      <w:proofErr w:type="spellStart"/>
      <w:r w:rsidRPr="007D56A3">
        <w:rPr>
          <w:rFonts w:ascii="Hadassah Friedlaender" w:hAnsi="Hadassah Friedlaender" w:cs="Guttman Mantova"/>
          <w:sz w:val="32"/>
          <w:szCs w:val="32"/>
          <w:rtl/>
        </w:rPr>
        <w:t>שהכח</w:t>
      </w:r>
      <w:proofErr w:type="spellEnd"/>
      <w:r w:rsidRPr="007D56A3">
        <w:rPr>
          <w:rFonts w:ascii="Hadassah Friedlaender" w:hAnsi="Hadassah Friedlaender" w:cs="Guttman Mantova"/>
          <w:sz w:val="32"/>
          <w:szCs w:val="32"/>
          <w:rtl/>
        </w:rPr>
        <w:t xml:space="preserve"> החזק של האיש הוא </w:t>
      </w:r>
      <w:proofErr w:type="spellStart"/>
      <w:r w:rsidRPr="007D56A3">
        <w:rPr>
          <w:rFonts w:ascii="Hadassah Friedlaender" w:hAnsi="Hadassah Friedlaender" w:cs="Guttman Mantova"/>
          <w:sz w:val="32"/>
          <w:szCs w:val="32"/>
          <w:rtl/>
        </w:rPr>
        <w:t>כח</w:t>
      </w:r>
      <w:proofErr w:type="spellEnd"/>
      <w:r w:rsidRPr="007D56A3">
        <w:rPr>
          <w:rFonts w:ascii="Hadassah Friedlaender" w:hAnsi="Hadassah Friedlaender" w:cs="Guttman Mantova"/>
          <w:sz w:val="32"/>
          <w:szCs w:val="32"/>
          <w:rtl/>
        </w:rPr>
        <w:t xml:space="preserve"> השכל</w:t>
      </w:r>
      <w:r w:rsidR="0094708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roofErr w:type="spellStart"/>
      <w:r w:rsidRPr="007D56A3">
        <w:rPr>
          <w:rFonts w:ascii="Hadassah Friedlaender" w:hAnsi="Hadassah Friedlaender" w:cs="Guttman Mantova"/>
          <w:sz w:val="32"/>
          <w:szCs w:val="32"/>
          <w:rtl/>
        </w:rPr>
        <w:t>וכ</w:t>
      </w:r>
      <w:r w:rsidR="0094708A" w:rsidRPr="007D56A3">
        <w:rPr>
          <w:rFonts w:ascii="Hadassah Friedlaender" w:hAnsi="Hadassah Friedlaender" w:cs="Guttman Mantova"/>
          <w:sz w:val="32"/>
          <w:szCs w:val="32"/>
          <w:rtl/>
        </w:rPr>
        <w:t>ח</w:t>
      </w:r>
      <w:proofErr w:type="spellEnd"/>
      <w:r w:rsidRPr="007D56A3">
        <w:rPr>
          <w:rFonts w:ascii="Hadassah Friedlaender" w:hAnsi="Hadassah Friedlaender" w:cs="Guttman Mantova"/>
          <w:sz w:val="32"/>
          <w:szCs w:val="32"/>
          <w:rtl/>
        </w:rPr>
        <w:t xml:space="preserve"> התאווה</w:t>
      </w:r>
      <w:r w:rsidR="0094708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94708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לא </w:t>
      </w:r>
      <w:proofErr w:type="spellStart"/>
      <w:r w:rsidRPr="007D56A3">
        <w:rPr>
          <w:rFonts w:ascii="Hadassah Friedlaender" w:hAnsi="Hadassah Friedlaender" w:cs="Guttman Mantova"/>
          <w:sz w:val="32"/>
          <w:szCs w:val="32"/>
          <w:rtl/>
        </w:rPr>
        <w:t>כח</w:t>
      </w:r>
      <w:proofErr w:type="spellEnd"/>
      <w:r w:rsidRPr="007D56A3">
        <w:rPr>
          <w:rFonts w:ascii="Hadassah Friedlaender" w:hAnsi="Hadassah Friedlaender" w:cs="Guttman Mantova"/>
          <w:sz w:val="32"/>
          <w:szCs w:val="32"/>
          <w:rtl/>
        </w:rPr>
        <w:t xml:space="preserve"> הרגש</w:t>
      </w:r>
      <w:r w:rsidR="0094708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ולכן מקום החיבור שלהם הוא</w:t>
      </w:r>
      <w:r w:rsidR="00485AF6" w:rsidRPr="007D56A3">
        <w:rPr>
          <w:rFonts w:ascii="Hadassah Friedlaender" w:hAnsi="Hadassah Friedlaender" w:cs="Guttman Mantova"/>
          <w:sz w:val="32"/>
          <w:szCs w:val="32"/>
          <w:rtl/>
        </w:rPr>
        <w:t>;</w:t>
      </w:r>
    </w:p>
    <w:p w14:paraId="09836E8F" w14:textId="77777777" w:rsidR="0094708A" w:rsidRPr="007D56A3" w:rsidRDefault="00E97F1E"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 א. אזהרה-  שהוא הידע השכלי</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94708A" w:rsidRPr="007D56A3">
        <w:rPr>
          <w:rFonts w:ascii="Hadassah Friedlaender" w:hAnsi="Hadassah Friedlaender" w:cs="Guttman Mantova"/>
          <w:sz w:val="32"/>
          <w:szCs w:val="32"/>
          <w:rtl/>
        </w:rPr>
        <w:t>[ב</w:t>
      </w:r>
      <w:r w:rsidRPr="007D56A3">
        <w:rPr>
          <w:rFonts w:ascii="Hadassah Friedlaender" w:hAnsi="Hadassah Friedlaender" w:cs="Guttman Mantova"/>
          <w:sz w:val="32"/>
          <w:szCs w:val="32"/>
          <w:rtl/>
        </w:rPr>
        <w:t>לא ההבנה הפנימית של הדבר אלא הידיעה בשכל שהדבר אסור</w:t>
      </w:r>
      <w:r w:rsidR="00485AF6" w:rsidRPr="007D56A3">
        <w:rPr>
          <w:rFonts w:ascii="Hadassah Friedlaender" w:hAnsi="Hadassah Friedlaender" w:cs="Guttman Mantova"/>
          <w:sz w:val="32"/>
          <w:szCs w:val="32"/>
          <w:rtl/>
        </w:rPr>
        <w:t>]</w:t>
      </w:r>
    </w:p>
    <w:p w14:paraId="123517CD" w14:textId="77777777" w:rsidR="00E97F1E" w:rsidRPr="007D56A3" w:rsidRDefault="00E97F1E"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 ב. הע</w:t>
      </w:r>
      <w:r w:rsidR="0094708A"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 xml:space="preserve">נש – </w:t>
      </w:r>
      <w:r w:rsidR="0094708A" w:rsidRPr="007D56A3">
        <w:rPr>
          <w:rFonts w:ascii="Hadassah Friedlaender" w:hAnsi="Hadassah Friedlaender" w:cs="Guttman Mantova"/>
          <w:sz w:val="32"/>
          <w:szCs w:val="32"/>
          <w:rtl/>
        </w:rPr>
        <w:t xml:space="preserve">עומד כנגד </w:t>
      </w:r>
      <w:r w:rsidRPr="007D56A3">
        <w:rPr>
          <w:rFonts w:ascii="Hadassah Friedlaender" w:hAnsi="Hadassah Friedlaender" w:cs="Guttman Mantova"/>
          <w:sz w:val="32"/>
          <w:szCs w:val="32"/>
          <w:rtl/>
        </w:rPr>
        <w:t>התאווה</w:t>
      </w:r>
      <w:r w:rsidR="00485AF6" w:rsidRPr="007D56A3">
        <w:rPr>
          <w:rFonts w:ascii="Hadassah Friedlaender" w:hAnsi="Hadassah Friedlaender" w:cs="Guttman Mantova"/>
          <w:sz w:val="32"/>
          <w:szCs w:val="32"/>
          <w:rtl/>
        </w:rPr>
        <w:t>.</w:t>
      </w:r>
      <w:r w:rsidR="0094708A"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להעמיד את העונש והיראה ממנו ואז אפשר לעבוד מול התאווה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9DEE1A0" w14:textId="77777777" w:rsidR="0090099E" w:rsidRPr="007D56A3" w:rsidRDefault="00394715"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אך מקום </w:t>
      </w:r>
      <w:r w:rsidR="0090099E" w:rsidRPr="007D56A3">
        <w:rPr>
          <w:rFonts w:ascii="Hadassah Friedlaender" w:hAnsi="Hadassah Friedlaender" w:cs="Guttman Mantova"/>
          <w:sz w:val="32"/>
          <w:szCs w:val="32"/>
          <w:rtl/>
        </w:rPr>
        <w:t>האשה הוא כח הרגש שהוא</w:t>
      </w:r>
      <w:r w:rsidR="00E23D05" w:rsidRPr="007D56A3">
        <w:rPr>
          <w:rFonts w:ascii="Hadassah Friedlaender" w:hAnsi="Hadassah Friedlaender" w:cs="Guttman Mantova"/>
          <w:sz w:val="32"/>
          <w:szCs w:val="32"/>
          <w:rtl/>
        </w:rPr>
        <w:t xml:space="preserve"> הלב ולדבר ללב הוא ע"י</w:t>
      </w:r>
      <w:r w:rsidR="0094708A" w:rsidRPr="007D56A3">
        <w:rPr>
          <w:rFonts w:ascii="Hadassah Friedlaender" w:hAnsi="Hadassah Friedlaender" w:cs="Guttman Mantova"/>
          <w:sz w:val="32"/>
          <w:szCs w:val="32"/>
          <w:rtl/>
        </w:rPr>
        <w:t xml:space="preserve"> -</w:t>
      </w:r>
      <w:r w:rsidR="00E23D05" w:rsidRPr="007D56A3">
        <w:rPr>
          <w:rFonts w:ascii="Hadassah Friedlaender" w:hAnsi="Hadassah Friedlaender" w:cs="Guttman Mantova"/>
          <w:sz w:val="32"/>
          <w:szCs w:val="32"/>
          <w:rtl/>
        </w:rPr>
        <w:t xml:space="preserve"> מוסר ודרך ארץ</w:t>
      </w:r>
      <w:r w:rsidR="00485AF6" w:rsidRPr="007D56A3">
        <w:rPr>
          <w:rFonts w:ascii="Hadassah Friedlaender" w:hAnsi="Hadassah Friedlaender" w:cs="Guttman Mantova"/>
          <w:sz w:val="32"/>
          <w:szCs w:val="32"/>
          <w:rtl/>
        </w:rPr>
        <w:t>.</w:t>
      </w:r>
    </w:p>
    <w:p w14:paraId="7981823D" w14:textId="77777777" w:rsidR="00302362" w:rsidRPr="007D56A3" w:rsidRDefault="00302362" w:rsidP="0094708A">
      <w:pPr>
        <w:jc w:val="center"/>
        <w:rPr>
          <w:rFonts w:ascii="Hadassah Friedlaender" w:hAnsi="Hadassah Friedlaender" w:cs="Guttman Mantova"/>
          <w:b/>
          <w:bCs/>
          <w:sz w:val="36"/>
          <w:szCs w:val="36"/>
          <w:rtl/>
        </w:rPr>
      </w:pPr>
    </w:p>
    <w:p w14:paraId="16827BE9" w14:textId="3E015DB4" w:rsidR="00E51476" w:rsidRPr="007D56A3" w:rsidRDefault="0094708A" w:rsidP="0094708A">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6"/>
          <w:szCs w:val="36"/>
          <w:rtl/>
        </w:rPr>
        <w:lastRenderedPageBreak/>
        <w:t>דברי הרב וולבה</w:t>
      </w:r>
      <w:r w:rsidR="00302362" w:rsidRPr="007D56A3">
        <w:rPr>
          <w:rFonts w:ascii="Hadassah Friedlaender" w:hAnsi="Hadassah Friedlaender" w:cs="Guttman Mantova" w:hint="cs"/>
          <w:b/>
          <w:bCs/>
          <w:sz w:val="36"/>
          <w:szCs w:val="36"/>
          <w:rtl/>
        </w:rPr>
        <w:t>,</w:t>
      </w:r>
      <w:r w:rsidRPr="007D56A3">
        <w:rPr>
          <w:rFonts w:ascii="Hadassah Friedlaender" w:hAnsi="Hadassah Friedlaender" w:cs="Guttman Mantova"/>
          <w:b/>
          <w:bCs/>
          <w:sz w:val="36"/>
          <w:szCs w:val="36"/>
          <w:rtl/>
        </w:rPr>
        <w:t xml:space="preserve"> "כל זוג משלים</w:t>
      </w:r>
      <w:r w:rsidR="00302362" w:rsidRPr="007D56A3">
        <w:rPr>
          <w:rFonts w:ascii="Hadassah Friedlaender" w:hAnsi="Hadassah Friedlaender" w:cs="Guttman Mantova" w:hint="cs"/>
          <w:b/>
          <w:bCs/>
          <w:sz w:val="36"/>
          <w:szCs w:val="36"/>
          <w:rtl/>
        </w:rPr>
        <w:t>.</w:t>
      </w:r>
      <w:r w:rsidRPr="007D56A3">
        <w:rPr>
          <w:rFonts w:ascii="Hadassah Friedlaender" w:hAnsi="Hadassah Friedlaender" w:cs="Guttman Mantova"/>
          <w:b/>
          <w:bCs/>
          <w:sz w:val="36"/>
          <w:szCs w:val="36"/>
          <w:rtl/>
        </w:rPr>
        <w:t xml:space="preserve"> כל השאר ענין של מידות"</w:t>
      </w:r>
      <w:r w:rsidR="00485AF6" w:rsidRPr="007D56A3">
        <w:rPr>
          <w:rFonts w:ascii="Hadassah Friedlaender" w:hAnsi="Hadassah Friedlaender" w:cs="Guttman Mantova"/>
          <w:b/>
          <w:bCs/>
          <w:sz w:val="32"/>
          <w:szCs w:val="32"/>
          <w:rtl/>
        </w:rPr>
        <w:t>:</w:t>
      </w:r>
    </w:p>
    <w:p w14:paraId="26D869BF" w14:textId="77777777" w:rsidR="00FC46A8" w:rsidRPr="007D56A3" w:rsidRDefault="00FC46A8"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ישנו משפט שאמר מרן המשגיח הרב וולבה זצוק"ל</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 זוג משלים כל השאר ענין של מידות"</w:t>
      </w:r>
    </w:p>
    <w:p w14:paraId="575D7E88" w14:textId="77777777" w:rsidR="00FC46A8" w:rsidRPr="007D56A3" w:rsidRDefault="00FC46A8"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והתבוננתי במשפט זה רבות</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מה הכוונה בזה "שכל זוג משלים"</w:t>
      </w:r>
      <w:r w:rsidR="0094708A" w:rsidRPr="007D56A3">
        <w:rPr>
          <w:rFonts w:ascii="Hadassah Friedlaender" w:hAnsi="Hadassah Friedlaender" w:cs="Guttman Mantova"/>
          <w:sz w:val="32"/>
          <w:szCs w:val="32"/>
          <w:rtl/>
        </w:rPr>
        <w:t>, כמה זוגות התגרשו, במה הם השלימו אחד את השני כשחייו חיי נישואין יחד</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38CBFF73" w14:textId="77777777" w:rsidR="00FC46A8" w:rsidRPr="007D56A3" w:rsidRDefault="00FC46A8"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והנראה בזה </w:t>
      </w:r>
      <w:r w:rsidR="00485AF6" w:rsidRPr="007D56A3">
        <w:rPr>
          <w:rFonts w:ascii="Hadassah Friedlaender" w:hAnsi="Hadassah Friedlaender" w:cs="Guttman Mantova"/>
          <w:sz w:val="32"/>
          <w:szCs w:val="32"/>
          <w:rtl/>
        </w:rPr>
        <w:t>ש</w:t>
      </w:r>
      <w:r w:rsidRPr="007D56A3">
        <w:rPr>
          <w:rFonts w:ascii="Hadassah Friedlaender" w:hAnsi="Hadassah Friedlaender" w:cs="Guttman Mantova"/>
          <w:sz w:val="32"/>
          <w:szCs w:val="32"/>
          <w:rtl/>
        </w:rPr>
        <w:t>ה</w:t>
      </w:r>
      <w:r w:rsidR="00485AF6" w:rsidRPr="007D56A3">
        <w:rPr>
          <w:rFonts w:ascii="Hadassah Friedlaender" w:hAnsi="Hadassah Friedlaender" w:cs="Guttman Mantova"/>
          <w:sz w:val="32"/>
          <w:szCs w:val="32"/>
          <w:rtl/>
        </w:rPr>
        <w:t>ה</w:t>
      </w:r>
      <w:r w:rsidRPr="007D56A3">
        <w:rPr>
          <w:rFonts w:ascii="Hadassah Friedlaender" w:hAnsi="Hadassah Friedlaender" w:cs="Guttman Mantova"/>
          <w:sz w:val="32"/>
          <w:szCs w:val="32"/>
          <w:rtl/>
        </w:rPr>
        <w:t xml:space="preserve">שלמה של גבר ואשה הוא לא החיבור בין תכונות האופי, המידות, השאיפות </w:t>
      </w:r>
      <w:r w:rsidR="00485AF6"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 xml:space="preserve">הרצונות, החיבור הוא עוד </w:t>
      </w:r>
      <w:r w:rsidR="00485AF6" w:rsidRPr="007D56A3">
        <w:rPr>
          <w:rFonts w:ascii="Hadassah Friedlaender" w:hAnsi="Hadassah Friedlaender" w:cs="Guttman Mantova"/>
          <w:sz w:val="32"/>
          <w:szCs w:val="32"/>
          <w:rtl/>
        </w:rPr>
        <w:t xml:space="preserve">יותר </w:t>
      </w:r>
      <w:r w:rsidRPr="007D56A3">
        <w:rPr>
          <w:rFonts w:ascii="Hadassah Friedlaender" w:hAnsi="Hadassah Friedlaender" w:cs="Guttman Mantova"/>
          <w:sz w:val="32"/>
          <w:szCs w:val="32"/>
          <w:rtl/>
        </w:rPr>
        <w:t>עמוק</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הוא חיבור בעצם האיש</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ות, עצם זה שהוא גבר ש</w:t>
      </w:r>
      <w:r w:rsidR="00485AF6" w:rsidRPr="007D56A3">
        <w:rPr>
          <w:rFonts w:ascii="Hadassah Friedlaender" w:hAnsi="Hadassah Friedlaender" w:cs="Guttman Mantova"/>
          <w:sz w:val="32"/>
          <w:szCs w:val="32"/>
          <w:rtl/>
        </w:rPr>
        <w:t>זה</w:t>
      </w:r>
      <w:r w:rsidRPr="007D56A3">
        <w:rPr>
          <w:rFonts w:ascii="Hadassah Friedlaender" w:hAnsi="Hadassah Friedlaender" w:cs="Guttman Mantova"/>
          <w:sz w:val="32"/>
          <w:szCs w:val="32"/>
          <w:rtl/>
        </w:rPr>
        <w:t xml:space="preserve"> חצי אישיות, והיא אשה שזה חצי אישיות, זה עצמו ההשלמה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 העבודה היא לזהות כל אחד כמה הוא חסר בלי השני ולתת לשני את מה שחסר לו</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0513A2AB" w14:textId="77777777" w:rsidR="00FC46A8" w:rsidRPr="007D56A3" w:rsidRDefault="00FC46A8"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ופה ישנו מפריע של מידות</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אם זה גאווה שלא נותנת להכיר בזה </w:t>
      </w:r>
      <w:r w:rsidR="00B21744" w:rsidRPr="007D56A3">
        <w:rPr>
          <w:rFonts w:ascii="Hadassah Friedlaender" w:hAnsi="Hadassah Friedlaender" w:cs="Guttman Mantova"/>
          <w:sz w:val="32"/>
          <w:szCs w:val="32"/>
          <w:rtl/>
        </w:rPr>
        <w:t>שאני צריך את השני, חוסר הכרת הטוב וכו'</w:t>
      </w:r>
      <w:r w:rsidR="00485AF6" w:rsidRPr="007D56A3">
        <w:rPr>
          <w:rFonts w:ascii="Hadassah Friedlaender" w:hAnsi="Hadassah Friedlaender" w:cs="Guttman Mantova"/>
          <w:sz w:val="32"/>
          <w:szCs w:val="32"/>
          <w:rtl/>
        </w:rPr>
        <w:t>.</w:t>
      </w:r>
    </w:p>
    <w:p w14:paraId="5D541CF6" w14:textId="77777777" w:rsidR="00B21744" w:rsidRPr="007D56A3" w:rsidRDefault="00B21744"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אבל בעצם החיבור בין בני זוג הוא לא החיבור בכל מכלול התכונות שלהם אלא חיבור של אישיות גבר </w:t>
      </w:r>
      <w:r w:rsidR="00485AF6" w:rsidRPr="007D56A3">
        <w:rPr>
          <w:rFonts w:ascii="Hadassah Friedlaender" w:hAnsi="Hadassah Friedlaender" w:cs="Guttman Mantova"/>
          <w:sz w:val="32"/>
          <w:szCs w:val="32"/>
          <w:rtl/>
        </w:rPr>
        <w:t>א</w:t>
      </w:r>
      <w:r w:rsidRPr="007D56A3">
        <w:rPr>
          <w:rFonts w:ascii="Hadassah Friedlaender" w:hAnsi="Hadassah Friedlaender" w:cs="Guttman Mantova"/>
          <w:sz w:val="32"/>
          <w:szCs w:val="32"/>
          <w:rtl/>
        </w:rPr>
        <w:t>ל אישיות אשה</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7EE7F4F6" w14:textId="77777777" w:rsidR="0094708A" w:rsidRPr="007D56A3" w:rsidRDefault="0094708A" w:rsidP="00485AF6">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כלומר ב</w:t>
      </w:r>
      <w:r w:rsidR="009B091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בכח</w:t>
      </w:r>
      <w:r w:rsidR="009B091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כל בני זוג גבר ואשה בעצם משל</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מים לא</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שיות אחת שלמה גם הזוג שחי הכי רחוק אחד מהשני יש פה השלמה בכח של האיש</w:t>
      </w:r>
      <w:r w:rsidR="00485AF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ות</w:t>
      </w:r>
      <w:r w:rsidR="00485AF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אבל כשאי אפשר בשום צורה לחוות אותה בפ</w:t>
      </w:r>
      <w:r w:rsidR="00485AF6" w:rsidRPr="007D56A3">
        <w:rPr>
          <w:rFonts w:ascii="Hadassah Friedlaender" w:hAnsi="Hadassah Friedlaender" w:cs="Guttman Mantova"/>
          <w:sz w:val="32"/>
          <w:szCs w:val="32"/>
          <w:rtl/>
        </w:rPr>
        <w:t>וע</w:t>
      </w:r>
      <w:r w:rsidRPr="007D56A3">
        <w:rPr>
          <w:rFonts w:ascii="Hadassah Friedlaender" w:hAnsi="Hadassah Friedlaender" w:cs="Guttman Mantova"/>
          <w:sz w:val="32"/>
          <w:szCs w:val="32"/>
          <w:rtl/>
        </w:rPr>
        <w:t>ל יש מקום לגט</w:t>
      </w:r>
      <w:r w:rsidR="00485AF6" w:rsidRPr="007D56A3">
        <w:rPr>
          <w:rFonts w:ascii="Hadassah Friedlaender" w:hAnsi="Hadassah Friedlaender" w:cs="Guttman Mantova"/>
          <w:sz w:val="32"/>
          <w:szCs w:val="32"/>
          <w:rtl/>
        </w:rPr>
        <w:t>.</w:t>
      </w:r>
    </w:p>
    <w:p w14:paraId="23AD7B47" w14:textId="0A6EB79D" w:rsidR="00B21744" w:rsidRDefault="00B21744" w:rsidP="00281D80">
      <w:pPr>
        <w:rPr>
          <w:rFonts w:ascii="Hadassah Friedlaender" w:hAnsi="Hadassah Friedlaender" w:cs="Guttman Mantova"/>
          <w:sz w:val="32"/>
          <w:szCs w:val="32"/>
          <w:rtl/>
        </w:rPr>
      </w:pPr>
    </w:p>
    <w:p w14:paraId="5486BE34" w14:textId="503BA542" w:rsidR="002B4FAB" w:rsidRDefault="002B4FAB" w:rsidP="00281D80">
      <w:pPr>
        <w:rPr>
          <w:rFonts w:ascii="Hadassah Friedlaender" w:hAnsi="Hadassah Friedlaender" w:cs="Guttman Mantova"/>
          <w:sz w:val="32"/>
          <w:szCs w:val="32"/>
          <w:rtl/>
        </w:rPr>
      </w:pPr>
    </w:p>
    <w:p w14:paraId="1B3FC30C" w14:textId="782A76AD" w:rsidR="002B4FAB" w:rsidRDefault="002B4FAB" w:rsidP="00281D80">
      <w:pPr>
        <w:rPr>
          <w:rFonts w:ascii="Hadassah Friedlaender" w:hAnsi="Hadassah Friedlaender" w:cs="Guttman Mantova"/>
          <w:sz w:val="32"/>
          <w:szCs w:val="32"/>
          <w:rtl/>
        </w:rPr>
      </w:pPr>
    </w:p>
    <w:p w14:paraId="1017CA74" w14:textId="7BBE8480" w:rsidR="002B4FAB" w:rsidRDefault="002B4FAB" w:rsidP="00281D80">
      <w:pPr>
        <w:rPr>
          <w:rFonts w:ascii="Hadassah Friedlaender" w:hAnsi="Hadassah Friedlaender" w:cs="Guttman Mantova"/>
          <w:sz w:val="32"/>
          <w:szCs w:val="32"/>
          <w:rtl/>
        </w:rPr>
      </w:pPr>
    </w:p>
    <w:p w14:paraId="56EE23D3" w14:textId="08E14347" w:rsidR="002B4FAB" w:rsidRDefault="002B4FAB" w:rsidP="00281D80">
      <w:pPr>
        <w:rPr>
          <w:rFonts w:ascii="Hadassah Friedlaender" w:hAnsi="Hadassah Friedlaender" w:cs="Guttman Mantova"/>
          <w:sz w:val="32"/>
          <w:szCs w:val="32"/>
          <w:rtl/>
        </w:rPr>
      </w:pPr>
    </w:p>
    <w:p w14:paraId="44DEA44E" w14:textId="2C520FF1" w:rsidR="002B4FAB" w:rsidRDefault="002B4FAB" w:rsidP="00281D80">
      <w:pPr>
        <w:rPr>
          <w:rFonts w:ascii="Hadassah Friedlaender" w:hAnsi="Hadassah Friedlaender" w:cs="Guttman Mantova"/>
          <w:sz w:val="32"/>
          <w:szCs w:val="32"/>
          <w:rtl/>
        </w:rPr>
      </w:pPr>
    </w:p>
    <w:p w14:paraId="633A4E97" w14:textId="77777777" w:rsidR="002B4FAB" w:rsidRPr="007D56A3" w:rsidRDefault="002B4FAB" w:rsidP="00281D80">
      <w:pPr>
        <w:rPr>
          <w:rFonts w:ascii="Hadassah Friedlaender" w:hAnsi="Hadassah Friedlaender" w:cs="Guttman Mantova"/>
          <w:sz w:val="32"/>
          <w:szCs w:val="32"/>
          <w:rtl/>
        </w:rPr>
      </w:pPr>
    </w:p>
    <w:p w14:paraId="515F1AA6" w14:textId="3F7902F9" w:rsidR="005F1905" w:rsidRPr="007D56A3" w:rsidRDefault="005F1905" w:rsidP="005F1905">
      <w:pPr>
        <w:jc w:val="center"/>
        <w:rPr>
          <w:rFonts w:ascii="Hadassah Friedlaender" w:hAnsi="Hadassah Friedlaender" w:cs="Guttman Mantova"/>
          <w:b/>
          <w:bCs/>
          <w:sz w:val="44"/>
          <w:szCs w:val="44"/>
          <w:rtl/>
        </w:rPr>
      </w:pPr>
      <w:r w:rsidRPr="007D56A3">
        <w:rPr>
          <w:rFonts w:ascii="Hadassah Friedlaender" w:hAnsi="Hadassah Friedlaender" w:cs="Guttman Mantova"/>
          <w:b/>
          <w:bCs/>
          <w:sz w:val="44"/>
          <w:szCs w:val="44"/>
          <w:rtl/>
        </w:rPr>
        <w:t>עבודה של שנה ראשונה</w:t>
      </w:r>
      <w:r w:rsidR="00302362" w:rsidRPr="007D56A3">
        <w:rPr>
          <w:rFonts w:ascii="Hadassah Friedlaender" w:hAnsi="Hadassah Friedlaender" w:cs="Guttman Mantova" w:hint="cs"/>
          <w:b/>
          <w:bCs/>
          <w:sz w:val="44"/>
          <w:szCs w:val="44"/>
          <w:rtl/>
        </w:rPr>
        <w:t>:</w:t>
      </w:r>
    </w:p>
    <w:p w14:paraId="488E3390" w14:textId="77777777" w:rsidR="005F1905" w:rsidRPr="007D56A3" w:rsidRDefault="005F1905" w:rsidP="00281D80">
      <w:pPr>
        <w:rPr>
          <w:rFonts w:ascii="Hadassah Friedlaender" w:hAnsi="Hadassah Friedlaender" w:cs="Guttman Mantova"/>
          <w:sz w:val="32"/>
          <w:szCs w:val="32"/>
          <w:rtl/>
        </w:rPr>
      </w:pPr>
    </w:p>
    <w:p w14:paraId="125CEC50" w14:textId="75D96DC2" w:rsidR="00E51476" w:rsidRPr="007D56A3" w:rsidRDefault="00281D80" w:rsidP="00120D72">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העבודה של שנה ראשונה להרגיש כמה אי אפשר אחד בלי השני</w:t>
      </w:r>
      <w:r w:rsidR="00C92B05" w:rsidRPr="007D56A3">
        <w:rPr>
          <w:rFonts w:ascii="Hadassah Friedlaender" w:hAnsi="Hadassah Friedlaender" w:cs="Guttman Mantova"/>
          <w:b/>
          <w:bCs/>
          <w:sz w:val="32"/>
          <w:szCs w:val="32"/>
          <w:rtl/>
        </w:rPr>
        <w:t xml:space="preserve"> וכמה כל אחד ממלא את השני במקום שחסר לו וממקום זה מגיע ההשפעה על הצד השני</w:t>
      </w:r>
      <w:r w:rsidR="00302362" w:rsidRPr="007D56A3">
        <w:rPr>
          <w:rFonts w:ascii="Hadassah Friedlaender" w:hAnsi="Hadassah Friedlaender" w:cs="Guttman Mantova" w:hint="cs"/>
          <w:b/>
          <w:bCs/>
          <w:sz w:val="32"/>
          <w:szCs w:val="32"/>
          <w:rtl/>
        </w:rPr>
        <w:t>:</w:t>
      </w:r>
    </w:p>
    <w:p w14:paraId="11E27A1A" w14:textId="4FB2F4B8" w:rsidR="0094708A" w:rsidRPr="007D56A3" w:rsidRDefault="00281D80" w:rsidP="0094708A">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כתב החינוך </w:t>
      </w:r>
      <w:r w:rsidR="00302362" w:rsidRPr="007D56A3">
        <w:rPr>
          <w:rFonts w:ascii="Hadassah Friedlaender" w:hAnsi="Hadassah Friedlaender" w:cs="Guttman Mantova" w:hint="cs"/>
          <w:sz w:val="32"/>
          <w:szCs w:val="32"/>
          <w:rtl/>
        </w:rPr>
        <w:t>[</w:t>
      </w:r>
      <w:r w:rsidR="00084A22" w:rsidRPr="007D56A3">
        <w:rPr>
          <w:rFonts w:ascii="Hadassah Friedlaender" w:hAnsi="Hadassah Friedlaender" w:cs="Guttman Mantova"/>
          <w:sz w:val="32"/>
          <w:szCs w:val="32"/>
          <w:rtl/>
        </w:rPr>
        <w:t xml:space="preserve">מצוה </w:t>
      </w:r>
      <w:proofErr w:type="spellStart"/>
      <w:r w:rsidR="00084A22" w:rsidRPr="007D56A3">
        <w:rPr>
          <w:rFonts w:ascii="Hadassah Friedlaender" w:hAnsi="Hadassah Friedlaender" w:cs="Guttman Mantova"/>
          <w:sz w:val="32"/>
          <w:szCs w:val="32"/>
          <w:rtl/>
        </w:rPr>
        <w:t>תקפב</w:t>
      </w:r>
      <w:proofErr w:type="spellEnd"/>
      <w:r w:rsidR="00302362" w:rsidRPr="007D56A3">
        <w:rPr>
          <w:rFonts w:ascii="Hadassah Friedlaender" w:hAnsi="Hadassah Friedlaender" w:cs="Guttman Mantova" w:hint="cs"/>
          <w:sz w:val="32"/>
          <w:szCs w:val="32"/>
          <w:rtl/>
        </w:rPr>
        <w:t>']</w:t>
      </w:r>
      <w:r w:rsidR="00084A22" w:rsidRPr="007D56A3">
        <w:rPr>
          <w:rFonts w:ascii="Hadassah Friedlaender" w:hAnsi="Hadassah Friedlaender" w:cs="Guttman Mantova"/>
          <w:sz w:val="32"/>
          <w:szCs w:val="32"/>
          <w:rtl/>
        </w:rPr>
        <w:t xml:space="preserve">  </w:t>
      </w:r>
      <w:r w:rsidR="009542D7" w:rsidRPr="007D56A3">
        <w:rPr>
          <w:rFonts w:ascii="Hadassah Friedlaender" w:hAnsi="Hadassah Friedlaender" w:cs="Guttman Mantova"/>
          <w:sz w:val="32"/>
          <w:szCs w:val="32"/>
          <w:rtl/>
        </w:rPr>
        <w:t>וז"ל</w:t>
      </w:r>
      <w:r w:rsidR="00302362" w:rsidRPr="007D56A3">
        <w:rPr>
          <w:rFonts w:ascii="Hadassah Friedlaender" w:hAnsi="Hadassah Friedlaender" w:cs="Guttman Mantova" w:hint="cs"/>
          <w:sz w:val="32"/>
          <w:szCs w:val="32"/>
          <w:rtl/>
        </w:rPr>
        <w:t>:</w:t>
      </w:r>
    </w:p>
    <w:p w14:paraId="38730466" w14:textId="1F630E83" w:rsidR="00084A22" w:rsidRPr="007D56A3" w:rsidRDefault="00302362" w:rsidP="0094708A">
      <w:pPr>
        <w:jc w:val="both"/>
        <w:rPr>
          <w:rFonts w:ascii="David" w:hAnsi="David" w:cs="Guttman Mantova"/>
          <w:sz w:val="32"/>
          <w:szCs w:val="32"/>
          <w:rtl/>
        </w:rPr>
      </w:pPr>
      <w:r w:rsidRPr="007D56A3">
        <w:rPr>
          <w:rFonts w:ascii="David" w:hAnsi="David" w:cs="Guttman Mantova"/>
          <w:sz w:val="32"/>
          <w:szCs w:val="32"/>
          <w:rtl/>
        </w:rPr>
        <w:t>'</w:t>
      </w:r>
      <w:proofErr w:type="spellStart"/>
      <w:r w:rsidR="00084A22" w:rsidRPr="007D56A3">
        <w:rPr>
          <w:rFonts w:ascii="David" w:hAnsi="David" w:cs="Guttman Mantova"/>
          <w:sz w:val="32"/>
          <w:szCs w:val="32"/>
          <w:rtl/>
        </w:rPr>
        <w:t>שנצטוינו</w:t>
      </w:r>
      <w:proofErr w:type="spellEnd"/>
      <w:r w:rsidR="00084A22" w:rsidRPr="007D56A3">
        <w:rPr>
          <w:rFonts w:ascii="David" w:hAnsi="David" w:cs="Guttman Mantova"/>
          <w:sz w:val="32"/>
          <w:szCs w:val="32"/>
          <w:rtl/>
        </w:rPr>
        <w:t xml:space="preserve"> שישמח החתן עם אשתו שנה אחת, כלומר, שלא </w:t>
      </w:r>
      <w:proofErr w:type="spellStart"/>
      <w:r w:rsidR="00084A22" w:rsidRPr="007D56A3">
        <w:rPr>
          <w:rFonts w:ascii="David" w:hAnsi="David" w:cs="Guttman Mantova"/>
          <w:sz w:val="32"/>
          <w:szCs w:val="32"/>
          <w:rtl/>
        </w:rPr>
        <w:t>יסע</w:t>
      </w:r>
      <w:proofErr w:type="spellEnd"/>
      <w:r w:rsidR="00084A22" w:rsidRPr="007D56A3">
        <w:rPr>
          <w:rFonts w:ascii="David" w:hAnsi="David" w:cs="Guttman Mantova"/>
          <w:sz w:val="32"/>
          <w:szCs w:val="32"/>
          <w:rtl/>
        </w:rPr>
        <w:t xml:space="preserve"> חוץ לעיר לצאת למלחמה ולא </w:t>
      </w:r>
      <w:proofErr w:type="spellStart"/>
      <w:r w:rsidR="00084A22" w:rsidRPr="007D56A3">
        <w:rPr>
          <w:rFonts w:ascii="David" w:hAnsi="David" w:cs="Guttman Mantova"/>
          <w:sz w:val="32"/>
          <w:szCs w:val="32"/>
          <w:rtl/>
        </w:rPr>
        <w:t>לענינים</w:t>
      </w:r>
      <w:proofErr w:type="spellEnd"/>
      <w:r w:rsidR="00084A22" w:rsidRPr="007D56A3">
        <w:rPr>
          <w:rFonts w:ascii="David" w:hAnsi="David" w:cs="Guttman Mantova"/>
          <w:sz w:val="32"/>
          <w:szCs w:val="32"/>
          <w:rtl/>
        </w:rPr>
        <w:t xml:space="preserve"> אחרים לשבת זולתה ימים רבים, אלא ישב עמה שנה שלמה מיום הנישואין, ועל זה נאמר [דברים כ"ד, ה'], נקי יהיה לביתו שנה אחת ושמח את אשתו אשר לקח. </w:t>
      </w:r>
    </w:p>
    <w:p w14:paraId="2F7C8570" w14:textId="36307EFF" w:rsidR="00084A22" w:rsidRPr="007D56A3" w:rsidRDefault="00084A22" w:rsidP="00DC19DE">
      <w:pPr>
        <w:jc w:val="both"/>
        <w:rPr>
          <w:rFonts w:ascii="David" w:hAnsi="David" w:cs="Guttman Mantova"/>
          <w:sz w:val="32"/>
          <w:szCs w:val="32"/>
          <w:rtl/>
        </w:rPr>
      </w:pPr>
      <w:r w:rsidRPr="007D56A3">
        <w:rPr>
          <w:rFonts w:ascii="David" w:hAnsi="David" w:cs="Guttman Mantova"/>
          <w:sz w:val="32"/>
          <w:szCs w:val="32"/>
          <w:rtl/>
        </w:rPr>
        <w:t xml:space="preserve">משרשי המצוה, כי האל ברוך הוא עלה במחשבה לפניו </w:t>
      </w:r>
      <w:proofErr w:type="spellStart"/>
      <w:r w:rsidRPr="007D56A3">
        <w:rPr>
          <w:rFonts w:ascii="David" w:hAnsi="David" w:cs="Guttman Mantova"/>
          <w:sz w:val="32"/>
          <w:szCs w:val="32"/>
          <w:rtl/>
        </w:rPr>
        <w:t>לבראות</w:t>
      </w:r>
      <w:proofErr w:type="spellEnd"/>
      <w:r w:rsidRPr="007D56A3">
        <w:rPr>
          <w:rFonts w:ascii="David" w:hAnsi="David" w:cs="Guttman Mantova"/>
          <w:sz w:val="32"/>
          <w:szCs w:val="32"/>
          <w:rtl/>
        </w:rPr>
        <w:t xml:space="preserve"> העולם, וחפצו </w:t>
      </w:r>
      <w:proofErr w:type="spellStart"/>
      <w:r w:rsidRPr="007D56A3">
        <w:rPr>
          <w:rFonts w:ascii="David" w:hAnsi="David" w:cs="Guttman Mantova"/>
          <w:sz w:val="32"/>
          <w:szCs w:val="32"/>
          <w:rtl/>
        </w:rPr>
        <w:t>שיתישב</w:t>
      </w:r>
      <w:proofErr w:type="spellEnd"/>
      <w:r w:rsidRPr="007D56A3">
        <w:rPr>
          <w:rFonts w:ascii="David" w:hAnsi="David" w:cs="Guttman Mantova"/>
          <w:sz w:val="32"/>
          <w:szCs w:val="32"/>
          <w:rtl/>
        </w:rPr>
        <w:t xml:space="preserve"> בבריות טובות הנולדות מזכר ונקבה שיזדווגו בהכשר, כי הזנות תועבה הוא לפניו, על כן גזר עלינו העם אשר בחר להיות נקרא על שמו שנשב עם האשה המיוחדת לנו להקים זרע שנה שלמה מעת שנשא אותה </w:t>
      </w:r>
      <w:r w:rsidRPr="007D56A3">
        <w:rPr>
          <w:rFonts w:ascii="David" w:hAnsi="David" w:cs="Guttman Mantova"/>
          <w:b/>
          <w:bCs/>
          <w:sz w:val="32"/>
          <w:szCs w:val="32"/>
          <w:rtl/>
        </w:rPr>
        <w:t xml:space="preserve">כדי להרגיל הטבע עמה ולהדביק הרצון אצלה ולהכניס ציורה וכל פעלה בלב, עד שיבא אצל הטבע כל מעשה </w:t>
      </w:r>
      <w:proofErr w:type="spellStart"/>
      <w:r w:rsidRPr="007D56A3">
        <w:rPr>
          <w:rFonts w:ascii="David" w:hAnsi="David" w:cs="Guttman Mantova"/>
          <w:b/>
          <w:bCs/>
          <w:sz w:val="32"/>
          <w:szCs w:val="32"/>
          <w:rtl/>
        </w:rPr>
        <w:t>אשה</w:t>
      </w:r>
      <w:proofErr w:type="spellEnd"/>
      <w:r w:rsidRPr="007D56A3">
        <w:rPr>
          <w:rFonts w:ascii="David" w:hAnsi="David" w:cs="Guttman Mantova"/>
          <w:b/>
          <w:bCs/>
          <w:sz w:val="32"/>
          <w:szCs w:val="32"/>
          <w:rtl/>
        </w:rPr>
        <w:t xml:space="preserve"> אחרת וכל </w:t>
      </w:r>
      <w:proofErr w:type="spellStart"/>
      <w:r w:rsidRPr="007D56A3">
        <w:rPr>
          <w:rFonts w:ascii="David" w:hAnsi="David" w:cs="Guttman Mantova"/>
          <w:b/>
          <w:bCs/>
          <w:sz w:val="32"/>
          <w:szCs w:val="32"/>
          <w:rtl/>
        </w:rPr>
        <w:t>עניניה</w:t>
      </w:r>
      <w:proofErr w:type="spellEnd"/>
      <w:r w:rsidRPr="007D56A3">
        <w:rPr>
          <w:rFonts w:ascii="David" w:hAnsi="David" w:cs="Guttman Mantova"/>
          <w:b/>
          <w:bCs/>
          <w:sz w:val="32"/>
          <w:szCs w:val="32"/>
          <w:rtl/>
        </w:rPr>
        <w:t xml:space="preserve"> דרך זרות, כי כל טבע ברוב יבקש ויאהב מה שרגיל בו, ומתוך כך ירחיק האדם דרכו מאשה זרה ויפנה אל האשה הראויה לו מחשבתו ויוכשרו </w:t>
      </w:r>
      <w:proofErr w:type="spellStart"/>
      <w:r w:rsidRPr="007D56A3">
        <w:rPr>
          <w:rFonts w:ascii="David" w:hAnsi="David" w:cs="Guttman Mantova"/>
          <w:b/>
          <w:bCs/>
          <w:sz w:val="32"/>
          <w:szCs w:val="32"/>
          <w:rtl/>
        </w:rPr>
        <w:t>הוולדים</w:t>
      </w:r>
      <w:proofErr w:type="spellEnd"/>
      <w:r w:rsidRPr="007D56A3">
        <w:rPr>
          <w:rFonts w:ascii="David" w:hAnsi="David" w:cs="Guttman Mantova"/>
          <w:b/>
          <w:bCs/>
          <w:sz w:val="32"/>
          <w:szCs w:val="32"/>
          <w:rtl/>
        </w:rPr>
        <w:t xml:space="preserve"> שתלד לו ויהיה העולם מעלה חן לפני בוראו,</w:t>
      </w:r>
      <w:r w:rsidRPr="007D56A3">
        <w:rPr>
          <w:rFonts w:ascii="David" w:hAnsi="David" w:cs="Guttman Mantova"/>
          <w:sz w:val="32"/>
          <w:szCs w:val="32"/>
          <w:rtl/>
        </w:rPr>
        <w:t xml:space="preserve"> וזהו שאמרו </w:t>
      </w:r>
      <w:proofErr w:type="spellStart"/>
      <w:r w:rsidRPr="007D56A3">
        <w:rPr>
          <w:rFonts w:ascii="David" w:hAnsi="David" w:cs="Guttman Mantova"/>
          <w:sz w:val="32"/>
          <w:szCs w:val="32"/>
          <w:rtl/>
        </w:rPr>
        <w:t>זכרונם</w:t>
      </w:r>
      <w:proofErr w:type="spellEnd"/>
      <w:r w:rsidRPr="007D56A3">
        <w:rPr>
          <w:rFonts w:ascii="David" w:hAnsi="David" w:cs="Guttman Mantova"/>
          <w:sz w:val="32"/>
          <w:szCs w:val="32"/>
          <w:rtl/>
        </w:rPr>
        <w:t xml:space="preserve"> לברכה [סוטה מ"ד ע"א] שאחד הנושא את הבתולה או האלמנה או יבמה חייב בזה, שכולן </w:t>
      </w:r>
      <w:proofErr w:type="spellStart"/>
      <w:r w:rsidRPr="007D56A3">
        <w:rPr>
          <w:rFonts w:ascii="David" w:hAnsi="David" w:cs="Guttman Mantova"/>
          <w:sz w:val="32"/>
          <w:szCs w:val="32"/>
          <w:rtl/>
        </w:rPr>
        <w:t>ראויין</w:t>
      </w:r>
      <w:proofErr w:type="spellEnd"/>
      <w:r w:rsidRPr="007D56A3">
        <w:rPr>
          <w:rFonts w:ascii="David" w:hAnsi="David" w:cs="Guttman Mantova"/>
          <w:sz w:val="32"/>
          <w:szCs w:val="32"/>
          <w:rtl/>
        </w:rPr>
        <w:t xml:space="preserve"> לכך לפי הטעם הנזכר, אבל לא המחזיר גרושתו</w:t>
      </w:r>
      <w:r w:rsidR="00302362" w:rsidRPr="007D56A3">
        <w:rPr>
          <w:rFonts w:ascii="David" w:hAnsi="David" w:cs="Guttman Mantova"/>
          <w:sz w:val="32"/>
          <w:szCs w:val="32"/>
          <w:rtl/>
        </w:rPr>
        <w:t>'</w:t>
      </w:r>
      <w:r w:rsidRPr="007D56A3">
        <w:rPr>
          <w:rFonts w:ascii="David" w:hAnsi="David" w:cs="Guttman Mantova"/>
          <w:sz w:val="32"/>
          <w:szCs w:val="32"/>
          <w:rtl/>
        </w:rPr>
        <w:t xml:space="preserve">. </w:t>
      </w:r>
    </w:p>
    <w:p w14:paraId="5717DEFF" w14:textId="77777777" w:rsidR="00E51476" w:rsidRPr="007D56A3" w:rsidRDefault="0094708A" w:rsidP="00B03CB0">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בדברי החינוך ישנם כמה יסודות גדולים מאוד בעומק הקשר בין בעל לאשה.</w:t>
      </w:r>
    </w:p>
    <w:p w14:paraId="49D2B726" w14:textId="18AD2D80" w:rsidR="0094708A" w:rsidRPr="007D56A3" w:rsidRDefault="0094708A" w:rsidP="003E2EAE">
      <w:pP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נתחיל בכמה שאלות</w:t>
      </w:r>
      <w:r w:rsidR="00302362" w:rsidRPr="007D56A3">
        <w:rPr>
          <w:rFonts w:ascii="Hadassah Friedlaender" w:hAnsi="Hadassah Friedlaender" w:cs="Guttman Mantova" w:hint="cs"/>
          <w:b/>
          <w:bCs/>
          <w:sz w:val="32"/>
          <w:szCs w:val="32"/>
          <w:rtl/>
        </w:rPr>
        <w:t>;</w:t>
      </w:r>
    </w:p>
    <w:p w14:paraId="33C916D4" w14:textId="77777777" w:rsidR="00084A22" w:rsidRPr="007D56A3" w:rsidRDefault="008570B3" w:rsidP="00B03CB0">
      <w:pPr>
        <w:pStyle w:val="a3"/>
        <w:numPr>
          <w:ilvl w:val="0"/>
          <w:numId w:val="6"/>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 xml:space="preserve">לשון התורה במצוות עשה זו הוא </w:t>
      </w:r>
      <w:r w:rsidR="0027035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ושמח את אשתו</w:t>
      </w:r>
      <w:r w:rsidR="0027035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א"כ עיקר </w:t>
      </w:r>
      <w:r w:rsidR="0027035A" w:rsidRPr="007D56A3">
        <w:rPr>
          <w:rFonts w:ascii="Hadassah Friedlaender" w:hAnsi="Hadassah Friedlaender" w:cs="Guttman Mantova"/>
          <w:sz w:val="32"/>
          <w:szCs w:val="32"/>
          <w:rtl/>
        </w:rPr>
        <w:t>העבודה</w:t>
      </w:r>
      <w:r w:rsidRPr="007D56A3">
        <w:rPr>
          <w:rFonts w:ascii="Hadassah Friedlaender" w:hAnsi="Hadassah Friedlaender" w:cs="Guttman Mantova"/>
          <w:sz w:val="32"/>
          <w:szCs w:val="32"/>
          <w:rtl/>
        </w:rPr>
        <w:t xml:space="preserve"> היא לגורם לה שמחה</w:t>
      </w:r>
      <w:r w:rsidR="0027035A"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ומהו שכתב החינוך להכניס ציורה בלב</w:t>
      </w:r>
      <w:r w:rsidR="0027035A" w:rsidRPr="007D56A3">
        <w:rPr>
          <w:rFonts w:ascii="Hadassah Friedlaender" w:hAnsi="Hadassah Friedlaender" w:cs="Guttman Mantova"/>
          <w:sz w:val="32"/>
          <w:szCs w:val="32"/>
          <w:rtl/>
        </w:rPr>
        <w:t xml:space="preserve"> להדביק הרצון אצלה וכו' לא מוזכר במה לשמח אותה ?</w:t>
      </w:r>
    </w:p>
    <w:p w14:paraId="447D9DAE" w14:textId="46B74085" w:rsidR="008570B3" w:rsidRPr="007D56A3" w:rsidRDefault="0027035A" w:rsidP="00B03CB0">
      <w:pPr>
        <w:pStyle w:val="a3"/>
        <w:numPr>
          <w:ilvl w:val="0"/>
          <w:numId w:val="6"/>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ביאור הדברים מהו "להרגיל הטבע עימה" "להדביק הרצון אצלה" "</w:t>
      </w:r>
      <w:bookmarkStart w:id="3" w:name="_Hlk40002348"/>
      <w:r w:rsidRPr="007D56A3">
        <w:rPr>
          <w:rFonts w:ascii="Hadassah Friedlaender" w:hAnsi="Hadassah Friedlaender" w:cs="Guttman Mantova"/>
          <w:sz w:val="32"/>
          <w:szCs w:val="32"/>
          <w:rtl/>
        </w:rPr>
        <w:t>להכניס ציורה וכל פועלה בלב – עד שיבוא אצל הטבע אשה אחרת וכל ענ</w:t>
      </w:r>
      <w:r w:rsidR="00302362"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יניה דרך זרות" </w:t>
      </w:r>
      <w:bookmarkEnd w:id="3"/>
    </w:p>
    <w:p w14:paraId="2216EDCF" w14:textId="7F3310EB" w:rsidR="008570B3" w:rsidRPr="007D56A3" w:rsidRDefault="008570B3"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ביאור הדברים הוא שעיקר הבית עומד על כח האחדות וההשלמה שכל אחד רואה </w:t>
      </w:r>
      <w:r w:rsidR="009B0913" w:rsidRPr="007D56A3">
        <w:rPr>
          <w:rFonts w:ascii="Hadassah Friedlaender" w:hAnsi="Hadassah Friedlaender" w:cs="Guttman Mantova"/>
          <w:sz w:val="32"/>
          <w:szCs w:val="32"/>
          <w:rtl/>
        </w:rPr>
        <w:t>ש</w:t>
      </w:r>
      <w:r w:rsidRPr="007D56A3">
        <w:rPr>
          <w:rFonts w:ascii="Hadassah Friedlaender" w:hAnsi="Hadassah Friedlaender" w:cs="Guttman Mantova"/>
          <w:sz w:val="32"/>
          <w:szCs w:val="32"/>
          <w:rtl/>
        </w:rPr>
        <w:t xml:space="preserve">השני </w:t>
      </w:r>
      <w:r w:rsidR="009B0913" w:rsidRPr="007D56A3">
        <w:rPr>
          <w:rFonts w:ascii="Hadassah Friedlaender" w:hAnsi="Hadassah Friedlaender" w:cs="Guttman Mantova"/>
          <w:sz w:val="32"/>
          <w:szCs w:val="32"/>
          <w:rtl/>
        </w:rPr>
        <w:t xml:space="preserve">הוא </w:t>
      </w:r>
      <w:r w:rsidRPr="007D56A3">
        <w:rPr>
          <w:rFonts w:ascii="Hadassah Friedlaender" w:hAnsi="Hadassah Friedlaender" w:cs="Guttman Mantova"/>
          <w:sz w:val="32"/>
          <w:szCs w:val="32"/>
          <w:rtl/>
        </w:rPr>
        <w:t>השלמה לעצם החיים שלו</w:t>
      </w:r>
      <w:r w:rsidR="00302362" w:rsidRPr="007D56A3">
        <w:rPr>
          <w:rFonts w:ascii="Hadassah Friedlaender" w:hAnsi="Hadassah Friedlaender" w:cs="Guttman Mantova" w:hint="cs"/>
          <w:sz w:val="32"/>
          <w:szCs w:val="32"/>
          <w:rtl/>
        </w:rPr>
        <w:t>.</w:t>
      </w:r>
    </w:p>
    <w:p w14:paraId="64ADF09E" w14:textId="500EE76B" w:rsidR="00940059" w:rsidRPr="007D56A3" w:rsidRDefault="008570B3"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הדבר הראשון שצריך כדי להשל</w:t>
      </w:r>
      <w:r w:rsidR="00940059" w:rsidRPr="007D56A3">
        <w:rPr>
          <w:rFonts w:ascii="Hadassah Friedlaender" w:hAnsi="Hadassah Friedlaender" w:cs="Guttman Mantova"/>
          <w:sz w:val="32"/>
          <w:szCs w:val="32"/>
          <w:rtl/>
        </w:rPr>
        <w:t xml:space="preserve">ים אחד </w:t>
      </w:r>
      <w:r w:rsidR="009B0913" w:rsidRPr="007D56A3">
        <w:rPr>
          <w:rFonts w:ascii="Hadassah Friedlaender" w:hAnsi="Hadassah Friedlaender" w:cs="Guttman Mantova"/>
          <w:sz w:val="32"/>
          <w:szCs w:val="32"/>
          <w:rtl/>
        </w:rPr>
        <w:t xml:space="preserve">את </w:t>
      </w:r>
      <w:r w:rsidR="00940059" w:rsidRPr="007D56A3">
        <w:rPr>
          <w:rFonts w:ascii="Hadassah Friedlaender" w:hAnsi="Hadassah Friedlaender" w:cs="Guttman Mantova"/>
          <w:sz w:val="32"/>
          <w:szCs w:val="32"/>
          <w:rtl/>
        </w:rPr>
        <w:t>השני</w:t>
      </w:r>
      <w:r w:rsidR="009B0913" w:rsidRPr="007D56A3">
        <w:rPr>
          <w:rFonts w:ascii="Hadassah Friedlaender" w:hAnsi="Hadassah Friedlaender" w:cs="Guttman Mantova"/>
          <w:sz w:val="32"/>
          <w:szCs w:val="32"/>
          <w:rtl/>
        </w:rPr>
        <w:t>,</w:t>
      </w:r>
      <w:r w:rsidR="00940059" w:rsidRPr="007D56A3">
        <w:rPr>
          <w:rFonts w:ascii="Hadassah Friedlaender" w:hAnsi="Hadassah Friedlaender" w:cs="Guttman Mantova"/>
          <w:sz w:val="32"/>
          <w:szCs w:val="32"/>
          <w:rtl/>
        </w:rPr>
        <w:t xml:space="preserve"> עוד לפני שאנו לומדים על הצרכים אחד של השני</w:t>
      </w:r>
      <w:r w:rsidR="009B0913" w:rsidRPr="007D56A3">
        <w:rPr>
          <w:rFonts w:ascii="Hadassah Friedlaender" w:hAnsi="Hadassah Friedlaender" w:cs="Guttman Mantova"/>
          <w:sz w:val="32"/>
          <w:szCs w:val="32"/>
          <w:rtl/>
        </w:rPr>
        <w:t>,</w:t>
      </w:r>
      <w:r w:rsidR="00940059" w:rsidRPr="007D56A3">
        <w:rPr>
          <w:rFonts w:ascii="Hadassah Friedlaender" w:hAnsi="Hadassah Friedlaender" w:cs="Guttman Mantova"/>
          <w:sz w:val="32"/>
          <w:szCs w:val="32"/>
          <w:rtl/>
        </w:rPr>
        <w:t xml:space="preserve"> וההבדל בין בעל לאשה</w:t>
      </w:r>
      <w:r w:rsidR="009B0913" w:rsidRPr="007D56A3">
        <w:rPr>
          <w:rFonts w:ascii="Hadassah Friedlaender" w:hAnsi="Hadassah Friedlaender" w:cs="Guttman Mantova"/>
          <w:sz w:val="32"/>
          <w:szCs w:val="32"/>
          <w:rtl/>
        </w:rPr>
        <w:t>,</w:t>
      </w:r>
      <w:r w:rsidR="00940059" w:rsidRPr="007D56A3">
        <w:rPr>
          <w:rFonts w:ascii="Hadassah Friedlaender" w:hAnsi="Hadassah Friedlaender" w:cs="Guttman Mantova"/>
          <w:sz w:val="32"/>
          <w:szCs w:val="32"/>
          <w:rtl/>
        </w:rPr>
        <w:t xml:space="preserve"> צריך לזהות מה אשה מעניקה לי ומה בעל מעניק לאשה</w:t>
      </w:r>
      <w:r w:rsidR="00302362" w:rsidRPr="007D56A3">
        <w:rPr>
          <w:rFonts w:ascii="Hadassah Friedlaender" w:hAnsi="Hadassah Friedlaender" w:cs="Guttman Mantova" w:hint="cs"/>
          <w:sz w:val="32"/>
          <w:szCs w:val="32"/>
          <w:rtl/>
        </w:rPr>
        <w:t>.</w:t>
      </w:r>
    </w:p>
    <w:p w14:paraId="7FF4D61B" w14:textId="7253FD97" w:rsidR="00940059" w:rsidRPr="007D56A3" w:rsidRDefault="00940059"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וכדי לה</w:t>
      </w:r>
      <w:r w:rsidR="009B0913" w:rsidRPr="007D56A3">
        <w:rPr>
          <w:rFonts w:ascii="Hadassah Friedlaender" w:hAnsi="Hadassah Friedlaender" w:cs="Guttman Mantova"/>
          <w:sz w:val="32"/>
          <w:szCs w:val="32"/>
          <w:rtl/>
        </w:rPr>
        <w:t>בין</w:t>
      </w:r>
      <w:r w:rsidRPr="007D56A3">
        <w:rPr>
          <w:rFonts w:ascii="Hadassah Friedlaender" w:hAnsi="Hadassah Friedlaender" w:cs="Guttman Mantova"/>
          <w:sz w:val="32"/>
          <w:szCs w:val="32"/>
          <w:rtl/>
        </w:rPr>
        <w:t xml:space="preserve"> את זה </w:t>
      </w:r>
      <w:r w:rsidR="009B0913" w:rsidRPr="007D56A3">
        <w:rPr>
          <w:rFonts w:ascii="Hadassah Friedlaender" w:hAnsi="Hadassah Friedlaender" w:cs="Guttman Mantova"/>
          <w:sz w:val="32"/>
          <w:szCs w:val="32"/>
          <w:rtl/>
        </w:rPr>
        <w:t xml:space="preserve">השאלה </w:t>
      </w:r>
      <w:r w:rsidRPr="007D56A3">
        <w:rPr>
          <w:rFonts w:ascii="Hadassah Friedlaender" w:hAnsi="Hadassah Friedlaender" w:cs="Guttman Mantova"/>
          <w:sz w:val="32"/>
          <w:szCs w:val="32"/>
          <w:rtl/>
        </w:rPr>
        <w:t>הראשונה לפני כל התחלת הדרכת חתנים או כל קשר זוגי הוא מה חסר לי בלי אשתי</w:t>
      </w:r>
      <w:r w:rsidR="003023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ומה חסר לי בלי בעלי</w:t>
      </w:r>
      <w:r w:rsidR="00302362" w:rsidRPr="007D56A3">
        <w:rPr>
          <w:rFonts w:ascii="Hadassah Friedlaender" w:hAnsi="Hadassah Friedlaender" w:cs="Guttman Mantova" w:hint="cs"/>
          <w:sz w:val="32"/>
          <w:szCs w:val="32"/>
          <w:rtl/>
        </w:rPr>
        <w:t>.</w:t>
      </w:r>
    </w:p>
    <w:p w14:paraId="6EC6BB8C" w14:textId="1B347B99" w:rsidR="0027035A" w:rsidRPr="007D56A3" w:rsidRDefault="0027035A"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השאלה היא לא ממקום שכלי</w:t>
      </w:r>
      <w:r w:rsidR="009B091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אלא ממקום רגשי</w:t>
      </w:r>
      <w:r w:rsidR="009B0913"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מה אתה מר</w:t>
      </w:r>
      <w:r w:rsidR="009B0913" w:rsidRPr="007D56A3">
        <w:rPr>
          <w:rFonts w:ascii="Hadassah Friedlaender" w:hAnsi="Hadassah Friedlaender" w:cs="Guttman Mantova"/>
          <w:sz w:val="32"/>
          <w:szCs w:val="32"/>
          <w:rtl/>
        </w:rPr>
        <w:t>גיש</w:t>
      </w:r>
      <w:r w:rsidRPr="007D56A3">
        <w:rPr>
          <w:rFonts w:ascii="Hadassah Friedlaender" w:hAnsi="Hadassah Friedlaender" w:cs="Guttman Mantova"/>
          <w:sz w:val="32"/>
          <w:szCs w:val="32"/>
          <w:rtl/>
        </w:rPr>
        <w:t xml:space="preserve"> עכשיו שחסר לך אשה ובמה אתה חושב שהיא יכולה להשלים אות</w:t>
      </w:r>
      <w:r w:rsidR="009B0913" w:rsidRPr="007D56A3">
        <w:rPr>
          <w:rFonts w:ascii="Hadassah Friedlaender" w:hAnsi="Hadassah Friedlaender" w:cs="Guttman Mantova"/>
          <w:sz w:val="32"/>
          <w:szCs w:val="32"/>
          <w:rtl/>
        </w:rPr>
        <w:t>ך</w:t>
      </w:r>
      <w:r w:rsidR="00302362" w:rsidRPr="007D56A3">
        <w:rPr>
          <w:rFonts w:ascii="Hadassah Friedlaender" w:hAnsi="Hadassah Friedlaender" w:cs="Guttman Mantova" w:hint="cs"/>
          <w:sz w:val="32"/>
          <w:szCs w:val="32"/>
          <w:rtl/>
        </w:rPr>
        <w:t>.</w:t>
      </w:r>
    </w:p>
    <w:p w14:paraId="5915DFDF" w14:textId="47766C3B" w:rsidR="0027035A" w:rsidRPr="007D56A3" w:rsidRDefault="0027035A"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הרבה מאוד אנשים עברו הדרכה של שלב ב'</w:t>
      </w:r>
      <w:r w:rsidR="00302362" w:rsidRPr="007D56A3">
        <w:rPr>
          <w:rFonts w:ascii="Hadassah Friedlaender" w:hAnsi="Hadassah Friedlaender" w:cs="Guttman Mantova" w:hint="cs"/>
          <w:sz w:val="32"/>
          <w:szCs w:val="32"/>
          <w:rtl/>
        </w:rPr>
        <w:t>.</w:t>
      </w:r>
    </w:p>
    <w:p w14:paraId="373A4B26" w14:textId="2522F07F" w:rsidR="0027035A" w:rsidRPr="007D56A3" w:rsidRDefault="0027035A"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איך מסתדרים ביחד מה ההבדל בין בעל לאשה, אבל לא זיהו בעצמם במה חסר לי אשה</w:t>
      </w:r>
      <w:r w:rsidR="006D1A40" w:rsidRPr="007D56A3">
        <w:rPr>
          <w:rFonts w:ascii="Hadassah Friedlaender" w:hAnsi="Hadassah Friedlaender" w:cs="Guttman Mantova"/>
          <w:sz w:val="32"/>
          <w:szCs w:val="32"/>
          <w:rtl/>
        </w:rPr>
        <w:t>.</w:t>
      </w:r>
      <w:r w:rsidR="00302362" w:rsidRPr="007D56A3">
        <w:rPr>
          <w:rFonts w:ascii="Hadassah Friedlaender" w:hAnsi="Hadassah Friedlaender" w:cs="Guttman Mantova" w:hint="cs"/>
          <w:sz w:val="32"/>
          <w:szCs w:val="32"/>
          <w:rtl/>
        </w:rPr>
        <w:t>.</w:t>
      </w:r>
    </w:p>
    <w:p w14:paraId="5261C22D" w14:textId="77777777" w:rsidR="00220E6B" w:rsidRPr="007D56A3" w:rsidRDefault="00940059" w:rsidP="00302362">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u w:val="single"/>
          <w:rtl/>
        </w:rPr>
        <w:t xml:space="preserve">רק </w:t>
      </w:r>
      <w:r w:rsidRPr="007D56A3">
        <w:rPr>
          <w:rFonts w:ascii="Hadassah Friedlaender" w:hAnsi="Hadassah Friedlaender" w:cs="Guttman Mantova"/>
          <w:sz w:val="32"/>
          <w:szCs w:val="32"/>
          <w:rtl/>
        </w:rPr>
        <w:t>אחרי שאדם מזהה בתוך עצמו מה חסר לו</w:t>
      </w:r>
      <w:r w:rsidR="00220E6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הוא מזהה שהצד שהני יכול להשלים את אותו חוסר</w:t>
      </w:r>
      <w:r w:rsidR="00220E6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ואז מתחיל קשר של אחדות שהול</w:t>
      </w:r>
      <w:r w:rsidR="00220E6B" w:rsidRPr="007D56A3">
        <w:rPr>
          <w:rFonts w:ascii="Hadassah Friedlaender" w:hAnsi="Hadassah Friedlaender" w:cs="Guttman Mantova"/>
          <w:sz w:val="32"/>
          <w:szCs w:val="32"/>
          <w:rtl/>
        </w:rPr>
        <w:t>ך</w:t>
      </w:r>
      <w:r w:rsidRPr="007D56A3">
        <w:rPr>
          <w:rFonts w:ascii="Hadassah Friedlaender" w:hAnsi="Hadassah Friedlaender" w:cs="Guttman Mantova"/>
          <w:sz w:val="32"/>
          <w:szCs w:val="32"/>
          <w:rtl/>
        </w:rPr>
        <w:t xml:space="preserve"> ומתאחד </w:t>
      </w:r>
      <w:r w:rsidR="00220E6B" w:rsidRPr="007D56A3">
        <w:rPr>
          <w:rFonts w:ascii="Hadassah Friedlaender" w:hAnsi="Hadassah Friedlaender" w:cs="Guttman Mantova"/>
          <w:sz w:val="32"/>
          <w:szCs w:val="32"/>
          <w:rtl/>
        </w:rPr>
        <w:t>ב</w:t>
      </w:r>
      <w:r w:rsidRPr="007D56A3">
        <w:rPr>
          <w:rFonts w:ascii="Hadassah Friedlaender" w:hAnsi="Hadassah Friedlaender" w:cs="Guttman Mantova"/>
          <w:sz w:val="32"/>
          <w:szCs w:val="32"/>
          <w:rtl/>
        </w:rPr>
        <w:t>משך</w:t>
      </w:r>
      <w:r w:rsidR="00220E6B" w:rsidRPr="007D56A3">
        <w:rPr>
          <w:rFonts w:ascii="Hadassah Friedlaender" w:hAnsi="Hadassah Friedlaender" w:cs="Guttman Mantova"/>
          <w:sz w:val="32"/>
          <w:szCs w:val="32"/>
          <w:rtl/>
        </w:rPr>
        <w:t xml:space="preserve"> כל</w:t>
      </w:r>
      <w:r w:rsidRPr="007D56A3">
        <w:rPr>
          <w:rFonts w:ascii="Hadassah Friedlaender" w:hAnsi="Hadassah Friedlaender" w:cs="Guttman Mantova"/>
          <w:sz w:val="32"/>
          <w:szCs w:val="32"/>
          <w:rtl/>
        </w:rPr>
        <w:t xml:space="preserve"> החיים</w:t>
      </w:r>
      <w:r w:rsidR="00220E6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0B631C3B" w14:textId="4871028A" w:rsidR="009B0913" w:rsidRPr="007D56A3" w:rsidRDefault="00120D72"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וזהו שכתב החינוך</w:t>
      </w:r>
      <w:r w:rsidR="009B0913" w:rsidRPr="007D56A3">
        <w:rPr>
          <w:rFonts w:ascii="Hadassah Friedlaender" w:hAnsi="Hadassah Friedlaender" w:cs="Guttman Mantova"/>
          <w:sz w:val="32"/>
          <w:szCs w:val="32"/>
          <w:rtl/>
        </w:rPr>
        <w:t xml:space="preserve"> - </w:t>
      </w:r>
      <w:r w:rsidRPr="007D56A3">
        <w:rPr>
          <w:rFonts w:ascii="Hadassah Friedlaender" w:hAnsi="Hadassah Friedlaender" w:cs="Guttman Mantova"/>
          <w:sz w:val="32"/>
          <w:szCs w:val="32"/>
          <w:rtl/>
        </w:rPr>
        <w:t xml:space="preserve"> עיקר העבודה בשנה </w:t>
      </w:r>
      <w:r w:rsidR="00C37EFF" w:rsidRPr="007D56A3">
        <w:rPr>
          <w:rFonts w:ascii="Hadassah Friedlaender" w:hAnsi="Hadassah Friedlaender" w:cs="Guttman Mantova"/>
          <w:sz w:val="32"/>
          <w:szCs w:val="32"/>
          <w:rtl/>
        </w:rPr>
        <w:t>ראשונה</w:t>
      </w:r>
      <w:r w:rsidR="00302362" w:rsidRPr="007D56A3">
        <w:rPr>
          <w:rFonts w:ascii="Hadassah Friedlaender" w:hAnsi="Hadassah Friedlaender" w:cs="Guttman Mantova" w:hint="cs"/>
          <w:sz w:val="32"/>
          <w:szCs w:val="32"/>
          <w:rtl/>
        </w:rPr>
        <w:t>.</w:t>
      </w:r>
    </w:p>
    <w:p w14:paraId="743EBBC7" w14:textId="327B5022" w:rsidR="009B0913" w:rsidRPr="007D56A3" w:rsidRDefault="009B0913" w:rsidP="00302362">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להרגיל הטבע איתה, להדביק הרצון אצלה</w:t>
      </w:r>
      <w:r w:rsidRPr="007D56A3">
        <w:rPr>
          <w:rFonts w:ascii="Hadassah Friedlaender" w:hAnsi="Hadassah Friedlaender" w:cs="Guttman Mantova"/>
          <w:sz w:val="32"/>
          <w:szCs w:val="32"/>
          <w:rtl/>
        </w:rPr>
        <w:t xml:space="preserve">  </w:t>
      </w:r>
      <w:r w:rsidR="00C37EF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כלומר כשהבעל מזהה כמה אשה חסרה לו בחיים ואיפה היא חסרה לו, מתעורר בו רצון להתחבר אליה להשלים את עצמו על ידי הקשר עימה</w:t>
      </w:r>
      <w:r w:rsidR="003023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5B6B1EA" w14:textId="77777777" w:rsidR="009B0913" w:rsidRPr="007D56A3" w:rsidRDefault="009B0913"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כח הרצון נוצר ע"י כ</w:t>
      </w:r>
      <w:r w:rsidR="009542D7" w:rsidRPr="007D56A3">
        <w:rPr>
          <w:rFonts w:ascii="Hadassah Friedlaender" w:hAnsi="Hadassah Friedlaender" w:cs="Guttman Mantova"/>
          <w:sz w:val="32"/>
          <w:szCs w:val="32"/>
          <w:rtl/>
        </w:rPr>
        <w:t xml:space="preserve">ח </w:t>
      </w:r>
      <w:r w:rsidRPr="007D56A3">
        <w:rPr>
          <w:rFonts w:ascii="Hadassah Friedlaender" w:hAnsi="Hadassah Friedlaender" w:cs="Guttman Mantova"/>
          <w:sz w:val="32"/>
          <w:szCs w:val="32"/>
          <w:rtl/>
        </w:rPr>
        <w:t>הציור</w:t>
      </w:r>
      <w:r w:rsidR="009542D7"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כשיש לאדם ציור בדבר נוצר בו רצון [כל עוד ואין ציור ברור אין כאן רצון אלא דחף מופשט שאין בו צורה ברורה]</w:t>
      </w:r>
    </w:p>
    <w:p w14:paraId="6CD411C8" w14:textId="77777777" w:rsidR="009542D7" w:rsidRPr="007D56A3" w:rsidRDefault="009542D7" w:rsidP="00B03CB0">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[יצר – ציור  - רצון]</w:t>
      </w:r>
    </w:p>
    <w:p w14:paraId="1EBB1334" w14:textId="3FBE06B0" w:rsidR="009B0913" w:rsidRPr="007D56A3" w:rsidRDefault="009B0913"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וכשיש לו רצון להתחבר אליה ולחבר אותה אליו מגע שלב ב'</w:t>
      </w:r>
      <w:r w:rsidR="00302362" w:rsidRPr="007D56A3">
        <w:rPr>
          <w:rFonts w:ascii="Hadassah Friedlaender" w:hAnsi="Hadassah Friedlaender" w:cs="Guttman Mantova" w:hint="cs"/>
          <w:sz w:val="32"/>
          <w:szCs w:val="32"/>
          <w:rtl/>
        </w:rPr>
        <w:t>.</w:t>
      </w:r>
    </w:p>
    <w:p w14:paraId="09DC7AF3" w14:textId="19B243CA" w:rsidR="009B0913" w:rsidRPr="007D56A3" w:rsidRDefault="009B0913" w:rsidP="00302362">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להכניס ציורה וכל פועלה בלב – עד שיבוא אצל הטבע אשה אחרת וכל עני</w:t>
      </w:r>
      <w:r w:rsidR="00302362" w:rsidRPr="007D56A3">
        <w:rPr>
          <w:rFonts w:ascii="Hadassah Friedlaender" w:hAnsi="Hadassah Friedlaender" w:cs="Guttman Mantova" w:hint="cs"/>
          <w:b/>
          <w:bCs/>
          <w:sz w:val="32"/>
          <w:szCs w:val="32"/>
          <w:rtl/>
        </w:rPr>
        <w:t>י</w:t>
      </w:r>
      <w:r w:rsidRPr="007D56A3">
        <w:rPr>
          <w:rFonts w:ascii="Hadassah Friedlaender" w:hAnsi="Hadassah Friedlaender" w:cs="Guttman Mantova"/>
          <w:b/>
          <w:bCs/>
          <w:sz w:val="32"/>
          <w:szCs w:val="32"/>
          <w:rtl/>
        </w:rPr>
        <w:t>ניה דרך זרות</w:t>
      </w:r>
      <w:r w:rsidR="009542D7" w:rsidRPr="007D56A3">
        <w:rPr>
          <w:rFonts w:ascii="Hadassah Friedlaender" w:hAnsi="Hadassah Friedlaender" w:cs="Guttman Mantova"/>
          <w:b/>
          <w:bCs/>
          <w:sz w:val="32"/>
          <w:szCs w:val="32"/>
          <w:rtl/>
        </w:rPr>
        <w:t xml:space="preserve"> </w:t>
      </w:r>
      <w:r w:rsidR="00C37EFF" w:rsidRPr="007D56A3">
        <w:rPr>
          <w:rFonts w:ascii="Hadassah Friedlaender" w:hAnsi="Hadassah Friedlaender" w:cs="Guttman Mantova"/>
          <w:sz w:val="32"/>
          <w:szCs w:val="32"/>
          <w:rtl/>
        </w:rPr>
        <w:t>כשהבעל זיהה שחסר לו משהו בעצם החיים שלו "לא טוב לו להיות לבד" לאותו מקום בלב הוא מכניס את אשתו "ציורה וכל פועלה בלב" כלומר הוא מזהה את הא</w:t>
      </w:r>
      <w:r w:rsidR="006D1A40" w:rsidRPr="007D56A3">
        <w:rPr>
          <w:rFonts w:ascii="Hadassah Friedlaender" w:hAnsi="Hadassah Friedlaender" w:cs="Guttman Mantova"/>
          <w:sz w:val="32"/>
          <w:szCs w:val="32"/>
          <w:rtl/>
        </w:rPr>
        <w:t>י</w:t>
      </w:r>
      <w:r w:rsidR="00C37EFF" w:rsidRPr="007D56A3">
        <w:rPr>
          <w:rFonts w:ascii="Hadassah Friedlaender" w:hAnsi="Hadassah Friedlaender" w:cs="Guttman Mantova"/>
          <w:sz w:val="32"/>
          <w:szCs w:val="32"/>
          <w:rtl/>
        </w:rPr>
        <w:t>שיות שלה ואת המעשים שלה כמשלמים אותו</w:t>
      </w:r>
      <w:r w:rsidR="006D1A40" w:rsidRPr="007D56A3">
        <w:rPr>
          <w:rFonts w:ascii="Hadassah Friedlaender" w:hAnsi="Hadassah Friedlaender" w:cs="Guttman Mantova"/>
          <w:sz w:val="32"/>
          <w:szCs w:val="32"/>
          <w:rtl/>
        </w:rPr>
        <w:t>,</w:t>
      </w:r>
      <w:r w:rsidR="00C37EFF" w:rsidRPr="007D56A3">
        <w:rPr>
          <w:rFonts w:ascii="Hadassah Friedlaender" w:hAnsi="Hadassah Friedlaender" w:cs="Guttman Mantova"/>
          <w:sz w:val="32"/>
          <w:szCs w:val="32"/>
          <w:rtl/>
        </w:rPr>
        <w:t xml:space="preserve"> ואז הם נכנסים ללב שלו, לאותו מקום שהוא זיהה שחסר לו</w:t>
      </w:r>
      <w:r w:rsidR="00302362" w:rsidRPr="007D56A3">
        <w:rPr>
          <w:rFonts w:ascii="Hadassah Friedlaender" w:hAnsi="Hadassah Friedlaender" w:cs="Guttman Mantova" w:hint="cs"/>
          <w:b/>
          <w:bCs/>
          <w:sz w:val="32"/>
          <w:szCs w:val="32"/>
          <w:rtl/>
        </w:rPr>
        <w:t>.</w:t>
      </w:r>
    </w:p>
    <w:p w14:paraId="6A657392" w14:textId="21AB29B7"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ואז מגיע</w:t>
      </w:r>
      <w:r w:rsidR="00302362"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התוצאה</w:t>
      </w:r>
      <w:r w:rsidR="003023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10FAA30" w14:textId="77777777"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יבוא אצל הטבע</w:t>
      </w:r>
      <w:r w:rsidRPr="007D56A3">
        <w:rPr>
          <w:rFonts w:ascii="Hadassah Friedlaender" w:hAnsi="Hadassah Friedlaender" w:cs="Guttman Mantova"/>
          <w:sz w:val="32"/>
          <w:szCs w:val="32"/>
          <w:rtl/>
        </w:rPr>
        <w:t xml:space="preserve"> - באופן טבעי בלי עבודה מיוחדת </w:t>
      </w:r>
      <w:r w:rsidR="009542D7" w:rsidRPr="007D56A3">
        <w:rPr>
          <w:rFonts w:ascii="Hadassah Friedlaender" w:hAnsi="Hadassah Friedlaender" w:cs="Guttman Mantova"/>
          <w:sz w:val="32"/>
          <w:szCs w:val="32"/>
          <w:rtl/>
        </w:rPr>
        <w:t xml:space="preserve">[היום זה נשמע חידוש  עם כל כמות הספרים שקיימים, היועצים ובלי סוף קורסים מצטייר שאין דרך לנהל חיי </w:t>
      </w:r>
      <w:proofErr w:type="spellStart"/>
      <w:r w:rsidR="009542D7" w:rsidRPr="007D56A3">
        <w:rPr>
          <w:rFonts w:ascii="Hadassah Friedlaender" w:hAnsi="Hadassah Friedlaender" w:cs="Guttman Mantova"/>
          <w:sz w:val="32"/>
          <w:szCs w:val="32"/>
          <w:rtl/>
        </w:rPr>
        <w:t>נשואין</w:t>
      </w:r>
      <w:proofErr w:type="spellEnd"/>
      <w:r w:rsidR="009542D7" w:rsidRPr="007D56A3">
        <w:rPr>
          <w:rFonts w:ascii="Hadassah Friedlaender" w:hAnsi="Hadassah Friedlaender" w:cs="Guttman Mantova"/>
          <w:sz w:val="32"/>
          <w:szCs w:val="32"/>
          <w:rtl/>
        </w:rPr>
        <w:t xml:space="preserve"> טבעיים, בלי מחקרים ורעיונות על כל תזוזה בבית,.....]</w:t>
      </w:r>
    </w:p>
    <w:p w14:paraId="6100E0D5" w14:textId="362F8B80"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אשה אחרת וכל ענ</w:t>
      </w:r>
      <w:r w:rsidR="00302362" w:rsidRPr="007D56A3">
        <w:rPr>
          <w:rFonts w:ascii="Hadassah Friedlaender" w:hAnsi="Hadassah Friedlaender" w:cs="Guttman Mantova" w:hint="cs"/>
          <w:b/>
          <w:bCs/>
          <w:sz w:val="32"/>
          <w:szCs w:val="32"/>
          <w:rtl/>
        </w:rPr>
        <w:t>י</w:t>
      </w:r>
      <w:r w:rsidRPr="007D56A3">
        <w:rPr>
          <w:rFonts w:ascii="Hadassah Friedlaender" w:hAnsi="Hadassah Friedlaender" w:cs="Guttman Mantova"/>
          <w:b/>
          <w:bCs/>
          <w:sz w:val="32"/>
          <w:szCs w:val="32"/>
          <w:rtl/>
        </w:rPr>
        <w:t>יניה דרך זרות</w:t>
      </w:r>
      <w:r w:rsidRPr="007D56A3">
        <w:rPr>
          <w:rFonts w:ascii="Hadassah Friedlaender" w:hAnsi="Hadassah Friedlaender" w:cs="Guttman Mantova"/>
          <w:sz w:val="32"/>
          <w:szCs w:val="32"/>
          <w:rtl/>
        </w:rPr>
        <w:t xml:space="preserve"> – כל אשה אחרת לא מעוררת אותו לקשר</w:t>
      </w:r>
      <w:r w:rsidR="006D1A40" w:rsidRPr="007D56A3">
        <w:rPr>
          <w:rFonts w:ascii="Hadassah Friedlaender" w:hAnsi="Hadassah Friedlaender" w:cs="Guttman Mantova"/>
          <w:sz w:val="32"/>
          <w:szCs w:val="32"/>
          <w:rtl/>
        </w:rPr>
        <w:t xml:space="preserve">, [וכמו שנבאר במערכת חיי האישות - אין תאווה כלל כשאין חיפוש רגשי </w:t>
      </w:r>
      <w:proofErr w:type="spellStart"/>
      <w:r w:rsidR="006D1A40" w:rsidRPr="007D56A3">
        <w:rPr>
          <w:rFonts w:ascii="Hadassah Friedlaender" w:hAnsi="Hadassah Friedlaender" w:cs="Guttman Mantova"/>
          <w:sz w:val="32"/>
          <w:szCs w:val="32"/>
          <w:rtl/>
        </w:rPr>
        <w:t>ואכ"מ</w:t>
      </w:r>
      <w:proofErr w:type="spellEnd"/>
      <w:r w:rsidR="006D1A40"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כיון שהוא זיהה בדיוק מה חסר לו בלי אשה ולאותו מקום חוסר הוא הכניס את אשתו "הרגיל את הטבע עמה" "והדביק הרצון אצלה"</w:t>
      </w:r>
      <w:r w:rsidR="00C14455" w:rsidRPr="007D56A3">
        <w:rPr>
          <w:rFonts w:ascii="Hadassah Friedlaender" w:hAnsi="Hadassah Friedlaender" w:cs="Guttman Mantova" w:hint="cs"/>
          <w:sz w:val="32"/>
          <w:szCs w:val="32"/>
          <w:rtl/>
        </w:rPr>
        <w:t>.</w:t>
      </w:r>
    </w:p>
    <w:p w14:paraId="79BE2CB5" w14:textId="590774C1"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הרצון שלו הוא קשר מוחלט עם אשתו – היא המשלימה שלו בחיים</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63D62603" w14:textId="77777777" w:rsidR="00C14455" w:rsidRPr="007D56A3" w:rsidRDefault="00C14455" w:rsidP="00302362">
      <w:pPr>
        <w:jc w:val="both"/>
        <w:rPr>
          <w:rFonts w:ascii="Hadassah Friedlaender" w:hAnsi="Hadassah Friedlaender" w:cs="Guttman Mantova"/>
          <w:b/>
          <w:bCs/>
          <w:sz w:val="32"/>
          <w:szCs w:val="32"/>
          <w:rtl/>
        </w:rPr>
      </w:pPr>
    </w:p>
    <w:p w14:paraId="0FC61A16" w14:textId="1E7F7FD1" w:rsidR="00C37EFF" w:rsidRPr="007D56A3" w:rsidRDefault="00C37EFF" w:rsidP="00302362">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ע</w:t>
      </w:r>
      <w:r w:rsidR="00CB4D93">
        <w:rPr>
          <w:rFonts w:ascii="Hadassah Friedlaender" w:hAnsi="Hadassah Friedlaender" w:cs="Guttman Mantova" w:hint="cs"/>
          <w:b/>
          <w:bCs/>
          <w:sz w:val="32"/>
          <w:szCs w:val="32"/>
          <w:rtl/>
        </w:rPr>
        <w:t>תה</w:t>
      </w:r>
      <w:r w:rsidRPr="007D56A3">
        <w:rPr>
          <w:rFonts w:ascii="Hadassah Friedlaender" w:hAnsi="Hadassah Friedlaender" w:cs="Guttman Mantova"/>
          <w:b/>
          <w:bCs/>
          <w:sz w:val="32"/>
          <w:szCs w:val="32"/>
          <w:rtl/>
        </w:rPr>
        <w:t xml:space="preserve"> נחזור לשאלה הראשונה, למה כל העובדה הזו נקראת ושמח את אשתו?</w:t>
      </w:r>
    </w:p>
    <w:p w14:paraId="3DE37B0F" w14:textId="77777777"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מה ההבדל אם גבר מעניק לאשתו ממקום של חסד ומידות טובות לבין אם מעניק לה ממקום שהיא משלימה את החיים שלו, היא חלק מעצם החיים שלו</w:t>
      </w:r>
    </w:p>
    <w:p w14:paraId="5AF4C9B6" w14:textId="723172B7" w:rsidR="004B6CD1" w:rsidRPr="007D56A3" w:rsidRDefault="00AE2747"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כשבעל</w:t>
      </w:r>
      <w:r w:rsidR="004B6CD1" w:rsidRPr="007D56A3">
        <w:rPr>
          <w:rFonts w:ascii="Hadassah Friedlaender" w:hAnsi="Hadassah Friedlaender" w:cs="Guttman Mantova"/>
          <w:sz w:val="32"/>
          <w:szCs w:val="32"/>
          <w:rtl/>
        </w:rPr>
        <w:t xml:space="preserve"> עסוק לתת לאשתו לפרגן לה</w:t>
      </w:r>
      <w:r w:rsidR="00C37EFF" w:rsidRPr="007D56A3">
        <w:rPr>
          <w:rFonts w:ascii="Hadassah Friedlaender" w:hAnsi="Hadassah Friedlaender" w:cs="Guttman Mantova"/>
          <w:sz w:val="32"/>
          <w:szCs w:val="32"/>
          <w:rtl/>
        </w:rPr>
        <w:t>,</w:t>
      </w:r>
      <w:r w:rsidR="004B6CD1" w:rsidRPr="007D56A3">
        <w:rPr>
          <w:rFonts w:ascii="Hadassah Friedlaender" w:hAnsi="Hadassah Friedlaender" w:cs="Guttman Mantova"/>
          <w:sz w:val="32"/>
          <w:szCs w:val="32"/>
          <w:rtl/>
        </w:rPr>
        <w:t xml:space="preserve"> אז הבע</w:t>
      </w:r>
      <w:r w:rsidR="000D185B" w:rsidRPr="007D56A3">
        <w:rPr>
          <w:rFonts w:ascii="Hadassah Friedlaender" w:hAnsi="Hadassah Friedlaender" w:cs="Guttman Mantova"/>
          <w:sz w:val="32"/>
          <w:szCs w:val="32"/>
          <w:rtl/>
        </w:rPr>
        <w:t>ל בא ממקום שיש פה אשה שצר</w:t>
      </w:r>
      <w:r w:rsidR="00C37EFF" w:rsidRPr="007D56A3">
        <w:rPr>
          <w:rFonts w:ascii="Hadassah Friedlaender" w:hAnsi="Hadassah Friedlaender" w:cs="Guttman Mantova"/>
          <w:sz w:val="32"/>
          <w:szCs w:val="32"/>
          <w:rtl/>
        </w:rPr>
        <w:t>י</w:t>
      </w:r>
      <w:r w:rsidR="000D185B" w:rsidRPr="007D56A3">
        <w:rPr>
          <w:rFonts w:ascii="Hadassah Friedlaender" w:hAnsi="Hadassah Friedlaender" w:cs="Guttman Mantova"/>
          <w:sz w:val="32"/>
          <w:szCs w:val="32"/>
          <w:rtl/>
        </w:rPr>
        <w:t xml:space="preserve">כה </w:t>
      </w:r>
      <w:r w:rsidR="00C14455" w:rsidRPr="007D56A3">
        <w:rPr>
          <w:rFonts w:ascii="Hadassah Friedlaender" w:hAnsi="Hadassah Friedlaender" w:cs="Guttman Mantova" w:hint="cs"/>
          <w:sz w:val="32"/>
          <w:szCs w:val="32"/>
          <w:rtl/>
        </w:rPr>
        <w:t>'</w:t>
      </w:r>
      <w:r w:rsidR="000D185B" w:rsidRPr="007D56A3">
        <w:rPr>
          <w:rFonts w:ascii="Hadassah Friedlaender" w:hAnsi="Hadassah Friedlaender" w:cs="Guttman Mantova"/>
          <w:sz w:val="32"/>
          <w:szCs w:val="32"/>
          <w:rtl/>
        </w:rPr>
        <w:t>צומי</w:t>
      </w:r>
      <w:r w:rsidR="00C14455" w:rsidRPr="007D56A3">
        <w:rPr>
          <w:rFonts w:ascii="Hadassah Friedlaender" w:hAnsi="Hadassah Friedlaender" w:cs="Guttman Mantova" w:hint="cs"/>
          <w:sz w:val="32"/>
          <w:szCs w:val="32"/>
          <w:rtl/>
        </w:rPr>
        <w:t>'</w:t>
      </w:r>
      <w:r w:rsidR="000D185B" w:rsidRPr="007D56A3">
        <w:rPr>
          <w:rFonts w:ascii="Hadassah Friedlaender" w:hAnsi="Hadassah Friedlaender" w:cs="Guttman Mantova"/>
          <w:sz w:val="32"/>
          <w:szCs w:val="32"/>
          <w:rtl/>
        </w:rPr>
        <w:t xml:space="preserve"> וזקוקה לכל</w:t>
      </w:r>
      <w:r w:rsidR="004B6CD1" w:rsidRPr="007D56A3">
        <w:rPr>
          <w:rFonts w:ascii="Hadassah Friedlaender" w:hAnsi="Hadassah Friedlaender" w:cs="Guttman Mantova"/>
          <w:sz w:val="32"/>
          <w:szCs w:val="32"/>
          <w:rtl/>
        </w:rPr>
        <w:t xml:space="preserve"> מילה של</w:t>
      </w:r>
      <w:r w:rsidR="00C14455" w:rsidRPr="007D56A3">
        <w:rPr>
          <w:rFonts w:ascii="Hadassah Friedlaender" w:hAnsi="Hadassah Friedlaender" w:cs="Guttman Mantova" w:hint="cs"/>
          <w:sz w:val="32"/>
          <w:szCs w:val="32"/>
          <w:rtl/>
        </w:rPr>
        <w:t>ו,</w:t>
      </w:r>
      <w:r w:rsidR="004B6CD1" w:rsidRPr="007D56A3">
        <w:rPr>
          <w:rFonts w:ascii="Hadassah Friedlaender" w:hAnsi="Hadassah Friedlaender" w:cs="Guttman Mantova"/>
          <w:sz w:val="32"/>
          <w:szCs w:val="32"/>
          <w:rtl/>
        </w:rPr>
        <w:t xml:space="preserve"> </w:t>
      </w:r>
      <w:r w:rsidR="00C14455" w:rsidRPr="007D56A3">
        <w:rPr>
          <w:rFonts w:ascii="Hadassah Friedlaender" w:hAnsi="Hadassah Friedlaender" w:cs="Guttman Mantova" w:hint="cs"/>
          <w:sz w:val="32"/>
          <w:szCs w:val="32"/>
          <w:rtl/>
        </w:rPr>
        <w:t>הוא מרגיש 'אני</w:t>
      </w:r>
      <w:r w:rsidR="004B6CD1" w:rsidRPr="007D56A3">
        <w:rPr>
          <w:rFonts w:ascii="Hadassah Friedlaender" w:hAnsi="Hadassah Friedlaender" w:cs="Guttman Mantova"/>
          <w:sz w:val="32"/>
          <w:szCs w:val="32"/>
          <w:rtl/>
        </w:rPr>
        <w:t xml:space="preserve"> בעצם ממלא אותה</w:t>
      </w:r>
      <w:r w:rsidR="00C14455" w:rsidRPr="007D56A3">
        <w:rPr>
          <w:rFonts w:ascii="Hadassah Friedlaender" w:hAnsi="Hadassah Friedlaender" w:cs="Guttman Mantova" w:hint="cs"/>
          <w:sz w:val="32"/>
          <w:szCs w:val="32"/>
          <w:rtl/>
        </w:rPr>
        <w:t>!'</w:t>
      </w:r>
      <w:r w:rsidR="00C37EFF" w:rsidRPr="007D56A3">
        <w:rPr>
          <w:rFonts w:ascii="Hadassah Friedlaender" w:hAnsi="Hadassah Friedlaender" w:cs="Guttman Mantova"/>
          <w:sz w:val="32"/>
          <w:szCs w:val="32"/>
          <w:rtl/>
        </w:rPr>
        <w:t>,</w:t>
      </w:r>
      <w:r w:rsidR="004B6CD1" w:rsidRPr="007D56A3">
        <w:rPr>
          <w:rFonts w:ascii="Hadassah Friedlaender" w:hAnsi="Hadassah Friedlaender" w:cs="Guttman Mantova"/>
          <w:sz w:val="32"/>
          <w:szCs w:val="32"/>
          <w:rtl/>
        </w:rPr>
        <w:t xml:space="preserve"> הוא לא מרגיש כמה היא ממלא</w:t>
      </w:r>
      <w:r w:rsidR="00C14455" w:rsidRPr="007D56A3">
        <w:rPr>
          <w:rFonts w:ascii="Hadassah Friedlaender" w:hAnsi="Hadassah Friedlaender" w:cs="Guttman Mantova" w:hint="cs"/>
          <w:sz w:val="32"/>
          <w:szCs w:val="32"/>
          <w:rtl/>
        </w:rPr>
        <w:t>ת</w:t>
      </w:r>
      <w:r w:rsidR="004B6CD1" w:rsidRPr="007D56A3">
        <w:rPr>
          <w:rFonts w:ascii="Hadassah Friedlaender" w:hAnsi="Hadassah Friedlaender" w:cs="Guttman Mantova"/>
          <w:sz w:val="32"/>
          <w:szCs w:val="32"/>
          <w:rtl/>
        </w:rPr>
        <w:t xml:space="preserve"> אותו</w:t>
      </w:r>
      <w:r w:rsidR="00C14455" w:rsidRPr="007D56A3">
        <w:rPr>
          <w:rFonts w:ascii="Hadassah Friedlaender" w:hAnsi="Hadassah Friedlaender" w:cs="Guttman Mantova" w:hint="cs"/>
          <w:sz w:val="32"/>
          <w:szCs w:val="32"/>
          <w:rtl/>
        </w:rPr>
        <w:t>,</w:t>
      </w:r>
      <w:r w:rsidR="004B6CD1" w:rsidRPr="007D56A3">
        <w:rPr>
          <w:rFonts w:ascii="Hadassah Friedlaender" w:hAnsi="Hadassah Friedlaender" w:cs="Guttman Mantova"/>
          <w:sz w:val="32"/>
          <w:szCs w:val="32"/>
          <w:rtl/>
        </w:rPr>
        <w:t xml:space="preserve"> הוא לא מרג</w:t>
      </w:r>
      <w:r w:rsidR="00C14455" w:rsidRPr="007D56A3">
        <w:rPr>
          <w:rFonts w:ascii="Hadassah Friedlaender" w:hAnsi="Hadassah Friedlaender" w:cs="Guttman Mantova" w:hint="cs"/>
          <w:sz w:val="32"/>
          <w:szCs w:val="32"/>
          <w:rtl/>
        </w:rPr>
        <w:t>י</w:t>
      </w:r>
      <w:r w:rsidR="004B6CD1" w:rsidRPr="007D56A3">
        <w:rPr>
          <w:rFonts w:ascii="Hadassah Friedlaender" w:hAnsi="Hadassah Friedlaender" w:cs="Guttman Mantova"/>
          <w:sz w:val="32"/>
          <w:szCs w:val="32"/>
          <w:rtl/>
        </w:rPr>
        <w:t>ש כמה אותה נת</w:t>
      </w:r>
      <w:r w:rsidR="00C14455" w:rsidRPr="007D56A3">
        <w:rPr>
          <w:rFonts w:ascii="Hadassah Friedlaender" w:hAnsi="Hadassah Friedlaender" w:cs="Guttman Mantova" w:hint="cs"/>
          <w:sz w:val="32"/>
          <w:szCs w:val="32"/>
          <w:rtl/>
        </w:rPr>
        <w:t>י</w:t>
      </w:r>
      <w:r w:rsidR="004B6CD1" w:rsidRPr="007D56A3">
        <w:rPr>
          <w:rFonts w:ascii="Hadassah Friedlaender" w:hAnsi="Hadassah Friedlaender" w:cs="Guttman Mantova"/>
          <w:sz w:val="32"/>
          <w:szCs w:val="32"/>
          <w:rtl/>
        </w:rPr>
        <w:t>נה עצ</w:t>
      </w:r>
      <w:r w:rsidR="000D185B" w:rsidRPr="007D56A3">
        <w:rPr>
          <w:rFonts w:ascii="Hadassah Friedlaender" w:hAnsi="Hadassah Friedlaender" w:cs="Guttman Mantova"/>
          <w:sz w:val="32"/>
          <w:szCs w:val="32"/>
          <w:rtl/>
        </w:rPr>
        <w:t>מה ממלא</w:t>
      </w:r>
      <w:r w:rsidR="00C14455" w:rsidRPr="007D56A3">
        <w:rPr>
          <w:rFonts w:ascii="Hadassah Friedlaender" w:hAnsi="Hadassah Friedlaender" w:cs="Guttman Mantova" w:hint="cs"/>
          <w:sz w:val="32"/>
          <w:szCs w:val="32"/>
          <w:rtl/>
        </w:rPr>
        <w:t>ת</w:t>
      </w:r>
      <w:r w:rsidR="000D185B" w:rsidRPr="007D56A3">
        <w:rPr>
          <w:rFonts w:ascii="Hadassah Friedlaender" w:hAnsi="Hadassah Friedlaender" w:cs="Guttman Mantova"/>
          <w:sz w:val="32"/>
          <w:szCs w:val="32"/>
          <w:rtl/>
        </w:rPr>
        <w:t xml:space="preserve"> אותו</w:t>
      </w:r>
      <w:r w:rsidR="00C14455" w:rsidRPr="007D56A3">
        <w:rPr>
          <w:rFonts w:ascii="Hadassah Friedlaender" w:hAnsi="Hadassah Friedlaender" w:cs="Guttman Mantova" w:hint="cs"/>
          <w:sz w:val="32"/>
          <w:szCs w:val="32"/>
          <w:rtl/>
        </w:rPr>
        <w:t>,</w:t>
      </w:r>
      <w:r w:rsidR="000D185B" w:rsidRPr="007D56A3">
        <w:rPr>
          <w:rFonts w:ascii="Hadassah Friedlaender" w:hAnsi="Hadassah Friedlaender" w:cs="Guttman Mantova"/>
          <w:sz w:val="32"/>
          <w:szCs w:val="32"/>
          <w:rtl/>
        </w:rPr>
        <w:t xml:space="preserve"> ואז הוא הולך </w:t>
      </w:r>
      <w:r w:rsidR="00C37EFF" w:rsidRPr="007D56A3">
        <w:rPr>
          <w:rFonts w:ascii="Hadassah Friedlaender" w:hAnsi="Hadassah Friedlaender" w:cs="Guttman Mantova"/>
          <w:sz w:val="32"/>
          <w:szCs w:val="32"/>
          <w:rtl/>
        </w:rPr>
        <w:t>מתייבש</w:t>
      </w:r>
      <w:r w:rsidR="000D185B" w:rsidRPr="007D56A3">
        <w:rPr>
          <w:rFonts w:ascii="Hadassah Friedlaender" w:hAnsi="Hadassah Friedlaender" w:cs="Guttman Mantova"/>
          <w:sz w:val="32"/>
          <w:szCs w:val="32"/>
          <w:rtl/>
        </w:rPr>
        <w:t xml:space="preserve"> ומת</w:t>
      </w:r>
      <w:r w:rsidR="004B6CD1" w:rsidRPr="007D56A3">
        <w:rPr>
          <w:rFonts w:ascii="Hadassah Friedlaender" w:hAnsi="Hadassah Friedlaender" w:cs="Guttman Mantova"/>
          <w:sz w:val="32"/>
          <w:szCs w:val="32"/>
          <w:rtl/>
        </w:rPr>
        <w:t>עייף</w:t>
      </w:r>
      <w:r w:rsidR="00C14455" w:rsidRPr="007D56A3">
        <w:rPr>
          <w:rFonts w:ascii="Hadassah Friedlaender" w:hAnsi="Hadassah Friedlaender" w:cs="Guttman Mantova" w:hint="cs"/>
          <w:sz w:val="32"/>
          <w:szCs w:val="32"/>
          <w:rtl/>
        </w:rPr>
        <w:t>.</w:t>
      </w:r>
    </w:p>
    <w:p w14:paraId="7BEB2E18" w14:textId="2D2BF3BE"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אבל איך ההרגשה של אשה לקבל פ</w:t>
      </w:r>
      <w:r w:rsidR="00C14455"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רגון ממקום כזה - </w:t>
      </w:r>
      <w:r w:rsidR="004B6CD1" w:rsidRPr="007D56A3">
        <w:rPr>
          <w:rFonts w:ascii="Hadassah Friedlaender" w:hAnsi="Hadassah Friedlaender" w:cs="Guttman Mantova"/>
          <w:sz w:val="32"/>
          <w:szCs w:val="32"/>
          <w:rtl/>
        </w:rPr>
        <w:t>כמו עני שמקבל צדקה</w:t>
      </w:r>
      <w:r w:rsidR="00C14455" w:rsidRPr="007D56A3">
        <w:rPr>
          <w:rFonts w:ascii="Hadassah Friedlaender" w:hAnsi="Hadassah Friedlaender" w:cs="Guttman Mantova" w:hint="cs"/>
          <w:sz w:val="32"/>
          <w:szCs w:val="32"/>
          <w:rtl/>
        </w:rPr>
        <w:t>.</w:t>
      </w:r>
      <w:r w:rsidR="004B6CD1" w:rsidRPr="007D56A3">
        <w:rPr>
          <w:rFonts w:ascii="Hadassah Friedlaender" w:hAnsi="Hadassah Friedlaender" w:cs="Guttman Mantova"/>
          <w:sz w:val="32"/>
          <w:szCs w:val="32"/>
          <w:rtl/>
        </w:rPr>
        <w:t xml:space="preserve"> </w:t>
      </w:r>
    </w:p>
    <w:p w14:paraId="08544CE7" w14:textId="53E6A746" w:rsidR="00C37EFF" w:rsidRPr="007D56A3" w:rsidRDefault="00C14455" w:rsidP="00302362">
      <w:pPr>
        <w:jc w:val="both"/>
        <w:rPr>
          <w:rFonts w:ascii="Hadassah Friedlaender" w:hAnsi="Hadassah Friedlaender" w:cs="Guttman Mantova"/>
          <w:sz w:val="32"/>
          <w:szCs w:val="32"/>
          <w:rtl/>
        </w:rPr>
      </w:pPr>
      <w:r w:rsidRPr="007D56A3">
        <w:rPr>
          <w:rFonts w:ascii="Hadassah Friedlaender" w:hAnsi="Hadassah Friedlaender" w:cs="Guttman Mantova" w:hint="cs"/>
          <w:sz w:val="32"/>
          <w:szCs w:val="32"/>
          <w:rtl/>
        </w:rPr>
        <w:t>'</w:t>
      </w:r>
      <w:r w:rsidR="00C37EFF" w:rsidRPr="007D56A3">
        <w:rPr>
          <w:rFonts w:ascii="Hadassah Friedlaender" w:hAnsi="Hadassah Friedlaender" w:cs="Guttman Mantova"/>
          <w:sz w:val="32"/>
          <w:szCs w:val="32"/>
          <w:rtl/>
        </w:rPr>
        <w:t>ושמח את אשתו</w:t>
      </w:r>
      <w:r w:rsidRPr="007D56A3">
        <w:rPr>
          <w:rFonts w:ascii="Hadassah Friedlaender" w:hAnsi="Hadassah Friedlaender" w:cs="Guttman Mantova" w:hint="cs"/>
          <w:sz w:val="32"/>
          <w:szCs w:val="32"/>
          <w:rtl/>
        </w:rPr>
        <w:t>'</w:t>
      </w:r>
      <w:r w:rsidR="00C37EFF" w:rsidRPr="007D56A3">
        <w:rPr>
          <w:rFonts w:ascii="Hadassah Friedlaender" w:hAnsi="Hadassah Friedlaender" w:cs="Guttman Mantova"/>
          <w:sz w:val="32"/>
          <w:szCs w:val="32"/>
          <w:rtl/>
        </w:rPr>
        <w:t xml:space="preserve"> הוא להבין כמה בלעדיה החיים שלי יבשים חסרי טעם, היא ממלא</w:t>
      </w:r>
      <w:r w:rsidRPr="007D56A3">
        <w:rPr>
          <w:rFonts w:ascii="Hadassah Friedlaender" w:hAnsi="Hadassah Friedlaender" w:cs="Guttman Mantova" w:hint="cs"/>
          <w:sz w:val="32"/>
          <w:szCs w:val="32"/>
          <w:rtl/>
        </w:rPr>
        <w:t>ת</w:t>
      </w:r>
      <w:r w:rsidR="00C37EFF" w:rsidRPr="007D56A3">
        <w:rPr>
          <w:rFonts w:ascii="Hadassah Friedlaender" w:hAnsi="Hadassah Friedlaender" w:cs="Guttman Mantova"/>
          <w:sz w:val="32"/>
          <w:szCs w:val="32"/>
          <w:rtl/>
        </w:rPr>
        <w:t xml:space="preserve"> אותי בחוויית חיים ובשמחה</w:t>
      </w:r>
      <w:r w:rsidRPr="007D56A3">
        <w:rPr>
          <w:rFonts w:ascii="Hadassah Friedlaender" w:hAnsi="Hadassah Friedlaender" w:cs="Guttman Mantova" w:hint="cs"/>
          <w:sz w:val="32"/>
          <w:szCs w:val="32"/>
          <w:rtl/>
        </w:rPr>
        <w:t>.</w:t>
      </w:r>
    </w:p>
    <w:p w14:paraId="2516E8E6" w14:textId="2AF46FE0" w:rsidR="00C37EFF" w:rsidRPr="007D56A3" w:rsidRDefault="00C37EFF"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היא מאפשרת לי להוציא את עצמי לפ</w:t>
      </w:r>
      <w:r w:rsidR="00C14455"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על</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CB25B7C" w14:textId="77777777" w:rsidR="00C14455" w:rsidRPr="007D56A3" w:rsidRDefault="00C37EFF" w:rsidP="00C1445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איזה אושר זה לאשה לשמוע את המילים האלה – כשהם האמת</w:t>
      </w:r>
      <w:r w:rsidR="00C14455" w:rsidRPr="007D56A3">
        <w:rPr>
          <w:rFonts w:ascii="Hadassah Friedlaender" w:hAnsi="Hadassah Friedlaender" w:cs="Guttman Mantova" w:hint="cs"/>
          <w:sz w:val="32"/>
          <w:szCs w:val="32"/>
          <w:rtl/>
        </w:rPr>
        <w:t>.</w:t>
      </w:r>
    </w:p>
    <w:p w14:paraId="20F2B0BD" w14:textId="416C80BC" w:rsidR="001A3BEE" w:rsidRPr="007D56A3" w:rsidRDefault="00C37EFF" w:rsidP="00C1445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ואיזה שמחה יש לבעל </w:t>
      </w:r>
      <w:r w:rsidR="00474DCB" w:rsidRPr="007D56A3">
        <w:rPr>
          <w:rFonts w:ascii="Hadassah Friedlaender" w:hAnsi="Hadassah Friedlaender" w:cs="Guttman Mantova"/>
          <w:sz w:val="32"/>
          <w:szCs w:val="32"/>
          <w:rtl/>
        </w:rPr>
        <w:t>להרגיש</w:t>
      </w:r>
      <w:r w:rsidRPr="007D56A3">
        <w:rPr>
          <w:rFonts w:ascii="Hadassah Friedlaender" w:hAnsi="Hadassah Friedlaender" w:cs="Guttman Mantova"/>
          <w:sz w:val="32"/>
          <w:szCs w:val="32"/>
          <w:rtl/>
        </w:rPr>
        <w:t xml:space="preserve"> כמה אשתו משלימה אותו ושמחה לתת לו ולהשלים  אותו</w:t>
      </w:r>
      <w:r w:rsidR="00C14455" w:rsidRPr="007D56A3">
        <w:rPr>
          <w:rFonts w:ascii="Hadassah Friedlaender" w:hAnsi="Hadassah Friedlaender" w:cs="Guttman Mantova" w:hint="cs"/>
          <w:sz w:val="32"/>
          <w:szCs w:val="32"/>
          <w:rtl/>
        </w:rPr>
        <w:t>.</w:t>
      </w:r>
    </w:p>
    <w:p w14:paraId="1972FA7C" w14:textId="7A937A38" w:rsidR="00257CD3" w:rsidRPr="007D56A3" w:rsidRDefault="00940059"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כשיש בעיות ב</w:t>
      </w:r>
      <w:r w:rsidR="00E51476" w:rsidRPr="007D56A3">
        <w:rPr>
          <w:rFonts w:ascii="Hadassah Friedlaender" w:hAnsi="Hadassah Friedlaender" w:cs="Guttman Mantova"/>
          <w:sz w:val="32"/>
          <w:szCs w:val="32"/>
          <w:rtl/>
        </w:rPr>
        <w:t>של</w:t>
      </w:r>
      <w:r w:rsidR="00257CD3" w:rsidRPr="007D56A3">
        <w:rPr>
          <w:rFonts w:ascii="Hadassah Friedlaender" w:hAnsi="Hadassah Friedlaender" w:cs="Guttman Mantova"/>
          <w:sz w:val="32"/>
          <w:szCs w:val="32"/>
          <w:rtl/>
        </w:rPr>
        <w:t>ו</w:t>
      </w:r>
      <w:r w:rsidR="00E51476" w:rsidRPr="007D56A3">
        <w:rPr>
          <w:rFonts w:ascii="Hadassah Friedlaender" w:hAnsi="Hadassah Friedlaender" w:cs="Guttman Mantova"/>
          <w:sz w:val="32"/>
          <w:szCs w:val="32"/>
          <w:rtl/>
        </w:rPr>
        <w:t>ם בית</w:t>
      </w:r>
      <w:r w:rsidR="00257CD3" w:rsidRPr="007D56A3">
        <w:rPr>
          <w:rFonts w:ascii="Hadassah Friedlaender" w:hAnsi="Hadassah Friedlaender" w:cs="Guttman Mantova"/>
          <w:sz w:val="32"/>
          <w:szCs w:val="32"/>
          <w:rtl/>
        </w:rPr>
        <w:t>, יכולים להיות כמה סיבות</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6B0026E2" w14:textId="4E184919" w:rsidR="00257CD3" w:rsidRPr="007D56A3" w:rsidRDefault="00F96839" w:rsidP="00302362">
      <w:pPr>
        <w:pStyle w:val="a3"/>
        <w:numPr>
          <w:ilvl w:val="0"/>
          <w:numId w:val="23"/>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הבנת ההבדלים בן גבר לאשה</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FE0A302" w14:textId="77777777" w:rsidR="00257CD3" w:rsidRPr="007D56A3" w:rsidRDefault="00F96839" w:rsidP="00302362">
      <w:pPr>
        <w:pStyle w:val="a3"/>
        <w:numPr>
          <w:ilvl w:val="0"/>
          <w:numId w:val="23"/>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הבדלי הבית שכל אחד בא ממנו וכל שאר צורות הנהגת החיים</w:t>
      </w:r>
    </w:p>
    <w:p w14:paraId="67DA8E1E" w14:textId="14B92604" w:rsidR="00257CD3" w:rsidRPr="007D56A3" w:rsidRDefault="00257CD3" w:rsidP="00302362">
      <w:pPr>
        <w:pStyle w:val="a3"/>
        <w:numPr>
          <w:ilvl w:val="0"/>
          <w:numId w:val="23"/>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צפיה לא נכונה מבן הזוג למלאות צורך שהוא לא צריך אמור למלאות</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[בדרך כלל כשילד בא מבית שאין לו ציור ברור בו מה בעל מחפש באשה או יותר מזה כשהאבא חיפש באמא צורך שהיא לא צריכה למלאות לו, (כגון</w:t>
      </w:r>
      <w:r w:rsidR="006D1A40"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להיות אמא שלו</w:t>
      </w:r>
      <w:r w:rsidR="006D1A40"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lastRenderedPageBreak/>
        <w:t xml:space="preserve">כלומר המקום של אשה הוא </w:t>
      </w:r>
      <w:r w:rsidRPr="007D56A3">
        <w:rPr>
          <w:rFonts w:ascii="Hadassah Friedlaender" w:hAnsi="Hadassah Friedlaender" w:cs="Guttman Mantova"/>
          <w:b/>
          <w:bCs/>
          <w:sz w:val="32"/>
          <w:szCs w:val="32"/>
          <w:rtl/>
        </w:rPr>
        <w:t>שותפות רגשית</w:t>
      </w:r>
      <w:r w:rsidRPr="007D56A3">
        <w:rPr>
          <w:rFonts w:ascii="Hadassah Friedlaender" w:hAnsi="Hadassah Friedlaender" w:cs="Guttman Mantova"/>
          <w:sz w:val="32"/>
          <w:szCs w:val="32"/>
          <w:rtl/>
        </w:rPr>
        <w:t xml:space="preserve"> ע</w:t>
      </w:r>
      <w:r w:rsidR="006D1A40" w:rsidRPr="007D56A3">
        <w:rPr>
          <w:rFonts w:ascii="Hadassah Friedlaender" w:hAnsi="Hadassah Friedlaender" w:cs="Guttman Mantova"/>
          <w:sz w:val="32"/>
          <w:szCs w:val="32"/>
          <w:rtl/>
        </w:rPr>
        <w:t>ם</w:t>
      </w:r>
      <w:r w:rsidRPr="007D56A3">
        <w:rPr>
          <w:rFonts w:ascii="Hadassah Friedlaender" w:hAnsi="Hadassah Friedlaender" w:cs="Guttman Mantova"/>
          <w:sz w:val="32"/>
          <w:szCs w:val="32"/>
          <w:rtl/>
        </w:rPr>
        <w:t xml:space="preserve"> בעלה ולא לקיחת  אחריות על </w:t>
      </w:r>
      <w:r w:rsidRPr="007D56A3">
        <w:rPr>
          <w:rFonts w:ascii="Hadassah Friedlaender" w:hAnsi="Hadassah Friedlaender" w:cs="Guttman Mantova"/>
          <w:b/>
          <w:bCs/>
          <w:sz w:val="32"/>
          <w:szCs w:val="32"/>
          <w:rtl/>
        </w:rPr>
        <w:t>עצם החיים שלו</w:t>
      </w:r>
      <w:r w:rsidRPr="007D56A3">
        <w:rPr>
          <w:rFonts w:ascii="Hadassah Friedlaender" w:hAnsi="Hadassah Friedlaender" w:cs="Guttman Mantova"/>
          <w:sz w:val="32"/>
          <w:szCs w:val="32"/>
          <w:rtl/>
        </w:rPr>
        <w:t xml:space="preserve"> כאמא)] </w:t>
      </w:r>
    </w:p>
    <w:p w14:paraId="468B019F" w14:textId="1DF42A71" w:rsidR="00257CD3" w:rsidRPr="007D56A3" w:rsidRDefault="00257CD3" w:rsidP="00302362">
      <w:pPr>
        <w:pStyle w:val="a3"/>
        <w:numPr>
          <w:ilvl w:val="0"/>
          <w:numId w:val="23"/>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כשיש חסך רגשי לאחד מבני הזוג והוא לא יכול לתפקד ולמלאות את תפקידו</w:t>
      </w:r>
      <w:r w:rsidR="00C1445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DC9F9BE" w14:textId="77777777" w:rsidR="00257CD3" w:rsidRPr="007D56A3" w:rsidRDefault="00257CD3" w:rsidP="00302362">
      <w:pPr>
        <w:jc w:val="both"/>
        <w:rPr>
          <w:rFonts w:ascii="Hadassah Friedlaender" w:hAnsi="Hadassah Friedlaender" w:cs="Guttman Mantova"/>
          <w:sz w:val="32"/>
          <w:szCs w:val="32"/>
        </w:rPr>
      </w:pPr>
    </w:p>
    <w:p w14:paraId="287EC4B8" w14:textId="3B0CF35D" w:rsidR="00F96839" w:rsidRPr="007D56A3" w:rsidRDefault="00940059"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אך </w:t>
      </w:r>
      <w:r w:rsidR="00257CD3" w:rsidRPr="007D56A3">
        <w:rPr>
          <w:rFonts w:ascii="Hadassah Friedlaender" w:hAnsi="Hadassah Friedlaender" w:cs="Guttman Mantova"/>
          <w:sz w:val="32"/>
          <w:szCs w:val="32"/>
          <w:rtl/>
        </w:rPr>
        <w:t xml:space="preserve">לפני שאנו בודקים מה </w:t>
      </w:r>
      <w:r w:rsidR="00257CD3" w:rsidRPr="007D56A3">
        <w:rPr>
          <w:rFonts w:ascii="Hadassah Friedlaender" w:hAnsi="Hadassah Friedlaender" w:cs="Guttman Mantova"/>
          <w:b/>
          <w:bCs/>
          <w:sz w:val="32"/>
          <w:szCs w:val="32"/>
          <w:rtl/>
        </w:rPr>
        <w:t xml:space="preserve">מפריע </w:t>
      </w:r>
      <w:r w:rsidR="00257CD3" w:rsidRPr="007D56A3">
        <w:rPr>
          <w:rFonts w:ascii="Hadassah Friedlaender" w:hAnsi="Hadassah Friedlaender" w:cs="Guttman Mantova"/>
          <w:sz w:val="32"/>
          <w:szCs w:val="32"/>
          <w:rtl/>
        </w:rPr>
        <w:t xml:space="preserve">לשלום בית </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צריך </w:t>
      </w:r>
      <w:r w:rsidR="00E51476" w:rsidRPr="007D56A3">
        <w:rPr>
          <w:rFonts w:ascii="Hadassah Friedlaender" w:hAnsi="Hadassah Friedlaender" w:cs="Guttman Mantova"/>
          <w:sz w:val="32"/>
          <w:szCs w:val="32"/>
          <w:rtl/>
        </w:rPr>
        <w:t>ל</w:t>
      </w:r>
      <w:r w:rsidRPr="007D56A3">
        <w:rPr>
          <w:rFonts w:ascii="Hadassah Friedlaender" w:hAnsi="Hadassah Friedlaender" w:cs="Guttman Mantova"/>
          <w:sz w:val="32"/>
          <w:szCs w:val="32"/>
          <w:rtl/>
        </w:rPr>
        <w:t>ר</w:t>
      </w:r>
      <w:r w:rsidR="00E51476" w:rsidRPr="007D56A3">
        <w:rPr>
          <w:rFonts w:ascii="Hadassah Friedlaender" w:hAnsi="Hadassah Friedlaender" w:cs="Guttman Mantova"/>
          <w:sz w:val="32"/>
          <w:szCs w:val="32"/>
          <w:rtl/>
        </w:rPr>
        <w:t xml:space="preserve">אות </w:t>
      </w:r>
      <w:r w:rsidR="00E51476" w:rsidRPr="007D56A3">
        <w:rPr>
          <w:rFonts w:ascii="Hadassah Friedlaender" w:hAnsi="Hadassah Friedlaender" w:cs="Guttman Mantova"/>
          <w:b/>
          <w:bCs/>
          <w:sz w:val="32"/>
          <w:szCs w:val="32"/>
          <w:rtl/>
        </w:rPr>
        <w:t>אם</w:t>
      </w:r>
      <w:r w:rsidR="00257CD3" w:rsidRPr="007D56A3">
        <w:rPr>
          <w:rFonts w:ascii="Hadassah Friedlaender" w:hAnsi="Hadassah Friedlaender" w:cs="Guttman Mantova"/>
          <w:b/>
          <w:bCs/>
          <w:sz w:val="32"/>
          <w:szCs w:val="32"/>
          <w:rtl/>
        </w:rPr>
        <w:t xml:space="preserve"> היה</w:t>
      </w:r>
      <w:r w:rsidR="00257CD3" w:rsidRPr="007D56A3">
        <w:rPr>
          <w:rFonts w:ascii="Hadassah Friedlaender" w:hAnsi="Hadassah Friedlaender" w:cs="Guttman Mantova"/>
          <w:sz w:val="32"/>
          <w:szCs w:val="32"/>
          <w:rtl/>
        </w:rPr>
        <w:t xml:space="preserve"> </w:t>
      </w:r>
      <w:r w:rsidR="00E51476" w:rsidRPr="007D56A3">
        <w:rPr>
          <w:rFonts w:ascii="Hadassah Friedlaender" w:hAnsi="Hadassah Friedlaender" w:cs="Guttman Mantova"/>
          <w:b/>
          <w:bCs/>
          <w:sz w:val="32"/>
          <w:szCs w:val="32"/>
          <w:rtl/>
        </w:rPr>
        <w:t>פה</w:t>
      </w:r>
      <w:r w:rsidR="00E51476" w:rsidRPr="007D56A3">
        <w:rPr>
          <w:rFonts w:ascii="Hadassah Friedlaender" w:hAnsi="Hadassah Friedlaender" w:cs="Guttman Mantova"/>
          <w:sz w:val="32"/>
          <w:szCs w:val="32"/>
          <w:rtl/>
        </w:rPr>
        <w:t xml:space="preserve"> שלום בית </w:t>
      </w:r>
      <w:r w:rsidR="00257CD3" w:rsidRPr="007D56A3">
        <w:rPr>
          <w:rFonts w:ascii="Hadassah Friedlaender" w:hAnsi="Hadassah Friedlaender" w:cs="Guttman Mantova"/>
          <w:sz w:val="32"/>
          <w:szCs w:val="32"/>
          <w:rtl/>
        </w:rPr>
        <w:t xml:space="preserve">= האם הייתה חווית חיים משותפת </w:t>
      </w:r>
      <w:r w:rsidR="00C14455" w:rsidRPr="007D56A3">
        <w:rPr>
          <w:rFonts w:ascii="Hadassah Friedlaender" w:hAnsi="Hadassah Friedlaender" w:cs="Guttman Mantova" w:hint="cs"/>
          <w:sz w:val="32"/>
          <w:szCs w:val="32"/>
          <w:rtl/>
        </w:rPr>
        <w:t>.</w:t>
      </w:r>
    </w:p>
    <w:p w14:paraId="224D8064" w14:textId="7AE1071B" w:rsidR="00F96839" w:rsidRPr="007D56A3" w:rsidRDefault="00F96839"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[וכך שמעתי מאדם ש</w:t>
      </w:r>
      <w:r w:rsidR="00E40B46" w:rsidRPr="007D56A3">
        <w:rPr>
          <w:rFonts w:ascii="Hadassah Friedlaender" w:hAnsi="Hadassah Friedlaender" w:cs="Guttman Mantova"/>
          <w:sz w:val="32"/>
          <w:szCs w:val="32"/>
          <w:rtl/>
        </w:rPr>
        <w:t>עוסק</w:t>
      </w:r>
      <w:r w:rsidRPr="007D56A3">
        <w:rPr>
          <w:rFonts w:ascii="Hadassah Friedlaender" w:hAnsi="Hadassah Friedlaender" w:cs="Guttman Mantova"/>
          <w:sz w:val="32"/>
          <w:szCs w:val="32"/>
          <w:rtl/>
        </w:rPr>
        <w:t xml:space="preserve"> הרבה מאוד בהדרכת זוגות</w:t>
      </w:r>
      <w:r w:rsidR="000E169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שהיום 60  אחוז מהזוגות חיים ממש חיים טכניים</w:t>
      </w:r>
      <w:r w:rsidR="000E169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ולא מוצאים אחד בשני השלמה לעולם הרגשי שלהם, </w:t>
      </w:r>
      <w:r w:rsidRPr="007D56A3">
        <w:rPr>
          <w:rFonts w:ascii="Hadassah Friedlaender" w:hAnsi="Hadassah Friedlaender" w:cs="Guttman Mantova"/>
          <w:b/>
          <w:bCs/>
          <w:sz w:val="32"/>
          <w:szCs w:val="32"/>
          <w:u w:val="single"/>
          <w:rtl/>
        </w:rPr>
        <w:t>זה כל כך כואב כי יש לכל אחד אוצר בבית שלו והוא הולך לחפש אותו מתחת לגשר</w:t>
      </w:r>
      <w:r w:rsidR="00180F20" w:rsidRPr="007D56A3">
        <w:rPr>
          <w:rFonts w:ascii="Hadassah Friedlaender" w:hAnsi="Hadassah Friedlaender" w:cs="Guttman Mantova"/>
          <w:b/>
          <w:bCs/>
          <w:sz w:val="32"/>
          <w:szCs w:val="32"/>
          <w:u w:val="single"/>
          <w:rtl/>
        </w:rPr>
        <w:t>...</w:t>
      </w:r>
    </w:p>
    <w:p w14:paraId="124342FD" w14:textId="77777777" w:rsidR="00F96839" w:rsidRPr="007D56A3" w:rsidRDefault="00F96839"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הרי יש לבעל את אשתו ויש לאשה את בעל</w:t>
      </w:r>
      <w:r w:rsidR="000E169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אם כל אחד יראה בתוך עצמו מה חסר לו בחיים וכמה הצד השני משלים אותו ואז ההרגשה הנפלאה של לא טוב היות האדם לבדו תיכנס לתוך ליבם וממש י</w:t>
      </w:r>
      <w:r w:rsidR="000E169E" w:rsidRPr="007D56A3">
        <w:rPr>
          <w:rFonts w:ascii="Hadassah Friedlaender" w:hAnsi="Hadassah Friedlaender" w:cs="Guttman Mantova"/>
          <w:sz w:val="32"/>
          <w:szCs w:val="32"/>
          <w:rtl/>
        </w:rPr>
        <w:t>עשו</w:t>
      </w:r>
      <w:r w:rsidRPr="007D56A3">
        <w:rPr>
          <w:rFonts w:ascii="Hadassah Friedlaender" w:hAnsi="Hadassah Friedlaender" w:cs="Guttman Mantova"/>
          <w:sz w:val="32"/>
          <w:szCs w:val="32"/>
          <w:rtl/>
        </w:rPr>
        <w:t xml:space="preserve"> גוף אחד] </w:t>
      </w:r>
    </w:p>
    <w:p w14:paraId="396DA267" w14:textId="77777777" w:rsidR="00E51476" w:rsidRPr="007D56A3" w:rsidRDefault="00E51476" w:rsidP="003023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 </w:t>
      </w:r>
    </w:p>
    <w:p w14:paraId="3DFC0FA0" w14:textId="2C669125" w:rsidR="001A3BEE" w:rsidRPr="007D56A3" w:rsidRDefault="001A3BEE" w:rsidP="00C14455">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אם אחרי ההפנמה של הציור</w:t>
      </w:r>
      <w:r w:rsidR="00C14455"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ברור מה בעל מחפש באשה ומה אשה בבעל</w:t>
      </w:r>
      <w:r w:rsidR="00C14455"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w:t>
      </w:r>
      <w:r w:rsidR="00C14455" w:rsidRPr="007D56A3">
        <w:rPr>
          <w:rFonts w:ascii="Hadassah Friedlaender" w:hAnsi="Hadassah Friedlaender" w:cs="Guttman Mantova" w:hint="cs"/>
          <w:b/>
          <w:bCs/>
          <w:sz w:val="32"/>
          <w:szCs w:val="32"/>
          <w:rtl/>
        </w:rPr>
        <w:t>ו</w:t>
      </w:r>
      <w:r w:rsidRPr="007D56A3">
        <w:rPr>
          <w:rFonts w:ascii="Hadassah Friedlaender" w:hAnsi="Hadassah Friedlaender" w:cs="Guttman Mantova"/>
          <w:b/>
          <w:bCs/>
          <w:sz w:val="32"/>
          <w:szCs w:val="32"/>
          <w:rtl/>
        </w:rPr>
        <w:t xml:space="preserve">עדין משהו נתקע כנראה </w:t>
      </w:r>
      <w:r w:rsidR="00E51476" w:rsidRPr="007D56A3">
        <w:rPr>
          <w:rFonts w:ascii="Hadassah Friedlaender" w:hAnsi="Hadassah Friedlaender" w:cs="Guttman Mantova"/>
          <w:b/>
          <w:bCs/>
          <w:sz w:val="32"/>
          <w:szCs w:val="32"/>
          <w:rtl/>
        </w:rPr>
        <w:t>שישנם חסכים רגשיים</w:t>
      </w:r>
      <w:r w:rsidR="00C14455" w:rsidRPr="007D56A3">
        <w:rPr>
          <w:rFonts w:ascii="Hadassah Friedlaender" w:hAnsi="Hadassah Friedlaender" w:cs="Guttman Mantova" w:hint="cs"/>
          <w:b/>
          <w:bCs/>
          <w:sz w:val="32"/>
          <w:szCs w:val="32"/>
          <w:rtl/>
        </w:rPr>
        <w:t>.</w:t>
      </w:r>
      <w:r w:rsidR="00E51476" w:rsidRPr="007D56A3">
        <w:rPr>
          <w:rFonts w:ascii="Hadassah Friedlaender" w:hAnsi="Hadassah Friedlaender" w:cs="Guttman Mantova"/>
          <w:b/>
          <w:bCs/>
          <w:sz w:val="32"/>
          <w:szCs w:val="32"/>
          <w:rtl/>
        </w:rPr>
        <w:t xml:space="preserve"> </w:t>
      </w:r>
      <w:r w:rsidRPr="007D56A3">
        <w:rPr>
          <w:rFonts w:ascii="Hadassah Friedlaender" w:hAnsi="Hadassah Friedlaender" w:cs="Guttman Mantova"/>
          <w:sz w:val="32"/>
          <w:szCs w:val="32"/>
          <w:rtl/>
        </w:rPr>
        <w:t>[חוסר בדמות הורים א</w:t>
      </w:r>
      <w:r w:rsidR="00C14455"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 בעוצמת הערך שנבנית ע"י אבא או בהרגשת נעימות החיים שנבנית ע"י אמא ויש הרבה מה להאריך </w:t>
      </w:r>
      <w:r w:rsidR="00BF3277" w:rsidRPr="007D56A3">
        <w:rPr>
          <w:rFonts w:ascii="Hadassah Friedlaender" w:hAnsi="Hadassah Friedlaender" w:cs="Guttman Mantova"/>
          <w:sz w:val="32"/>
          <w:szCs w:val="32"/>
          <w:rtl/>
        </w:rPr>
        <w:t>ב</w:t>
      </w:r>
      <w:r w:rsidRPr="007D56A3">
        <w:rPr>
          <w:rFonts w:ascii="Hadassah Friedlaender" w:hAnsi="Hadassah Friedlaender" w:cs="Guttman Mantova"/>
          <w:sz w:val="32"/>
          <w:szCs w:val="32"/>
          <w:rtl/>
        </w:rPr>
        <w:t xml:space="preserve">נושא זה </w:t>
      </w:r>
      <w:r w:rsidR="00B03CB0"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"פסיכולוגיה התפתחותית"</w:t>
      </w:r>
      <w:r w:rsidR="00B03CB0"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אך זה לא המקום]</w:t>
      </w:r>
      <w:r w:rsidRPr="007D56A3">
        <w:rPr>
          <w:rFonts w:ascii="Hadassah Friedlaender" w:hAnsi="Hadassah Friedlaender" w:cs="Guttman Mantova"/>
          <w:b/>
          <w:bCs/>
          <w:sz w:val="32"/>
          <w:szCs w:val="32"/>
          <w:rtl/>
        </w:rPr>
        <w:t xml:space="preserve"> – </w:t>
      </w:r>
      <w:r w:rsidR="00E51476" w:rsidRPr="007D56A3">
        <w:rPr>
          <w:rFonts w:ascii="Hadassah Friedlaender" w:hAnsi="Hadassah Friedlaender" w:cs="Guttman Mantova"/>
          <w:b/>
          <w:bCs/>
          <w:sz w:val="32"/>
          <w:szCs w:val="32"/>
          <w:rtl/>
        </w:rPr>
        <w:t>ובעצם הבעל מחפש אבא או אמא שהם דמ</w:t>
      </w:r>
      <w:r w:rsidR="00C14455" w:rsidRPr="007D56A3">
        <w:rPr>
          <w:rFonts w:ascii="Hadassah Friedlaender" w:hAnsi="Hadassah Friedlaender" w:cs="Guttman Mantova" w:hint="cs"/>
          <w:b/>
          <w:bCs/>
          <w:sz w:val="32"/>
          <w:szCs w:val="32"/>
          <w:rtl/>
        </w:rPr>
        <w:t>ו</w:t>
      </w:r>
      <w:r w:rsidR="00E51476" w:rsidRPr="007D56A3">
        <w:rPr>
          <w:rFonts w:ascii="Hadassah Friedlaender" w:hAnsi="Hadassah Friedlaender" w:cs="Guttman Mantova"/>
          <w:b/>
          <w:bCs/>
          <w:sz w:val="32"/>
          <w:szCs w:val="32"/>
          <w:rtl/>
        </w:rPr>
        <w:t>יות שנמצאים מעל הילד ומעניקים לו ללא ש</w:t>
      </w:r>
      <w:r w:rsidRPr="007D56A3">
        <w:rPr>
          <w:rFonts w:ascii="Hadassah Friedlaender" w:hAnsi="Hadassah Friedlaender" w:cs="Guttman Mantova"/>
          <w:b/>
          <w:bCs/>
          <w:sz w:val="32"/>
          <w:szCs w:val="32"/>
          <w:rtl/>
        </w:rPr>
        <w:t>הוא</w:t>
      </w:r>
      <w:r w:rsidR="00E51476" w:rsidRPr="007D56A3">
        <w:rPr>
          <w:rFonts w:ascii="Hadassah Friedlaender" w:hAnsi="Hadassah Friedlaender" w:cs="Guttman Mantova"/>
          <w:b/>
          <w:bCs/>
          <w:sz w:val="32"/>
          <w:szCs w:val="32"/>
          <w:rtl/>
        </w:rPr>
        <w:t xml:space="preserve"> צרי</w:t>
      </w:r>
      <w:r w:rsidRPr="007D56A3">
        <w:rPr>
          <w:rFonts w:ascii="Hadassah Friedlaender" w:hAnsi="Hadassah Friedlaender" w:cs="Guttman Mantova"/>
          <w:b/>
          <w:bCs/>
          <w:sz w:val="32"/>
          <w:szCs w:val="32"/>
          <w:rtl/>
        </w:rPr>
        <w:t>ך</w:t>
      </w:r>
      <w:r w:rsidR="00E51476" w:rsidRPr="007D56A3">
        <w:rPr>
          <w:rFonts w:ascii="Hadassah Friedlaender" w:hAnsi="Hadassah Friedlaender" w:cs="Guttman Mantova"/>
          <w:b/>
          <w:bCs/>
          <w:sz w:val="32"/>
          <w:szCs w:val="32"/>
          <w:rtl/>
        </w:rPr>
        <w:t xml:space="preserve"> לע</w:t>
      </w:r>
      <w:r w:rsidRPr="007D56A3">
        <w:rPr>
          <w:rFonts w:ascii="Hadassah Friedlaender" w:hAnsi="Hadassah Friedlaender" w:cs="Guttman Mantova"/>
          <w:b/>
          <w:bCs/>
          <w:sz w:val="32"/>
          <w:szCs w:val="32"/>
          <w:rtl/>
        </w:rPr>
        <w:t xml:space="preserve">שות </w:t>
      </w:r>
      <w:r w:rsidR="00E51476" w:rsidRPr="007D56A3">
        <w:rPr>
          <w:rFonts w:ascii="Hadassah Friedlaender" w:hAnsi="Hadassah Friedlaender" w:cs="Guttman Mantova"/>
          <w:b/>
          <w:bCs/>
          <w:sz w:val="32"/>
          <w:szCs w:val="32"/>
          <w:rtl/>
        </w:rPr>
        <w:t>כל</w:t>
      </w:r>
      <w:r w:rsidR="002B4FAB">
        <w:rPr>
          <w:rFonts w:ascii="Hadassah Friedlaender" w:hAnsi="Hadassah Friedlaender" w:cs="Guttman Mantova" w:hint="cs"/>
          <w:b/>
          <w:bCs/>
          <w:sz w:val="32"/>
          <w:szCs w:val="32"/>
          <w:rtl/>
        </w:rPr>
        <w:t>ו</w:t>
      </w:r>
      <w:r w:rsidR="00E51476" w:rsidRPr="007D56A3">
        <w:rPr>
          <w:rFonts w:ascii="Hadassah Friedlaender" w:hAnsi="Hadassah Friedlaender" w:cs="Guttman Mantova"/>
          <w:b/>
          <w:bCs/>
          <w:sz w:val="32"/>
          <w:szCs w:val="32"/>
          <w:rtl/>
        </w:rPr>
        <w:t>ם ואת זה הוא חושב לקבל מאשתו</w:t>
      </w:r>
      <w:r w:rsidR="00C14455" w:rsidRPr="007D56A3">
        <w:rPr>
          <w:rFonts w:ascii="Hadassah Friedlaender" w:hAnsi="Hadassah Friedlaender" w:cs="Guttman Mantova" w:hint="cs"/>
          <w:b/>
          <w:bCs/>
          <w:sz w:val="32"/>
          <w:szCs w:val="32"/>
          <w:rtl/>
        </w:rPr>
        <w:t>.</w:t>
      </w:r>
    </w:p>
    <w:p w14:paraId="15F68C78" w14:textId="02433455" w:rsidR="00C14455" w:rsidRDefault="001A3BEE" w:rsidP="002B4FAB">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ובזה נצרכת עזרה מקצועית להשלים את מה שחסר בנפש, ואז  הבעל יהיה מופנה לקבל מאשתו את מה שהיא נותנת</w:t>
      </w:r>
      <w:r w:rsidR="00C14455" w:rsidRPr="007D56A3">
        <w:rPr>
          <w:rFonts w:ascii="Hadassah Friedlaender" w:hAnsi="Hadassah Friedlaender" w:cs="Guttman Mantova" w:hint="cs"/>
          <w:b/>
          <w:bCs/>
          <w:sz w:val="32"/>
          <w:szCs w:val="32"/>
          <w:rtl/>
        </w:rPr>
        <w:t>.</w:t>
      </w:r>
    </w:p>
    <w:p w14:paraId="673B4870" w14:textId="77777777" w:rsidR="002B4FAB" w:rsidRPr="002B4FAB" w:rsidRDefault="002B4FAB" w:rsidP="002B4FAB">
      <w:pPr>
        <w:jc w:val="center"/>
        <w:rPr>
          <w:rFonts w:ascii="Hadassah Friedlaender" w:hAnsi="Hadassah Friedlaender" w:cs="Guttman Mantova"/>
          <w:b/>
          <w:bCs/>
          <w:sz w:val="32"/>
          <w:szCs w:val="32"/>
          <w:rtl/>
        </w:rPr>
      </w:pPr>
    </w:p>
    <w:p w14:paraId="16112809" w14:textId="7F6E646B" w:rsidR="00486645" w:rsidRPr="007D56A3" w:rsidRDefault="00CB3125" w:rsidP="00853A77">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lastRenderedPageBreak/>
        <w:t xml:space="preserve">מערכת </w:t>
      </w:r>
      <w:r w:rsidR="00B24134" w:rsidRPr="007D56A3">
        <w:rPr>
          <w:rFonts w:ascii="Hadassah Friedlaender" w:hAnsi="Hadassah Friedlaender" w:cs="Guttman Mantova"/>
          <w:b/>
          <w:bCs/>
          <w:sz w:val="40"/>
          <w:szCs w:val="40"/>
          <w:rtl/>
        </w:rPr>
        <w:t>הקשר</w:t>
      </w:r>
      <w:r w:rsidRPr="007D56A3">
        <w:rPr>
          <w:rFonts w:ascii="Hadassah Friedlaender" w:hAnsi="Hadassah Friedlaender" w:cs="Guttman Mantova"/>
          <w:b/>
          <w:bCs/>
          <w:sz w:val="40"/>
          <w:szCs w:val="40"/>
          <w:rtl/>
        </w:rPr>
        <w:t xml:space="preserve"> בדיבור</w:t>
      </w:r>
      <w:r w:rsidR="00B24134" w:rsidRPr="007D56A3">
        <w:rPr>
          <w:rFonts w:ascii="Hadassah Friedlaender" w:hAnsi="Hadassah Friedlaender" w:cs="Guttman Mantova"/>
          <w:b/>
          <w:bCs/>
          <w:sz w:val="40"/>
          <w:szCs w:val="40"/>
          <w:rtl/>
        </w:rPr>
        <w:t xml:space="preserve"> והקשבה</w:t>
      </w:r>
      <w:r w:rsidR="00B03CB0" w:rsidRPr="007D56A3">
        <w:rPr>
          <w:rFonts w:ascii="Hadassah Friedlaender" w:hAnsi="Hadassah Friedlaender" w:cs="Guttman Mantova" w:hint="cs"/>
          <w:b/>
          <w:bCs/>
          <w:sz w:val="40"/>
          <w:szCs w:val="40"/>
          <w:rtl/>
        </w:rPr>
        <w:t>.</w:t>
      </w:r>
    </w:p>
    <w:p w14:paraId="2B398C5B" w14:textId="48B23E08" w:rsidR="00065A90" w:rsidRPr="007D56A3" w:rsidRDefault="00CB3125" w:rsidP="00B24134">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הנה עיקר הקשר הזוגי ובעיקר בימי האיסור הוא </w:t>
      </w:r>
      <w:r w:rsidR="00B24134" w:rsidRPr="007D56A3">
        <w:rPr>
          <w:rFonts w:ascii="Hadassah Friedlaender" w:hAnsi="Hadassah Friedlaender" w:cs="Guttman Mantova"/>
          <w:sz w:val="32"/>
          <w:szCs w:val="32"/>
          <w:rtl/>
        </w:rPr>
        <w:t>בשיחה ש</w:t>
      </w:r>
      <w:r w:rsidRPr="007D56A3">
        <w:rPr>
          <w:rFonts w:ascii="Hadassah Friedlaender" w:hAnsi="Hadassah Friedlaender" w:cs="Guttman Mantova"/>
          <w:sz w:val="32"/>
          <w:szCs w:val="32"/>
          <w:rtl/>
        </w:rPr>
        <w:t>מו</w:t>
      </w:r>
      <w:r w:rsidR="00E772D6" w:rsidRPr="007D56A3">
        <w:rPr>
          <w:rFonts w:ascii="Hadassah Friedlaender" w:hAnsi="Hadassah Friedlaender" w:cs="Guttman Mantova"/>
          <w:sz w:val="32"/>
          <w:szCs w:val="32"/>
          <w:rtl/>
        </w:rPr>
        <w:t>ר</w:t>
      </w:r>
      <w:r w:rsidRPr="007D56A3">
        <w:rPr>
          <w:rFonts w:ascii="Hadassah Friedlaender" w:hAnsi="Hadassah Friedlaender" w:cs="Guttman Mantova"/>
          <w:sz w:val="32"/>
          <w:szCs w:val="32"/>
          <w:rtl/>
        </w:rPr>
        <w:t>כב</w:t>
      </w:r>
      <w:r w:rsidR="00B24134" w:rsidRPr="007D56A3">
        <w:rPr>
          <w:rFonts w:ascii="Hadassah Friedlaender" w:hAnsi="Hadassah Friedlaender" w:cs="Guttman Mantova"/>
          <w:sz w:val="32"/>
          <w:szCs w:val="32"/>
          <w:rtl/>
        </w:rPr>
        <w:t>ת</w:t>
      </w:r>
      <w:r w:rsidRPr="007D56A3">
        <w:rPr>
          <w:rFonts w:ascii="Hadassah Friedlaender" w:hAnsi="Hadassah Friedlaender" w:cs="Guttman Mantova"/>
          <w:sz w:val="32"/>
          <w:szCs w:val="32"/>
          <w:rtl/>
        </w:rPr>
        <w:t xml:space="preserve"> מב' </w:t>
      </w:r>
      <w:r w:rsidR="00B24134" w:rsidRPr="007D56A3">
        <w:rPr>
          <w:rFonts w:ascii="Hadassah Friedlaender" w:hAnsi="Hadassah Friedlaender" w:cs="Guttman Mantova"/>
          <w:sz w:val="32"/>
          <w:szCs w:val="32"/>
          <w:rtl/>
        </w:rPr>
        <w:t>חלקים</w:t>
      </w:r>
      <w:r w:rsidRPr="007D56A3">
        <w:rPr>
          <w:rFonts w:ascii="Hadassah Friedlaender" w:hAnsi="Hadassah Friedlaender" w:cs="Guttman Mantova"/>
          <w:sz w:val="32"/>
          <w:szCs w:val="32"/>
          <w:rtl/>
        </w:rPr>
        <w:t xml:space="preserve"> א. דיבור ב. הקשבה</w:t>
      </w:r>
      <w:r w:rsidR="002D044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59CA438B" w14:textId="6F835BDA" w:rsidR="00B24134" w:rsidRPr="007D56A3" w:rsidRDefault="00B24134" w:rsidP="00B24134">
      <w:pPr>
        <w:jc w:val="center"/>
        <w:rPr>
          <w:rFonts w:ascii="Hadassah Friedlaender" w:hAnsi="Hadassah Friedlaender" w:cs="Guttman Mantova"/>
          <w:b/>
          <w:bCs/>
          <w:sz w:val="44"/>
          <w:szCs w:val="44"/>
          <w:rtl/>
        </w:rPr>
      </w:pPr>
      <w:r w:rsidRPr="007D56A3">
        <w:rPr>
          <w:rFonts w:ascii="Hadassah Friedlaender" w:hAnsi="Hadassah Friedlaender" w:cs="Guttman Mantova"/>
          <w:b/>
          <w:bCs/>
          <w:sz w:val="44"/>
          <w:szCs w:val="44"/>
          <w:rtl/>
        </w:rPr>
        <w:t>הקשבה</w:t>
      </w:r>
      <w:r w:rsidR="00B03CB0" w:rsidRPr="007D56A3">
        <w:rPr>
          <w:rFonts w:ascii="Hadassah Friedlaender" w:hAnsi="Hadassah Friedlaender" w:cs="Guttman Mantova" w:hint="cs"/>
          <w:b/>
          <w:bCs/>
          <w:sz w:val="44"/>
          <w:szCs w:val="44"/>
          <w:rtl/>
        </w:rPr>
        <w:t>;</w:t>
      </w:r>
    </w:p>
    <w:p w14:paraId="3F8E0616" w14:textId="77777777" w:rsidR="00B24134" w:rsidRPr="007D56A3" w:rsidRDefault="00B24134" w:rsidP="002D0445">
      <w:pPr>
        <w:jc w:val="both"/>
        <w:rPr>
          <w:rFonts w:ascii="Hadassah Friedlaender" w:hAnsi="Hadassah Friedlaender" w:cs="Guttman Mantova"/>
          <w:i/>
          <w:iCs/>
          <w:sz w:val="32"/>
          <w:szCs w:val="32"/>
          <w:rtl/>
        </w:rPr>
      </w:pPr>
      <w:r w:rsidRPr="007D56A3">
        <w:rPr>
          <w:rFonts w:ascii="Hadassah Friedlaender" w:hAnsi="Hadassah Friedlaender" w:cs="Guttman Mantova"/>
          <w:i/>
          <w:iCs/>
          <w:sz w:val="32"/>
          <w:szCs w:val="32"/>
          <w:rtl/>
        </w:rPr>
        <w:t>מהי הקשבה נכונה?</w:t>
      </w:r>
    </w:p>
    <w:p w14:paraId="468C449F" w14:textId="72D5BA48"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יש הקשבה שהמטרה בה היא – קבלת מידע, </w:t>
      </w:r>
      <w:r w:rsidR="00CB3125" w:rsidRPr="007D56A3">
        <w:rPr>
          <w:rFonts w:ascii="Hadassah Friedlaender" w:hAnsi="Hadassah Friedlaender" w:cs="Guttman Mantova"/>
          <w:sz w:val="32"/>
          <w:szCs w:val="32"/>
          <w:rtl/>
        </w:rPr>
        <w:t>לשמוע את המלל של השני</w:t>
      </w:r>
      <w:r w:rsidR="004054EB" w:rsidRPr="007D56A3">
        <w:rPr>
          <w:rFonts w:ascii="Hadassah Friedlaender" w:hAnsi="Hadassah Friedlaender" w:cs="Guttman Mantova"/>
          <w:sz w:val="32"/>
          <w:szCs w:val="32"/>
          <w:rtl/>
        </w:rPr>
        <w:t>,</w:t>
      </w:r>
      <w:r w:rsidR="00CB3125" w:rsidRPr="007D56A3">
        <w:rPr>
          <w:rFonts w:ascii="Hadassah Friedlaender" w:hAnsi="Hadassah Friedlaender" w:cs="Guttman Mantova"/>
          <w:sz w:val="32"/>
          <w:szCs w:val="32"/>
          <w:rtl/>
        </w:rPr>
        <w:t xml:space="preserve"> ולקבל בצורה שכלית את מה שהוא אומר</w:t>
      </w:r>
      <w:r w:rsidR="002D0445" w:rsidRPr="007D56A3">
        <w:rPr>
          <w:rFonts w:ascii="Hadassah Friedlaender" w:hAnsi="Hadassah Friedlaender" w:cs="Guttman Mantova"/>
          <w:sz w:val="32"/>
          <w:szCs w:val="32"/>
          <w:rtl/>
        </w:rPr>
        <w:t>.</w:t>
      </w:r>
    </w:p>
    <w:p w14:paraId="0E315E4F" w14:textId="0C584330"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זה סוג הקשבה ש</w:t>
      </w:r>
      <w:r w:rsidR="00E40B46" w:rsidRPr="007D56A3">
        <w:rPr>
          <w:rFonts w:ascii="Hadassah Friedlaender" w:hAnsi="Hadassah Friedlaender" w:cs="Guttman Mantova"/>
          <w:sz w:val="32"/>
          <w:szCs w:val="32"/>
          <w:rtl/>
        </w:rPr>
        <w:t>מיועד</w:t>
      </w:r>
      <w:r w:rsidRPr="007D56A3">
        <w:rPr>
          <w:rFonts w:ascii="Hadassah Friedlaender" w:hAnsi="Hadassah Friedlaender" w:cs="Guttman Mantova"/>
          <w:sz w:val="32"/>
          <w:szCs w:val="32"/>
          <w:rtl/>
        </w:rPr>
        <w:t xml:space="preserve"> לכל קשר שהמטרה בו היא – קבלת מידע</w:t>
      </w:r>
      <w:r w:rsidR="002D0445" w:rsidRPr="007D56A3">
        <w:rPr>
          <w:rFonts w:ascii="Hadassah Friedlaender" w:hAnsi="Hadassah Friedlaender" w:cs="Guttman Mantova"/>
          <w:sz w:val="32"/>
          <w:szCs w:val="32"/>
          <w:rtl/>
        </w:rPr>
        <w:t>.</w:t>
      </w:r>
    </w:p>
    <w:p w14:paraId="16FBA84F" w14:textId="311632A0"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הקשבה כזו בחיי נישואין </w:t>
      </w:r>
      <w:r w:rsidR="00E40B46" w:rsidRPr="007D56A3">
        <w:rPr>
          <w:rFonts w:ascii="Hadassah Friedlaender" w:hAnsi="Hadassah Friedlaender" w:cs="Guttman Mantova"/>
          <w:sz w:val="32"/>
          <w:szCs w:val="32"/>
          <w:rtl/>
        </w:rPr>
        <w:t xml:space="preserve">[בקשר שאינו טכני בין בני הזוג] </w:t>
      </w:r>
      <w:r w:rsidRPr="007D56A3">
        <w:rPr>
          <w:rFonts w:ascii="Hadassah Friedlaender" w:hAnsi="Hadassah Friedlaender" w:cs="Guttman Mantova"/>
          <w:sz w:val="32"/>
          <w:szCs w:val="32"/>
          <w:rtl/>
        </w:rPr>
        <w:t>אינה מועילה כלל, עולם המושגים של בני הזוג הרי שונה בעצם זה שהם גבר ואשה,  עוד לפני צורת החיים השונה שהם עברו, והנושאים שמענ</w:t>
      </w:r>
      <w:r w:rsidR="00E40B46" w:rsidRPr="007D56A3">
        <w:rPr>
          <w:rFonts w:ascii="Hadassah Friedlaender" w:hAnsi="Hadassah Friedlaender" w:cs="Guttman Mantova"/>
          <w:sz w:val="32"/>
          <w:szCs w:val="32"/>
          <w:rtl/>
        </w:rPr>
        <w:t>י</w:t>
      </w:r>
      <w:r w:rsidR="002D0445"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נים אותם.</w:t>
      </w:r>
    </w:p>
    <w:p w14:paraId="4F74AD99" w14:textId="3BA0E1B7" w:rsidR="00B24134" w:rsidRPr="007D56A3" w:rsidRDefault="00B24134" w:rsidP="002D0445">
      <w:pPr>
        <w:jc w:val="both"/>
        <w:rPr>
          <w:rFonts w:ascii="Hadassah Friedlaender" w:hAnsi="Hadassah Friedlaender" w:cs="Guttman Mantova"/>
          <w:b/>
          <w:bCs/>
          <w:sz w:val="32"/>
          <w:szCs w:val="32"/>
          <w:u w:val="single"/>
          <w:rtl/>
        </w:rPr>
      </w:pPr>
      <w:r w:rsidRPr="007D56A3">
        <w:rPr>
          <w:rFonts w:ascii="Hadassah Friedlaender" w:hAnsi="Hadassah Friedlaender" w:cs="Guttman Mantova"/>
          <w:b/>
          <w:bCs/>
          <w:sz w:val="32"/>
          <w:szCs w:val="32"/>
          <w:u w:val="single"/>
          <w:rtl/>
        </w:rPr>
        <w:t>הקשבה בחיי נישואים היא הקשבה רגשית</w:t>
      </w:r>
      <w:r w:rsidR="002D0445" w:rsidRPr="007D56A3">
        <w:rPr>
          <w:rFonts w:ascii="Hadassah Friedlaender" w:hAnsi="Hadassah Friedlaender" w:cs="Guttman Mantova"/>
          <w:b/>
          <w:bCs/>
          <w:sz w:val="32"/>
          <w:szCs w:val="32"/>
          <w:u w:val="single"/>
          <w:rtl/>
        </w:rPr>
        <w:t>.</w:t>
      </w:r>
      <w:r w:rsidRPr="007D56A3">
        <w:rPr>
          <w:rFonts w:ascii="Hadassah Friedlaender" w:hAnsi="Hadassah Friedlaender" w:cs="Guttman Mantova"/>
          <w:b/>
          <w:bCs/>
          <w:sz w:val="32"/>
          <w:szCs w:val="32"/>
          <w:u w:val="single"/>
          <w:rtl/>
        </w:rPr>
        <w:t xml:space="preserve"> </w:t>
      </w:r>
    </w:p>
    <w:p w14:paraId="4A34AAB0" w14:textId="6B525E06"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כשבן זוג מדבר אני לא </w:t>
      </w:r>
      <w:r w:rsidR="00B436EC" w:rsidRPr="007D56A3">
        <w:rPr>
          <w:rFonts w:ascii="Hadassah Friedlaender" w:hAnsi="Hadassah Friedlaender" w:cs="Guttman Mantova"/>
          <w:sz w:val="32"/>
          <w:szCs w:val="32"/>
          <w:rtl/>
        </w:rPr>
        <w:t>שומע  את המלל</w:t>
      </w:r>
      <w:r w:rsidRPr="007D56A3">
        <w:rPr>
          <w:rFonts w:ascii="Hadassah Friedlaender" w:hAnsi="Hadassah Friedlaender" w:cs="Guttman Mantova"/>
          <w:sz w:val="32"/>
          <w:szCs w:val="32"/>
          <w:rtl/>
        </w:rPr>
        <w:t xml:space="preserve"> שלו את הידע על המאורע שקרה וכד'</w:t>
      </w:r>
      <w:r w:rsidR="002D0445" w:rsidRPr="007D56A3">
        <w:rPr>
          <w:rFonts w:ascii="Hadassah Friedlaender" w:hAnsi="Hadassah Friedlaender" w:cs="Guttman Mantova"/>
          <w:sz w:val="32"/>
          <w:szCs w:val="32"/>
          <w:rtl/>
        </w:rPr>
        <w:t>,</w:t>
      </w:r>
    </w:p>
    <w:p w14:paraId="6184EF30" w14:textId="51EE0CFB" w:rsidR="00CB3125" w:rsidRPr="007D56A3" w:rsidRDefault="00CB3125"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אלא </w:t>
      </w:r>
      <w:r w:rsidR="00B24134" w:rsidRPr="007D56A3">
        <w:rPr>
          <w:rFonts w:ascii="Hadassah Friedlaender" w:hAnsi="Hadassah Friedlaender" w:cs="Guttman Mantova"/>
          <w:sz w:val="32"/>
          <w:szCs w:val="32"/>
          <w:rtl/>
        </w:rPr>
        <w:t>אני</w:t>
      </w:r>
      <w:r w:rsidRPr="007D56A3">
        <w:rPr>
          <w:rFonts w:ascii="Hadassah Friedlaender" w:hAnsi="Hadassah Friedlaender" w:cs="Guttman Mantova"/>
          <w:sz w:val="32"/>
          <w:szCs w:val="32"/>
          <w:rtl/>
        </w:rPr>
        <w:t xml:space="preserve"> פ</w:t>
      </w:r>
      <w:r w:rsidR="00B24134" w:rsidRPr="007D56A3">
        <w:rPr>
          <w:rFonts w:ascii="Hadassah Friedlaender" w:hAnsi="Hadassah Friedlaender" w:cs="Guttman Mantova"/>
          <w:sz w:val="32"/>
          <w:szCs w:val="32"/>
          <w:rtl/>
        </w:rPr>
        <w:t>ותח את</w:t>
      </w:r>
      <w:r w:rsidRPr="007D56A3">
        <w:rPr>
          <w:rFonts w:ascii="Hadassah Friedlaender" w:hAnsi="Hadassah Friedlaender" w:cs="Guttman Mantova"/>
          <w:sz w:val="32"/>
          <w:szCs w:val="32"/>
          <w:rtl/>
        </w:rPr>
        <w:t xml:space="preserve"> הלב לקבל את </w:t>
      </w:r>
      <w:r w:rsidRPr="007D56A3">
        <w:rPr>
          <w:rFonts w:ascii="Hadassah Friedlaender" w:hAnsi="Hadassah Friedlaender" w:cs="Guttman Mantova"/>
          <w:b/>
          <w:bCs/>
          <w:sz w:val="32"/>
          <w:szCs w:val="32"/>
          <w:rtl/>
        </w:rPr>
        <w:t>הרגשות</w:t>
      </w:r>
      <w:r w:rsidRPr="007D56A3">
        <w:rPr>
          <w:rFonts w:ascii="Hadassah Friedlaender" w:hAnsi="Hadassah Friedlaender" w:cs="Guttman Mantova"/>
          <w:sz w:val="32"/>
          <w:szCs w:val="32"/>
          <w:rtl/>
        </w:rPr>
        <w:t xml:space="preserve"> של האדם שמדבר</w:t>
      </w:r>
      <w:r w:rsidR="00065A90"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w:t>
      </w:r>
      <w:r w:rsidR="00065A90" w:rsidRPr="007D56A3">
        <w:rPr>
          <w:rFonts w:ascii="Hadassah Friedlaender" w:hAnsi="Hadassah Friedlaender" w:cs="Guttman Mantova"/>
          <w:sz w:val="32"/>
          <w:szCs w:val="32"/>
          <w:rtl/>
        </w:rPr>
        <w:t>הציור</w:t>
      </w:r>
      <w:r w:rsidRPr="007D56A3">
        <w:rPr>
          <w:rFonts w:ascii="Hadassah Friedlaender" w:hAnsi="Hadassah Friedlaender" w:cs="Guttman Mantova"/>
          <w:sz w:val="32"/>
          <w:szCs w:val="32"/>
          <w:rtl/>
        </w:rPr>
        <w:t xml:space="preserve"> שיש לו בלב</w:t>
      </w:r>
      <w:r w:rsidR="002D044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4054EB" w:rsidRPr="007D56A3">
        <w:rPr>
          <w:rFonts w:ascii="Hadassah Friedlaender" w:hAnsi="Hadassah Friedlaender" w:cs="Guttman Mantova"/>
          <w:sz w:val="32"/>
          <w:szCs w:val="32"/>
          <w:rtl/>
        </w:rPr>
        <w:t>[</w:t>
      </w:r>
      <w:r w:rsidR="00065A90" w:rsidRPr="007D56A3">
        <w:rPr>
          <w:rFonts w:ascii="Hadassah Friedlaender" w:hAnsi="Hadassah Friedlaender" w:cs="Guttman Mantova"/>
          <w:sz w:val="32"/>
          <w:szCs w:val="32"/>
          <w:rtl/>
        </w:rPr>
        <w:t>שיוצאים לפעול ומוגדרים</w:t>
      </w:r>
      <w:r w:rsidRPr="007D56A3">
        <w:rPr>
          <w:rFonts w:ascii="Hadassah Friedlaender" w:hAnsi="Hadassah Friedlaender" w:cs="Guttman Mantova"/>
          <w:sz w:val="32"/>
          <w:szCs w:val="32"/>
          <w:rtl/>
        </w:rPr>
        <w:t xml:space="preserve"> במילים שלו</w:t>
      </w:r>
      <w:r w:rsidR="004054EB" w:rsidRPr="007D56A3">
        <w:rPr>
          <w:rFonts w:ascii="Hadassah Friedlaender" w:hAnsi="Hadassah Friedlaender" w:cs="Guttman Mantova"/>
          <w:sz w:val="32"/>
          <w:szCs w:val="32"/>
          <w:rtl/>
        </w:rPr>
        <w:t>]</w:t>
      </w:r>
    </w:p>
    <w:p w14:paraId="43D8E8B1" w14:textId="0234CED2"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איך הוא הרגיש באותה סיטואציה שעליה הוא מספר, ובאותה הרגשה </w:t>
      </w:r>
      <w:r w:rsidR="00E40B46" w:rsidRPr="007D56A3">
        <w:rPr>
          <w:rFonts w:ascii="Hadassah Friedlaender" w:hAnsi="Hadassah Friedlaender" w:cs="Guttman Mantova"/>
          <w:sz w:val="32"/>
          <w:szCs w:val="32"/>
          <w:rtl/>
        </w:rPr>
        <w:t>שהוא מרגיש כרגע -</w:t>
      </w:r>
      <w:r w:rsidRPr="007D56A3">
        <w:rPr>
          <w:rFonts w:ascii="Hadassah Friedlaender" w:hAnsi="Hadassah Friedlaender" w:cs="Guttman Mantova"/>
          <w:sz w:val="32"/>
          <w:szCs w:val="32"/>
          <w:rtl/>
        </w:rPr>
        <w:t xml:space="preserve"> אני שותף</w:t>
      </w:r>
      <w:r w:rsidR="002D0445" w:rsidRPr="007D56A3">
        <w:rPr>
          <w:rFonts w:ascii="Hadassah Friedlaender" w:hAnsi="Hadassah Friedlaender" w:cs="Guttman Mantova"/>
          <w:sz w:val="32"/>
          <w:szCs w:val="32"/>
          <w:rtl/>
        </w:rPr>
        <w:t>.</w:t>
      </w:r>
    </w:p>
    <w:p w14:paraId="7363A97C" w14:textId="1E44695B" w:rsidR="00B24134" w:rsidRPr="007D56A3" w:rsidRDefault="00B2413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זה בדיוק מקום החיבור בין בני זוג, כשהבעל מקשיב למאורע שאשתו מספרת [בפירוט רב מאוד...] ומה </w:t>
      </w:r>
      <w:r w:rsidR="00E40B46" w:rsidRPr="007D56A3">
        <w:rPr>
          <w:rFonts w:ascii="Hadassah Friedlaender" w:hAnsi="Hadassah Friedlaender" w:cs="Guttman Mantova"/>
          <w:sz w:val="32"/>
          <w:szCs w:val="32"/>
          <w:rtl/>
        </w:rPr>
        <w:t>שמעניין</w:t>
      </w:r>
      <w:r w:rsidRPr="007D56A3">
        <w:rPr>
          <w:rFonts w:ascii="Hadassah Friedlaender" w:hAnsi="Hadassah Friedlaender" w:cs="Guttman Mantova"/>
          <w:sz w:val="32"/>
          <w:szCs w:val="32"/>
          <w:rtl/>
        </w:rPr>
        <w:t xml:space="preserve"> אותו </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מה היא מרגישה</w:t>
      </w:r>
      <w:r w:rsidR="00E40B46"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r w:rsidR="00E40B46" w:rsidRPr="007D56A3">
        <w:rPr>
          <w:rFonts w:ascii="Hadassah Friedlaender" w:hAnsi="Hadassah Friedlaender" w:cs="Guttman Mantova"/>
          <w:sz w:val="32"/>
          <w:szCs w:val="32"/>
          <w:rtl/>
        </w:rPr>
        <w:t>נוצרת בלב של ה</w:t>
      </w:r>
      <w:r w:rsidRPr="007D56A3">
        <w:rPr>
          <w:rFonts w:ascii="Hadassah Friedlaender" w:hAnsi="Hadassah Friedlaender" w:cs="Guttman Mantova"/>
          <w:sz w:val="32"/>
          <w:szCs w:val="32"/>
          <w:rtl/>
        </w:rPr>
        <w:t>אשה ה</w:t>
      </w:r>
      <w:r w:rsidR="00E40B46" w:rsidRPr="007D56A3">
        <w:rPr>
          <w:rFonts w:ascii="Hadassah Friedlaender" w:hAnsi="Hadassah Friedlaender" w:cs="Guttman Mantova"/>
          <w:sz w:val="32"/>
          <w:szCs w:val="32"/>
          <w:rtl/>
        </w:rPr>
        <w:t>רגשה</w:t>
      </w:r>
      <w:r w:rsidRPr="007D56A3">
        <w:rPr>
          <w:rFonts w:ascii="Hadassah Friedlaender" w:hAnsi="Hadassah Friedlaender" w:cs="Guttman Mantova"/>
          <w:sz w:val="32"/>
          <w:szCs w:val="32"/>
          <w:rtl/>
        </w:rPr>
        <w:t xml:space="preserve"> </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מישהו</w:t>
      </w:r>
      <w:r w:rsidR="00E40B46" w:rsidRPr="007D56A3">
        <w:rPr>
          <w:rFonts w:ascii="Hadassah Friedlaender" w:hAnsi="Hadassah Friedlaender" w:cs="Guttman Mantova"/>
          <w:sz w:val="32"/>
          <w:szCs w:val="32"/>
          <w:rtl/>
        </w:rPr>
        <w:t xml:space="preserve"> חזק ועוצמתי חי</w:t>
      </w:r>
      <w:r w:rsidRPr="007D56A3">
        <w:rPr>
          <w:rFonts w:ascii="Hadassah Friedlaender" w:hAnsi="Hadassah Friedlaender" w:cs="Guttman Mantova"/>
          <w:sz w:val="32"/>
          <w:szCs w:val="32"/>
          <w:rtl/>
        </w:rPr>
        <w:t xml:space="preserve"> איתי</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ברגשות שלי</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בחיים שלי</w:t>
      </w:r>
      <w:r w:rsidR="002D0445" w:rsidRPr="007D56A3">
        <w:rPr>
          <w:rFonts w:ascii="Hadassah Friedlaender" w:hAnsi="Hadassah Friedlaender" w:cs="Guttman Mantova"/>
          <w:sz w:val="32"/>
          <w:szCs w:val="32"/>
          <w:rtl/>
        </w:rPr>
        <w:t>,</w:t>
      </w:r>
      <w:r w:rsidR="00E40B46"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p>
    <w:p w14:paraId="3C2FC07B" w14:textId="0EF809A6" w:rsidR="00B56187" w:rsidRPr="002B4FAB" w:rsidRDefault="00CB3125" w:rsidP="00B56187">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w:t>
      </w:r>
      <w:r w:rsidR="004054EB" w:rsidRPr="007D56A3">
        <w:rPr>
          <w:rFonts w:ascii="Hadassah Friedlaender" w:hAnsi="Hadassah Friedlaender" w:cs="Guttman Mantova"/>
          <w:sz w:val="32"/>
          <w:szCs w:val="32"/>
          <w:rtl/>
        </w:rPr>
        <w:t>כ</w:t>
      </w:r>
      <w:r w:rsidRPr="007D56A3">
        <w:rPr>
          <w:rFonts w:ascii="Hadassah Friedlaender" w:hAnsi="Hadassah Friedlaender" w:cs="Guttman Mantova"/>
          <w:sz w:val="32"/>
          <w:szCs w:val="32"/>
          <w:rtl/>
        </w:rPr>
        <w:t>ל שיש לבני הזוג את המקום הזה</w:t>
      </w:r>
      <w:r w:rsidR="004054E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שכל אחד שומע את השני</w:t>
      </w:r>
      <w:r w:rsidR="004054EB" w:rsidRPr="007D56A3">
        <w:rPr>
          <w:rFonts w:ascii="Hadassah Friedlaender" w:hAnsi="Hadassah Friedlaender" w:cs="Guttman Mantova"/>
          <w:sz w:val="32"/>
          <w:szCs w:val="32"/>
          <w:rtl/>
        </w:rPr>
        <w:t xml:space="preserve"> מה הוא מרגיש </w:t>
      </w:r>
      <w:r w:rsidRPr="007D56A3">
        <w:rPr>
          <w:rFonts w:ascii="Hadassah Friedlaender" w:hAnsi="Hadassah Friedlaender" w:cs="Guttman Mantova"/>
          <w:sz w:val="32"/>
          <w:szCs w:val="32"/>
          <w:rtl/>
        </w:rPr>
        <w:t>כך הולך הקשר ונבנה ומתאחד</w:t>
      </w:r>
    </w:p>
    <w:p w14:paraId="6A05972B" w14:textId="5D0D715E" w:rsidR="00B24134" w:rsidRPr="007D56A3" w:rsidRDefault="00B24134" w:rsidP="001D5987">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lastRenderedPageBreak/>
        <w:t>דיבור</w:t>
      </w:r>
      <w:r w:rsidR="00B03CB0" w:rsidRPr="007D56A3">
        <w:rPr>
          <w:rFonts w:ascii="Hadassah Friedlaender" w:hAnsi="Hadassah Friedlaender" w:cs="Guttman Mantova" w:hint="cs"/>
          <w:b/>
          <w:bCs/>
          <w:sz w:val="40"/>
          <w:szCs w:val="40"/>
          <w:rtl/>
        </w:rPr>
        <w:t>;</w:t>
      </w:r>
      <w:r w:rsidRPr="007D56A3">
        <w:rPr>
          <w:rFonts w:ascii="Hadassah Friedlaender" w:hAnsi="Hadassah Friedlaender" w:cs="Guttman Mantova"/>
          <w:b/>
          <w:bCs/>
          <w:sz w:val="40"/>
          <w:szCs w:val="40"/>
          <w:rtl/>
        </w:rPr>
        <w:t xml:space="preserve"> </w:t>
      </w:r>
    </w:p>
    <w:p w14:paraId="738547F3" w14:textId="61A078E6" w:rsidR="001D5987" w:rsidRPr="007D56A3" w:rsidRDefault="001D5987" w:rsidP="001D5987">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 xml:space="preserve">בנחת -לא </w:t>
      </w:r>
      <w:r w:rsidRPr="002B4FAB">
        <w:rPr>
          <w:rFonts w:ascii="Hadassah Friedlaender" w:hAnsi="Hadassah Friedlaender" w:cs="Guttman Mantova"/>
          <w:b/>
          <w:bCs/>
          <w:sz w:val="40"/>
          <w:szCs w:val="40"/>
          <w:u w:val="single"/>
          <w:rtl/>
        </w:rPr>
        <w:t>עצוב</w:t>
      </w:r>
      <w:r w:rsidRPr="007D56A3">
        <w:rPr>
          <w:rFonts w:ascii="Hadassah Friedlaender" w:hAnsi="Hadassah Friedlaender" w:cs="Guttman Mantova"/>
          <w:b/>
          <w:bCs/>
          <w:sz w:val="40"/>
          <w:szCs w:val="40"/>
          <w:rtl/>
        </w:rPr>
        <w:t xml:space="preserve"> ולא </w:t>
      </w:r>
      <w:r w:rsidRPr="002B4FAB">
        <w:rPr>
          <w:rFonts w:ascii="Hadassah Friedlaender" w:hAnsi="Hadassah Friedlaender" w:cs="Guttman Mantova"/>
          <w:b/>
          <w:bCs/>
          <w:sz w:val="40"/>
          <w:szCs w:val="40"/>
          <w:u w:val="single"/>
          <w:rtl/>
        </w:rPr>
        <w:t>כועס</w:t>
      </w:r>
      <w:r w:rsidR="00B03CB0" w:rsidRPr="002B4FAB">
        <w:rPr>
          <w:rFonts w:ascii="Hadassah Friedlaender" w:hAnsi="Hadassah Friedlaender" w:cs="Guttman Mantova" w:hint="cs"/>
          <w:b/>
          <w:bCs/>
          <w:sz w:val="40"/>
          <w:szCs w:val="40"/>
          <w:u w:val="single"/>
          <w:rtl/>
        </w:rPr>
        <w:t>.</w:t>
      </w:r>
    </w:p>
    <w:p w14:paraId="5B2634BB" w14:textId="5B20C0E4" w:rsidR="003016F1" w:rsidRPr="007D56A3" w:rsidRDefault="002D0445" w:rsidP="00EB59F8">
      <w:pPr>
        <w:jc w:val="both"/>
        <w:rPr>
          <w:rFonts w:ascii="Hadassah Friedlaender" w:hAnsi="Hadassah Friedlaender" w:cs="Guttman Mantova"/>
          <w:b/>
          <w:bCs/>
          <w:sz w:val="32"/>
          <w:szCs w:val="32"/>
          <w:rtl/>
        </w:rPr>
      </w:pPr>
      <w:r w:rsidRPr="007D56A3">
        <w:rPr>
          <w:rFonts w:ascii="Hadassah Friedlaender" w:hAnsi="Hadassah Friedlaender" w:cs="Guttman Mantova"/>
          <w:sz w:val="32"/>
          <w:szCs w:val="32"/>
          <w:rtl/>
        </w:rPr>
        <w:t>'</w:t>
      </w:r>
      <w:r w:rsidR="003016F1" w:rsidRPr="007D56A3">
        <w:rPr>
          <w:rFonts w:ascii="Hadassah Friedlaender" w:hAnsi="Hadassah Friedlaender" w:cs="Guttman Mantova"/>
          <w:sz w:val="32"/>
          <w:szCs w:val="32"/>
          <w:rtl/>
        </w:rPr>
        <w:t>ו</w:t>
      </w:r>
      <w:r w:rsidR="004054EB" w:rsidRPr="007D56A3">
        <w:rPr>
          <w:rFonts w:ascii="Hadassah Friedlaender" w:hAnsi="Hadassah Friedlaender" w:cs="Guttman Mantova"/>
          <w:sz w:val="32"/>
          <w:szCs w:val="32"/>
          <w:rtl/>
        </w:rPr>
        <w:t>יהיה</w:t>
      </w:r>
      <w:r w:rsidR="003016F1" w:rsidRPr="007D56A3">
        <w:rPr>
          <w:rFonts w:ascii="Hadassah Friedlaender" w:hAnsi="Hadassah Friedlaender" w:cs="Guttman Mantova"/>
          <w:sz w:val="32"/>
          <w:szCs w:val="32"/>
          <w:rtl/>
        </w:rPr>
        <w:t xml:space="preserve"> </w:t>
      </w:r>
      <w:r w:rsidR="003016F1" w:rsidRPr="007D56A3">
        <w:rPr>
          <w:rFonts w:ascii="Hadassah Friedlaender" w:hAnsi="Hadassah Friedlaender" w:cs="Guttman Mantova"/>
          <w:b/>
          <w:bCs/>
          <w:sz w:val="32"/>
          <w:szCs w:val="32"/>
          <w:rtl/>
        </w:rPr>
        <w:t>דיבור</w:t>
      </w:r>
      <w:r w:rsidRPr="007D56A3">
        <w:rPr>
          <w:rFonts w:ascii="Hadassah Friedlaender" w:hAnsi="Hadassah Friedlaender" w:cs="Guttman Mantova"/>
          <w:b/>
          <w:bCs/>
          <w:sz w:val="32"/>
          <w:szCs w:val="32"/>
          <w:rtl/>
        </w:rPr>
        <w:t>ו</w:t>
      </w:r>
      <w:r w:rsidR="003016F1" w:rsidRPr="007D56A3">
        <w:rPr>
          <w:rFonts w:ascii="Hadassah Friedlaender" w:hAnsi="Hadassah Friedlaender" w:cs="Guttman Mantova"/>
          <w:b/>
          <w:bCs/>
          <w:sz w:val="32"/>
          <w:szCs w:val="32"/>
          <w:rtl/>
        </w:rPr>
        <w:t xml:space="preserve"> עמה בנחת</w:t>
      </w:r>
      <w:r w:rsidR="003016F1" w:rsidRPr="007D56A3">
        <w:rPr>
          <w:rFonts w:ascii="Hadassah Friedlaender" w:hAnsi="Hadassah Friedlaender" w:cs="Guttman Mantova"/>
          <w:sz w:val="32"/>
          <w:szCs w:val="32"/>
          <w:rtl/>
        </w:rPr>
        <w:t xml:space="preserve"> ולא יהיה </w:t>
      </w:r>
      <w:r w:rsidR="003016F1" w:rsidRPr="007D56A3">
        <w:rPr>
          <w:rFonts w:ascii="Hadassah Friedlaender" w:hAnsi="Hadassah Friedlaender" w:cs="Guttman Mantova"/>
          <w:b/>
          <w:bCs/>
          <w:sz w:val="32"/>
          <w:szCs w:val="32"/>
          <w:rtl/>
        </w:rPr>
        <w:t>עצב ולא רגזן</w:t>
      </w:r>
      <w:r w:rsidRPr="007D56A3">
        <w:rPr>
          <w:rFonts w:ascii="Hadassah Friedlaender" w:hAnsi="Hadassah Friedlaender" w:cs="Guttman Mantova"/>
          <w:b/>
          <w:bCs/>
          <w:sz w:val="32"/>
          <w:szCs w:val="32"/>
          <w:rtl/>
        </w:rPr>
        <w:t>'</w:t>
      </w:r>
    </w:p>
    <w:p w14:paraId="63C1C2B9" w14:textId="1294C472" w:rsidR="001D5987" w:rsidRPr="007D56A3" w:rsidRDefault="001D5987" w:rsidP="00EB59F8">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יש כאן חיוב על הבעל לדבר בנחת</w:t>
      </w:r>
      <w:r w:rsidR="002D044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B58166A" w14:textId="7041062E" w:rsidR="001D5987" w:rsidRPr="007D56A3" w:rsidRDefault="001D5987" w:rsidP="00EB59F8">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וכן לא להיות במצב של כעס ולא עצבות</w:t>
      </w:r>
      <w:r w:rsidR="002D0445"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p>
    <w:p w14:paraId="1D60A6DE" w14:textId="77777777" w:rsidR="003016F1" w:rsidRPr="007D56A3" w:rsidRDefault="003016F1" w:rsidP="00EB59F8">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למה אצל בעל יש הוראה לדבר בנחת ולא אצל אשה</w:t>
      </w:r>
      <w:r w:rsidR="004054EB" w:rsidRPr="007D56A3">
        <w:rPr>
          <w:rFonts w:ascii="Hadassah Friedlaender" w:hAnsi="Hadassah Friedlaender" w:cs="Guttman Mantova"/>
          <w:b/>
          <w:bCs/>
          <w:sz w:val="32"/>
          <w:szCs w:val="32"/>
          <w:rtl/>
        </w:rPr>
        <w:t xml:space="preserve"> ?</w:t>
      </w:r>
    </w:p>
    <w:p w14:paraId="1FEE5BA2" w14:textId="0996F878" w:rsidR="001D5987" w:rsidRPr="007D56A3" w:rsidRDefault="00853A7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כיון ש</w:t>
      </w:r>
      <w:r w:rsidR="003205F1" w:rsidRPr="007D56A3">
        <w:rPr>
          <w:rFonts w:ascii="Hadassah Friedlaender" w:hAnsi="Hadassah Friedlaender" w:cs="Guttman Mantova"/>
          <w:sz w:val="32"/>
          <w:szCs w:val="32"/>
          <w:rtl/>
        </w:rPr>
        <w:t>אצל אשה הבעל הוא הערך שלה</w:t>
      </w:r>
      <w:r w:rsidR="001D5987" w:rsidRPr="007D56A3">
        <w:rPr>
          <w:rFonts w:ascii="Hadassah Friedlaender" w:hAnsi="Hadassah Friedlaender" w:cs="Guttman Mantova"/>
          <w:sz w:val="32"/>
          <w:szCs w:val="32"/>
          <w:rtl/>
        </w:rPr>
        <w:t>,</w:t>
      </w:r>
      <w:r w:rsidR="003205F1" w:rsidRPr="007D56A3">
        <w:rPr>
          <w:rFonts w:ascii="Hadassah Friedlaender" w:hAnsi="Hadassah Friedlaender" w:cs="Guttman Mantova"/>
          <w:sz w:val="32"/>
          <w:szCs w:val="32"/>
          <w:rtl/>
        </w:rPr>
        <w:t xml:space="preserve"> וכשהוא מדבר </w:t>
      </w:r>
      <w:r w:rsidR="001D5987" w:rsidRPr="007D56A3">
        <w:rPr>
          <w:rFonts w:ascii="Hadassah Friedlaender" w:hAnsi="Hadassah Friedlaender" w:cs="Guttman Mantova"/>
          <w:sz w:val="32"/>
          <w:szCs w:val="32"/>
          <w:rtl/>
        </w:rPr>
        <w:t>אליה לא בנחת התחושה שלה היא "איום", כי הבעל הוא הגב שלה הוא הערך שלה</w:t>
      </w:r>
      <w:r w:rsidR="002D0445" w:rsidRPr="007D56A3">
        <w:rPr>
          <w:rFonts w:ascii="Hadassah Friedlaender" w:hAnsi="Hadassah Friedlaender" w:cs="Guttman Mantova"/>
          <w:sz w:val="32"/>
          <w:szCs w:val="32"/>
          <w:rtl/>
        </w:rPr>
        <w:t>.</w:t>
      </w:r>
      <w:r w:rsidR="001D5987" w:rsidRPr="007D56A3">
        <w:rPr>
          <w:rFonts w:ascii="Hadassah Friedlaender" w:hAnsi="Hadassah Friedlaender" w:cs="Guttman Mantova"/>
          <w:sz w:val="32"/>
          <w:szCs w:val="32"/>
          <w:rtl/>
        </w:rPr>
        <w:t xml:space="preserve"> </w:t>
      </w:r>
    </w:p>
    <w:p w14:paraId="163E062F" w14:textId="6CC8BB04" w:rsidR="001D5987" w:rsidRPr="007D56A3" w:rsidRDefault="001D598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כשהא</w:t>
      </w:r>
      <w:r w:rsidR="002D0445"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 xml:space="preserve">שה מדברת עם הבעל בצורה </w:t>
      </w:r>
      <w:r w:rsidR="004030B8" w:rsidRPr="007D56A3">
        <w:rPr>
          <w:rFonts w:ascii="Hadassah Friedlaender" w:hAnsi="Hadassah Friedlaender" w:cs="Guttman Mantova"/>
          <w:sz w:val="32"/>
          <w:szCs w:val="32"/>
          <w:rtl/>
        </w:rPr>
        <w:t xml:space="preserve"> של </w:t>
      </w:r>
      <w:r w:rsidRPr="007D56A3">
        <w:rPr>
          <w:rFonts w:ascii="Hadassah Friedlaender" w:hAnsi="Hadassah Friedlaender" w:cs="Guttman Mantova"/>
          <w:sz w:val="32"/>
          <w:szCs w:val="32"/>
          <w:rtl/>
        </w:rPr>
        <w:t>לחץ וכעס,</w:t>
      </w:r>
      <w:r w:rsidR="003205F1" w:rsidRPr="007D56A3">
        <w:rPr>
          <w:rFonts w:ascii="Hadassah Friedlaender" w:hAnsi="Hadassah Friedlaender" w:cs="Guttman Mantova"/>
          <w:sz w:val="32"/>
          <w:szCs w:val="32"/>
          <w:rtl/>
        </w:rPr>
        <w:t xml:space="preserve"> זה הרגשה מאוד לא נעימה ואפי' </w:t>
      </w:r>
      <w:r w:rsidR="004030B8" w:rsidRPr="007D56A3">
        <w:rPr>
          <w:rFonts w:ascii="Hadassah Friedlaender" w:hAnsi="Hadassah Friedlaender" w:cs="Guttman Mantova"/>
          <w:sz w:val="32"/>
          <w:szCs w:val="32"/>
          <w:rtl/>
        </w:rPr>
        <w:t>מרגיזה</w:t>
      </w:r>
      <w:r w:rsidRPr="007D56A3">
        <w:rPr>
          <w:rFonts w:ascii="Hadassah Friedlaender" w:hAnsi="Hadassah Friedlaender" w:cs="Guttman Mantova"/>
          <w:sz w:val="32"/>
          <w:szCs w:val="32"/>
          <w:rtl/>
        </w:rPr>
        <w:t>,</w:t>
      </w:r>
      <w:r w:rsidR="003205F1" w:rsidRPr="007D56A3">
        <w:rPr>
          <w:rFonts w:ascii="Hadassah Friedlaender" w:hAnsi="Hadassah Friedlaender" w:cs="Guttman Mantova"/>
          <w:sz w:val="32"/>
          <w:szCs w:val="32"/>
          <w:rtl/>
        </w:rPr>
        <w:t xml:space="preserve"> אבל הוא לא </w:t>
      </w:r>
      <w:r w:rsidRPr="007D56A3">
        <w:rPr>
          <w:rFonts w:ascii="Hadassah Friedlaender" w:hAnsi="Hadassah Friedlaender" w:cs="Guttman Mantova"/>
          <w:sz w:val="32"/>
          <w:szCs w:val="32"/>
          <w:rtl/>
        </w:rPr>
        <w:t>מרגיש</w:t>
      </w:r>
      <w:r w:rsidR="003205F1" w:rsidRPr="007D56A3">
        <w:rPr>
          <w:rFonts w:ascii="Hadassah Friedlaender" w:hAnsi="Hadassah Friedlaender" w:cs="Guttman Mantova"/>
          <w:sz w:val="32"/>
          <w:szCs w:val="32"/>
          <w:rtl/>
        </w:rPr>
        <w:t xml:space="preserve"> מאוים</w:t>
      </w:r>
      <w:r w:rsidRPr="007D56A3">
        <w:rPr>
          <w:rFonts w:ascii="Hadassah Friedlaender" w:hAnsi="Hadassah Friedlaender" w:cs="Guttman Mantova"/>
          <w:sz w:val="32"/>
          <w:szCs w:val="32"/>
          <w:rtl/>
        </w:rPr>
        <w:t>,</w:t>
      </w:r>
      <w:r w:rsidR="003205F1"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הוא מרגיש </w:t>
      </w:r>
      <w:r w:rsidR="004030B8" w:rsidRPr="007D56A3">
        <w:rPr>
          <w:rFonts w:ascii="Hadassah Friedlaender" w:hAnsi="Hadassah Friedlaender" w:cs="Guttman Mantova"/>
          <w:sz w:val="32"/>
          <w:szCs w:val="32"/>
          <w:rtl/>
        </w:rPr>
        <w:t>שמשהו</w:t>
      </w:r>
      <w:r w:rsidRPr="007D56A3">
        <w:rPr>
          <w:rFonts w:ascii="Hadassah Friedlaender" w:hAnsi="Hadassah Friedlaender" w:cs="Guttman Mantova"/>
          <w:sz w:val="32"/>
          <w:szCs w:val="32"/>
          <w:rtl/>
        </w:rPr>
        <w:t xml:space="preserve"> בהנאה שלו נפגם</w:t>
      </w:r>
      <w:r w:rsidR="002D0445" w:rsidRPr="007D56A3">
        <w:rPr>
          <w:rFonts w:ascii="Hadassah Friedlaender" w:hAnsi="Hadassah Friedlaender" w:cs="Guttman Mantova"/>
          <w:sz w:val="32"/>
          <w:szCs w:val="32"/>
          <w:rtl/>
        </w:rPr>
        <w:t>.</w:t>
      </w:r>
    </w:p>
    <w:p w14:paraId="647FF29E" w14:textId="6BBB87C1" w:rsidR="003F3797" w:rsidRPr="007D56A3" w:rsidRDefault="003205F1"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אבל לא הקיום שלו</w:t>
      </w:r>
      <w:r w:rsidR="002D0445" w:rsidRPr="007D56A3">
        <w:rPr>
          <w:rFonts w:ascii="Hadassah Friedlaender" w:hAnsi="Hadassah Friedlaender" w:cs="Guttman Mantova"/>
          <w:sz w:val="32"/>
          <w:szCs w:val="32"/>
          <w:rtl/>
        </w:rPr>
        <w:t>.</w:t>
      </w:r>
    </w:p>
    <w:p w14:paraId="1B8B846C" w14:textId="77777777" w:rsidR="003D54C4" w:rsidRPr="007D56A3" w:rsidRDefault="003D54C4"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מה יש בכעס ועצבות יותר מכל התחושות האחרות ? </w:t>
      </w:r>
    </w:p>
    <w:p w14:paraId="5263E1B9" w14:textId="77777777" w:rsidR="004030B8" w:rsidRPr="007D56A3" w:rsidRDefault="004030B8"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כמו שביארנו</w:t>
      </w:r>
      <w:r w:rsidR="000E169E"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מקום האשה היא להפוך לבעל את החיים לחיים נעימים </w:t>
      </w:r>
      <w:r w:rsidR="000E169E" w:rsidRPr="007D56A3">
        <w:rPr>
          <w:rFonts w:ascii="Hadassah Friedlaender" w:hAnsi="Hadassah Friedlaender" w:cs="Guttman Mantova"/>
          <w:sz w:val="32"/>
          <w:szCs w:val="32"/>
          <w:rtl/>
        </w:rPr>
        <w:t>להפוך מאורע - לחוויה</w:t>
      </w:r>
      <w:r w:rsidRPr="007D56A3">
        <w:rPr>
          <w:rFonts w:ascii="Hadassah Friedlaender" w:hAnsi="Hadassah Friedlaender" w:cs="Guttman Mantova"/>
          <w:sz w:val="32"/>
          <w:szCs w:val="32"/>
          <w:rtl/>
        </w:rPr>
        <w:t xml:space="preserve">, והבעל ממלא אותה בתחושת ערך ושווי </w:t>
      </w:r>
    </w:p>
    <w:p w14:paraId="5CD762C7" w14:textId="77777777" w:rsidR="00853A77" w:rsidRPr="007D56A3" w:rsidRDefault="003D54C4" w:rsidP="002D0445">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כשבעל כועס</w:t>
      </w:r>
      <w:r w:rsidRPr="007D56A3">
        <w:rPr>
          <w:rFonts w:ascii="Hadassah Friedlaender" w:hAnsi="Hadassah Friedlaender" w:cs="Guttman Mantova"/>
          <w:sz w:val="32"/>
          <w:szCs w:val="32"/>
          <w:rtl/>
        </w:rPr>
        <w:t xml:space="preserve"> – האשה מרגישה שהיא לא שווה – הערך שלה </w:t>
      </w:r>
      <w:proofErr w:type="spellStart"/>
      <w:r w:rsidRPr="007D56A3">
        <w:rPr>
          <w:rFonts w:ascii="Hadassah Friedlaender" w:hAnsi="Hadassah Friedlaender" w:cs="Guttman Mantova"/>
          <w:sz w:val="32"/>
          <w:szCs w:val="32"/>
          <w:rtl/>
        </w:rPr>
        <w:t>מאויים</w:t>
      </w:r>
      <w:proofErr w:type="spellEnd"/>
    </w:p>
    <w:p w14:paraId="4DF54DB3" w14:textId="77777777" w:rsidR="003D54C4" w:rsidRPr="007D56A3" w:rsidRDefault="003D54C4" w:rsidP="002D0445">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כשהבעל עצוב</w:t>
      </w:r>
      <w:r w:rsidRPr="007D56A3">
        <w:rPr>
          <w:rFonts w:ascii="Hadassah Friedlaender" w:hAnsi="Hadassah Friedlaender" w:cs="Guttman Mantova"/>
          <w:sz w:val="32"/>
          <w:szCs w:val="32"/>
          <w:rtl/>
        </w:rPr>
        <w:t xml:space="preserve"> – היא </w:t>
      </w:r>
      <w:r w:rsidR="00EB59F8" w:rsidRPr="007D56A3">
        <w:rPr>
          <w:rFonts w:ascii="Hadassah Friedlaender" w:hAnsi="Hadassah Friedlaender" w:cs="Guttman Mantova"/>
          <w:sz w:val="32"/>
          <w:szCs w:val="32"/>
          <w:rtl/>
        </w:rPr>
        <w:t>מרגישה</w:t>
      </w:r>
      <w:r w:rsidRPr="007D56A3">
        <w:rPr>
          <w:rFonts w:ascii="Hadassah Friedlaender" w:hAnsi="Hadassah Friedlaender" w:cs="Guttman Mantova"/>
          <w:sz w:val="32"/>
          <w:szCs w:val="32"/>
          <w:rtl/>
        </w:rPr>
        <w:t xml:space="preserve"> שאין בה שום תועלת – המטרה שלה היא להנעים לו את החיים, שהחיים יהיו מלאים בחיות וכשהיא רואה שהיא לא מצליחה בזה ההרגשה  היא למה לי חיים</w:t>
      </w:r>
    </w:p>
    <w:p w14:paraId="56B2AAF6" w14:textId="77777777" w:rsidR="000E169E" w:rsidRPr="007D56A3" w:rsidRDefault="000E169E"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שתי תחושות אלו עומדות ממש מול </w:t>
      </w:r>
      <w:r w:rsidRPr="007D56A3">
        <w:rPr>
          <w:rFonts w:ascii="Hadassah Friedlaender" w:hAnsi="Hadassah Friedlaender" w:cs="Guttman Mantova"/>
          <w:b/>
          <w:bCs/>
          <w:sz w:val="32"/>
          <w:szCs w:val="32"/>
          <w:rtl/>
        </w:rPr>
        <w:t>הנתינה</w:t>
      </w:r>
      <w:r w:rsidRPr="007D56A3">
        <w:rPr>
          <w:rFonts w:ascii="Hadassah Friedlaender" w:hAnsi="Hadassah Friedlaender" w:cs="Guttman Mantova"/>
          <w:sz w:val="32"/>
          <w:szCs w:val="32"/>
          <w:rtl/>
        </w:rPr>
        <w:t xml:space="preserve"> שלה [רגש]</w:t>
      </w:r>
      <w:r w:rsidR="003B7CE2"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ומול </w:t>
      </w:r>
      <w:r w:rsidRPr="007D56A3">
        <w:rPr>
          <w:rFonts w:ascii="Hadassah Friedlaender" w:hAnsi="Hadassah Friedlaender" w:cs="Guttman Mantova"/>
          <w:b/>
          <w:bCs/>
          <w:sz w:val="32"/>
          <w:szCs w:val="32"/>
          <w:rtl/>
        </w:rPr>
        <w:t>הצורך</w:t>
      </w:r>
      <w:r w:rsidRPr="007D56A3">
        <w:rPr>
          <w:rFonts w:ascii="Hadassah Friedlaender" w:hAnsi="Hadassah Friedlaender" w:cs="Guttman Mantova"/>
          <w:sz w:val="32"/>
          <w:szCs w:val="32"/>
          <w:rtl/>
        </w:rPr>
        <w:t xml:space="preserve"> שלה [ערך]</w:t>
      </w:r>
    </w:p>
    <w:p w14:paraId="1F557E87" w14:textId="77777777" w:rsidR="003D54C4" w:rsidRPr="007D56A3" w:rsidRDefault="004030B8"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בכל תחושה אחרת שתהיה לבעל אין פה פגיעה ישירה בה</w:t>
      </w:r>
      <w:r w:rsidR="00E62BA2" w:rsidRPr="007D56A3">
        <w:rPr>
          <w:rFonts w:ascii="Hadassah Friedlaender" w:hAnsi="Hadassah Friedlaender" w:cs="Guttman Mantova"/>
          <w:sz w:val="32"/>
          <w:szCs w:val="32"/>
          <w:rtl/>
        </w:rPr>
        <w:t>, בכעס ועצבות זה פגיעה ישירה בה</w:t>
      </w:r>
      <w:r w:rsidRPr="007D56A3">
        <w:rPr>
          <w:rFonts w:ascii="Hadassah Friedlaender" w:hAnsi="Hadassah Friedlaender" w:cs="Guttman Mantova"/>
          <w:sz w:val="32"/>
          <w:szCs w:val="32"/>
          <w:rtl/>
        </w:rPr>
        <w:t xml:space="preserve"> </w:t>
      </w:r>
    </w:p>
    <w:p w14:paraId="02E21630" w14:textId="7B930D3B" w:rsidR="002D0445" w:rsidRPr="007D56A3" w:rsidRDefault="00E62BA2" w:rsidP="002D0445">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אז מה עושים כשיש כעס</w:t>
      </w:r>
      <w:r w:rsidR="001E4734" w:rsidRPr="007D56A3">
        <w:rPr>
          <w:rFonts w:ascii="Hadassah Friedlaender" w:hAnsi="Hadassah Friedlaender" w:cs="Guttman Mantova"/>
          <w:b/>
          <w:bCs/>
          <w:sz w:val="32"/>
          <w:szCs w:val="32"/>
          <w:rtl/>
        </w:rPr>
        <w:t xml:space="preserve">? </w:t>
      </w:r>
      <w:r w:rsidRPr="007D56A3">
        <w:rPr>
          <w:rFonts w:ascii="Hadassah Friedlaender" w:hAnsi="Hadassah Friedlaender" w:cs="Guttman Mantova"/>
          <w:b/>
          <w:bCs/>
          <w:sz w:val="32"/>
          <w:szCs w:val="32"/>
          <w:rtl/>
        </w:rPr>
        <w:t xml:space="preserve"> האם אין דרך לבטא אותו בצורה טובה ונכונה שאפי' תקשר בין הבעל  והא</w:t>
      </w:r>
      <w:r w:rsidR="002D0445" w:rsidRPr="007D56A3">
        <w:rPr>
          <w:rFonts w:ascii="Hadassah Friedlaender" w:hAnsi="Hadassah Friedlaender" w:cs="Guttman Mantova" w:hint="cs"/>
          <w:b/>
          <w:bCs/>
          <w:sz w:val="32"/>
          <w:szCs w:val="32"/>
          <w:rtl/>
        </w:rPr>
        <w:t>י</w:t>
      </w:r>
      <w:r w:rsidRPr="007D56A3">
        <w:rPr>
          <w:rFonts w:ascii="Hadassah Friedlaender" w:hAnsi="Hadassah Friedlaender" w:cs="Guttman Mantova"/>
          <w:b/>
          <w:bCs/>
          <w:sz w:val="32"/>
          <w:szCs w:val="32"/>
          <w:rtl/>
        </w:rPr>
        <w:t>שה</w:t>
      </w:r>
      <w:r w:rsidR="002D0445" w:rsidRPr="007D56A3">
        <w:rPr>
          <w:rFonts w:ascii="Hadassah Friedlaender" w:hAnsi="Hadassah Friedlaender" w:cs="Guttman Mantova" w:hint="cs"/>
          <w:b/>
          <w:bCs/>
          <w:sz w:val="32"/>
          <w:szCs w:val="32"/>
          <w:rtl/>
        </w:rPr>
        <w:t>?</w:t>
      </w:r>
    </w:p>
    <w:p w14:paraId="177F36BA" w14:textId="536F9D99" w:rsidR="00EB59F8" w:rsidRPr="007D56A3" w:rsidRDefault="00E62BA2" w:rsidP="000E169E">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תשובה: יש דרך שהבעל יוכל ל</w:t>
      </w:r>
      <w:r w:rsidR="00EB59F8" w:rsidRPr="007D56A3">
        <w:rPr>
          <w:rFonts w:ascii="Hadassah Friedlaender" w:hAnsi="Hadassah Friedlaender" w:cs="Guttman Mantova"/>
          <w:sz w:val="32"/>
          <w:szCs w:val="32"/>
          <w:rtl/>
        </w:rPr>
        <w:t>חיות לגמרי עם כל התחושות שלו ולא רק שזה לא יהרוס את הקשר בניהם זה יחבר בניהם</w:t>
      </w:r>
      <w:r w:rsidR="002D0445" w:rsidRPr="007D56A3">
        <w:rPr>
          <w:rFonts w:ascii="Hadassah Friedlaender" w:hAnsi="Hadassah Friedlaender" w:cs="Guttman Mantova" w:hint="cs"/>
          <w:sz w:val="32"/>
          <w:szCs w:val="32"/>
          <w:rtl/>
        </w:rPr>
        <w:t>.</w:t>
      </w:r>
    </w:p>
    <w:p w14:paraId="06634009" w14:textId="7BFDD883" w:rsidR="00EB59F8" w:rsidRPr="007D56A3" w:rsidRDefault="00EB59F8" w:rsidP="000E169E">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אפי' יותר מזה </w:t>
      </w:r>
      <w:r w:rsidR="000E169E" w:rsidRPr="007D56A3">
        <w:rPr>
          <w:rFonts w:ascii="Hadassah Friedlaender" w:hAnsi="Hadassah Friedlaender" w:cs="Guttman Mantova"/>
          <w:sz w:val="32"/>
          <w:szCs w:val="32"/>
          <w:rtl/>
        </w:rPr>
        <w:t xml:space="preserve">זו </w:t>
      </w:r>
      <w:r w:rsidRPr="007D56A3">
        <w:rPr>
          <w:rFonts w:ascii="Hadassah Friedlaender" w:hAnsi="Hadassah Friedlaender" w:cs="Guttman Mantova"/>
          <w:sz w:val="32"/>
          <w:szCs w:val="32"/>
          <w:rtl/>
        </w:rPr>
        <w:t>ההזדמנות לייצר קשר נוסף</w:t>
      </w:r>
      <w:r w:rsidR="002D044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89C512B" w14:textId="77777777" w:rsidR="00EB59F8" w:rsidRPr="007D56A3" w:rsidRDefault="00EB59F8" w:rsidP="00EB59F8">
      <w:pPr>
        <w:rPr>
          <w:rFonts w:ascii="Hadassah Friedlaender" w:hAnsi="Hadassah Friedlaender" w:cs="Guttman Mantova"/>
          <w:sz w:val="32"/>
          <w:szCs w:val="32"/>
          <w:rtl/>
        </w:rPr>
      </w:pPr>
      <w:r w:rsidRPr="007D56A3">
        <w:rPr>
          <w:rFonts w:ascii="Hadassah Friedlaender" w:hAnsi="Hadassah Friedlaender" w:cs="Guttman Mantova"/>
          <w:sz w:val="32"/>
          <w:szCs w:val="32"/>
          <w:rtl/>
        </w:rPr>
        <w:t>מה היא העבודה?</w:t>
      </w:r>
    </w:p>
    <w:p w14:paraId="0FE2A56E" w14:textId="546802F0" w:rsidR="00EB59F8" w:rsidRPr="007D56A3" w:rsidRDefault="00EB59F8" w:rsidP="009542D7">
      <w:pPr>
        <w:rPr>
          <w:rFonts w:ascii="Hadassah Friedlaender" w:hAnsi="Hadassah Friedlaender" w:cs="Guttman Mantova"/>
          <w:sz w:val="32"/>
          <w:szCs w:val="32"/>
          <w:rtl/>
        </w:rPr>
      </w:pPr>
      <w:r w:rsidRPr="007D56A3">
        <w:rPr>
          <w:rFonts w:ascii="Hadassah Friedlaender" w:hAnsi="Hadassah Friedlaender" w:cs="Guttman Mantova"/>
          <w:sz w:val="32"/>
          <w:szCs w:val="32"/>
          <w:rtl/>
        </w:rPr>
        <w:t>נראה בעזרת ה' אחרי שנלמד מה בעל מחפש בהקשבה ומה אשה מחפשת בו</w:t>
      </w:r>
      <w:r w:rsidR="002D0445" w:rsidRPr="007D56A3">
        <w:rPr>
          <w:rFonts w:ascii="Hadassah Friedlaender" w:hAnsi="Hadassah Friedlaender" w:cs="Guttman Mantova" w:hint="cs"/>
          <w:sz w:val="32"/>
          <w:szCs w:val="32"/>
          <w:rtl/>
        </w:rPr>
        <w:t>.</w:t>
      </w:r>
    </w:p>
    <w:p w14:paraId="04F13964" w14:textId="77777777" w:rsidR="003F3797" w:rsidRPr="007D56A3" w:rsidRDefault="003016F1" w:rsidP="00E62BA2">
      <w:pPr>
        <w:jc w:val="center"/>
        <w:rPr>
          <w:rFonts w:ascii="Hadassah Friedlaender" w:hAnsi="Hadassah Friedlaender" w:cs="Guttman Mantova"/>
          <w:b/>
          <w:bCs/>
          <w:i/>
          <w:iCs/>
          <w:sz w:val="40"/>
          <w:szCs w:val="40"/>
          <w:rtl/>
        </w:rPr>
      </w:pPr>
      <w:r w:rsidRPr="007D56A3">
        <w:rPr>
          <w:rFonts w:ascii="Hadassah Friedlaender" w:hAnsi="Hadassah Friedlaender" w:cs="Guttman Mantova"/>
          <w:b/>
          <w:bCs/>
          <w:i/>
          <w:iCs/>
          <w:sz w:val="40"/>
          <w:szCs w:val="40"/>
          <w:rtl/>
        </w:rPr>
        <w:t>מה</w:t>
      </w:r>
      <w:r w:rsidR="00273D67" w:rsidRPr="007D56A3">
        <w:rPr>
          <w:rFonts w:ascii="Hadassah Friedlaender" w:hAnsi="Hadassah Friedlaender" w:cs="Guttman Mantova"/>
          <w:b/>
          <w:bCs/>
          <w:i/>
          <w:iCs/>
          <w:sz w:val="40"/>
          <w:szCs w:val="40"/>
          <w:rtl/>
        </w:rPr>
        <w:t xml:space="preserve"> בעל</w:t>
      </w:r>
      <w:r w:rsidRPr="007D56A3">
        <w:rPr>
          <w:rFonts w:ascii="Hadassah Friedlaender" w:hAnsi="Hadassah Friedlaender" w:cs="Guttman Mantova"/>
          <w:b/>
          <w:bCs/>
          <w:i/>
          <w:iCs/>
          <w:sz w:val="40"/>
          <w:szCs w:val="40"/>
          <w:rtl/>
        </w:rPr>
        <w:t xml:space="preserve"> </w:t>
      </w:r>
      <w:r w:rsidR="0041745E" w:rsidRPr="007D56A3">
        <w:rPr>
          <w:rFonts w:ascii="Hadassah Friedlaender" w:hAnsi="Hadassah Friedlaender" w:cs="Guttman Mantova"/>
          <w:b/>
          <w:bCs/>
          <w:i/>
          <w:iCs/>
          <w:sz w:val="40"/>
          <w:szCs w:val="40"/>
          <w:rtl/>
        </w:rPr>
        <w:t>מחפש בשיתוף ה</w:t>
      </w:r>
      <w:r w:rsidR="00273D67" w:rsidRPr="007D56A3">
        <w:rPr>
          <w:rFonts w:ascii="Hadassah Friedlaender" w:hAnsi="Hadassah Friedlaender" w:cs="Guttman Mantova"/>
          <w:b/>
          <w:bCs/>
          <w:i/>
          <w:iCs/>
          <w:sz w:val="40"/>
          <w:szCs w:val="40"/>
          <w:rtl/>
        </w:rPr>
        <w:t>אשה ?</w:t>
      </w:r>
      <w:r w:rsidR="0041745E" w:rsidRPr="007D56A3">
        <w:rPr>
          <w:rFonts w:ascii="Hadassah Friedlaender" w:hAnsi="Hadassah Friedlaender" w:cs="Guttman Mantova"/>
          <w:b/>
          <w:bCs/>
          <w:i/>
          <w:iCs/>
          <w:sz w:val="40"/>
          <w:szCs w:val="40"/>
          <w:rtl/>
        </w:rPr>
        <w:t xml:space="preserve"> </w:t>
      </w:r>
      <w:r w:rsidRPr="007D56A3">
        <w:rPr>
          <w:rFonts w:ascii="Hadassah Friedlaender" w:hAnsi="Hadassah Friedlaender" w:cs="Guttman Mantova"/>
          <w:b/>
          <w:bCs/>
          <w:i/>
          <w:iCs/>
          <w:sz w:val="40"/>
          <w:szCs w:val="40"/>
          <w:rtl/>
        </w:rPr>
        <w:t xml:space="preserve"> </w:t>
      </w:r>
    </w:p>
    <w:p w14:paraId="35336F4B" w14:textId="4A324359" w:rsidR="00EB59F8" w:rsidRPr="007D56A3" w:rsidRDefault="00273D6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הפנמנו</w:t>
      </w:r>
      <w:r w:rsidR="00EB59F8" w:rsidRPr="007D56A3">
        <w:rPr>
          <w:rFonts w:ascii="Hadassah Friedlaender" w:hAnsi="Hadassah Friedlaender" w:cs="Guttman Mantova"/>
          <w:sz w:val="32"/>
          <w:szCs w:val="32"/>
          <w:rtl/>
        </w:rPr>
        <w:t xml:space="preserve"> שהבעל הוא דמות הערך והא</w:t>
      </w:r>
      <w:r w:rsidR="002D0445" w:rsidRPr="007D56A3">
        <w:rPr>
          <w:rFonts w:ascii="Hadassah Friedlaender" w:hAnsi="Hadassah Friedlaender" w:cs="Guttman Mantova" w:hint="cs"/>
          <w:sz w:val="32"/>
          <w:szCs w:val="32"/>
          <w:rtl/>
        </w:rPr>
        <w:t>י</w:t>
      </w:r>
      <w:r w:rsidR="00EB59F8" w:rsidRPr="007D56A3">
        <w:rPr>
          <w:rFonts w:ascii="Hadassah Friedlaender" w:hAnsi="Hadassah Friedlaender" w:cs="Guttman Mantova"/>
          <w:sz w:val="32"/>
          <w:szCs w:val="32"/>
          <w:rtl/>
        </w:rPr>
        <w:t>שה היא דמות הרגש</w:t>
      </w:r>
      <w:r w:rsidR="002D0445" w:rsidRPr="007D56A3">
        <w:rPr>
          <w:rFonts w:ascii="Hadassah Friedlaender" w:hAnsi="Hadassah Friedlaender" w:cs="Guttman Mantova" w:hint="cs"/>
          <w:sz w:val="32"/>
          <w:szCs w:val="32"/>
          <w:rtl/>
        </w:rPr>
        <w:t>.</w:t>
      </w:r>
      <w:r w:rsidR="00EB59F8" w:rsidRPr="007D56A3">
        <w:rPr>
          <w:rFonts w:ascii="Hadassah Friedlaender" w:hAnsi="Hadassah Friedlaender" w:cs="Guttman Mantova"/>
          <w:sz w:val="32"/>
          <w:szCs w:val="32"/>
          <w:rtl/>
        </w:rPr>
        <w:t xml:space="preserve"> </w:t>
      </w:r>
    </w:p>
    <w:p w14:paraId="11417268" w14:textId="4CE41E40" w:rsidR="00EB59F8" w:rsidRPr="007D56A3" w:rsidRDefault="00EB59F8"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מה שחסר לבעל זה רגש</w:t>
      </w:r>
      <w:r w:rsidR="002D044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ומה שחסר לאשה זה </w:t>
      </w:r>
      <w:r w:rsidR="002D0445" w:rsidRPr="007D56A3">
        <w:rPr>
          <w:rFonts w:ascii="Hadassah Friedlaender" w:hAnsi="Hadassah Friedlaender" w:cs="Guttman Mantova" w:hint="cs"/>
          <w:sz w:val="32"/>
          <w:szCs w:val="32"/>
          <w:rtl/>
        </w:rPr>
        <w:t>ערך.</w:t>
      </w:r>
    </w:p>
    <w:p w14:paraId="16CEB150" w14:textId="66695ECE" w:rsidR="00EB59F8" w:rsidRPr="007D56A3" w:rsidRDefault="00EB59F8"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דיבור ותקשורת היא הכלי המרכזי לייצר קשר [</w:t>
      </w:r>
      <w:r w:rsidRPr="007D56A3">
        <w:rPr>
          <w:rFonts w:ascii="Hadassah Friedlaender" w:hAnsi="Hadassah Friedlaender" w:cs="Guttman Mantova"/>
          <w:b/>
          <w:bCs/>
          <w:sz w:val="32"/>
          <w:szCs w:val="32"/>
          <w:rtl/>
        </w:rPr>
        <w:t>תקשורת</w:t>
      </w:r>
      <w:r w:rsidRPr="007D56A3">
        <w:rPr>
          <w:rFonts w:ascii="Hadassah Friedlaender" w:hAnsi="Hadassah Friedlaender" w:cs="Guttman Mantova"/>
          <w:sz w:val="32"/>
          <w:szCs w:val="32"/>
          <w:rtl/>
        </w:rPr>
        <w:t xml:space="preserve"> יוצרת </w:t>
      </w:r>
      <w:r w:rsidRPr="007D56A3">
        <w:rPr>
          <w:rFonts w:ascii="Hadassah Friedlaender" w:hAnsi="Hadassah Friedlaender" w:cs="Guttman Mantova"/>
          <w:b/>
          <w:bCs/>
          <w:sz w:val="32"/>
          <w:szCs w:val="32"/>
          <w:rtl/>
        </w:rPr>
        <w:t>התקשרות</w:t>
      </w:r>
      <w:r w:rsidRPr="007D56A3">
        <w:rPr>
          <w:rFonts w:ascii="Hadassah Friedlaender" w:hAnsi="Hadassah Friedlaender" w:cs="Guttman Mantova"/>
          <w:sz w:val="32"/>
          <w:szCs w:val="32"/>
          <w:rtl/>
        </w:rPr>
        <w:t xml:space="preserve"> = חיבור],  שבו כל אחד ישלים את בן זוגו</w:t>
      </w:r>
      <w:r w:rsidR="002D0445" w:rsidRPr="007D56A3">
        <w:rPr>
          <w:rFonts w:ascii="Hadassah Friedlaender" w:hAnsi="Hadassah Friedlaender" w:cs="Guttman Mantova" w:hint="cs"/>
          <w:sz w:val="32"/>
          <w:szCs w:val="32"/>
          <w:rtl/>
        </w:rPr>
        <w:t>.</w:t>
      </w:r>
    </w:p>
    <w:p w14:paraId="12750004" w14:textId="77777777" w:rsidR="00A0772E" w:rsidRPr="007D56A3" w:rsidRDefault="00A0772E" w:rsidP="002D0445">
      <w:pPr>
        <w:jc w:val="both"/>
        <w:rPr>
          <w:rFonts w:ascii="Hadassah Friedlaender" w:hAnsi="Hadassah Friedlaender" w:cs="Guttman Mantova"/>
          <w:sz w:val="32"/>
          <w:szCs w:val="32"/>
          <w:rtl/>
        </w:rPr>
      </w:pPr>
    </w:p>
    <w:p w14:paraId="2D8E448A" w14:textId="4F5383AC" w:rsidR="00A0772E" w:rsidRPr="007D56A3" w:rsidRDefault="003F379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מחפש לשתף את אשתו</w:t>
      </w:r>
      <w:r w:rsidR="00A0772E" w:rsidRPr="007D56A3">
        <w:rPr>
          <w:rFonts w:ascii="Hadassah Friedlaender" w:hAnsi="Hadassah Friedlaender" w:cs="Guttman Mantova"/>
          <w:sz w:val="32"/>
          <w:szCs w:val="32"/>
          <w:rtl/>
        </w:rPr>
        <w:t xml:space="preserve"> </w:t>
      </w:r>
      <w:r w:rsidR="00273D67" w:rsidRPr="007D56A3">
        <w:rPr>
          <w:rFonts w:ascii="Hadassah Friedlaender" w:hAnsi="Hadassah Friedlaender" w:cs="Guttman Mantova"/>
          <w:sz w:val="32"/>
          <w:szCs w:val="32"/>
          <w:rtl/>
        </w:rPr>
        <w:t>במה שהוא חסר בו</w:t>
      </w:r>
      <w:r w:rsidR="00A0772E"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r w:rsidR="00A0772E" w:rsidRPr="007D56A3">
        <w:rPr>
          <w:rFonts w:ascii="Hadassah Friedlaender" w:hAnsi="Hadassah Friedlaender" w:cs="Guttman Mantova"/>
          <w:sz w:val="32"/>
          <w:szCs w:val="32"/>
          <w:rtl/>
        </w:rPr>
        <w:t>בחוויות</w:t>
      </w:r>
      <w:r w:rsidRPr="007D56A3">
        <w:rPr>
          <w:rFonts w:ascii="Hadassah Friedlaender" w:hAnsi="Hadassah Friedlaender" w:cs="Guttman Mantova"/>
          <w:sz w:val="32"/>
          <w:szCs w:val="32"/>
          <w:rtl/>
        </w:rPr>
        <w:t xml:space="preserve"> החיים שלו</w:t>
      </w:r>
      <w:r w:rsidR="00A0772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עצם </w:t>
      </w:r>
      <w:r w:rsidR="00A0772E" w:rsidRPr="007D56A3">
        <w:rPr>
          <w:rFonts w:ascii="Hadassah Friedlaender" w:hAnsi="Hadassah Friedlaender" w:cs="Guttman Mantova"/>
          <w:sz w:val="32"/>
          <w:szCs w:val="32"/>
          <w:rtl/>
        </w:rPr>
        <w:t xml:space="preserve">זה שיש לו מקום לחזור אליו ולספר מה היה אתו היום ואיך הוא </w:t>
      </w:r>
      <w:r w:rsidR="006F3BE9" w:rsidRPr="007D56A3">
        <w:rPr>
          <w:rFonts w:ascii="Hadassah Friedlaender" w:hAnsi="Hadassah Friedlaender" w:cs="Guttman Mantova"/>
          <w:sz w:val="32"/>
          <w:szCs w:val="32"/>
          <w:rtl/>
        </w:rPr>
        <w:t>מרגיש</w:t>
      </w:r>
      <w:r w:rsidR="00A0772E" w:rsidRPr="007D56A3">
        <w:rPr>
          <w:rFonts w:ascii="Hadassah Friedlaender" w:hAnsi="Hadassah Friedlaender" w:cs="Guttman Mantova"/>
          <w:sz w:val="32"/>
          <w:szCs w:val="32"/>
          <w:rtl/>
        </w:rPr>
        <w:t xml:space="preserve"> יש לו הרגשה נעימה וטובה, בית חם</w:t>
      </w:r>
      <w:r w:rsidR="002D0445" w:rsidRPr="007D56A3">
        <w:rPr>
          <w:rFonts w:ascii="Hadassah Friedlaender" w:hAnsi="Hadassah Friedlaender" w:cs="Guttman Mantova" w:hint="cs"/>
          <w:sz w:val="32"/>
          <w:szCs w:val="32"/>
          <w:rtl/>
        </w:rPr>
        <w:t>.</w:t>
      </w:r>
      <w:r w:rsidR="00A0772E" w:rsidRPr="007D56A3">
        <w:rPr>
          <w:rFonts w:ascii="Hadassah Friedlaender" w:hAnsi="Hadassah Friedlaender" w:cs="Guttman Mantova"/>
          <w:sz w:val="32"/>
          <w:szCs w:val="32"/>
          <w:rtl/>
        </w:rPr>
        <w:t xml:space="preserve">  </w:t>
      </w:r>
    </w:p>
    <w:p w14:paraId="45E8269E" w14:textId="51EF2BEF" w:rsidR="003F3797" w:rsidRPr="007D56A3" w:rsidRDefault="00273D6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ההרגשה של הבעל אחרי שהוא שיתף את אשתו  בחיים שלו -</w:t>
      </w:r>
      <w:r w:rsidR="003F3797" w:rsidRPr="007D56A3">
        <w:rPr>
          <w:rFonts w:ascii="Hadassah Friedlaender" w:hAnsi="Hadassah Friedlaender" w:cs="Guttman Mantova"/>
          <w:sz w:val="32"/>
          <w:szCs w:val="32"/>
          <w:rtl/>
        </w:rPr>
        <w:t xml:space="preserve"> מח</w:t>
      </w:r>
      <w:r w:rsidRPr="007D56A3">
        <w:rPr>
          <w:rFonts w:ascii="Hadassah Friedlaender" w:hAnsi="Hadassah Friedlaender" w:cs="Guttman Mantova"/>
          <w:sz w:val="32"/>
          <w:szCs w:val="32"/>
          <w:rtl/>
        </w:rPr>
        <w:t>ו</w:t>
      </w:r>
      <w:r w:rsidR="003F3797" w:rsidRPr="007D56A3">
        <w:rPr>
          <w:rFonts w:ascii="Hadassah Friedlaender" w:hAnsi="Hadassah Friedlaender" w:cs="Guttman Mantova"/>
          <w:sz w:val="32"/>
          <w:szCs w:val="32"/>
          <w:rtl/>
        </w:rPr>
        <w:t>בר יותר לעצמו ולרגשות שלו</w:t>
      </w:r>
      <w:r w:rsidR="002D0445" w:rsidRPr="007D56A3">
        <w:rPr>
          <w:rFonts w:ascii="Hadassah Friedlaender" w:hAnsi="Hadassah Friedlaender" w:cs="Guttman Mantova" w:hint="cs"/>
          <w:sz w:val="32"/>
          <w:szCs w:val="32"/>
          <w:rtl/>
        </w:rPr>
        <w:t>.</w:t>
      </w:r>
      <w:r w:rsidR="003F3797" w:rsidRPr="007D56A3">
        <w:rPr>
          <w:rFonts w:ascii="Hadassah Friedlaender" w:hAnsi="Hadassah Friedlaender" w:cs="Guttman Mantova"/>
          <w:sz w:val="32"/>
          <w:szCs w:val="32"/>
          <w:rtl/>
        </w:rPr>
        <w:t xml:space="preserve"> </w:t>
      </w:r>
    </w:p>
    <w:p w14:paraId="761E55FC" w14:textId="1DDD265B" w:rsidR="00273D67" w:rsidRPr="007D56A3" w:rsidRDefault="00273D6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הצ</w:t>
      </w:r>
      <w:r w:rsidR="002D0445" w:rsidRPr="007D56A3">
        <w:rPr>
          <w:rFonts w:ascii="Hadassah Friedlaender" w:hAnsi="Hadassah Friedlaender" w:cs="Guttman Mantova" w:hint="cs"/>
          <w:sz w:val="32"/>
          <w:szCs w:val="32"/>
          <w:rtl/>
        </w:rPr>
        <w:t>יפיי</w:t>
      </w:r>
      <w:r w:rsidRPr="007D56A3">
        <w:rPr>
          <w:rFonts w:ascii="Hadassah Friedlaender" w:hAnsi="Hadassah Friedlaender" w:cs="Guttman Mantova"/>
          <w:sz w:val="32"/>
          <w:szCs w:val="32"/>
          <w:rtl/>
        </w:rPr>
        <w:t xml:space="preserve">ה של בעל:  </w:t>
      </w:r>
      <w:r w:rsidR="003F3797" w:rsidRPr="007D56A3">
        <w:rPr>
          <w:rFonts w:ascii="Hadassah Friedlaender" w:hAnsi="Hadassah Friedlaender" w:cs="Guttman Mantova"/>
          <w:sz w:val="32"/>
          <w:szCs w:val="32"/>
          <w:rtl/>
        </w:rPr>
        <w:t xml:space="preserve">הקשבה מלאת רגש </w:t>
      </w:r>
      <w:r w:rsidR="00257CD3" w:rsidRPr="007D56A3">
        <w:rPr>
          <w:rFonts w:ascii="Hadassah Friedlaender" w:hAnsi="Hadassah Friedlaender" w:cs="Guttman Mantova"/>
          <w:sz w:val="32"/>
          <w:szCs w:val="32"/>
          <w:rtl/>
        </w:rPr>
        <w:t>ואכפתיות</w:t>
      </w:r>
      <w:r w:rsidRPr="007D56A3">
        <w:rPr>
          <w:rFonts w:ascii="Hadassah Friedlaender" w:hAnsi="Hadassah Friedlaender" w:cs="Guttman Mantova"/>
          <w:sz w:val="32"/>
          <w:szCs w:val="32"/>
          <w:rtl/>
        </w:rPr>
        <w:t>,</w:t>
      </w:r>
      <w:r w:rsidR="003F3797" w:rsidRPr="007D56A3">
        <w:rPr>
          <w:rFonts w:ascii="Hadassah Friedlaender" w:hAnsi="Hadassah Friedlaender" w:cs="Guttman Mantova"/>
          <w:sz w:val="32"/>
          <w:szCs w:val="32"/>
          <w:rtl/>
        </w:rPr>
        <w:t xml:space="preserve"> פחות הקשבה </w:t>
      </w:r>
      <w:r w:rsidRPr="007D56A3">
        <w:rPr>
          <w:rFonts w:ascii="Hadassah Friedlaender" w:hAnsi="Hadassah Friedlaender" w:cs="Guttman Mantova"/>
          <w:sz w:val="32"/>
          <w:szCs w:val="32"/>
          <w:rtl/>
        </w:rPr>
        <w:t>של</w:t>
      </w:r>
      <w:r w:rsidR="003F3797" w:rsidRPr="007D56A3">
        <w:rPr>
          <w:rFonts w:ascii="Hadassah Friedlaender" w:hAnsi="Hadassah Friedlaender" w:cs="Guttman Mantova"/>
          <w:sz w:val="32"/>
          <w:szCs w:val="32"/>
          <w:rtl/>
        </w:rPr>
        <w:t xml:space="preserve"> הערכה יותר הקשבה של אכפתיות הבנה של הצרכים שלו דאגה לו ולצרכיו</w:t>
      </w:r>
      <w:r w:rsidR="002D0445" w:rsidRPr="007D56A3">
        <w:rPr>
          <w:rFonts w:ascii="Hadassah Friedlaender" w:hAnsi="Hadassah Friedlaender" w:cs="Guttman Mantova" w:hint="cs"/>
          <w:sz w:val="32"/>
          <w:szCs w:val="32"/>
          <w:rtl/>
        </w:rPr>
        <w:t>.</w:t>
      </w:r>
    </w:p>
    <w:p w14:paraId="04D5958B" w14:textId="77777777" w:rsidR="006F3BE9" w:rsidRPr="007D56A3" w:rsidRDefault="006F3BE9" w:rsidP="002D0445">
      <w:pPr>
        <w:jc w:val="both"/>
        <w:rPr>
          <w:rFonts w:ascii="Hadassah Friedlaender" w:hAnsi="Hadassah Friedlaender" w:cs="Guttman Mantova"/>
          <w:b/>
          <w:bCs/>
          <w:sz w:val="44"/>
          <w:szCs w:val="44"/>
          <w:rtl/>
        </w:rPr>
      </w:pPr>
    </w:p>
    <w:p w14:paraId="10D6A5AE" w14:textId="77777777" w:rsidR="002465F7" w:rsidRPr="007D56A3" w:rsidRDefault="002465F7" w:rsidP="002465F7">
      <w:pPr>
        <w:jc w:val="center"/>
        <w:rPr>
          <w:rFonts w:ascii="Hadassah Friedlaender" w:hAnsi="Hadassah Friedlaender" w:cs="Guttman Mantova"/>
          <w:b/>
          <w:bCs/>
          <w:i/>
          <w:iCs/>
          <w:sz w:val="40"/>
          <w:szCs w:val="40"/>
          <w:rtl/>
        </w:rPr>
      </w:pPr>
      <w:r w:rsidRPr="007D56A3">
        <w:rPr>
          <w:rFonts w:ascii="Hadassah Friedlaender" w:hAnsi="Hadassah Friedlaender" w:cs="Guttman Mantova"/>
          <w:b/>
          <w:bCs/>
          <w:i/>
          <w:iCs/>
          <w:sz w:val="40"/>
          <w:szCs w:val="40"/>
          <w:rtl/>
        </w:rPr>
        <w:lastRenderedPageBreak/>
        <w:t>מה אשה מחפשת בהקשבה של בעל ?</w:t>
      </w:r>
    </w:p>
    <w:p w14:paraId="159EAFD2" w14:textId="77777777" w:rsidR="003F3797" w:rsidRPr="007D56A3" w:rsidRDefault="003F3797" w:rsidP="00AC3098">
      <w:pPr>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 </w:t>
      </w:r>
    </w:p>
    <w:p w14:paraId="03CBDA31" w14:textId="481537F1" w:rsidR="003F3797" w:rsidRPr="007D56A3" w:rsidRDefault="003F3797"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אשה מחפשת הקשבה ממקום של חוזק </w:t>
      </w:r>
      <w:r w:rsidR="006F3BE9"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עוצמה</w:t>
      </w:r>
      <w:r w:rsidR="006F3BE9"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בעל </w:t>
      </w:r>
      <w:r w:rsidR="006F3BE9" w:rsidRPr="007D56A3">
        <w:rPr>
          <w:rFonts w:ascii="Hadassah Friedlaender" w:hAnsi="Hadassah Friedlaender" w:cs="Guttman Mantova"/>
          <w:sz w:val="32"/>
          <w:szCs w:val="32"/>
          <w:rtl/>
        </w:rPr>
        <w:t>דמות הערך,</w:t>
      </w:r>
      <w:r w:rsidRPr="007D56A3">
        <w:rPr>
          <w:rFonts w:ascii="Hadassah Friedlaender" w:hAnsi="Hadassah Friedlaender" w:cs="Guttman Mantova"/>
          <w:sz w:val="32"/>
          <w:szCs w:val="32"/>
          <w:rtl/>
        </w:rPr>
        <w:t xml:space="preserve"> מקשיב לה</w:t>
      </w:r>
      <w:r w:rsidR="006F3BE9"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זה נותן תוקף למעשים שלה ולא</w:t>
      </w:r>
      <w:r w:rsidR="00E40B46"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שיות שלה</w:t>
      </w:r>
      <w:r w:rsidR="002D044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3E7E478B" w14:textId="710FEBF1" w:rsidR="0001611E" w:rsidRPr="007D56A3" w:rsidRDefault="006F3BE9"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אשה יכולה לספר לחברה את כל מה</w:t>
      </w:r>
      <w:r w:rsidR="0001611E" w:rsidRPr="007D56A3">
        <w:rPr>
          <w:rFonts w:ascii="Hadassah Friedlaender" w:hAnsi="Hadassah Friedlaender" w:cs="Guttman Mantova"/>
          <w:sz w:val="32"/>
          <w:szCs w:val="32"/>
          <w:rtl/>
        </w:rPr>
        <w:t xml:space="preserve"> שעבר עליה היום ובכל זאת היא עדין רו</w:t>
      </w:r>
      <w:r w:rsidR="00E40B46" w:rsidRPr="007D56A3">
        <w:rPr>
          <w:rFonts w:ascii="Hadassah Friedlaender" w:hAnsi="Hadassah Friedlaender" w:cs="Guttman Mantova"/>
          <w:sz w:val="32"/>
          <w:szCs w:val="32"/>
          <w:rtl/>
        </w:rPr>
        <w:t>צ</w:t>
      </w:r>
      <w:r w:rsidR="0001611E" w:rsidRPr="007D56A3">
        <w:rPr>
          <w:rFonts w:ascii="Hadassah Friedlaender" w:hAnsi="Hadassah Friedlaender" w:cs="Guttman Mantova"/>
          <w:sz w:val="32"/>
          <w:szCs w:val="32"/>
          <w:rtl/>
        </w:rPr>
        <w:t>ה לשתף את בעלה</w:t>
      </w:r>
      <w:r w:rsidR="002D0445" w:rsidRPr="007D56A3">
        <w:rPr>
          <w:rFonts w:ascii="Hadassah Friedlaender" w:hAnsi="Hadassah Friedlaender" w:cs="Guttman Mantova" w:hint="cs"/>
          <w:sz w:val="32"/>
          <w:szCs w:val="32"/>
          <w:rtl/>
        </w:rPr>
        <w:t>.</w:t>
      </w:r>
    </w:p>
    <w:p w14:paraId="0D8B6CC0" w14:textId="22421ECB" w:rsidR="006F3BE9" w:rsidRPr="007D56A3" w:rsidRDefault="0001611E"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אצל חברה שלה היא פרקה והרגישה משוחר</w:t>
      </w:r>
      <w:r w:rsidR="002D0445"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ת</w:t>
      </w:r>
      <w:r w:rsidR="00E40B46"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אבל אין לה תחושת העוצמה והחוזק</w:t>
      </w:r>
      <w:r w:rsidR="00E40B46" w:rsidRPr="007D56A3">
        <w:rPr>
          <w:rFonts w:ascii="Hadassah Friedlaender" w:hAnsi="Hadassah Friedlaender" w:cs="Guttman Mantova"/>
          <w:sz w:val="32"/>
          <w:szCs w:val="32"/>
          <w:rtl/>
        </w:rPr>
        <w:t xml:space="preserve"> - </w:t>
      </w:r>
      <w:r w:rsidRPr="007D56A3">
        <w:rPr>
          <w:rFonts w:ascii="Hadassah Friedlaender" w:hAnsi="Hadassah Friedlaender" w:cs="Guttman Mantova"/>
          <w:sz w:val="32"/>
          <w:szCs w:val="32"/>
          <w:rtl/>
        </w:rPr>
        <w:t xml:space="preserve"> את זה היא רוצה לקבל אצל בעלה</w:t>
      </w:r>
      <w:r w:rsidR="002D0445" w:rsidRPr="007D56A3">
        <w:rPr>
          <w:rFonts w:ascii="Hadassah Friedlaender" w:hAnsi="Hadassah Friedlaender" w:cs="Guttman Mantova" w:hint="cs"/>
          <w:sz w:val="32"/>
          <w:szCs w:val="32"/>
          <w:rtl/>
        </w:rPr>
        <w:t>.</w:t>
      </w:r>
      <w:r w:rsidR="006F3BE9" w:rsidRPr="007D56A3">
        <w:rPr>
          <w:rFonts w:ascii="Hadassah Friedlaender" w:hAnsi="Hadassah Friedlaender" w:cs="Guttman Mantova"/>
          <w:sz w:val="32"/>
          <w:szCs w:val="32"/>
          <w:rtl/>
        </w:rPr>
        <w:t xml:space="preserve"> </w:t>
      </w:r>
    </w:p>
    <w:p w14:paraId="38D7BFA4" w14:textId="10BE51A2" w:rsidR="0001611E" w:rsidRPr="007D56A3" w:rsidRDefault="0001611E"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w:t>
      </w:r>
      <w:r w:rsidR="003F3797" w:rsidRPr="007D56A3">
        <w:rPr>
          <w:rFonts w:ascii="Hadassah Friedlaender" w:hAnsi="Hadassah Friedlaender" w:cs="Guttman Mantova"/>
          <w:sz w:val="32"/>
          <w:szCs w:val="32"/>
          <w:rtl/>
        </w:rPr>
        <w:t>היא מספרת ל</w:t>
      </w:r>
      <w:r w:rsidRPr="007D56A3">
        <w:rPr>
          <w:rFonts w:ascii="Hadassah Friedlaender" w:hAnsi="Hadassah Friedlaender" w:cs="Guttman Mantova"/>
          <w:sz w:val="32"/>
          <w:szCs w:val="32"/>
          <w:rtl/>
        </w:rPr>
        <w:t>בעל על המעשים שלה</w:t>
      </w:r>
      <w:r w:rsidR="00E40B46" w:rsidRPr="007D56A3">
        <w:rPr>
          <w:rFonts w:ascii="Hadassah Friedlaender" w:hAnsi="Hadassah Friedlaender" w:cs="Guttman Mantova"/>
          <w:sz w:val="32"/>
          <w:szCs w:val="32"/>
          <w:rtl/>
        </w:rPr>
        <w:t xml:space="preserve">, ההצלחות שלה, </w:t>
      </w:r>
      <w:r w:rsidR="003F3797" w:rsidRPr="007D56A3">
        <w:rPr>
          <w:rFonts w:ascii="Hadassah Friedlaender" w:hAnsi="Hadassah Friedlaender" w:cs="Guttman Mantova"/>
          <w:sz w:val="32"/>
          <w:szCs w:val="32"/>
          <w:rtl/>
        </w:rPr>
        <w:t>היא חווה בהם את הרגשת הש</w:t>
      </w:r>
      <w:r w:rsidR="002D0445" w:rsidRPr="007D56A3">
        <w:rPr>
          <w:rFonts w:ascii="Hadassah Friedlaender" w:hAnsi="Hadassah Friedlaender" w:cs="Guttman Mantova" w:hint="cs"/>
          <w:sz w:val="32"/>
          <w:szCs w:val="32"/>
          <w:rtl/>
        </w:rPr>
        <w:t>ו</w:t>
      </w:r>
      <w:r w:rsidR="003F3797" w:rsidRPr="007D56A3">
        <w:rPr>
          <w:rFonts w:ascii="Hadassah Friedlaender" w:hAnsi="Hadassah Friedlaender" w:cs="Guttman Mantova"/>
          <w:sz w:val="32"/>
          <w:szCs w:val="32"/>
          <w:rtl/>
        </w:rPr>
        <w:t>וי והערך שאין לה אפשרות לחוות מצד עצמה</w:t>
      </w:r>
      <w:r w:rsidR="002D0445" w:rsidRPr="007D56A3">
        <w:rPr>
          <w:rFonts w:ascii="Hadassah Friedlaender" w:hAnsi="Hadassah Friedlaender" w:cs="Guttman Mantova" w:hint="cs"/>
          <w:sz w:val="32"/>
          <w:szCs w:val="32"/>
          <w:rtl/>
        </w:rPr>
        <w:t>.</w:t>
      </w:r>
      <w:r w:rsidR="003F3797" w:rsidRPr="007D56A3">
        <w:rPr>
          <w:rFonts w:ascii="Hadassah Friedlaender" w:hAnsi="Hadassah Friedlaender" w:cs="Guttman Mantova"/>
          <w:sz w:val="32"/>
          <w:szCs w:val="32"/>
          <w:rtl/>
        </w:rPr>
        <w:t xml:space="preserve"> </w:t>
      </w:r>
    </w:p>
    <w:p w14:paraId="47DFD1C4" w14:textId="0AC7D43A" w:rsidR="00E40B46" w:rsidRPr="007D56A3" w:rsidRDefault="00E40B46"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וכשהיא מספרת על הכישלונות [שאותם היא חווה עם כל העוצמה] – היא חווה את העוצמה של הערך של בעלה שנותן לה גב חזק ועוצמתי בתוך המציאות הכואבת הזו</w:t>
      </w:r>
      <w:r w:rsidR="002D044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07F2836" w14:textId="2F2562DA" w:rsidR="00E62BA2" w:rsidRPr="007D56A3" w:rsidRDefault="0001611E" w:rsidP="002D044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זה בעצם יסוד הפירגון והמחמאות</w:t>
      </w:r>
      <w:r w:rsidR="00E40B46" w:rsidRPr="007D56A3">
        <w:rPr>
          <w:rFonts w:ascii="Hadassah Friedlaender" w:hAnsi="Hadassah Friedlaender" w:cs="Guttman Mantova"/>
          <w:sz w:val="32"/>
          <w:szCs w:val="32"/>
          <w:rtl/>
        </w:rPr>
        <w:t xml:space="preserve"> שכל כך חשוב לאשה לקבל -</w:t>
      </w:r>
      <w:r w:rsidRPr="007D56A3">
        <w:rPr>
          <w:rFonts w:ascii="Hadassah Friedlaender" w:hAnsi="Hadassah Friedlaender" w:cs="Guttman Mantova"/>
          <w:sz w:val="32"/>
          <w:szCs w:val="32"/>
          <w:rtl/>
        </w:rPr>
        <w:t xml:space="preserve"> לקבוע שכל דבר שלה שווה ובעל משמעות</w:t>
      </w:r>
      <w:r w:rsidR="002D0445" w:rsidRPr="007D56A3">
        <w:rPr>
          <w:rFonts w:ascii="Hadassah Friedlaender" w:hAnsi="Hadassah Friedlaender" w:cs="Guttman Mantova" w:hint="cs"/>
          <w:sz w:val="32"/>
          <w:szCs w:val="32"/>
          <w:rtl/>
        </w:rPr>
        <w:t>.</w:t>
      </w:r>
      <w:r w:rsidR="00E40B46" w:rsidRPr="007D56A3">
        <w:rPr>
          <w:rFonts w:ascii="Hadassah Friedlaender" w:hAnsi="Hadassah Friedlaender" w:cs="Guttman Mantova"/>
          <w:sz w:val="32"/>
          <w:szCs w:val="32"/>
          <w:rtl/>
        </w:rPr>
        <w:t xml:space="preserve"> [שונה לגמרי ממחמאה לילד או לתלמיד שהוא זקוק למילוי הערך  ולא לשותפות של דמות ערכית]</w:t>
      </w:r>
    </w:p>
    <w:p w14:paraId="1D1A8791" w14:textId="60368F3C" w:rsidR="00EE5E6B" w:rsidRPr="007D56A3" w:rsidRDefault="0001611E" w:rsidP="00B56187">
      <w:pPr>
        <w:rPr>
          <w:rFonts w:ascii="Hadassah Friedlaender" w:hAnsi="Hadassah Friedlaender" w:cs="Guttman Mantova"/>
          <w:b/>
          <w:bCs/>
          <w:sz w:val="32"/>
          <w:szCs w:val="32"/>
          <w:rtl/>
        </w:rPr>
      </w:pPr>
      <w:r w:rsidRPr="007D56A3">
        <w:rPr>
          <w:rFonts w:ascii="Hadassah Friedlaender" w:hAnsi="Hadassah Friedlaender" w:cs="Guttman Mantova"/>
          <w:b/>
          <w:bCs/>
          <w:sz w:val="40"/>
          <w:szCs w:val="40"/>
          <w:rtl/>
        </w:rPr>
        <w:t>[</w:t>
      </w:r>
      <w:r w:rsidR="00EE5E6B" w:rsidRPr="007D56A3">
        <w:rPr>
          <w:rFonts w:ascii="Hadassah Friedlaender" w:hAnsi="Hadassah Friedlaender" w:cs="Guttman Mantova"/>
          <w:b/>
          <w:bCs/>
          <w:sz w:val="32"/>
          <w:szCs w:val="32"/>
          <w:rtl/>
        </w:rPr>
        <w:t>מקום ההורים מול הילדים</w:t>
      </w:r>
      <w:r w:rsidR="009866C8" w:rsidRPr="007D56A3">
        <w:rPr>
          <w:rFonts w:ascii="Hadassah Friedlaender" w:hAnsi="Hadassah Friedlaender" w:cs="Guttman Mantova"/>
          <w:b/>
          <w:bCs/>
          <w:sz w:val="32"/>
          <w:szCs w:val="32"/>
          <w:rtl/>
        </w:rPr>
        <w:t>,</w:t>
      </w:r>
      <w:r w:rsidR="00B56187">
        <w:rPr>
          <w:rFonts w:ascii="Hadassah Friedlaender" w:hAnsi="Hadassah Friedlaender" w:cs="Guttman Mantova" w:hint="cs"/>
          <w:b/>
          <w:bCs/>
          <w:sz w:val="32"/>
          <w:szCs w:val="32"/>
          <w:rtl/>
        </w:rPr>
        <w:t xml:space="preserve"> </w:t>
      </w:r>
      <w:r w:rsidR="00821D01" w:rsidRPr="007D56A3">
        <w:rPr>
          <w:rFonts w:ascii="Hadassah Friedlaender" w:hAnsi="Hadassah Friedlaender" w:cs="Guttman Mantova"/>
          <w:b/>
          <w:bCs/>
          <w:sz w:val="32"/>
          <w:szCs w:val="32"/>
          <w:rtl/>
        </w:rPr>
        <w:t xml:space="preserve">אבא </w:t>
      </w:r>
      <w:r w:rsidR="00A96C9B" w:rsidRPr="007D56A3">
        <w:rPr>
          <w:rFonts w:ascii="Hadassah Friedlaender" w:hAnsi="Hadassah Friedlaender" w:cs="Guttman Mantova"/>
          <w:b/>
          <w:bCs/>
          <w:sz w:val="32"/>
          <w:szCs w:val="32"/>
          <w:rtl/>
        </w:rPr>
        <w:t xml:space="preserve">- </w:t>
      </w:r>
      <w:r w:rsidR="00821D01" w:rsidRPr="007D56A3">
        <w:rPr>
          <w:rFonts w:ascii="Hadassah Friedlaender" w:hAnsi="Hadassah Friedlaender" w:cs="Guttman Mantova"/>
          <w:sz w:val="32"/>
          <w:szCs w:val="32"/>
          <w:rtl/>
        </w:rPr>
        <w:t>נתינת ערך</w:t>
      </w:r>
      <w:r w:rsidR="007023A5" w:rsidRPr="007D56A3">
        <w:rPr>
          <w:rFonts w:ascii="Hadassah Friedlaender" w:hAnsi="Hadassah Friedlaender" w:cs="Guttman Mantova"/>
          <w:sz w:val="32"/>
          <w:szCs w:val="32"/>
          <w:rtl/>
        </w:rPr>
        <w:t>.</w:t>
      </w:r>
      <w:r w:rsidR="00821D01" w:rsidRPr="007D56A3">
        <w:rPr>
          <w:rFonts w:ascii="Hadassah Friedlaender" w:hAnsi="Hadassah Friedlaender" w:cs="Guttman Mantova"/>
          <w:b/>
          <w:bCs/>
          <w:sz w:val="32"/>
          <w:szCs w:val="32"/>
          <w:rtl/>
        </w:rPr>
        <w:t xml:space="preserve"> אמא</w:t>
      </w:r>
      <w:r w:rsidR="00A96C9B" w:rsidRPr="007D56A3">
        <w:rPr>
          <w:rFonts w:ascii="Hadassah Friedlaender" w:hAnsi="Hadassah Friedlaender" w:cs="Guttman Mantova"/>
          <w:b/>
          <w:bCs/>
          <w:sz w:val="32"/>
          <w:szCs w:val="32"/>
          <w:rtl/>
        </w:rPr>
        <w:t xml:space="preserve"> - </w:t>
      </w:r>
      <w:r w:rsidR="00821D01" w:rsidRPr="007D56A3">
        <w:rPr>
          <w:rFonts w:ascii="Hadassah Friedlaender" w:hAnsi="Hadassah Friedlaender" w:cs="Guttman Mantova"/>
          <w:b/>
          <w:bCs/>
          <w:sz w:val="32"/>
          <w:szCs w:val="32"/>
          <w:rtl/>
        </w:rPr>
        <w:t xml:space="preserve"> </w:t>
      </w:r>
      <w:r w:rsidR="00821D01" w:rsidRPr="007D56A3">
        <w:rPr>
          <w:rFonts w:ascii="Hadassah Friedlaender" w:hAnsi="Hadassah Friedlaender" w:cs="Guttman Mantova"/>
          <w:sz w:val="32"/>
          <w:szCs w:val="32"/>
          <w:rtl/>
        </w:rPr>
        <w:t>נתינת רגש</w:t>
      </w:r>
      <w:r w:rsidR="00285A42" w:rsidRPr="007D56A3">
        <w:rPr>
          <w:rFonts w:ascii="Hadassah Friedlaender" w:hAnsi="Hadassah Friedlaender" w:cs="Guttman Mantova" w:hint="cs"/>
          <w:b/>
          <w:bCs/>
          <w:sz w:val="32"/>
          <w:szCs w:val="32"/>
          <w:rtl/>
        </w:rPr>
        <w:t>:</w:t>
      </w:r>
    </w:p>
    <w:p w14:paraId="1DCF9A46" w14:textId="2744924F" w:rsidR="008633BD" w:rsidRPr="007D56A3" w:rsidRDefault="00285A42" w:rsidP="00285A42">
      <w:pPr>
        <w:jc w:val="both"/>
        <w:rPr>
          <w:rFonts w:ascii="Hadassah Friedlaender" w:hAnsi="Hadassah Friedlaender" w:cs="Guttman Mantova"/>
          <w:sz w:val="32"/>
          <w:szCs w:val="32"/>
          <w:rtl/>
        </w:rPr>
      </w:pPr>
      <w:r w:rsidRPr="007D56A3">
        <w:rPr>
          <w:rFonts w:ascii="Hadassah Friedlaender" w:hAnsi="Hadassah Friedlaender" w:cs="Guttman Mantova" w:hint="cs"/>
          <w:sz w:val="32"/>
          <w:szCs w:val="32"/>
          <w:rtl/>
        </w:rPr>
        <w:t xml:space="preserve">הסברנו </w:t>
      </w:r>
      <w:r w:rsidR="008633BD" w:rsidRPr="007D56A3">
        <w:rPr>
          <w:rFonts w:ascii="Hadassah Friedlaender" w:hAnsi="Hadassah Friedlaender" w:cs="Guttman Mantova"/>
          <w:sz w:val="32"/>
          <w:szCs w:val="32"/>
          <w:rtl/>
        </w:rPr>
        <w:t xml:space="preserve"> שעיקר א</w:t>
      </w:r>
      <w:r w:rsidR="0001611E" w:rsidRPr="007D56A3">
        <w:rPr>
          <w:rFonts w:ascii="Hadassah Friedlaender" w:hAnsi="Hadassah Friedlaender" w:cs="Guttman Mantova"/>
          <w:sz w:val="32"/>
          <w:szCs w:val="32"/>
          <w:rtl/>
        </w:rPr>
        <w:t>י</w:t>
      </w:r>
      <w:r w:rsidR="008633BD" w:rsidRPr="007D56A3">
        <w:rPr>
          <w:rFonts w:ascii="Hadassah Friedlaender" w:hAnsi="Hadassah Friedlaender" w:cs="Guttman Mantova"/>
          <w:sz w:val="32"/>
          <w:szCs w:val="32"/>
          <w:rtl/>
        </w:rPr>
        <w:t>שיות הגבר היא הערך</w:t>
      </w:r>
      <w:r w:rsidR="0001611E" w:rsidRPr="007D56A3">
        <w:rPr>
          <w:rFonts w:ascii="Hadassah Friedlaender" w:hAnsi="Hadassah Friedlaender" w:cs="Guttman Mantova"/>
          <w:sz w:val="32"/>
          <w:szCs w:val="32"/>
          <w:rtl/>
        </w:rPr>
        <w:t>,</w:t>
      </w:r>
      <w:r w:rsidR="008633BD" w:rsidRPr="007D56A3">
        <w:rPr>
          <w:rFonts w:ascii="Hadassah Friedlaender" w:hAnsi="Hadassah Friedlaender" w:cs="Guttman Mantova"/>
          <w:sz w:val="32"/>
          <w:szCs w:val="32"/>
          <w:rtl/>
        </w:rPr>
        <w:t xml:space="preserve"> ועיקר א</w:t>
      </w:r>
      <w:r w:rsidR="0001611E" w:rsidRPr="007D56A3">
        <w:rPr>
          <w:rFonts w:ascii="Hadassah Friedlaender" w:hAnsi="Hadassah Friedlaender" w:cs="Guttman Mantova"/>
          <w:sz w:val="32"/>
          <w:szCs w:val="32"/>
          <w:rtl/>
        </w:rPr>
        <w:t>י</w:t>
      </w:r>
      <w:r w:rsidR="008633BD" w:rsidRPr="007D56A3">
        <w:rPr>
          <w:rFonts w:ascii="Hadassah Friedlaender" w:hAnsi="Hadassah Friedlaender" w:cs="Guttman Mantova"/>
          <w:sz w:val="32"/>
          <w:szCs w:val="32"/>
          <w:rtl/>
        </w:rPr>
        <w:t>שיות האשה היא הרגש</w:t>
      </w:r>
      <w:r w:rsidR="0001611E" w:rsidRPr="007D56A3">
        <w:rPr>
          <w:rFonts w:ascii="Hadassah Friedlaender" w:hAnsi="Hadassah Friedlaender" w:cs="Guttman Mantova"/>
          <w:sz w:val="32"/>
          <w:szCs w:val="32"/>
          <w:rtl/>
        </w:rPr>
        <w:t>,</w:t>
      </w:r>
      <w:r w:rsidR="008633BD" w:rsidRPr="007D56A3">
        <w:rPr>
          <w:rFonts w:ascii="Hadassah Friedlaender" w:hAnsi="Hadassah Friedlaender" w:cs="Guttman Mantova"/>
          <w:sz w:val="32"/>
          <w:szCs w:val="32"/>
          <w:rtl/>
        </w:rPr>
        <w:t xml:space="preserve"> ובכך הם מ</w:t>
      </w:r>
      <w:r w:rsidR="0001611E" w:rsidRPr="007D56A3">
        <w:rPr>
          <w:rFonts w:ascii="Hadassah Friedlaender" w:hAnsi="Hadassah Friedlaender" w:cs="Guttman Mantova"/>
          <w:sz w:val="32"/>
          <w:szCs w:val="32"/>
          <w:rtl/>
        </w:rPr>
        <w:t>מלאים</w:t>
      </w:r>
      <w:r w:rsidR="008633BD" w:rsidRPr="007D56A3">
        <w:rPr>
          <w:rFonts w:ascii="Hadassah Friedlaender" w:hAnsi="Hadassah Friedlaender" w:cs="Guttman Mantova"/>
          <w:sz w:val="32"/>
          <w:szCs w:val="32"/>
          <w:rtl/>
        </w:rPr>
        <w:t xml:space="preserve"> אחד לשני את המקומות הרגשיים שחסרים</w:t>
      </w:r>
      <w:r w:rsidRPr="007D56A3">
        <w:rPr>
          <w:rFonts w:ascii="Hadassah Friedlaender" w:hAnsi="Hadassah Friedlaender" w:cs="Guttman Mantova" w:hint="cs"/>
          <w:sz w:val="32"/>
          <w:szCs w:val="32"/>
          <w:rtl/>
        </w:rPr>
        <w:t>.</w:t>
      </w:r>
      <w:r w:rsidR="008633BD" w:rsidRPr="007D56A3">
        <w:rPr>
          <w:rFonts w:ascii="Hadassah Friedlaender" w:hAnsi="Hadassah Friedlaender" w:cs="Guttman Mantova"/>
          <w:sz w:val="32"/>
          <w:szCs w:val="32"/>
          <w:rtl/>
        </w:rPr>
        <w:t xml:space="preserve"> </w:t>
      </w:r>
      <w:r w:rsidR="00D6618B" w:rsidRPr="007D56A3">
        <w:rPr>
          <w:rFonts w:ascii="Hadassah Friedlaender" w:hAnsi="Hadassah Friedlaender" w:cs="Guttman Mantova"/>
          <w:sz w:val="32"/>
          <w:szCs w:val="32"/>
          <w:rtl/>
        </w:rPr>
        <w:t xml:space="preserve">אך צריך </w:t>
      </w:r>
      <w:r w:rsidR="0001611E" w:rsidRPr="007D56A3">
        <w:rPr>
          <w:rFonts w:ascii="Hadassah Friedlaender" w:hAnsi="Hadassah Friedlaender" w:cs="Guttman Mantova"/>
          <w:sz w:val="32"/>
          <w:szCs w:val="32"/>
          <w:rtl/>
        </w:rPr>
        <w:t xml:space="preserve">א. </w:t>
      </w:r>
      <w:r w:rsidR="008633BD" w:rsidRPr="007D56A3">
        <w:rPr>
          <w:rFonts w:ascii="Hadassah Friedlaender" w:hAnsi="Hadassah Friedlaender" w:cs="Guttman Mantova"/>
          <w:sz w:val="32"/>
          <w:szCs w:val="32"/>
          <w:rtl/>
        </w:rPr>
        <w:t>להכיר בצ</w:t>
      </w:r>
      <w:r w:rsidR="0001611E" w:rsidRPr="007D56A3">
        <w:rPr>
          <w:rFonts w:ascii="Hadassah Friedlaender" w:hAnsi="Hadassah Friedlaender" w:cs="Guttman Mantova"/>
          <w:sz w:val="32"/>
          <w:szCs w:val="32"/>
          <w:rtl/>
        </w:rPr>
        <w:t>ורך</w:t>
      </w:r>
      <w:r w:rsidR="008633BD" w:rsidRPr="007D56A3">
        <w:rPr>
          <w:rFonts w:ascii="Hadassah Friedlaender" w:hAnsi="Hadassah Friedlaender" w:cs="Guttman Mantova"/>
          <w:sz w:val="32"/>
          <w:szCs w:val="32"/>
          <w:rtl/>
        </w:rPr>
        <w:t xml:space="preserve"> הרג</w:t>
      </w:r>
      <w:r w:rsidR="0001611E" w:rsidRPr="007D56A3">
        <w:rPr>
          <w:rFonts w:ascii="Hadassah Friedlaender" w:hAnsi="Hadassah Friedlaender" w:cs="Guttman Mantova"/>
          <w:sz w:val="32"/>
          <w:szCs w:val="32"/>
          <w:rtl/>
        </w:rPr>
        <w:t>שי</w:t>
      </w:r>
      <w:r w:rsidR="008633BD" w:rsidRPr="007D56A3">
        <w:rPr>
          <w:rFonts w:ascii="Hadassah Friedlaender" w:hAnsi="Hadassah Friedlaender" w:cs="Guttman Mantova"/>
          <w:sz w:val="32"/>
          <w:szCs w:val="32"/>
          <w:rtl/>
        </w:rPr>
        <w:t xml:space="preserve"> שחסר לכל אחד</w:t>
      </w:r>
      <w:r w:rsidR="0001611E" w:rsidRPr="007D56A3">
        <w:rPr>
          <w:rFonts w:ascii="Hadassah Friedlaender" w:hAnsi="Hadassah Friedlaender" w:cs="Guttman Mantova"/>
          <w:sz w:val="32"/>
          <w:szCs w:val="32"/>
          <w:rtl/>
        </w:rPr>
        <w:t xml:space="preserve"> בלי השני ב.</w:t>
      </w:r>
      <w:r w:rsidR="008633BD" w:rsidRPr="007D56A3">
        <w:rPr>
          <w:rFonts w:ascii="Hadassah Friedlaender" w:hAnsi="Hadassah Friedlaender" w:cs="Guttman Mantova"/>
          <w:sz w:val="32"/>
          <w:szCs w:val="32"/>
          <w:rtl/>
        </w:rPr>
        <w:t xml:space="preserve"> לזהות את השני כמספק </w:t>
      </w:r>
      <w:r w:rsidR="0001611E" w:rsidRPr="007D56A3">
        <w:rPr>
          <w:rFonts w:ascii="Hadassah Friedlaender" w:hAnsi="Hadassah Friedlaender" w:cs="Guttman Mantova"/>
          <w:sz w:val="32"/>
          <w:szCs w:val="32"/>
          <w:rtl/>
        </w:rPr>
        <w:t>ה</w:t>
      </w:r>
      <w:r w:rsidR="008633BD" w:rsidRPr="007D56A3">
        <w:rPr>
          <w:rFonts w:ascii="Hadassah Friedlaender" w:hAnsi="Hadassah Friedlaender" w:cs="Guttman Mantova"/>
          <w:sz w:val="32"/>
          <w:szCs w:val="32"/>
          <w:rtl/>
        </w:rPr>
        <w:t>צורך</w:t>
      </w:r>
      <w:r w:rsidRPr="007D56A3">
        <w:rPr>
          <w:rFonts w:ascii="Hadassah Friedlaender" w:hAnsi="Hadassah Friedlaender" w:cs="Guttman Mantova" w:hint="cs"/>
          <w:sz w:val="32"/>
          <w:szCs w:val="32"/>
          <w:rtl/>
        </w:rPr>
        <w:t>.</w:t>
      </w:r>
    </w:p>
    <w:p w14:paraId="405E25AE" w14:textId="785A58F6" w:rsidR="008633BD" w:rsidRPr="007D56A3" w:rsidRDefault="00285A42" w:rsidP="00285A42">
      <w:pPr>
        <w:jc w:val="both"/>
        <w:rPr>
          <w:rFonts w:ascii="Hadassah Friedlaender" w:hAnsi="Hadassah Friedlaender" w:cs="Guttman Mantova"/>
          <w:sz w:val="32"/>
          <w:szCs w:val="32"/>
          <w:rtl/>
        </w:rPr>
      </w:pPr>
      <w:r w:rsidRPr="007D56A3">
        <w:rPr>
          <w:rFonts w:ascii="Hadassah Friedlaender" w:hAnsi="Hadassah Friedlaender" w:cs="Guttman Mantova" w:hint="cs"/>
          <w:sz w:val="32"/>
          <w:szCs w:val="32"/>
          <w:rtl/>
        </w:rPr>
        <w:t xml:space="preserve">והנה </w:t>
      </w:r>
      <w:r w:rsidR="008633BD" w:rsidRPr="007D56A3">
        <w:rPr>
          <w:rFonts w:ascii="Hadassah Friedlaender" w:hAnsi="Hadassah Friedlaender" w:cs="Guttman Mantova"/>
          <w:sz w:val="32"/>
          <w:szCs w:val="32"/>
          <w:rtl/>
        </w:rPr>
        <w:t>מול הילדים האבא והאמא בעצם משתמשים בדיוק באותו כח שעליו</w:t>
      </w:r>
      <w:r w:rsidR="0001611E" w:rsidRPr="007D56A3">
        <w:rPr>
          <w:rFonts w:ascii="Hadassah Friedlaender" w:hAnsi="Hadassah Friedlaender" w:cs="Guttman Mantova"/>
          <w:sz w:val="32"/>
          <w:szCs w:val="32"/>
          <w:rtl/>
        </w:rPr>
        <w:t xml:space="preserve"> דיברנו רק ממקום אחר</w:t>
      </w:r>
      <w:r w:rsidRPr="007D56A3">
        <w:rPr>
          <w:rFonts w:ascii="Hadassah Friedlaender" w:hAnsi="Hadassah Friedlaender" w:cs="Guttman Mantova" w:hint="cs"/>
          <w:sz w:val="32"/>
          <w:szCs w:val="32"/>
          <w:rtl/>
        </w:rPr>
        <w:t>.</w:t>
      </w:r>
      <w:r w:rsidR="008633BD" w:rsidRPr="007D56A3">
        <w:rPr>
          <w:rFonts w:ascii="Hadassah Friedlaender" w:hAnsi="Hadassah Friedlaender" w:cs="Guttman Mantova"/>
          <w:sz w:val="32"/>
          <w:szCs w:val="32"/>
          <w:rtl/>
        </w:rPr>
        <w:t xml:space="preserve"> </w:t>
      </w:r>
    </w:p>
    <w:p w14:paraId="76D84B2A" w14:textId="77777777" w:rsidR="008633BD" w:rsidRPr="007D56A3" w:rsidRDefault="008633BD"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הגבר הוא כח הערך</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האשה היא כח הרגש</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01611E" w:rsidRPr="007D56A3">
        <w:rPr>
          <w:rFonts w:ascii="Hadassah Friedlaender" w:hAnsi="Hadassah Friedlaender" w:cs="Guttman Mantova"/>
          <w:sz w:val="32"/>
          <w:szCs w:val="32"/>
          <w:rtl/>
        </w:rPr>
        <w:t>אבא מול הילד</w:t>
      </w:r>
      <w:r w:rsidRPr="007D56A3">
        <w:rPr>
          <w:rFonts w:ascii="Hadassah Friedlaender" w:hAnsi="Hadassah Friedlaender" w:cs="Guttman Mantova"/>
          <w:sz w:val="32"/>
          <w:szCs w:val="32"/>
          <w:rtl/>
        </w:rPr>
        <w:t xml:space="preserve"> ממלא את </w:t>
      </w:r>
      <w:r w:rsidR="0001611E" w:rsidRPr="007D56A3">
        <w:rPr>
          <w:rFonts w:ascii="Hadassah Friedlaender" w:hAnsi="Hadassah Friedlaender" w:cs="Guttman Mantova"/>
          <w:sz w:val="32"/>
          <w:szCs w:val="32"/>
          <w:rtl/>
        </w:rPr>
        <w:t>האי</w:t>
      </w:r>
      <w:r w:rsidRPr="007D56A3">
        <w:rPr>
          <w:rFonts w:ascii="Hadassah Friedlaender" w:hAnsi="Hadassah Friedlaender" w:cs="Guttman Mantova"/>
          <w:sz w:val="32"/>
          <w:szCs w:val="32"/>
          <w:rtl/>
        </w:rPr>
        <w:t xml:space="preserve">שיות </w:t>
      </w:r>
      <w:r w:rsidR="0001611E" w:rsidRPr="007D56A3">
        <w:rPr>
          <w:rFonts w:ascii="Hadassah Friedlaender" w:hAnsi="Hadassah Friedlaender" w:cs="Guttman Mantova"/>
          <w:sz w:val="32"/>
          <w:szCs w:val="32"/>
          <w:rtl/>
        </w:rPr>
        <w:t xml:space="preserve"> שלו </w:t>
      </w:r>
      <w:r w:rsidRPr="007D56A3">
        <w:rPr>
          <w:rFonts w:ascii="Hadassah Friedlaender" w:hAnsi="Hadassah Friedlaender" w:cs="Guttman Mantova"/>
          <w:sz w:val="32"/>
          <w:szCs w:val="32"/>
          <w:rtl/>
        </w:rPr>
        <w:t>בערך</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שווי</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והרגשת ביטחון בחיים</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01611E" w:rsidRPr="007D56A3">
        <w:rPr>
          <w:rFonts w:ascii="Hadassah Friedlaender" w:hAnsi="Hadassah Friedlaender" w:cs="Guttman Mantova"/>
          <w:sz w:val="32"/>
          <w:szCs w:val="32"/>
          <w:rtl/>
        </w:rPr>
        <w:t xml:space="preserve">אמנם מול אשתו </w:t>
      </w:r>
      <w:r w:rsidRPr="007D56A3">
        <w:rPr>
          <w:rFonts w:ascii="Hadassah Friedlaender" w:hAnsi="Hadassah Friedlaender" w:cs="Guttman Mantova"/>
          <w:sz w:val="32"/>
          <w:szCs w:val="32"/>
          <w:rtl/>
        </w:rPr>
        <w:t xml:space="preserve">הוא לא ממלא </w:t>
      </w:r>
      <w:r w:rsidRPr="007D56A3">
        <w:rPr>
          <w:rFonts w:ascii="Hadassah Friedlaender" w:hAnsi="Hadassah Friedlaender" w:cs="Guttman Mantova"/>
          <w:b/>
          <w:bCs/>
          <w:sz w:val="32"/>
          <w:szCs w:val="32"/>
          <w:rtl/>
        </w:rPr>
        <w:t>את הא</w:t>
      </w:r>
      <w:r w:rsidR="0001611E" w:rsidRPr="007D56A3">
        <w:rPr>
          <w:rFonts w:ascii="Hadassah Friedlaender" w:hAnsi="Hadassah Friedlaender" w:cs="Guttman Mantova"/>
          <w:b/>
          <w:bCs/>
          <w:sz w:val="32"/>
          <w:szCs w:val="32"/>
          <w:rtl/>
        </w:rPr>
        <w:t>י</w:t>
      </w:r>
      <w:r w:rsidRPr="007D56A3">
        <w:rPr>
          <w:rFonts w:ascii="Hadassah Friedlaender" w:hAnsi="Hadassah Friedlaender" w:cs="Guttman Mantova"/>
          <w:b/>
          <w:bCs/>
          <w:sz w:val="32"/>
          <w:szCs w:val="32"/>
          <w:rtl/>
        </w:rPr>
        <w:t>שיות שלה</w:t>
      </w:r>
      <w:r w:rsidRPr="007D56A3">
        <w:rPr>
          <w:rFonts w:ascii="Hadassah Friedlaender" w:hAnsi="Hadassah Friedlaender" w:cs="Guttman Mantova"/>
          <w:sz w:val="32"/>
          <w:szCs w:val="32"/>
          <w:rtl/>
        </w:rPr>
        <w:t xml:space="preserve">  אלא </w:t>
      </w:r>
      <w:r w:rsidRPr="007D56A3">
        <w:rPr>
          <w:rFonts w:ascii="Hadassah Friedlaender" w:hAnsi="Hadassah Friedlaender" w:cs="Guttman Mantova"/>
          <w:b/>
          <w:bCs/>
          <w:sz w:val="32"/>
          <w:szCs w:val="32"/>
          <w:rtl/>
        </w:rPr>
        <w:t>משלים את הא</w:t>
      </w:r>
      <w:r w:rsidR="0001611E" w:rsidRPr="007D56A3">
        <w:rPr>
          <w:rFonts w:ascii="Hadassah Friedlaender" w:hAnsi="Hadassah Friedlaender" w:cs="Guttman Mantova"/>
          <w:b/>
          <w:bCs/>
          <w:sz w:val="32"/>
          <w:szCs w:val="32"/>
          <w:rtl/>
        </w:rPr>
        <w:t>י</w:t>
      </w:r>
      <w:r w:rsidRPr="007D56A3">
        <w:rPr>
          <w:rFonts w:ascii="Hadassah Friedlaender" w:hAnsi="Hadassah Friedlaender" w:cs="Guttman Mantova"/>
          <w:b/>
          <w:bCs/>
          <w:sz w:val="32"/>
          <w:szCs w:val="32"/>
          <w:rtl/>
        </w:rPr>
        <w:t>שיות</w:t>
      </w:r>
      <w:r w:rsidRPr="007D56A3">
        <w:rPr>
          <w:rFonts w:ascii="Hadassah Friedlaender" w:hAnsi="Hadassah Friedlaender" w:cs="Guttman Mantova"/>
          <w:sz w:val="32"/>
          <w:szCs w:val="32"/>
          <w:rtl/>
        </w:rPr>
        <w:t xml:space="preserve"> שלה</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אשה היא לא ילדה של בעלה</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אלא היא ממקום רגשי צריכה שהוא ישלים אותה</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אבל ילד צריך </w:t>
      </w:r>
      <w:r w:rsidR="0001611E" w:rsidRPr="007D56A3">
        <w:rPr>
          <w:rFonts w:ascii="Hadassah Friedlaender" w:hAnsi="Hadassah Friedlaender" w:cs="Guttman Mantova"/>
          <w:sz w:val="32"/>
          <w:szCs w:val="32"/>
          <w:rtl/>
        </w:rPr>
        <w:t>שההורים</w:t>
      </w:r>
      <w:r w:rsidRPr="007D56A3">
        <w:rPr>
          <w:rFonts w:ascii="Hadassah Friedlaender" w:hAnsi="Hadassah Friedlaender" w:cs="Guttman Mantova"/>
          <w:sz w:val="32"/>
          <w:szCs w:val="32"/>
          <w:rtl/>
        </w:rPr>
        <w:t xml:space="preserve"> ימלאו אותו</w:t>
      </w:r>
      <w:r w:rsidR="0001611E" w:rsidRPr="007D56A3">
        <w:rPr>
          <w:rFonts w:ascii="Hadassah Friedlaender" w:hAnsi="Hadassah Friedlaender" w:cs="Guttman Mantova"/>
          <w:sz w:val="32"/>
          <w:szCs w:val="32"/>
          <w:rtl/>
        </w:rPr>
        <w:t>.</w:t>
      </w:r>
    </w:p>
    <w:p w14:paraId="62C88AFC" w14:textId="3D13D75E" w:rsidR="0001611E" w:rsidRPr="007D56A3" w:rsidRDefault="0001611E"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וכן האמא מול הילדים, ממלא אותם ברגשי אהבה והכלה שנשארים איתם לכל החיים, אך את בעלה היא לא בונה וממלא אותו, אלא מצטרפת לחיים שלו</w:t>
      </w:r>
      <w:r w:rsidR="00285A42" w:rsidRPr="007D56A3">
        <w:rPr>
          <w:rFonts w:ascii="Hadassah Friedlaender" w:hAnsi="Hadassah Friedlaender" w:cs="Guttman Mantova" w:hint="cs"/>
          <w:sz w:val="32"/>
          <w:szCs w:val="32"/>
          <w:rtl/>
        </w:rPr>
        <w:t>.</w:t>
      </w:r>
    </w:p>
    <w:p w14:paraId="137F0680" w14:textId="79FC7659" w:rsidR="00E40B46" w:rsidRPr="007D56A3" w:rsidRDefault="00A96C9B"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וכשהבית לא בנוי כך אלא שחסר בצורת הנתינה</w:t>
      </w:r>
      <w:r w:rsidR="0001611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או שה</w:t>
      </w:r>
      <w:r w:rsidR="0001611E" w:rsidRPr="007D56A3">
        <w:rPr>
          <w:rFonts w:ascii="Hadassah Friedlaender" w:hAnsi="Hadassah Friedlaender" w:cs="Guttman Mantova"/>
          <w:sz w:val="32"/>
          <w:szCs w:val="32"/>
          <w:rtl/>
        </w:rPr>
        <w:t>נתינה</w:t>
      </w:r>
      <w:r w:rsidRPr="007D56A3">
        <w:rPr>
          <w:rFonts w:ascii="Hadassah Friedlaender" w:hAnsi="Hadassah Friedlaender" w:cs="Guttman Mantova"/>
          <w:sz w:val="32"/>
          <w:szCs w:val="32"/>
          <w:rtl/>
        </w:rPr>
        <w:t xml:space="preserve"> הפוכה </w:t>
      </w:r>
      <w:r w:rsidR="0001611E" w:rsidRPr="007D56A3">
        <w:rPr>
          <w:rFonts w:ascii="Hadassah Friedlaender" w:hAnsi="Hadassah Friedlaender" w:cs="Guttman Mantova"/>
          <w:sz w:val="32"/>
          <w:szCs w:val="32"/>
          <w:rtl/>
        </w:rPr>
        <w:t>[אבא אהבה</w:t>
      </w:r>
      <w:r w:rsidR="00285A42" w:rsidRPr="007D56A3">
        <w:rPr>
          <w:rFonts w:ascii="Hadassah Friedlaender" w:hAnsi="Hadassah Friedlaender" w:cs="Guttman Mantova" w:hint="cs"/>
          <w:sz w:val="32"/>
          <w:szCs w:val="32"/>
          <w:rtl/>
        </w:rPr>
        <w:t>.</w:t>
      </w:r>
      <w:r w:rsidR="0001611E" w:rsidRPr="007D56A3">
        <w:rPr>
          <w:rFonts w:ascii="Hadassah Friedlaender" w:hAnsi="Hadassah Friedlaender" w:cs="Guttman Mantova"/>
          <w:sz w:val="32"/>
          <w:szCs w:val="32"/>
          <w:rtl/>
        </w:rPr>
        <w:t xml:space="preserve"> אמא ערך] </w:t>
      </w:r>
      <w:r w:rsidRPr="007D56A3">
        <w:rPr>
          <w:rFonts w:ascii="Hadassah Friedlaender" w:hAnsi="Hadassah Friedlaender" w:cs="Guttman Mantova"/>
          <w:sz w:val="32"/>
          <w:szCs w:val="32"/>
          <w:rtl/>
        </w:rPr>
        <w:t>מזה נו</w:t>
      </w:r>
      <w:r w:rsidR="0001611E" w:rsidRPr="007D56A3">
        <w:rPr>
          <w:rFonts w:ascii="Hadassah Friedlaender" w:hAnsi="Hadassah Friedlaender" w:cs="Guttman Mantova"/>
          <w:sz w:val="32"/>
          <w:szCs w:val="32"/>
          <w:rtl/>
        </w:rPr>
        <w:t>צרים</w:t>
      </w:r>
      <w:r w:rsidRPr="007D56A3">
        <w:rPr>
          <w:rFonts w:ascii="Hadassah Friedlaender" w:hAnsi="Hadassah Friedlaender" w:cs="Guttman Mantova"/>
          <w:sz w:val="32"/>
          <w:szCs w:val="32"/>
          <w:rtl/>
        </w:rPr>
        <w:t xml:space="preserve"> </w:t>
      </w:r>
      <w:r w:rsidR="0001611E" w:rsidRPr="007D56A3">
        <w:rPr>
          <w:rFonts w:ascii="Hadassah Friedlaender" w:hAnsi="Hadassah Friedlaender" w:cs="Guttman Mantova"/>
          <w:sz w:val="32"/>
          <w:szCs w:val="32"/>
          <w:rtl/>
        </w:rPr>
        <w:t>הרבה</w:t>
      </w:r>
      <w:r w:rsidRPr="007D56A3">
        <w:rPr>
          <w:rFonts w:ascii="Hadassah Friedlaender" w:hAnsi="Hadassah Friedlaender" w:cs="Guttman Mantova"/>
          <w:sz w:val="32"/>
          <w:szCs w:val="32"/>
          <w:rtl/>
        </w:rPr>
        <w:t xml:space="preserve"> בעיות הרגשיות </w:t>
      </w:r>
      <w:r w:rsidR="0001611E" w:rsidRPr="007D56A3">
        <w:rPr>
          <w:rFonts w:ascii="Hadassah Friedlaender" w:hAnsi="Hadassah Friedlaender" w:cs="Guttman Mantova"/>
          <w:sz w:val="32"/>
          <w:szCs w:val="32"/>
          <w:rtl/>
        </w:rPr>
        <w:t>שנמצאים</w:t>
      </w:r>
      <w:r w:rsidRPr="007D56A3">
        <w:rPr>
          <w:rFonts w:ascii="Hadassah Friedlaender" w:hAnsi="Hadassah Friedlaender" w:cs="Guttman Mantova"/>
          <w:sz w:val="32"/>
          <w:szCs w:val="32"/>
          <w:rtl/>
        </w:rPr>
        <w:t xml:space="preserve"> </w:t>
      </w:r>
      <w:r w:rsidR="0001611E" w:rsidRPr="007D56A3">
        <w:rPr>
          <w:rFonts w:ascii="Hadassah Friedlaender" w:hAnsi="Hadassah Friedlaender" w:cs="Guttman Mantova"/>
          <w:sz w:val="32"/>
          <w:szCs w:val="32"/>
          <w:rtl/>
        </w:rPr>
        <w:t>בזמנינ</w:t>
      </w:r>
      <w:r w:rsidR="00285A42" w:rsidRPr="007D56A3">
        <w:rPr>
          <w:rFonts w:ascii="Hadassah Friedlaender" w:hAnsi="Hadassah Friedlaender" w:cs="Guttman Mantova" w:hint="cs"/>
          <w:sz w:val="32"/>
          <w:szCs w:val="32"/>
          <w:rtl/>
        </w:rPr>
        <w:t>ו.</w:t>
      </w:r>
      <w:r w:rsidR="00B03CB0" w:rsidRPr="007D56A3">
        <w:rPr>
          <w:rFonts w:ascii="Hadassah Friedlaender" w:hAnsi="Hadassah Friedlaender" w:cs="Guttman Mantova" w:hint="cs"/>
          <w:sz w:val="32"/>
          <w:szCs w:val="32"/>
          <w:rtl/>
        </w:rPr>
        <w:t xml:space="preserve">                                                                                       </w:t>
      </w:r>
      <w:r w:rsidR="00B03CB0" w:rsidRPr="007D56A3">
        <w:rPr>
          <w:rFonts w:ascii="Hadassah Friedlaender" w:hAnsi="Hadassah Friedlaender" w:cs="Guttman Mantova" w:hint="cs"/>
          <w:b/>
          <w:bCs/>
          <w:sz w:val="40"/>
          <w:szCs w:val="40"/>
          <w:rtl/>
        </w:rPr>
        <w:t>]</w:t>
      </w:r>
    </w:p>
    <w:p w14:paraId="0B29251C" w14:textId="16869C65" w:rsidR="0001611E" w:rsidRPr="007D56A3" w:rsidRDefault="0001611E" w:rsidP="00285A42">
      <w:pPr>
        <w:jc w:val="center"/>
        <w:rPr>
          <w:rFonts w:ascii="Hadassah Friedlaender" w:hAnsi="Hadassah Friedlaender" w:cs="Guttman Mantova"/>
          <w:i/>
          <w:iCs/>
          <w:sz w:val="28"/>
          <w:szCs w:val="28"/>
          <w:rtl/>
        </w:rPr>
      </w:pPr>
      <w:r w:rsidRPr="007D56A3">
        <w:rPr>
          <w:rFonts w:ascii="Hadassah Friedlaender" w:hAnsi="Hadassah Friedlaender" w:cs="Guttman Mantova"/>
          <w:i/>
          <w:iCs/>
          <w:sz w:val="28"/>
          <w:szCs w:val="28"/>
          <w:rtl/>
        </w:rPr>
        <w:t>נחזור לשאלה הראשונה</w:t>
      </w:r>
      <w:r w:rsidR="00B03CB0" w:rsidRPr="007D56A3">
        <w:rPr>
          <w:rFonts w:ascii="Hadassah Friedlaender" w:hAnsi="Hadassah Friedlaender" w:cs="Guttman Mantova" w:hint="cs"/>
          <w:i/>
          <w:iCs/>
          <w:sz w:val="28"/>
          <w:szCs w:val="28"/>
          <w:rtl/>
        </w:rPr>
        <w:t>,</w:t>
      </w:r>
      <w:r w:rsidRPr="007D56A3">
        <w:rPr>
          <w:rFonts w:ascii="Hadassah Friedlaender" w:hAnsi="Hadassah Friedlaender" w:cs="Guttman Mantova"/>
          <w:i/>
          <w:iCs/>
          <w:sz w:val="28"/>
          <w:szCs w:val="28"/>
          <w:rtl/>
        </w:rPr>
        <w:t xml:space="preserve"> איך מדברים </w:t>
      </w:r>
      <w:r w:rsidR="00C86C3A" w:rsidRPr="007D56A3">
        <w:rPr>
          <w:rFonts w:ascii="Hadassah Friedlaender" w:hAnsi="Hadassah Friedlaender" w:cs="Guttman Mantova"/>
          <w:i/>
          <w:iCs/>
          <w:sz w:val="28"/>
          <w:szCs w:val="28"/>
          <w:rtl/>
        </w:rPr>
        <w:t xml:space="preserve">על התחושות הכי קשות בצורה שלא תעורר אשמה, כעס, לחץ בצד השני </w:t>
      </w:r>
      <w:r w:rsidR="00E40B46" w:rsidRPr="007D56A3">
        <w:rPr>
          <w:rFonts w:ascii="Hadassah Friedlaender" w:hAnsi="Hadassah Friedlaender" w:cs="Guttman Mantova"/>
          <w:i/>
          <w:iCs/>
          <w:sz w:val="28"/>
          <w:szCs w:val="28"/>
          <w:rtl/>
        </w:rPr>
        <w:t>?</w:t>
      </w:r>
    </w:p>
    <w:p w14:paraId="44815706" w14:textId="4F5C722E" w:rsidR="00C86C3A" w:rsidRPr="007D56A3" w:rsidRDefault="00C86C3A" w:rsidP="00285A42">
      <w:pPr>
        <w:jc w:val="center"/>
        <w:rPr>
          <w:rFonts w:ascii="Hadassah Friedlaender" w:hAnsi="Hadassah Friedlaender" w:cs="Guttman Mantova"/>
          <w:i/>
          <w:iCs/>
          <w:sz w:val="28"/>
          <w:szCs w:val="28"/>
          <w:rtl/>
        </w:rPr>
      </w:pPr>
      <w:r w:rsidRPr="007D56A3">
        <w:rPr>
          <w:rFonts w:ascii="Hadassah Friedlaender" w:hAnsi="Hadassah Friedlaender" w:cs="Guttman Mantova"/>
          <w:i/>
          <w:iCs/>
          <w:sz w:val="28"/>
          <w:szCs w:val="28"/>
          <w:rtl/>
        </w:rPr>
        <w:t>אלא הפוך, אכפ</w:t>
      </w:r>
      <w:r w:rsidR="00285A42" w:rsidRPr="007D56A3">
        <w:rPr>
          <w:rFonts w:ascii="Hadassah Friedlaender" w:hAnsi="Hadassah Friedlaender" w:cs="Guttman Mantova" w:hint="cs"/>
          <w:i/>
          <w:iCs/>
          <w:sz w:val="28"/>
          <w:szCs w:val="28"/>
          <w:rtl/>
        </w:rPr>
        <w:t>ת</w:t>
      </w:r>
      <w:r w:rsidRPr="007D56A3">
        <w:rPr>
          <w:rFonts w:ascii="Hadassah Friedlaender" w:hAnsi="Hadassah Friedlaender" w:cs="Guttman Mantova"/>
          <w:i/>
          <w:iCs/>
          <w:sz w:val="28"/>
          <w:szCs w:val="28"/>
          <w:rtl/>
        </w:rPr>
        <w:t>יות, אהבה, רצון שיהיה טוב</w:t>
      </w:r>
      <w:r w:rsidR="00285A42" w:rsidRPr="007D56A3">
        <w:rPr>
          <w:rFonts w:ascii="Hadassah Friedlaender" w:hAnsi="Hadassah Friedlaender" w:cs="Guttman Mantova" w:hint="cs"/>
          <w:i/>
          <w:iCs/>
          <w:sz w:val="28"/>
          <w:szCs w:val="28"/>
          <w:rtl/>
        </w:rPr>
        <w:t>?</w:t>
      </w:r>
    </w:p>
    <w:p w14:paraId="7FDF3CC2" w14:textId="77777777" w:rsidR="00285A42" w:rsidRPr="007D56A3" w:rsidRDefault="00285A42" w:rsidP="00285A42">
      <w:pPr>
        <w:jc w:val="center"/>
        <w:rPr>
          <w:rFonts w:ascii="Hadassah Friedlaender" w:hAnsi="Hadassah Friedlaender" w:cs="Guttman Mantova"/>
          <w:b/>
          <w:bCs/>
          <w:sz w:val="32"/>
          <w:szCs w:val="32"/>
          <w:rtl/>
        </w:rPr>
      </w:pPr>
    </w:p>
    <w:p w14:paraId="30F44F55" w14:textId="322ADD1B" w:rsidR="003016F1" w:rsidRPr="007D56A3" w:rsidRDefault="00E909C2" w:rsidP="00285A42">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דיבור על המאורע או דיבור על ההרגשה</w:t>
      </w:r>
      <w:r w:rsidR="00285A42" w:rsidRPr="007D56A3">
        <w:rPr>
          <w:rFonts w:ascii="Hadassah Friedlaender" w:hAnsi="Hadassah Friedlaender" w:cs="Guttman Mantova" w:hint="cs"/>
          <w:b/>
          <w:bCs/>
          <w:sz w:val="32"/>
          <w:szCs w:val="32"/>
          <w:rtl/>
        </w:rPr>
        <w:t>.</w:t>
      </w:r>
    </w:p>
    <w:p w14:paraId="279434AA" w14:textId="31712DC0" w:rsidR="00486645" w:rsidRPr="007D56A3" w:rsidRDefault="00486645"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צורת הד</w:t>
      </w:r>
      <w:r w:rsidR="00FB76AF" w:rsidRPr="007D56A3">
        <w:rPr>
          <w:rFonts w:ascii="Hadassah Friedlaender" w:hAnsi="Hadassah Friedlaender" w:cs="Guttman Mantova"/>
          <w:sz w:val="32"/>
          <w:szCs w:val="32"/>
          <w:rtl/>
        </w:rPr>
        <w:t>יבור</w:t>
      </w:r>
      <w:r w:rsidRPr="007D56A3">
        <w:rPr>
          <w:rFonts w:ascii="Hadassah Friedlaender" w:hAnsi="Hadassah Friedlaender" w:cs="Guttman Mantova"/>
          <w:sz w:val="32"/>
          <w:szCs w:val="32"/>
          <w:rtl/>
        </w:rPr>
        <w:t xml:space="preserve"> בבית</w:t>
      </w:r>
      <w:r w:rsidR="00FB76AF"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מה אני </w:t>
      </w:r>
      <w:r w:rsidR="00FB76AF" w:rsidRPr="007D56A3">
        <w:rPr>
          <w:rFonts w:ascii="Hadassah Friedlaender" w:hAnsi="Hadassah Friedlaender" w:cs="Guttman Mantova"/>
          <w:sz w:val="32"/>
          <w:szCs w:val="32"/>
          <w:rtl/>
        </w:rPr>
        <w:t>מרגיש [רגש]</w:t>
      </w:r>
      <w:r w:rsidRPr="007D56A3">
        <w:rPr>
          <w:rFonts w:ascii="Hadassah Friedlaender" w:hAnsi="Hadassah Friedlaender" w:cs="Guttman Mantova"/>
          <w:sz w:val="32"/>
          <w:szCs w:val="32"/>
          <w:rtl/>
        </w:rPr>
        <w:t xml:space="preserve"> ולא מה </w:t>
      </w:r>
      <w:r w:rsidR="00FB76AF" w:rsidRPr="007D56A3">
        <w:rPr>
          <w:rFonts w:ascii="Hadassah Friedlaender" w:hAnsi="Hadassah Friedlaender" w:cs="Guttman Mantova"/>
          <w:sz w:val="32"/>
          <w:szCs w:val="32"/>
          <w:rtl/>
        </w:rPr>
        <w:t>קרה</w:t>
      </w:r>
      <w:r w:rsidR="00285A42" w:rsidRPr="007D56A3">
        <w:rPr>
          <w:rFonts w:ascii="Hadassah Friedlaender" w:hAnsi="Hadassah Friedlaender" w:cs="Guttman Mantova" w:hint="cs"/>
          <w:sz w:val="32"/>
          <w:szCs w:val="32"/>
          <w:rtl/>
        </w:rPr>
        <w:t>,</w:t>
      </w:r>
      <w:r w:rsidR="00FB76AF" w:rsidRPr="007D56A3">
        <w:rPr>
          <w:rFonts w:ascii="Hadassah Friedlaender" w:hAnsi="Hadassah Friedlaender" w:cs="Guttman Mantova"/>
          <w:sz w:val="32"/>
          <w:szCs w:val="32"/>
          <w:rtl/>
        </w:rPr>
        <w:t xml:space="preserve"> [דיבור על המאורע]</w:t>
      </w:r>
      <w:r w:rsidRPr="007D56A3">
        <w:rPr>
          <w:rFonts w:ascii="Hadassah Friedlaender" w:hAnsi="Hadassah Friedlaender" w:cs="Guttman Mantova"/>
          <w:sz w:val="32"/>
          <w:szCs w:val="32"/>
          <w:rtl/>
        </w:rPr>
        <w:t xml:space="preserve"> </w:t>
      </w:r>
    </w:p>
    <w:p w14:paraId="7BB52DDA" w14:textId="17AFC486" w:rsidR="00FB76AF" w:rsidRPr="007D56A3" w:rsidRDefault="00FB76AF"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לדוגמא – כשאשה פגעה בבעלה</w:t>
      </w:r>
      <w:r w:rsidR="004918AA" w:rsidRPr="007D56A3">
        <w:rPr>
          <w:rFonts w:ascii="Hadassah Friedlaender" w:hAnsi="Hadassah Friedlaender" w:cs="Guttman Mantova"/>
          <w:sz w:val="32"/>
          <w:szCs w:val="32"/>
          <w:rtl/>
        </w:rPr>
        <w:t>, הדחף הוא לומר "אני לא מוכן, ככה לא מדברים אלי . מה זה לא מכבדים אותי, למה עשית ככה "וכו'</w:t>
      </w:r>
      <w:r w:rsidR="00285A42" w:rsidRPr="007D56A3">
        <w:rPr>
          <w:rFonts w:ascii="Hadassah Friedlaender" w:hAnsi="Hadassah Friedlaender" w:cs="Guttman Mantova" w:hint="cs"/>
          <w:sz w:val="32"/>
          <w:szCs w:val="32"/>
          <w:rtl/>
        </w:rPr>
        <w:t>..</w:t>
      </w:r>
      <w:r w:rsidR="004918AA" w:rsidRPr="007D56A3">
        <w:rPr>
          <w:rFonts w:ascii="Hadassah Friedlaender" w:hAnsi="Hadassah Friedlaender" w:cs="Guttman Mantova"/>
          <w:sz w:val="32"/>
          <w:szCs w:val="32"/>
          <w:rtl/>
        </w:rPr>
        <w:t xml:space="preserve"> </w:t>
      </w:r>
    </w:p>
    <w:p w14:paraId="70AD0B10" w14:textId="376EE9CF" w:rsidR="004918AA" w:rsidRPr="007D56A3" w:rsidRDefault="004918AA" w:rsidP="00285A42">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או</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לחיות מה הרגשתי</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ולשתף אותה</w:t>
      </w:r>
      <w:r w:rsidR="00285A42" w:rsidRPr="007D56A3">
        <w:rPr>
          <w:rFonts w:ascii="Hadassah Friedlaender" w:hAnsi="Hadassah Friedlaender" w:cs="Guttman Mantova" w:hint="cs"/>
          <w:sz w:val="32"/>
          <w:szCs w:val="32"/>
          <w:rtl/>
        </w:rPr>
        <w:t>.</w:t>
      </w:r>
    </w:p>
    <w:p w14:paraId="398E6338" w14:textId="39E7DFB0" w:rsidR="009542D7" w:rsidRPr="007D56A3" w:rsidRDefault="004918AA"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אני מרגיש ממש רע כרגע [אפשר לוותר לגמרי על המאורע] כואב לי מאוד ממה שהיה בבוקר וכו'</w:t>
      </w:r>
      <w:r w:rsidR="00285A42" w:rsidRPr="007D56A3">
        <w:rPr>
          <w:rFonts w:ascii="Hadassah Friedlaender" w:hAnsi="Hadassah Friedlaender" w:cs="Guttman Mantova" w:hint="cs"/>
          <w:sz w:val="32"/>
          <w:szCs w:val="32"/>
          <w:rtl/>
        </w:rPr>
        <w:t>..</w:t>
      </w:r>
    </w:p>
    <w:p w14:paraId="26811F4E" w14:textId="0F7D3909" w:rsidR="00560F30" w:rsidRPr="007D56A3" w:rsidRDefault="00560F30" w:rsidP="00285A42">
      <w:pPr>
        <w:jc w:val="both"/>
        <w:rPr>
          <w:rFonts w:ascii="Hadassah Friedlaender" w:hAnsi="Hadassah Friedlaender" w:cs="Guttman Mantova"/>
          <w:b/>
          <w:bCs/>
          <w:sz w:val="36"/>
          <w:szCs w:val="36"/>
          <w:rtl/>
        </w:rPr>
      </w:pPr>
      <w:r w:rsidRPr="007D56A3">
        <w:rPr>
          <w:rFonts w:ascii="Hadassah Friedlaender" w:hAnsi="Hadassah Friedlaender" w:cs="Guttman Mantova"/>
          <w:b/>
          <w:bCs/>
          <w:sz w:val="36"/>
          <w:szCs w:val="36"/>
          <w:rtl/>
        </w:rPr>
        <w:t>מה ההבדל אם אני מדבר על מאורע או על הרגשה</w:t>
      </w:r>
      <w:r w:rsidR="00285A42" w:rsidRPr="007D56A3">
        <w:rPr>
          <w:rFonts w:ascii="Hadassah Friedlaender" w:hAnsi="Hadassah Friedlaender" w:cs="Guttman Mantova" w:hint="cs"/>
          <w:b/>
          <w:bCs/>
          <w:sz w:val="36"/>
          <w:szCs w:val="36"/>
          <w:rtl/>
        </w:rPr>
        <w:t>?</w:t>
      </w:r>
    </w:p>
    <w:p w14:paraId="429AC382" w14:textId="5201B66E" w:rsidR="009542D7" w:rsidRPr="007D56A3" w:rsidRDefault="009542D7"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ההבדל המהותי ה</w:t>
      </w:r>
      <w:r w:rsidR="000C1572"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א בתפקיד מי אני וממילא בתפקיד מי אשתי</w:t>
      </w:r>
      <w:r w:rsidR="00285A42" w:rsidRPr="007D56A3">
        <w:rPr>
          <w:rFonts w:ascii="Hadassah Friedlaender" w:hAnsi="Hadassah Friedlaender" w:cs="Guttman Mantova" w:hint="cs"/>
          <w:sz w:val="32"/>
          <w:szCs w:val="32"/>
          <w:rtl/>
        </w:rPr>
        <w:t>.</w:t>
      </w:r>
    </w:p>
    <w:p w14:paraId="464B39B4" w14:textId="26C08197" w:rsidR="009542D7" w:rsidRPr="007D56A3" w:rsidRDefault="009542D7" w:rsidP="00AC3098">
      <w:pPr>
        <w:rPr>
          <w:rFonts w:ascii="Hadassah Friedlaender" w:hAnsi="Hadassah Friedlaender" w:cs="Guttman Mantova"/>
          <w:b/>
          <w:bCs/>
          <w:sz w:val="32"/>
          <w:szCs w:val="32"/>
          <w:u w:val="single"/>
          <w:rtl/>
        </w:rPr>
      </w:pPr>
      <w:r w:rsidRPr="007D56A3">
        <w:rPr>
          <w:rFonts w:ascii="Hadassah Friedlaender" w:hAnsi="Hadassah Friedlaender" w:cs="Guttman Mantova"/>
          <w:b/>
          <w:bCs/>
          <w:sz w:val="32"/>
          <w:szCs w:val="32"/>
          <w:u w:val="single"/>
          <w:rtl/>
        </w:rPr>
        <w:t>דיבור על מאורע</w:t>
      </w:r>
      <w:r w:rsidR="00285A42" w:rsidRPr="007D56A3">
        <w:rPr>
          <w:rFonts w:ascii="Hadassah Friedlaender" w:hAnsi="Hadassah Friedlaender" w:cs="Guttman Mantova" w:hint="cs"/>
          <w:b/>
          <w:bCs/>
          <w:sz w:val="32"/>
          <w:szCs w:val="32"/>
          <w:u w:val="single"/>
          <w:rtl/>
        </w:rPr>
        <w:t>:</w:t>
      </w:r>
      <w:r w:rsidRPr="007D56A3">
        <w:rPr>
          <w:rFonts w:ascii="Hadassah Friedlaender" w:hAnsi="Hadassah Friedlaender" w:cs="Guttman Mantova"/>
          <w:b/>
          <w:bCs/>
          <w:sz w:val="32"/>
          <w:szCs w:val="32"/>
          <w:u w:val="single"/>
          <w:rtl/>
        </w:rPr>
        <w:t xml:space="preserve"> </w:t>
      </w:r>
    </w:p>
    <w:p w14:paraId="4EF1824F" w14:textId="42383959" w:rsidR="009542D7" w:rsidRPr="007D56A3" w:rsidRDefault="009542D7" w:rsidP="009542D7">
      <w:pPr>
        <w:rPr>
          <w:rFonts w:ascii="Hadassah Friedlaender" w:hAnsi="Hadassah Friedlaender" w:cs="Guttman Mantova"/>
          <w:sz w:val="32"/>
          <w:szCs w:val="32"/>
          <w:rtl/>
        </w:rPr>
      </w:pPr>
      <w:r w:rsidRPr="007D56A3">
        <w:rPr>
          <w:rFonts w:ascii="Hadassah Friedlaender" w:hAnsi="Hadassah Friedlaender" w:cs="Guttman Mantova"/>
          <w:sz w:val="32"/>
          <w:szCs w:val="32"/>
          <w:rtl/>
        </w:rPr>
        <w:t>תפקיד הנפגע: שופט ודיין - מי צודק</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220FB53" w14:textId="01FCEDB8" w:rsidR="009542D7" w:rsidRPr="007D56A3" w:rsidRDefault="009542D7" w:rsidP="009542D7">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צורת הדיבור : אחד תובע ואחד נתבע</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665664D5" w14:textId="5F384BE9" w:rsidR="009542D7" w:rsidRPr="007D56A3" w:rsidRDefault="009542D7" w:rsidP="009542D7">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התוצאה : התובע מעמיד את תביעתו והנתבע מגן על הזכויות שלו או מודה ונפגע</w:t>
      </w:r>
      <w:r w:rsidR="00285A42" w:rsidRPr="007D56A3">
        <w:rPr>
          <w:rFonts w:ascii="Hadassah Friedlaender" w:hAnsi="Hadassah Friedlaender" w:cs="Guttman Mantova" w:hint="cs"/>
          <w:sz w:val="32"/>
          <w:szCs w:val="32"/>
          <w:rtl/>
        </w:rPr>
        <w:t>.</w:t>
      </w:r>
    </w:p>
    <w:p w14:paraId="1B673CBD" w14:textId="52927BFB" w:rsidR="009542D7" w:rsidRPr="007D56A3" w:rsidRDefault="009542D7" w:rsidP="006F3BE9">
      <w:pPr>
        <w:jc w:val="both"/>
        <w:rPr>
          <w:rFonts w:ascii="Hadassah Friedlaender" w:hAnsi="Hadassah Friedlaender" w:cs="Guttman Mantova"/>
          <w:b/>
          <w:bCs/>
          <w:sz w:val="32"/>
          <w:szCs w:val="32"/>
          <w:u w:val="single"/>
          <w:rtl/>
        </w:rPr>
      </w:pPr>
      <w:r w:rsidRPr="007D56A3">
        <w:rPr>
          <w:rFonts w:ascii="Hadassah Friedlaender" w:hAnsi="Hadassah Friedlaender" w:cs="Guttman Mantova"/>
          <w:b/>
          <w:bCs/>
          <w:sz w:val="32"/>
          <w:szCs w:val="32"/>
          <w:u w:val="single"/>
          <w:rtl/>
        </w:rPr>
        <w:t>דיבור על הרגשה</w:t>
      </w:r>
      <w:r w:rsidR="00285A42" w:rsidRPr="007D56A3">
        <w:rPr>
          <w:rFonts w:ascii="Hadassah Friedlaender" w:hAnsi="Hadassah Friedlaender" w:cs="Guttman Mantova" w:hint="cs"/>
          <w:b/>
          <w:bCs/>
          <w:sz w:val="32"/>
          <w:szCs w:val="32"/>
          <w:u w:val="single"/>
          <w:rtl/>
        </w:rPr>
        <w:t>:</w:t>
      </w:r>
    </w:p>
    <w:p w14:paraId="6291CDB7" w14:textId="58AB3681" w:rsidR="009542D7" w:rsidRPr="007D56A3" w:rsidRDefault="009542D7"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תפקיד הנפגע: לשתף את השני ברגשותיו</w:t>
      </w:r>
      <w:r w:rsidR="00285A42" w:rsidRPr="007D56A3">
        <w:rPr>
          <w:rFonts w:ascii="Hadassah Friedlaender" w:hAnsi="Hadassah Friedlaender" w:cs="Guttman Mantova" w:hint="cs"/>
          <w:sz w:val="32"/>
          <w:szCs w:val="32"/>
          <w:rtl/>
        </w:rPr>
        <w:t>.</w:t>
      </w:r>
    </w:p>
    <w:p w14:paraId="0E8DC205" w14:textId="3B56E967" w:rsidR="009542D7" w:rsidRPr="007D56A3" w:rsidRDefault="009542D7"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צורת הדיבור: אחד משתף והשני מכיל</w:t>
      </w:r>
      <w:r w:rsidR="00285A42" w:rsidRPr="007D56A3">
        <w:rPr>
          <w:rFonts w:ascii="Hadassah Friedlaender" w:hAnsi="Hadassah Friedlaender" w:cs="Guttman Mantova" w:hint="cs"/>
          <w:sz w:val="32"/>
          <w:szCs w:val="32"/>
          <w:rtl/>
        </w:rPr>
        <w:t>.</w:t>
      </w:r>
    </w:p>
    <w:p w14:paraId="6F58F9CD" w14:textId="1044D589" w:rsidR="000C1572" w:rsidRPr="007D56A3" w:rsidRDefault="009542D7"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תוצאה: המשתף מביע את רגשותיו והשני ממילא</w:t>
      </w:r>
      <w:r w:rsidR="000C1572" w:rsidRPr="007D56A3">
        <w:rPr>
          <w:rFonts w:ascii="Hadassah Friedlaender" w:hAnsi="Hadassah Friedlaender" w:cs="Guttman Mantova"/>
          <w:sz w:val="32"/>
          <w:szCs w:val="32"/>
          <w:rtl/>
        </w:rPr>
        <w:t xml:space="preserve"> מביע רגשי אכפתיות</w:t>
      </w:r>
      <w:r w:rsidR="00285A42" w:rsidRPr="007D56A3">
        <w:rPr>
          <w:rFonts w:ascii="Hadassah Friedlaender" w:hAnsi="Hadassah Friedlaender" w:cs="Guttman Mantova" w:hint="cs"/>
          <w:sz w:val="32"/>
          <w:szCs w:val="32"/>
          <w:rtl/>
        </w:rPr>
        <w:t>.</w:t>
      </w:r>
    </w:p>
    <w:p w14:paraId="43743252" w14:textId="77777777" w:rsidR="009542D7" w:rsidRPr="007D56A3" w:rsidRDefault="000C1572"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[הוא לא עסוק בלהגן על עצמו ולהדוף את האשמה והפגיעה]</w:t>
      </w:r>
      <w:r w:rsidR="009542D7" w:rsidRPr="007D56A3">
        <w:rPr>
          <w:rFonts w:ascii="Hadassah Friedlaender" w:hAnsi="Hadassah Friedlaender" w:cs="Guttman Mantova"/>
          <w:sz w:val="32"/>
          <w:szCs w:val="32"/>
          <w:rtl/>
        </w:rPr>
        <w:t xml:space="preserve"> </w:t>
      </w:r>
    </w:p>
    <w:p w14:paraId="5BBB4F93" w14:textId="77777777" w:rsidR="000C1572" w:rsidRPr="007D56A3" w:rsidRDefault="000C1572" w:rsidP="006F3BE9">
      <w:pPr>
        <w:jc w:val="both"/>
        <w:rPr>
          <w:rFonts w:ascii="Hadassah Friedlaender" w:hAnsi="Hadassah Friedlaender" w:cs="Guttman Mantova"/>
          <w:sz w:val="32"/>
          <w:szCs w:val="32"/>
          <w:rtl/>
        </w:rPr>
      </w:pPr>
    </w:p>
    <w:p w14:paraId="39B00FFA" w14:textId="77777777" w:rsidR="00285A42" w:rsidRPr="007D56A3" w:rsidRDefault="00285A42" w:rsidP="003B7CE2">
      <w:pPr>
        <w:jc w:val="center"/>
        <w:rPr>
          <w:rFonts w:ascii="Hadassah Friedlaender" w:hAnsi="Hadassah Friedlaender" w:cs="Guttman Mantova"/>
          <w:b/>
          <w:bCs/>
          <w:sz w:val="36"/>
          <w:szCs w:val="36"/>
          <w:rtl/>
        </w:rPr>
      </w:pPr>
    </w:p>
    <w:p w14:paraId="3BE8A7CC" w14:textId="62878FC7" w:rsidR="003B7CE2" w:rsidRPr="007D56A3" w:rsidRDefault="003B7CE2" w:rsidP="003B7CE2">
      <w:pPr>
        <w:jc w:val="center"/>
        <w:rPr>
          <w:rFonts w:ascii="Hadassah Friedlaender" w:hAnsi="Hadassah Friedlaender" w:cs="Guttman Mantova"/>
          <w:b/>
          <w:bCs/>
          <w:sz w:val="36"/>
          <w:szCs w:val="36"/>
          <w:rtl/>
        </w:rPr>
      </w:pPr>
      <w:r w:rsidRPr="007D56A3">
        <w:rPr>
          <w:rFonts w:ascii="Hadassah Friedlaender" w:hAnsi="Hadassah Friedlaender" w:cs="Guttman Mantova"/>
          <w:b/>
          <w:bCs/>
          <w:sz w:val="36"/>
          <w:szCs w:val="36"/>
          <w:rtl/>
        </w:rPr>
        <w:t>ע</w:t>
      </w:r>
      <w:r w:rsidR="00285A42" w:rsidRPr="007D56A3">
        <w:rPr>
          <w:rFonts w:ascii="Hadassah Friedlaender" w:hAnsi="Hadassah Friedlaender" w:cs="Guttman Mantova" w:hint="cs"/>
          <w:b/>
          <w:bCs/>
          <w:sz w:val="36"/>
          <w:szCs w:val="36"/>
          <w:rtl/>
        </w:rPr>
        <w:t>ו</w:t>
      </w:r>
      <w:r w:rsidRPr="007D56A3">
        <w:rPr>
          <w:rFonts w:ascii="Hadassah Friedlaender" w:hAnsi="Hadassah Friedlaender" w:cs="Guttman Mantova"/>
          <w:b/>
          <w:bCs/>
          <w:sz w:val="36"/>
          <w:szCs w:val="36"/>
          <w:rtl/>
        </w:rPr>
        <w:t>מק הענין דיבור מ</w:t>
      </w:r>
      <w:r w:rsidR="00285A42" w:rsidRPr="007D56A3">
        <w:rPr>
          <w:rFonts w:ascii="Hadassah Friedlaender" w:hAnsi="Hadassah Friedlaender" w:cs="Guttman Mantova" w:hint="cs"/>
          <w:b/>
          <w:bCs/>
          <w:sz w:val="36"/>
          <w:szCs w:val="36"/>
          <w:rtl/>
        </w:rPr>
        <w:t>-</w:t>
      </w:r>
      <w:r w:rsidRPr="007D56A3">
        <w:rPr>
          <w:rFonts w:ascii="Hadassah Friedlaender" w:hAnsi="Hadassah Friedlaender" w:cs="Guttman Mantova"/>
          <w:b/>
          <w:bCs/>
          <w:sz w:val="36"/>
          <w:szCs w:val="36"/>
          <w:rtl/>
        </w:rPr>
        <w:t>ה"אני" או דיבור מ</w:t>
      </w:r>
      <w:r w:rsidR="00285A42" w:rsidRPr="007D56A3">
        <w:rPr>
          <w:rFonts w:ascii="Hadassah Friedlaender" w:hAnsi="Hadassah Friedlaender" w:cs="Guttman Mantova" w:hint="cs"/>
          <w:b/>
          <w:bCs/>
          <w:sz w:val="36"/>
          <w:szCs w:val="36"/>
          <w:rtl/>
        </w:rPr>
        <w:t>-</w:t>
      </w:r>
      <w:r w:rsidRPr="007D56A3">
        <w:rPr>
          <w:rFonts w:ascii="Hadassah Friedlaender" w:hAnsi="Hadassah Friedlaender" w:cs="Guttman Mantova"/>
          <w:b/>
          <w:bCs/>
          <w:sz w:val="36"/>
          <w:szCs w:val="36"/>
          <w:rtl/>
        </w:rPr>
        <w:t>"דחף"</w:t>
      </w:r>
      <w:r w:rsidR="00285A42" w:rsidRPr="007D56A3">
        <w:rPr>
          <w:rFonts w:ascii="Hadassah Friedlaender" w:hAnsi="Hadassah Friedlaender" w:cs="Guttman Mantova" w:hint="cs"/>
          <w:b/>
          <w:bCs/>
          <w:sz w:val="36"/>
          <w:szCs w:val="36"/>
          <w:rtl/>
        </w:rPr>
        <w:t>:</w:t>
      </w:r>
    </w:p>
    <w:p w14:paraId="677A1E70" w14:textId="05A3A7FA"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והנה בעומק ההבדל בין לדבר על מאורע או לדבר על חוויה והרגשה, הוא הבדל מהותי, ולא רק בצורה לייצר שיח נכון</w:t>
      </w:r>
      <w:r w:rsidR="00285A42" w:rsidRPr="007D56A3">
        <w:rPr>
          <w:rFonts w:ascii="Hadassah Friedlaender" w:hAnsi="Hadassah Friedlaender" w:cs="Guttman Mantova" w:hint="cs"/>
          <w:sz w:val="32"/>
          <w:szCs w:val="32"/>
          <w:rtl/>
        </w:rPr>
        <w:t>.</w:t>
      </w:r>
    </w:p>
    <w:p w14:paraId="52EEAD04" w14:textId="77777777"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דיבור ממקום של  מאורע הוא דיבור של דחף, הוא דיבור על המקרה עצמו עם הפרטים שלו ללא שותפות של החוויה והרגשת האדם עצמו,</w:t>
      </w:r>
    </w:p>
    <w:p w14:paraId="297055BC" w14:textId="43560CDE" w:rsidR="00812FFB" w:rsidRPr="007D56A3" w:rsidRDefault="00812FFB" w:rsidP="00812FF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כשאדם מתאר פרטי מקרה גם אם הוא צועק תוך כדי ומדבר בצורה עוצמתית</w:t>
      </w:r>
      <w:r w:rsidR="00285A42"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מלאת רגש הוא מדבר "עם רגש"</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אבל לא מדבר "מתוך רגש" ,לתיאור המקרה מתלוות תחושות</w:t>
      </w:r>
      <w:r w:rsidR="00285A42" w:rsidRPr="007D56A3">
        <w:rPr>
          <w:rFonts w:ascii="Hadassah Friedlaender" w:hAnsi="Hadassah Friedlaender" w:cs="Guttman Mantova" w:hint="cs"/>
          <w:sz w:val="32"/>
          <w:szCs w:val="32"/>
          <w:rtl/>
        </w:rPr>
        <w:t>.</w:t>
      </w:r>
    </w:p>
    <w:p w14:paraId="5595DA9F" w14:textId="40DAE8B7"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אדם שמדבר על מה אני הרגשתי, על ה</w:t>
      </w:r>
      <w:r w:rsidR="00285A42"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גש עצמו</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285A42" w:rsidRPr="007D56A3">
        <w:rPr>
          <w:rFonts w:ascii="Hadassah Friedlaender" w:hAnsi="Hadassah Friedlaender" w:cs="Guttman Mantova" w:hint="cs"/>
          <w:sz w:val="32"/>
          <w:szCs w:val="32"/>
          <w:rtl/>
        </w:rPr>
        <w:t xml:space="preserve">הוא </w:t>
      </w:r>
      <w:r w:rsidRPr="007D56A3">
        <w:rPr>
          <w:rFonts w:ascii="Hadassah Friedlaender" w:hAnsi="Hadassah Friedlaender" w:cs="Guttman Mantova"/>
          <w:sz w:val="32"/>
          <w:szCs w:val="32"/>
          <w:rtl/>
        </w:rPr>
        <w:t xml:space="preserve">מדבר מתוך עצמו על עצמו, על חווית החיים שלו, זה אדם שמחובר לעצמו וכל מה המאורעות בעולם הם רק </w:t>
      </w:r>
      <w:r w:rsidR="00285A42" w:rsidRPr="007D56A3">
        <w:rPr>
          <w:rFonts w:ascii="Hadassah Friedlaender" w:hAnsi="Hadassah Friedlaender" w:cs="Guttman Mantova" w:hint="cs"/>
          <w:sz w:val="32"/>
          <w:szCs w:val="32"/>
          <w:rtl/>
        </w:rPr>
        <w:t>אפשרויות איך</w:t>
      </w:r>
      <w:r w:rsidRPr="007D56A3">
        <w:rPr>
          <w:rFonts w:ascii="Hadassah Friedlaender" w:hAnsi="Hadassah Friedlaender" w:cs="Guttman Mantova"/>
          <w:sz w:val="32"/>
          <w:szCs w:val="32"/>
          <w:rtl/>
        </w:rPr>
        <w:t xml:space="preserve"> לייצר בתוך עצמו עוד ועוד חוויות חיים שמעשירות את חייו הפנימיים</w:t>
      </w:r>
      <w:r w:rsidR="00285A42" w:rsidRPr="007D56A3">
        <w:rPr>
          <w:rFonts w:ascii="Hadassah Friedlaender" w:hAnsi="Hadassah Friedlaender" w:cs="Guttman Mantova" w:hint="cs"/>
          <w:sz w:val="32"/>
          <w:szCs w:val="32"/>
          <w:rtl/>
        </w:rPr>
        <w:t>.</w:t>
      </w:r>
    </w:p>
    <w:p w14:paraId="70F0F0FB" w14:textId="291E9404"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העולם שלו פעול בתוך עצמו ללא שום קשר למאורע חיצוני, - החיים שלו מלאים חיות והנאה בלי קשר כלל לכל העולם החיצוני, כי הקיום שלו ושל הרגשות שלו לא תלויים כלל בעולם</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6659CA9D" w14:textId="152127A3"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אמנם אדם שחי בעולם של דחפים , המציאות שלו היא המאורעות, החיים שלו תלויים לגמרי רק בגורמים חיצוניים שמפעלים את הדחפים</w:t>
      </w:r>
      <w:r w:rsidR="00285A4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1DBEC593" w14:textId="2333E29D" w:rsidR="00812FFB" w:rsidRPr="007D56A3" w:rsidRDefault="00812FFB" w:rsidP="006F3BE9">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העולם שלו תלוי לגמרי במאורע חיצוני שיפעיל את הדחפים שלו, בלי גורם חיצוני שמפעיל אותו, החיים שלו הם שעמום ריקנות וחוסר חיות</w:t>
      </w:r>
      <w:r w:rsidR="00285A42" w:rsidRPr="007D56A3">
        <w:rPr>
          <w:rFonts w:ascii="Hadassah Friedlaender" w:hAnsi="Hadassah Friedlaender" w:cs="Guttman Mantova" w:hint="cs"/>
          <w:sz w:val="32"/>
          <w:szCs w:val="32"/>
          <w:rtl/>
        </w:rPr>
        <w:t>.</w:t>
      </w:r>
    </w:p>
    <w:p w14:paraId="3AAE5864" w14:textId="18896DB1" w:rsidR="00812FFB" w:rsidRPr="007D56A3" w:rsidRDefault="00812FFB" w:rsidP="00812FFB">
      <w:pPr>
        <w:jc w:val="center"/>
        <w:rPr>
          <w:rFonts w:ascii="Hadassah Friedlaender" w:hAnsi="Hadassah Friedlaender" w:cs="Guttman Mantova"/>
          <w:b/>
          <w:bCs/>
          <w:sz w:val="36"/>
          <w:szCs w:val="36"/>
          <w:rtl/>
        </w:rPr>
      </w:pPr>
      <w:r w:rsidRPr="007D56A3">
        <w:rPr>
          <w:rFonts w:ascii="Hadassah Friedlaender" w:hAnsi="Hadassah Friedlaender" w:cs="Guttman Mantova"/>
          <w:b/>
          <w:bCs/>
          <w:sz w:val="36"/>
          <w:szCs w:val="36"/>
          <w:rtl/>
        </w:rPr>
        <w:t>צמצום ה"אני" מול ההרחבה שלו</w:t>
      </w:r>
      <w:r w:rsidR="00285A42" w:rsidRPr="007D56A3">
        <w:rPr>
          <w:rFonts w:ascii="Hadassah Friedlaender" w:hAnsi="Hadassah Friedlaender" w:cs="Guttman Mantova" w:hint="cs"/>
          <w:b/>
          <w:bCs/>
          <w:sz w:val="36"/>
          <w:szCs w:val="36"/>
          <w:rtl/>
        </w:rPr>
        <w:t>.</w:t>
      </w:r>
    </w:p>
    <w:p w14:paraId="4D81D2D0" w14:textId="6B41CBCE" w:rsidR="00812FFB" w:rsidRPr="007D56A3" w:rsidRDefault="00560F30" w:rsidP="00812FF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כשמדברים על מאורע ה</w:t>
      </w:r>
      <w:r w:rsidR="00812FF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אני</w:t>
      </w:r>
      <w:r w:rsidR="00812FF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שלנו לא</w:t>
      </w:r>
      <w:r w:rsidR="000C1572"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מקבל מקום ומצטמצם</w:t>
      </w:r>
      <w:r w:rsidR="00812FF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כי האני של</w:t>
      </w:r>
      <w:r w:rsidR="00812FFB" w:rsidRPr="007D56A3">
        <w:rPr>
          <w:rFonts w:ascii="Hadassah Friedlaender" w:hAnsi="Hadassah Friedlaender" w:cs="Guttman Mantova"/>
          <w:sz w:val="32"/>
          <w:szCs w:val="32"/>
          <w:rtl/>
        </w:rPr>
        <w:t>נ</w:t>
      </w:r>
      <w:r w:rsidRPr="007D56A3">
        <w:rPr>
          <w:rFonts w:ascii="Hadassah Friedlaender" w:hAnsi="Hadassah Friedlaender" w:cs="Guttman Mantova"/>
          <w:sz w:val="32"/>
          <w:szCs w:val="32"/>
          <w:rtl/>
        </w:rPr>
        <w:t>ו הוא הרצ</w:t>
      </w:r>
      <w:r w:rsidR="00812FFB"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נות והח</w:t>
      </w:r>
      <w:r w:rsidR="00812FFB" w:rsidRPr="007D56A3">
        <w:rPr>
          <w:rFonts w:ascii="Hadassah Friedlaender" w:hAnsi="Hadassah Friedlaender" w:cs="Guttman Mantova"/>
          <w:sz w:val="32"/>
          <w:szCs w:val="32"/>
          <w:rtl/>
        </w:rPr>
        <w:t>וויות</w:t>
      </w:r>
      <w:r w:rsidRPr="007D56A3">
        <w:rPr>
          <w:rFonts w:ascii="Hadassah Friedlaender" w:hAnsi="Hadassah Friedlaender" w:cs="Guttman Mantova"/>
          <w:sz w:val="32"/>
          <w:szCs w:val="32"/>
          <w:rtl/>
        </w:rPr>
        <w:t xml:space="preserve"> שלנו</w:t>
      </w:r>
      <w:r w:rsidR="00812FFB"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w:t>
      </w:r>
      <w:r w:rsidR="00812FFB" w:rsidRPr="007D56A3">
        <w:rPr>
          <w:rFonts w:ascii="Hadassah Friedlaender" w:hAnsi="Hadassah Friedlaender" w:cs="Guttman Mantova"/>
          <w:sz w:val="32"/>
          <w:szCs w:val="32"/>
          <w:rtl/>
        </w:rPr>
        <w:t>ומקום החיבור בין בני הזוג הוא - אני ואני שהופכים להיות – אנחנו</w:t>
      </w:r>
      <w:r w:rsidR="00285A42" w:rsidRPr="007D56A3">
        <w:rPr>
          <w:rFonts w:ascii="Hadassah Friedlaender" w:hAnsi="Hadassah Friedlaender" w:cs="Guttman Mantova" w:hint="cs"/>
          <w:sz w:val="32"/>
          <w:szCs w:val="32"/>
          <w:rtl/>
        </w:rPr>
        <w:t>.</w:t>
      </w:r>
    </w:p>
    <w:p w14:paraId="08815147" w14:textId="563499FE" w:rsidR="00812FFB" w:rsidRPr="007D56A3" w:rsidRDefault="00812FFB" w:rsidP="00812FF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דיבור על מאורע אינו יוצר שיתוף בעצם האני שבין בני הזוג, אלא רק קשר שכני של ב' אנשים שיש בניהם אכפתיות</w:t>
      </w:r>
      <w:r w:rsidR="00285A42" w:rsidRPr="007D56A3">
        <w:rPr>
          <w:rFonts w:ascii="Hadassah Friedlaender" w:hAnsi="Hadassah Friedlaender" w:cs="Guttman Mantova" w:hint="cs"/>
          <w:sz w:val="32"/>
          <w:szCs w:val="32"/>
          <w:rtl/>
        </w:rPr>
        <w:t>.</w:t>
      </w:r>
    </w:p>
    <w:p w14:paraId="6417D0DB" w14:textId="3B047E5D" w:rsidR="008C41DF" w:rsidRPr="007D56A3" w:rsidRDefault="00812FFB" w:rsidP="00812FF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אמנם דיבור על רגשות הוא דיבור מהאני שמתחבר לאני השני ואז נוצרת חווית חיים משותפת שמשלימה בעצם הנפש של כל אחד מבני הזוג</w:t>
      </w:r>
      <w:r w:rsidR="008C41DF" w:rsidRPr="007D56A3">
        <w:rPr>
          <w:rFonts w:ascii="Hadassah Friedlaender" w:hAnsi="Hadassah Friedlaender" w:cs="Guttman Mantova"/>
          <w:sz w:val="32"/>
          <w:szCs w:val="32"/>
          <w:rtl/>
        </w:rPr>
        <w:t xml:space="preserve"> את מה שחסר לו ללא חיי נ</w:t>
      </w:r>
      <w:r w:rsidR="0056754E" w:rsidRPr="007D56A3">
        <w:rPr>
          <w:rFonts w:ascii="Hadassah Friedlaender" w:hAnsi="Hadassah Friedlaender" w:cs="Guttman Mantova"/>
          <w:sz w:val="32"/>
          <w:szCs w:val="32"/>
          <w:rtl/>
        </w:rPr>
        <w:t>ישואין</w:t>
      </w:r>
      <w:r w:rsidR="00285A42" w:rsidRPr="007D56A3">
        <w:rPr>
          <w:rFonts w:ascii="Hadassah Friedlaender" w:hAnsi="Hadassah Friedlaender" w:cs="Guttman Mantova" w:hint="cs"/>
          <w:sz w:val="32"/>
          <w:szCs w:val="32"/>
          <w:rtl/>
        </w:rPr>
        <w:t>.</w:t>
      </w:r>
    </w:p>
    <w:p w14:paraId="1F1515AF" w14:textId="1717A0BD" w:rsidR="0056754E" w:rsidRPr="007D56A3" w:rsidRDefault="008C41DF" w:rsidP="00285A4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וכך מערכת זו הולכת ומתפתחת לאורך כל החיים</w:t>
      </w:r>
      <w:r w:rsidR="00285A42" w:rsidRPr="007D56A3">
        <w:rPr>
          <w:rFonts w:ascii="Hadassah Friedlaender" w:hAnsi="Hadassah Friedlaender" w:cs="Guttman Mantova" w:hint="cs"/>
          <w:sz w:val="32"/>
          <w:szCs w:val="32"/>
          <w:rtl/>
        </w:rPr>
        <w:t>.</w:t>
      </w:r>
    </w:p>
    <w:p w14:paraId="06ED9B04" w14:textId="57C60604" w:rsidR="00560F30" w:rsidRPr="007D56A3" w:rsidRDefault="007B0FD5"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ברור</w:t>
      </w:r>
      <w:r w:rsidR="0056754E" w:rsidRPr="007D56A3">
        <w:rPr>
          <w:rFonts w:ascii="Hadassah Friedlaender" w:hAnsi="Hadassah Friedlaender" w:cs="Guttman Mantova"/>
          <w:sz w:val="32"/>
          <w:szCs w:val="32"/>
          <w:rtl/>
        </w:rPr>
        <w:t xml:space="preserve"> שבמערכת הקשר יש</w:t>
      </w:r>
      <w:r w:rsidRPr="007D56A3">
        <w:rPr>
          <w:rFonts w:ascii="Hadassah Friedlaender" w:hAnsi="Hadassah Friedlaender" w:cs="Guttman Mantova"/>
          <w:sz w:val="32"/>
          <w:szCs w:val="32"/>
          <w:rtl/>
        </w:rPr>
        <w:t xml:space="preserve"> מקום להרפות ולהעביר ח</w:t>
      </w:r>
      <w:r w:rsidR="00560F30" w:rsidRPr="007D56A3">
        <w:rPr>
          <w:rFonts w:ascii="Hadassah Friedlaender" w:hAnsi="Hadassah Friedlaender" w:cs="Guttman Mantova"/>
          <w:sz w:val="32"/>
          <w:szCs w:val="32"/>
          <w:rtl/>
        </w:rPr>
        <w:t>וו</w:t>
      </w:r>
      <w:r w:rsidRPr="007D56A3">
        <w:rPr>
          <w:rFonts w:ascii="Hadassah Friedlaender" w:hAnsi="Hadassah Friedlaender" w:cs="Guttman Mantova"/>
          <w:sz w:val="32"/>
          <w:szCs w:val="32"/>
          <w:rtl/>
        </w:rPr>
        <w:t>י</w:t>
      </w:r>
      <w:r w:rsidR="00560F30" w:rsidRPr="007D56A3">
        <w:rPr>
          <w:rFonts w:ascii="Hadassah Friedlaender" w:hAnsi="Hadassah Friedlaender" w:cs="Guttman Mantova"/>
          <w:sz w:val="32"/>
          <w:szCs w:val="32"/>
          <w:rtl/>
        </w:rPr>
        <w:t>ת סתם ככה</w:t>
      </w:r>
      <w:r w:rsidRPr="007D56A3">
        <w:rPr>
          <w:rFonts w:ascii="Hadassah Friedlaender" w:hAnsi="Hadassah Friedlaender" w:cs="Guttman Mantova"/>
          <w:sz w:val="32"/>
          <w:szCs w:val="32"/>
          <w:rtl/>
        </w:rPr>
        <w:t xml:space="preserve">, ולדבר על </w:t>
      </w:r>
      <w:r w:rsidR="00956DCB" w:rsidRPr="007D56A3">
        <w:rPr>
          <w:rFonts w:ascii="Hadassah Friedlaender" w:hAnsi="Hadassah Friedlaender" w:cs="Guttman Mantova" w:hint="cs"/>
          <w:sz w:val="32"/>
          <w:szCs w:val="32"/>
          <w:rtl/>
        </w:rPr>
        <w:t>הא ועל דא</w:t>
      </w:r>
      <w:r w:rsidR="00560F30" w:rsidRPr="007D56A3">
        <w:rPr>
          <w:rFonts w:ascii="Hadassah Friedlaender" w:hAnsi="Hadassah Friedlaender" w:cs="Guttman Mantova"/>
          <w:sz w:val="32"/>
          <w:szCs w:val="32"/>
          <w:rtl/>
        </w:rPr>
        <w:t xml:space="preserve"> בד</w:t>
      </w:r>
      <w:r w:rsidR="0056754E" w:rsidRPr="007D56A3">
        <w:rPr>
          <w:rFonts w:ascii="Hadassah Friedlaender" w:hAnsi="Hadassah Friedlaender" w:cs="Guttman Mantova"/>
          <w:sz w:val="32"/>
          <w:szCs w:val="32"/>
          <w:rtl/>
        </w:rPr>
        <w:t>יבור</w:t>
      </w:r>
      <w:r w:rsidR="00560F30" w:rsidRPr="007D56A3">
        <w:rPr>
          <w:rFonts w:ascii="Hadassah Friedlaender" w:hAnsi="Hadassah Friedlaender" w:cs="Guttman Mantova"/>
          <w:sz w:val="32"/>
          <w:szCs w:val="32"/>
          <w:rtl/>
        </w:rPr>
        <w:t xml:space="preserve"> סתמי</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956DCB"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זה נותן לנו הרגשה שאנחנו חיים אחד עם השני</w:t>
      </w:r>
      <w:r w:rsidR="0056754E" w:rsidRPr="007D56A3">
        <w:rPr>
          <w:rFonts w:ascii="Hadassah Friedlaender" w:hAnsi="Hadassah Friedlaender" w:cs="Guttman Mantova"/>
          <w:sz w:val="32"/>
          <w:szCs w:val="32"/>
          <w:rtl/>
        </w:rPr>
        <w:t>,</w:t>
      </w:r>
      <w:r w:rsidRPr="007D56A3">
        <w:rPr>
          <w:rFonts w:ascii="Hadassah Friedlaender" w:hAnsi="Hadassah Friedlaender" w:cs="Guttman Mantova"/>
          <w:sz w:val="32"/>
          <w:szCs w:val="32"/>
          <w:rtl/>
        </w:rPr>
        <w:t xml:space="preserve"> אבל אין כמו לחוות </w:t>
      </w:r>
      <w:r w:rsidRPr="007D56A3">
        <w:rPr>
          <w:rFonts w:ascii="Hadassah Friedlaender" w:hAnsi="Hadassah Friedlaender" w:cs="Guttman Mantova"/>
          <w:b/>
          <w:bCs/>
          <w:sz w:val="32"/>
          <w:szCs w:val="32"/>
          <w:rtl/>
        </w:rPr>
        <w:t>אחד את</w:t>
      </w:r>
      <w:r w:rsidRPr="007D56A3">
        <w:rPr>
          <w:rFonts w:ascii="Hadassah Friedlaender" w:hAnsi="Hadassah Friedlaender" w:cs="Guttman Mantova"/>
          <w:sz w:val="32"/>
          <w:szCs w:val="32"/>
          <w:rtl/>
        </w:rPr>
        <w:t xml:space="preserve"> השני חוץ מלחיות אחד </w:t>
      </w:r>
      <w:r w:rsidRPr="007D56A3">
        <w:rPr>
          <w:rFonts w:ascii="Hadassah Friedlaender" w:hAnsi="Hadassah Friedlaender" w:cs="Guttman Mantova"/>
          <w:b/>
          <w:bCs/>
          <w:sz w:val="32"/>
          <w:szCs w:val="32"/>
          <w:rtl/>
        </w:rPr>
        <w:t xml:space="preserve">עם </w:t>
      </w:r>
      <w:r w:rsidRPr="007D56A3">
        <w:rPr>
          <w:rFonts w:ascii="Hadassah Friedlaender" w:hAnsi="Hadassah Friedlaender" w:cs="Guttman Mantova"/>
          <w:sz w:val="32"/>
          <w:szCs w:val="32"/>
          <w:rtl/>
        </w:rPr>
        <w:t>השני</w:t>
      </w:r>
      <w:r w:rsidR="00956DCB" w:rsidRPr="007D56A3">
        <w:rPr>
          <w:rFonts w:ascii="Hadassah Friedlaender" w:hAnsi="Hadassah Friedlaender" w:cs="Guttman Mantova" w:hint="cs"/>
          <w:sz w:val="32"/>
          <w:szCs w:val="32"/>
          <w:rtl/>
        </w:rPr>
        <w:t>.</w:t>
      </w:r>
      <w:r w:rsidR="0068767A" w:rsidRPr="007D56A3">
        <w:rPr>
          <w:rFonts w:ascii="Hadassah Friedlaender" w:hAnsi="Hadassah Friedlaender" w:cs="Guttman Mantova"/>
          <w:sz w:val="32"/>
          <w:szCs w:val="32"/>
          <w:rtl/>
        </w:rPr>
        <w:t xml:space="preserve"> </w:t>
      </w:r>
    </w:p>
    <w:p w14:paraId="6460AF85" w14:textId="77777777" w:rsidR="00560F30" w:rsidRPr="007D56A3" w:rsidRDefault="00560F30" w:rsidP="00560F30">
      <w:pPr>
        <w:rPr>
          <w:rFonts w:ascii="Hadassah Friedlaender" w:hAnsi="Hadassah Friedlaender" w:cs="Guttman Mantova"/>
          <w:sz w:val="32"/>
          <w:szCs w:val="32"/>
          <w:rtl/>
        </w:rPr>
      </w:pPr>
    </w:p>
    <w:p w14:paraId="6C3A7950" w14:textId="09119C97" w:rsidR="003B7CE2" w:rsidRPr="007D56A3" w:rsidRDefault="00E62BA2" w:rsidP="00EC06AE">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לסיכום</w:t>
      </w:r>
      <w:r w:rsidR="00956DCB" w:rsidRPr="007D56A3">
        <w:rPr>
          <w:rFonts w:ascii="Hadassah Friedlaender" w:hAnsi="Hadassah Friedlaender" w:cs="Guttman Mantova" w:hint="cs"/>
          <w:b/>
          <w:bCs/>
          <w:sz w:val="32"/>
          <w:szCs w:val="32"/>
          <w:rtl/>
        </w:rPr>
        <w:t>:</w:t>
      </w:r>
    </w:p>
    <w:p w14:paraId="1A4CDB1D" w14:textId="2E8A711A" w:rsidR="00E62BA2" w:rsidRPr="007D56A3" w:rsidRDefault="00E62BA2" w:rsidP="00EC06AE">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תקש</w:t>
      </w:r>
      <w:r w:rsidR="003B7CE2" w:rsidRPr="007D56A3">
        <w:rPr>
          <w:rFonts w:ascii="Hadassah Friedlaender" w:hAnsi="Hadassah Friedlaender" w:cs="Guttman Mantova"/>
          <w:b/>
          <w:bCs/>
          <w:sz w:val="32"/>
          <w:szCs w:val="32"/>
          <w:rtl/>
        </w:rPr>
        <w:t>ו</w:t>
      </w:r>
      <w:r w:rsidRPr="007D56A3">
        <w:rPr>
          <w:rFonts w:ascii="Hadassah Friedlaender" w:hAnsi="Hadassah Friedlaender" w:cs="Guttman Mantova"/>
          <w:b/>
          <w:bCs/>
          <w:sz w:val="32"/>
          <w:szCs w:val="32"/>
          <w:rtl/>
        </w:rPr>
        <w:t>רת נכונה בין בעל ואשה</w:t>
      </w:r>
      <w:r w:rsidR="00956DCB" w:rsidRPr="007D56A3">
        <w:rPr>
          <w:rFonts w:ascii="Hadassah Friedlaender" w:hAnsi="Hadassah Friedlaender" w:cs="Guttman Mantova" w:hint="cs"/>
          <w:b/>
          <w:bCs/>
          <w:sz w:val="32"/>
          <w:szCs w:val="32"/>
          <w:rtl/>
        </w:rPr>
        <w:t>;</w:t>
      </w:r>
    </w:p>
    <w:p w14:paraId="117EB47D" w14:textId="1021C76B" w:rsidR="003B7CE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הבסיס </w:t>
      </w:r>
      <w:r w:rsidR="003B7CE2" w:rsidRPr="007D56A3">
        <w:rPr>
          <w:rFonts w:ascii="Hadassah Friedlaender" w:hAnsi="Hadassah Friedlaender" w:cs="Guttman Mantova"/>
          <w:sz w:val="32"/>
          <w:szCs w:val="32"/>
          <w:rtl/>
        </w:rPr>
        <w:t>לתקשורת</w:t>
      </w:r>
      <w:r w:rsidRPr="007D56A3">
        <w:rPr>
          <w:rFonts w:ascii="Hadassah Friedlaender" w:hAnsi="Hadassah Friedlaender" w:cs="Guttman Mantova"/>
          <w:sz w:val="32"/>
          <w:szCs w:val="32"/>
          <w:rtl/>
        </w:rPr>
        <w:t xml:space="preserve"> נכונה שיוצרת התקשרות - היא </w:t>
      </w:r>
      <w:r w:rsidR="003B7CE2" w:rsidRPr="007D56A3">
        <w:rPr>
          <w:rFonts w:ascii="Hadassah Friedlaender" w:hAnsi="Hadassah Friedlaender" w:cs="Guttman Mantova"/>
          <w:sz w:val="32"/>
          <w:szCs w:val="32"/>
          <w:rtl/>
        </w:rPr>
        <w:t>תקשורת</w:t>
      </w:r>
      <w:r w:rsidRPr="007D56A3">
        <w:rPr>
          <w:rFonts w:ascii="Hadassah Friedlaender" w:hAnsi="Hadassah Friedlaender" w:cs="Guttman Mantova"/>
          <w:sz w:val="32"/>
          <w:szCs w:val="32"/>
          <w:rtl/>
        </w:rPr>
        <w:t xml:space="preserve"> על רגשות</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44DEE7CA" w14:textId="77777777" w:rsidR="00E62BA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איך מדברים על רגשות ?</w:t>
      </w:r>
    </w:p>
    <w:p w14:paraId="366F1C0E" w14:textId="0439E3DA" w:rsidR="00E62BA2" w:rsidRPr="007D56A3" w:rsidRDefault="00E62BA2" w:rsidP="00956DCB">
      <w:p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לדבר על מה אני מרג</w:t>
      </w:r>
      <w:r w:rsidR="00956DCB"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ש </w:t>
      </w:r>
      <w:r w:rsidR="0056754E" w:rsidRPr="007D56A3">
        <w:rPr>
          <w:rFonts w:ascii="Hadassah Friedlaender" w:hAnsi="Hadassah Friedlaender" w:cs="Guttman Mantova"/>
          <w:sz w:val="32"/>
          <w:szCs w:val="32"/>
          <w:rtl/>
        </w:rPr>
        <w:t xml:space="preserve"> - </w:t>
      </w:r>
      <w:r w:rsidRPr="007D56A3">
        <w:rPr>
          <w:rFonts w:ascii="Hadassah Friedlaender" w:hAnsi="Hadassah Friedlaender" w:cs="Guttman Mantova"/>
          <w:sz w:val="32"/>
          <w:szCs w:val="32"/>
          <w:rtl/>
        </w:rPr>
        <w:t>ולא מה עשית לי</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F941F99" w14:textId="7924EC32" w:rsidR="00E62BA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הבעל </w:t>
      </w:r>
      <w:r w:rsidR="00956DCB"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 xml:space="preserve">מחפש </w:t>
      </w:r>
      <w:r w:rsidR="0056754E" w:rsidRPr="007D56A3">
        <w:rPr>
          <w:rFonts w:ascii="Hadassah Friedlaender" w:hAnsi="Hadassah Friedlaender" w:cs="Guttman Mantova"/>
          <w:sz w:val="32"/>
          <w:szCs w:val="32"/>
          <w:rtl/>
        </w:rPr>
        <w:t>תקשורת</w:t>
      </w:r>
      <w:r w:rsidRPr="007D56A3">
        <w:rPr>
          <w:rFonts w:ascii="Hadassah Friedlaender" w:hAnsi="Hadassah Friedlaender" w:cs="Guttman Mantova"/>
          <w:sz w:val="32"/>
          <w:szCs w:val="32"/>
          <w:rtl/>
        </w:rPr>
        <w:t xml:space="preserve"> של שיתוף הדמות הרגשית בחו</w:t>
      </w:r>
      <w:r w:rsidR="00956DCB"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יית החיים שלו</w:t>
      </w:r>
      <w:r w:rsidR="00956DCB" w:rsidRPr="007D56A3">
        <w:rPr>
          <w:rFonts w:ascii="Hadassah Friedlaender" w:hAnsi="Hadassah Friedlaender" w:cs="Guttman Mantova" w:hint="cs"/>
          <w:sz w:val="32"/>
          <w:szCs w:val="32"/>
          <w:rtl/>
        </w:rPr>
        <w:t>.</w:t>
      </w:r>
    </w:p>
    <w:p w14:paraId="508D1A9B" w14:textId="61458E64" w:rsidR="00E62BA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וכן</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שהיא תשתף אותו בצרכים של החיים שלה </w:t>
      </w:r>
      <w:r w:rsidR="0056754E"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הוא </w:t>
      </w:r>
      <w:r w:rsidR="0056754E" w:rsidRPr="007D56A3">
        <w:rPr>
          <w:rFonts w:ascii="Hadassah Friedlaender" w:hAnsi="Hadassah Friedlaender" w:cs="Guttman Mantova"/>
          <w:sz w:val="32"/>
          <w:szCs w:val="32"/>
          <w:rtl/>
        </w:rPr>
        <w:t>ירגיש</w:t>
      </w:r>
      <w:r w:rsidRPr="007D56A3">
        <w:rPr>
          <w:rFonts w:ascii="Hadassah Friedlaender" w:hAnsi="Hadassah Friedlaender" w:cs="Guttman Mantova"/>
          <w:sz w:val="32"/>
          <w:szCs w:val="32"/>
          <w:rtl/>
        </w:rPr>
        <w:t xml:space="preserve"> איך הוא מעניק לה חוזק ועוצמה לחיים שלה</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04286F9" w14:textId="43FE816B" w:rsidR="00E62BA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האשה – </w:t>
      </w:r>
      <w:r w:rsidRPr="007D56A3">
        <w:rPr>
          <w:rFonts w:ascii="Hadassah Friedlaender" w:hAnsi="Hadassah Friedlaender" w:cs="Guttman Mantova"/>
          <w:b/>
          <w:bCs/>
          <w:sz w:val="32"/>
          <w:szCs w:val="32"/>
          <w:rtl/>
        </w:rPr>
        <w:t>מחפשת לשתף</w:t>
      </w:r>
      <w:r w:rsidRPr="007D56A3">
        <w:rPr>
          <w:rFonts w:ascii="Hadassah Friedlaender" w:hAnsi="Hadassah Friedlaender" w:cs="Guttman Mantova"/>
          <w:sz w:val="32"/>
          <w:szCs w:val="32"/>
          <w:rtl/>
        </w:rPr>
        <w:t xml:space="preserve"> דמות חזקה </w:t>
      </w:r>
      <w:r w:rsidR="0056754E" w:rsidRPr="007D56A3">
        <w:rPr>
          <w:rFonts w:ascii="Hadassah Friedlaender" w:hAnsi="Hadassah Friedlaender" w:cs="Guttman Mantova"/>
          <w:sz w:val="32"/>
          <w:szCs w:val="32"/>
          <w:rtl/>
        </w:rPr>
        <w:t>בחוו</w:t>
      </w:r>
      <w:r w:rsidR="00956DCB" w:rsidRPr="007D56A3">
        <w:rPr>
          <w:rFonts w:ascii="Hadassah Friedlaender" w:hAnsi="Hadassah Friedlaender" w:cs="Guttman Mantova" w:hint="cs"/>
          <w:sz w:val="32"/>
          <w:szCs w:val="32"/>
          <w:rtl/>
        </w:rPr>
        <w:t>י</w:t>
      </w:r>
      <w:r w:rsidR="0056754E" w:rsidRPr="007D56A3">
        <w:rPr>
          <w:rFonts w:ascii="Hadassah Friedlaender" w:hAnsi="Hadassah Friedlaender" w:cs="Guttman Mantova"/>
          <w:sz w:val="32"/>
          <w:szCs w:val="32"/>
          <w:rtl/>
        </w:rPr>
        <w:t>ית</w:t>
      </w:r>
      <w:r w:rsidRPr="007D56A3">
        <w:rPr>
          <w:rFonts w:ascii="Hadassah Friedlaender" w:hAnsi="Hadassah Friedlaender" w:cs="Guttman Mantova"/>
          <w:sz w:val="32"/>
          <w:szCs w:val="32"/>
          <w:rtl/>
        </w:rPr>
        <w:t xml:space="preserve"> החיים שלה </w:t>
      </w:r>
      <w:r w:rsidR="0056754E"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זה נותן לה תחושת ערך ושווי למה שהיא עשתה היום</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340D00E" w14:textId="78E8410A" w:rsidR="00E62BA2" w:rsidRPr="007D56A3" w:rsidRDefault="00E62BA2" w:rsidP="00956DCB">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 xml:space="preserve">רוצה </w:t>
      </w:r>
      <w:r w:rsidRPr="007D56A3">
        <w:rPr>
          <w:rFonts w:ascii="Hadassah Friedlaender" w:hAnsi="Hadassah Friedlaender" w:cs="Guttman Mantova"/>
          <w:sz w:val="32"/>
          <w:szCs w:val="32"/>
          <w:rtl/>
        </w:rPr>
        <w:t xml:space="preserve">שבעלה יראה בה דמות שמניעה לו את החיים בזה שהוא משתף אותה </w:t>
      </w:r>
      <w:r w:rsidR="0056754E" w:rsidRPr="007D56A3">
        <w:rPr>
          <w:rFonts w:ascii="Hadassah Friedlaender" w:hAnsi="Hadassah Friedlaender" w:cs="Guttman Mantova"/>
          <w:sz w:val="32"/>
          <w:szCs w:val="32"/>
          <w:rtl/>
        </w:rPr>
        <w:t>בחוויית</w:t>
      </w:r>
      <w:r w:rsidRPr="007D56A3">
        <w:rPr>
          <w:rFonts w:ascii="Hadassah Friedlaender" w:hAnsi="Hadassah Friedlaender" w:cs="Guttman Mantova"/>
          <w:sz w:val="32"/>
          <w:szCs w:val="32"/>
          <w:rtl/>
        </w:rPr>
        <w:t xml:space="preserve"> החיים שלו</w:t>
      </w:r>
      <w:r w:rsidR="00956DCB"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087A7B83" w14:textId="77777777" w:rsidR="00E02885" w:rsidRPr="007D56A3" w:rsidRDefault="00E02885" w:rsidP="00866E5E">
      <w:pPr>
        <w:rPr>
          <w:rFonts w:ascii="Hadassah Friedlaender" w:hAnsi="Hadassah Friedlaender" w:cs="Guttman Mantova"/>
          <w:b/>
          <w:bCs/>
          <w:sz w:val="32"/>
          <w:szCs w:val="32"/>
          <w:rtl/>
        </w:rPr>
      </w:pPr>
    </w:p>
    <w:p w14:paraId="5DE0FC92" w14:textId="77777777" w:rsidR="00B274CA" w:rsidRPr="007D56A3" w:rsidRDefault="00B274CA" w:rsidP="00866E5E">
      <w:pPr>
        <w:rPr>
          <w:rFonts w:ascii="Hadassah Friedlaender" w:hAnsi="Hadassah Friedlaender" w:cs="Guttman Mantova"/>
          <w:b/>
          <w:bCs/>
          <w:sz w:val="32"/>
          <w:szCs w:val="32"/>
          <w:rtl/>
        </w:rPr>
      </w:pPr>
    </w:p>
    <w:p w14:paraId="1B465EC8" w14:textId="2821CCF6" w:rsidR="00E83159" w:rsidRDefault="00E83159" w:rsidP="00866E5E">
      <w:pPr>
        <w:rPr>
          <w:rFonts w:ascii="Hadassah Friedlaender" w:hAnsi="Hadassah Friedlaender" w:cs="Guttman Mantova"/>
          <w:b/>
          <w:bCs/>
          <w:sz w:val="32"/>
          <w:szCs w:val="32"/>
          <w:rtl/>
        </w:rPr>
      </w:pPr>
    </w:p>
    <w:p w14:paraId="33C0BCE1" w14:textId="041AD078" w:rsidR="00B56187" w:rsidRDefault="00B56187" w:rsidP="00866E5E">
      <w:pPr>
        <w:rPr>
          <w:rFonts w:ascii="Hadassah Friedlaender" w:hAnsi="Hadassah Friedlaender" w:cs="Guttman Mantova"/>
          <w:b/>
          <w:bCs/>
          <w:sz w:val="32"/>
          <w:szCs w:val="32"/>
          <w:rtl/>
        </w:rPr>
      </w:pPr>
    </w:p>
    <w:p w14:paraId="13BC3F13" w14:textId="37CC6736" w:rsidR="00B56187" w:rsidRDefault="00B56187" w:rsidP="00866E5E">
      <w:pPr>
        <w:rPr>
          <w:rFonts w:ascii="Hadassah Friedlaender" w:hAnsi="Hadassah Friedlaender" w:cs="Guttman Mantova"/>
          <w:b/>
          <w:bCs/>
          <w:sz w:val="32"/>
          <w:szCs w:val="32"/>
          <w:rtl/>
        </w:rPr>
      </w:pPr>
    </w:p>
    <w:p w14:paraId="37A05C02" w14:textId="1DF686F4" w:rsidR="00B56187" w:rsidRDefault="00B56187" w:rsidP="00866E5E">
      <w:pPr>
        <w:rPr>
          <w:rFonts w:ascii="Hadassah Friedlaender" w:hAnsi="Hadassah Friedlaender" w:cs="Guttman Mantova"/>
          <w:b/>
          <w:bCs/>
          <w:sz w:val="32"/>
          <w:szCs w:val="32"/>
          <w:rtl/>
        </w:rPr>
      </w:pPr>
    </w:p>
    <w:p w14:paraId="15A40A65" w14:textId="77777777" w:rsidR="00B56187" w:rsidRPr="007D56A3" w:rsidRDefault="00B56187" w:rsidP="00866E5E">
      <w:pPr>
        <w:rPr>
          <w:rFonts w:ascii="Hadassah Friedlaender" w:hAnsi="Hadassah Friedlaender" w:cs="Guttman Mantova"/>
          <w:b/>
          <w:bCs/>
          <w:sz w:val="32"/>
          <w:szCs w:val="32"/>
          <w:rtl/>
        </w:rPr>
      </w:pPr>
    </w:p>
    <w:p w14:paraId="75AEEE27" w14:textId="77777777" w:rsidR="00E83159" w:rsidRPr="007D56A3" w:rsidRDefault="00E83159" w:rsidP="00866E5E">
      <w:pPr>
        <w:rPr>
          <w:rFonts w:ascii="Hadassah Friedlaender" w:hAnsi="Hadassah Friedlaender" w:cs="Guttman Mantova"/>
          <w:b/>
          <w:bCs/>
          <w:sz w:val="32"/>
          <w:szCs w:val="32"/>
          <w:rtl/>
        </w:rPr>
      </w:pPr>
    </w:p>
    <w:p w14:paraId="52F343A8" w14:textId="77777777" w:rsidR="00E83159" w:rsidRPr="007D56A3" w:rsidRDefault="00E83159" w:rsidP="00866E5E">
      <w:pPr>
        <w:rPr>
          <w:rFonts w:ascii="Hadassah Friedlaender" w:hAnsi="Hadassah Friedlaender" w:cs="Guttman Mantova"/>
          <w:b/>
          <w:bCs/>
          <w:sz w:val="32"/>
          <w:szCs w:val="32"/>
          <w:rtl/>
        </w:rPr>
      </w:pPr>
    </w:p>
    <w:p w14:paraId="4B1EB9D0" w14:textId="2F8383DC" w:rsidR="00625B15" w:rsidRPr="007D56A3" w:rsidRDefault="00625B15" w:rsidP="00EC06AE">
      <w:pPr>
        <w:jc w:val="center"/>
        <w:rPr>
          <w:rFonts w:ascii="Hadassah Friedlaender" w:hAnsi="Hadassah Friedlaender" w:cs="Guttman Mantova"/>
          <w:sz w:val="36"/>
          <w:szCs w:val="36"/>
          <w:rtl/>
        </w:rPr>
      </w:pPr>
      <w:r w:rsidRPr="007D56A3">
        <w:rPr>
          <w:rFonts w:ascii="Hadassah Friedlaender" w:hAnsi="Hadassah Friedlaender" w:cs="Guttman Mantova"/>
          <w:sz w:val="36"/>
          <w:szCs w:val="36"/>
          <w:rtl/>
        </w:rPr>
        <w:lastRenderedPageBreak/>
        <w:t>חלק ב':</w:t>
      </w:r>
    </w:p>
    <w:p w14:paraId="5527FBD9" w14:textId="78A39CF5" w:rsidR="006633E7" w:rsidRPr="007D56A3" w:rsidRDefault="006633E7" w:rsidP="00625B15">
      <w:pPr>
        <w:jc w:val="center"/>
        <w:rPr>
          <w:rFonts w:ascii="Hadassah Friedlaender" w:hAnsi="Hadassah Friedlaender" w:cs="Guttman Mantova"/>
          <w:b/>
          <w:bCs/>
          <w:sz w:val="40"/>
          <w:szCs w:val="40"/>
          <w:rtl/>
        </w:rPr>
      </w:pPr>
      <w:r w:rsidRPr="007D56A3">
        <w:rPr>
          <w:rFonts w:ascii="Hadassah Friedlaender" w:hAnsi="Hadassah Friedlaender" w:cs="Guttman Mantova"/>
          <w:b/>
          <w:bCs/>
          <w:sz w:val="40"/>
          <w:szCs w:val="40"/>
          <w:rtl/>
        </w:rPr>
        <w:t xml:space="preserve">מחזור הקשר בין </w:t>
      </w:r>
      <w:r w:rsidR="00625B15" w:rsidRPr="007D56A3">
        <w:rPr>
          <w:rFonts w:ascii="Hadassah Friedlaender" w:hAnsi="Hadassah Friedlaender" w:cs="Guttman Mantova" w:hint="cs"/>
          <w:b/>
          <w:bCs/>
          <w:sz w:val="40"/>
          <w:szCs w:val="40"/>
          <w:rtl/>
        </w:rPr>
        <w:t>ה</w:t>
      </w:r>
      <w:r w:rsidRPr="007D56A3">
        <w:rPr>
          <w:rFonts w:ascii="Hadassah Friedlaender" w:hAnsi="Hadassah Friedlaender" w:cs="Guttman Mantova"/>
          <w:b/>
          <w:bCs/>
          <w:sz w:val="40"/>
          <w:szCs w:val="40"/>
          <w:rtl/>
        </w:rPr>
        <w:t>בעל לאשה</w:t>
      </w:r>
      <w:r w:rsidR="00625B15" w:rsidRPr="007D56A3">
        <w:rPr>
          <w:rFonts w:ascii="Hadassah Friedlaender" w:hAnsi="Hadassah Friedlaender" w:cs="Guttman Mantova" w:hint="cs"/>
          <w:b/>
          <w:bCs/>
          <w:sz w:val="40"/>
          <w:szCs w:val="40"/>
          <w:rtl/>
        </w:rPr>
        <w:t>.</w:t>
      </w:r>
    </w:p>
    <w:p w14:paraId="7D056A7C" w14:textId="20D4DAA4" w:rsidR="00625B15" w:rsidRPr="007D56A3" w:rsidRDefault="00CB4D93" w:rsidP="00625B15">
      <w:pPr>
        <w:jc w:val="both"/>
        <w:rPr>
          <w:rFonts w:ascii="Hadassah Friedlaender" w:hAnsi="Hadassah Friedlaender" w:cs="Guttman Mantova"/>
          <w:b/>
          <w:bCs/>
          <w:sz w:val="28"/>
          <w:szCs w:val="28"/>
          <w:rtl/>
        </w:rPr>
      </w:pPr>
      <w:r>
        <w:rPr>
          <w:rFonts w:ascii="Hadassah Friedlaender" w:hAnsi="Hadassah Friedlaender" w:cs="Guttman Mantova" w:hint="cs"/>
          <w:b/>
          <w:bCs/>
          <w:sz w:val="28"/>
          <w:szCs w:val="28"/>
          <w:rtl/>
        </w:rPr>
        <w:t>לסיכום למדנו על:</w:t>
      </w:r>
    </w:p>
    <w:p w14:paraId="0BAE3486" w14:textId="77777777" w:rsidR="00625B15" w:rsidRPr="007D56A3" w:rsidRDefault="003B7CE2" w:rsidP="00625B15">
      <w:pPr>
        <w:jc w:val="both"/>
        <w:rPr>
          <w:rFonts w:ascii="Hadassah Friedlaender" w:hAnsi="Hadassah Friedlaender" w:cs="Guttman Mantova"/>
          <w:sz w:val="28"/>
          <w:szCs w:val="28"/>
          <w:rtl/>
        </w:rPr>
      </w:pPr>
      <w:r w:rsidRPr="007D56A3">
        <w:rPr>
          <w:rFonts w:ascii="Hadassah Friedlaender" w:hAnsi="Hadassah Friedlaender" w:cs="Guttman Mantova"/>
          <w:b/>
          <w:bCs/>
          <w:sz w:val="28"/>
          <w:szCs w:val="28"/>
          <w:rtl/>
        </w:rPr>
        <w:t>א.</w:t>
      </w:r>
      <w:r w:rsidRPr="007D56A3">
        <w:rPr>
          <w:rFonts w:ascii="Hadassah Friedlaender" w:hAnsi="Hadassah Friedlaender" w:cs="Guttman Mantova"/>
          <w:sz w:val="28"/>
          <w:szCs w:val="28"/>
          <w:rtl/>
        </w:rPr>
        <w:t xml:space="preserve"> צורת מבנה האיש</w:t>
      </w:r>
      <w:r w:rsidR="00625B15" w:rsidRPr="007D56A3">
        <w:rPr>
          <w:rFonts w:ascii="Hadassah Friedlaender" w:hAnsi="Hadassah Friedlaender" w:cs="Guttman Mantova" w:hint="cs"/>
          <w:sz w:val="28"/>
          <w:szCs w:val="28"/>
          <w:rtl/>
        </w:rPr>
        <w:t>י</w:t>
      </w:r>
      <w:r w:rsidRPr="007D56A3">
        <w:rPr>
          <w:rFonts w:ascii="Hadassah Friedlaender" w:hAnsi="Hadassah Friedlaender" w:cs="Guttman Mantova"/>
          <w:sz w:val="28"/>
          <w:szCs w:val="28"/>
          <w:rtl/>
        </w:rPr>
        <w:t>ות של הגבר והא</w:t>
      </w:r>
      <w:r w:rsidR="00625B15" w:rsidRPr="007D56A3">
        <w:rPr>
          <w:rFonts w:ascii="Hadassah Friedlaender" w:hAnsi="Hadassah Friedlaender" w:cs="Guttman Mantova" w:hint="cs"/>
          <w:sz w:val="28"/>
          <w:szCs w:val="28"/>
          <w:rtl/>
        </w:rPr>
        <w:t>י</w:t>
      </w:r>
      <w:r w:rsidRPr="007D56A3">
        <w:rPr>
          <w:rFonts w:ascii="Hadassah Friedlaender" w:hAnsi="Hadassah Friedlaender" w:cs="Guttman Mantova"/>
          <w:sz w:val="28"/>
          <w:szCs w:val="28"/>
          <w:rtl/>
        </w:rPr>
        <w:t>שה</w:t>
      </w:r>
      <w:r w:rsidR="00625B15" w:rsidRPr="007D56A3">
        <w:rPr>
          <w:rFonts w:ascii="Hadassah Friedlaender" w:hAnsi="Hadassah Friedlaender" w:cs="Guttman Mantova" w:hint="cs"/>
          <w:sz w:val="28"/>
          <w:szCs w:val="28"/>
          <w:rtl/>
        </w:rPr>
        <w:t>.</w:t>
      </w:r>
      <w:r w:rsidRPr="007D56A3">
        <w:rPr>
          <w:rFonts w:ascii="Hadassah Friedlaender" w:hAnsi="Hadassah Friedlaender" w:cs="Guttman Mantova"/>
          <w:sz w:val="28"/>
          <w:szCs w:val="28"/>
          <w:rtl/>
        </w:rPr>
        <w:t xml:space="preserve"> </w:t>
      </w:r>
    </w:p>
    <w:p w14:paraId="79F59AEE" w14:textId="3521C1E3" w:rsidR="003B7CE2" w:rsidRPr="007D56A3" w:rsidRDefault="003B7CE2" w:rsidP="00625B15">
      <w:pPr>
        <w:jc w:val="both"/>
        <w:rPr>
          <w:rFonts w:ascii="Hadassah Friedlaender" w:hAnsi="Hadassah Friedlaender" w:cs="Guttman Mantova"/>
          <w:sz w:val="28"/>
          <w:szCs w:val="28"/>
          <w:rtl/>
        </w:rPr>
      </w:pPr>
      <w:r w:rsidRPr="007D56A3">
        <w:rPr>
          <w:rFonts w:ascii="Hadassah Friedlaender" w:hAnsi="Hadassah Friedlaender" w:cs="Guttman Mantova"/>
          <w:b/>
          <w:bCs/>
          <w:sz w:val="28"/>
          <w:szCs w:val="28"/>
          <w:rtl/>
        </w:rPr>
        <w:t>ב.</w:t>
      </w:r>
      <w:r w:rsidRPr="007D56A3">
        <w:rPr>
          <w:rFonts w:ascii="Hadassah Friedlaender" w:hAnsi="Hadassah Friedlaender" w:cs="Guttman Mantova"/>
          <w:sz w:val="28"/>
          <w:szCs w:val="28"/>
          <w:rtl/>
        </w:rPr>
        <w:t xml:space="preserve"> כתוצאה מזה את צורת ההתקשרות ביניהם</w:t>
      </w:r>
      <w:r w:rsidR="00625B15" w:rsidRPr="007D56A3">
        <w:rPr>
          <w:rFonts w:ascii="Hadassah Friedlaender" w:hAnsi="Hadassah Friedlaender" w:cs="Guttman Mantova" w:hint="cs"/>
          <w:sz w:val="28"/>
          <w:szCs w:val="28"/>
          <w:rtl/>
        </w:rPr>
        <w:t>.</w:t>
      </w:r>
    </w:p>
    <w:p w14:paraId="5E459A44" w14:textId="00D046CB" w:rsidR="003B7CE2" w:rsidRPr="007D56A3" w:rsidRDefault="00CB4D93" w:rsidP="00625B15">
      <w:pPr>
        <w:jc w:val="both"/>
        <w:rPr>
          <w:rFonts w:ascii="Hadassah Friedlaender" w:hAnsi="Hadassah Friedlaender" w:cs="Guttman Mantova"/>
          <w:sz w:val="28"/>
          <w:szCs w:val="28"/>
          <w:rtl/>
        </w:rPr>
      </w:pPr>
      <w:r>
        <w:rPr>
          <w:rFonts w:ascii="Hadassah Friedlaender" w:hAnsi="Hadassah Friedlaender" w:cs="Guttman Mantova" w:hint="cs"/>
          <w:sz w:val="28"/>
          <w:szCs w:val="28"/>
          <w:rtl/>
        </w:rPr>
        <w:t xml:space="preserve">בחלק זה </w:t>
      </w:r>
      <w:r w:rsidR="003B7CE2" w:rsidRPr="007D56A3">
        <w:rPr>
          <w:rFonts w:ascii="Hadassah Friedlaender" w:hAnsi="Hadassah Friedlaender" w:cs="Guttman Mantova"/>
          <w:sz w:val="28"/>
          <w:szCs w:val="28"/>
          <w:rtl/>
        </w:rPr>
        <w:t>נלמד על מחזור הקשר – התנודות שקיימות בבעל ובא</w:t>
      </w:r>
      <w:r w:rsidR="00625B15" w:rsidRPr="007D56A3">
        <w:rPr>
          <w:rFonts w:ascii="Hadassah Friedlaender" w:hAnsi="Hadassah Friedlaender" w:cs="Guttman Mantova" w:hint="cs"/>
          <w:sz w:val="28"/>
          <w:szCs w:val="28"/>
          <w:rtl/>
        </w:rPr>
        <w:t>י</w:t>
      </w:r>
      <w:r w:rsidR="003B7CE2" w:rsidRPr="007D56A3">
        <w:rPr>
          <w:rFonts w:ascii="Hadassah Friedlaender" w:hAnsi="Hadassah Friedlaender" w:cs="Guttman Mantova"/>
          <w:sz w:val="28"/>
          <w:szCs w:val="28"/>
          <w:rtl/>
        </w:rPr>
        <w:t>שה</w:t>
      </w:r>
      <w:r w:rsidR="00625B15" w:rsidRPr="007D56A3">
        <w:rPr>
          <w:rFonts w:ascii="Hadassah Friedlaender" w:hAnsi="Hadassah Friedlaender" w:cs="Guttman Mantova" w:hint="cs"/>
          <w:sz w:val="28"/>
          <w:szCs w:val="28"/>
          <w:rtl/>
        </w:rPr>
        <w:t>.</w:t>
      </w:r>
    </w:p>
    <w:p w14:paraId="2F3BFBA5" w14:textId="77777777" w:rsidR="003B7CE2" w:rsidRPr="007D56A3" w:rsidRDefault="003B7CE2" w:rsidP="00625B15">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 xml:space="preserve"> </w:t>
      </w:r>
    </w:p>
    <w:p w14:paraId="2B31B3B9" w14:textId="2290534C" w:rsidR="008C41DF" w:rsidRPr="007D56A3" w:rsidRDefault="006633E7" w:rsidP="00625B15">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הבעל</w:t>
      </w:r>
      <w:r w:rsidR="00625B15"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התרחקות והתקרבות</w:t>
      </w:r>
      <w:r w:rsidR="00625B15"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[קדימה ואחורה בעצם הקשר]</w:t>
      </w:r>
    </w:p>
    <w:p w14:paraId="2CC87E53" w14:textId="15D842E2"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מעצם השינוי בין מבנה האישיות של הגבר ושל האשה נוצר שינוי מהותי בצורת היחס לקשר והתפקוד בו</w:t>
      </w:r>
      <w:r w:rsidR="00625B15" w:rsidRPr="007D56A3">
        <w:rPr>
          <w:rFonts w:ascii="Hadassah Friedlaender" w:hAnsi="Hadassah Friedlaender" w:cs="Guttman Mantova" w:hint="cs"/>
          <w:sz w:val="32"/>
          <w:szCs w:val="32"/>
          <w:rtl/>
        </w:rPr>
        <w:t>.</w:t>
      </w:r>
    </w:p>
    <w:p w14:paraId="22A2FFE2" w14:textId="248A9B64"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עיקר השינוי הוא בדינמיות של הקשר, אצל הבעל הקשר עצמו </w:t>
      </w:r>
      <w:r w:rsidR="00D54EF8" w:rsidRPr="007D56A3">
        <w:rPr>
          <w:rFonts w:ascii="Hadassah Friedlaender" w:hAnsi="Hadassah Friedlaender" w:cs="Guttman Mantova"/>
          <w:sz w:val="32"/>
          <w:szCs w:val="32"/>
          <w:rtl/>
        </w:rPr>
        <w:t>מתחדש</w:t>
      </w:r>
      <w:r w:rsidRPr="007D56A3">
        <w:rPr>
          <w:rFonts w:ascii="Hadassah Friedlaender" w:hAnsi="Hadassah Friedlaender" w:cs="Guttman Mantova"/>
          <w:sz w:val="32"/>
          <w:szCs w:val="32"/>
          <w:rtl/>
        </w:rPr>
        <w:t xml:space="preserve">  מחדש </w:t>
      </w:r>
      <w:r w:rsidR="00D54EF8"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הוא מ</w:t>
      </w:r>
      <w:r w:rsidR="00D54EF8" w:rsidRPr="007D56A3">
        <w:rPr>
          <w:rFonts w:ascii="Hadassah Friedlaender" w:hAnsi="Hadassah Friedlaender" w:cs="Guttman Mantova"/>
          <w:sz w:val="32"/>
          <w:szCs w:val="32"/>
          <w:rtl/>
        </w:rPr>
        <w:t>תקרב ומתרחק</w:t>
      </w:r>
      <w:r w:rsidR="00625B15" w:rsidRPr="007D56A3">
        <w:rPr>
          <w:rFonts w:ascii="Hadassah Friedlaender" w:hAnsi="Hadassah Friedlaender" w:cs="Guttman Mantova" w:hint="cs"/>
          <w:sz w:val="32"/>
          <w:szCs w:val="32"/>
          <w:rtl/>
        </w:rPr>
        <w:t>.</w:t>
      </w:r>
    </w:p>
    <w:p w14:paraId="623F50C0" w14:textId="188E9773" w:rsidR="0072456A" w:rsidRPr="007D56A3" w:rsidRDefault="0072456A"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[ההגדרה הזו </w:t>
      </w:r>
      <w:r w:rsidR="009F78C0" w:rsidRPr="007D56A3">
        <w:rPr>
          <w:rFonts w:ascii="Hadassah Friedlaender" w:hAnsi="Hadassah Friedlaender" w:cs="Guttman Mantova"/>
          <w:sz w:val="32"/>
          <w:szCs w:val="32"/>
          <w:rtl/>
        </w:rPr>
        <w:t>אינה מדוי</w:t>
      </w:r>
      <w:r w:rsidR="00625B15" w:rsidRPr="007D56A3">
        <w:rPr>
          <w:rFonts w:ascii="Hadassah Friedlaender" w:hAnsi="Hadassah Friedlaender" w:cs="Guttman Mantova" w:hint="cs"/>
          <w:sz w:val="32"/>
          <w:szCs w:val="32"/>
          <w:rtl/>
        </w:rPr>
        <w:t>קת</w:t>
      </w:r>
      <w:r w:rsidR="009F78C0"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אלא ביחס </w:t>
      </w:r>
      <w:r w:rsidRPr="007D56A3">
        <w:rPr>
          <w:rFonts w:ascii="Hadassah Friedlaender" w:hAnsi="Hadassah Friedlaender" w:cs="Guttman Mantova"/>
          <w:b/>
          <w:bCs/>
          <w:sz w:val="32"/>
          <w:szCs w:val="32"/>
          <w:rtl/>
        </w:rPr>
        <w:t xml:space="preserve">לתפיסה של </w:t>
      </w:r>
      <w:r w:rsidR="009F78C0" w:rsidRPr="007D56A3">
        <w:rPr>
          <w:rFonts w:ascii="Hadassah Friedlaender" w:hAnsi="Hadassah Friedlaender" w:cs="Guttman Mantova"/>
          <w:b/>
          <w:bCs/>
          <w:sz w:val="32"/>
          <w:szCs w:val="32"/>
          <w:rtl/>
        </w:rPr>
        <w:t xml:space="preserve">האשה כלפי </w:t>
      </w:r>
      <w:r w:rsidRPr="007D56A3">
        <w:rPr>
          <w:rFonts w:ascii="Hadassah Friedlaender" w:hAnsi="Hadassah Friedlaender" w:cs="Guttman Mantova"/>
          <w:b/>
          <w:bCs/>
          <w:sz w:val="32"/>
          <w:szCs w:val="32"/>
          <w:rtl/>
        </w:rPr>
        <w:t>הקשר</w:t>
      </w:r>
      <w:r w:rsidRPr="007D56A3">
        <w:rPr>
          <w:rFonts w:ascii="Hadassah Friedlaender" w:hAnsi="Hadassah Friedlaender" w:cs="Guttman Mantova"/>
          <w:sz w:val="32"/>
          <w:szCs w:val="32"/>
          <w:rtl/>
        </w:rPr>
        <w:t>, אך ביחס למציאות של הגבר אין כאן התרחקות והתקרבות</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אלא חזרה לארגון פנימי בתוך עצמו ואז חזרה לקשר, אך ניסחנו את זה הת</w:t>
      </w:r>
      <w:r w:rsidR="00625B15" w:rsidRPr="007D56A3">
        <w:rPr>
          <w:rFonts w:ascii="Hadassah Friedlaender" w:hAnsi="Hadassah Friedlaender" w:cs="Guttman Mantova" w:hint="cs"/>
          <w:sz w:val="32"/>
          <w:szCs w:val="32"/>
          <w:rtl/>
        </w:rPr>
        <w:t>רח</w:t>
      </w:r>
      <w:r w:rsidRPr="007D56A3">
        <w:rPr>
          <w:rFonts w:ascii="Hadassah Friedlaender" w:hAnsi="Hadassah Friedlaender" w:cs="Guttman Mantova"/>
          <w:sz w:val="32"/>
          <w:szCs w:val="32"/>
          <w:rtl/>
        </w:rPr>
        <w:t>קות והתקרבות ביחס לקשר עצמו</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3209B2D0" w14:textId="3154CD8D"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אצל האשה הקשר עצמו לא </w:t>
      </w:r>
      <w:r w:rsidR="00D54EF8" w:rsidRPr="007D56A3">
        <w:rPr>
          <w:rFonts w:ascii="Hadassah Friedlaender" w:hAnsi="Hadassah Friedlaender" w:cs="Guttman Mantova"/>
          <w:sz w:val="32"/>
          <w:szCs w:val="32"/>
          <w:rtl/>
        </w:rPr>
        <w:t>מתנתק</w:t>
      </w:r>
      <w:r w:rsidRPr="007D56A3">
        <w:rPr>
          <w:rFonts w:ascii="Hadassah Friedlaender" w:hAnsi="Hadassah Friedlaender" w:cs="Guttman Mantova"/>
          <w:sz w:val="32"/>
          <w:szCs w:val="32"/>
          <w:rtl/>
        </w:rPr>
        <w:t xml:space="preserve"> לעולם, אך המצב רוח ביחס לקשר הוא כל פעם שונה בתנודות די חזקות ביחד לגבר</w:t>
      </w:r>
      <w:r w:rsidR="00625B15" w:rsidRPr="007D56A3">
        <w:rPr>
          <w:rFonts w:ascii="Hadassah Friedlaender" w:hAnsi="Hadassah Friedlaender" w:cs="Guttman Mantova" w:hint="cs"/>
          <w:sz w:val="32"/>
          <w:szCs w:val="32"/>
          <w:rtl/>
        </w:rPr>
        <w:t>.</w:t>
      </w:r>
    </w:p>
    <w:p w14:paraId="391D9FF8" w14:textId="4DEB820E" w:rsidR="003928DB"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שורש השינוי הוא – הבעל הוא כ</w:t>
      </w:r>
      <w:r w:rsidR="003928DB" w:rsidRPr="007D56A3">
        <w:rPr>
          <w:rFonts w:ascii="Hadassah Friedlaender" w:hAnsi="Hadassah Friedlaender" w:cs="Guttman Mantova"/>
          <w:sz w:val="32"/>
          <w:szCs w:val="32"/>
          <w:rtl/>
        </w:rPr>
        <w:t>ח</w:t>
      </w:r>
      <w:r w:rsidRPr="007D56A3">
        <w:rPr>
          <w:rFonts w:ascii="Hadassah Friedlaender" w:hAnsi="Hadassah Friedlaender" w:cs="Guttman Mantova"/>
          <w:sz w:val="32"/>
          <w:szCs w:val="32"/>
          <w:rtl/>
        </w:rPr>
        <w:t xml:space="preserve"> הערך</w:t>
      </w:r>
      <w:r w:rsidR="003928DB" w:rsidRPr="007D56A3">
        <w:rPr>
          <w:rFonts w:ascii="Hadassah Friedlaender" w:hAnsi="Hadassah Friedlaender" w:cs="Guttman Mantova"/>
          <w:sz w:val="32"/>
          <w:szCs w:val="32"/>
          <w:rtl/>
        </w:rPr>
        <w:t>, הוא ת</w:t>
      </w:r>
      <w:r w:rsidR="00625B15" w:rsidRPr="007D56A3">
        <w:rPr>
          <w:rFonts w:ascii="Hadassah Friedlaender" w:hAnsi="Hadassah Friedlaender" w:cs="Guttman Mantova" w:hint="cs"/>
          <w:sz w:val="32"/>
          <w:szCs w:val="32"/>
          <w:rtl/>
        </w:rPr>
        <w:t>ופ</w:t>
      </w:r>
      <w:r w:rsidR="003928DB" w:rsidRPr="007D56A3">
        <w:rPr>
          <w:rFonts w:ascii="Hadassah Friedlaender" w:hAnsi="Hadassah Friedlaender" w:cs="Guttman Mantova"/>
          <w:sz w:val="32"/>
          <w:szCs w:val="32"/>
          <w:rtl/>
        </w:rPr>
        <w:t>ס את העולם דרך הפרטים</w:t>
      </w:r>
      <w:r w:rsidR="00625B15" w:rsidRPr="007D56A3">
        <w:rPr>
          <w:rFonts w:ascii="Hadassah Friedlaender" w:hAnsi="Hadassah Friedlaender" w:cs="Guttman Mantova" w:hint="cs"/>
          <w:sz w:val="32"/>
          <w:szCs w:val="32"/>
          <w:rtl/>
        </w:rPr>
        <w:t>,</w:t>
      </w:r>
      <w:r w:rsidR="003928DB" w:rsidRPr="007D56A3">
        <w:rPr>
          <w:rFonts w:ascii="Hadassah Friedlaender" w:hAnsi="Hadassah Friedlaender" w:cs="Guttman Mantova"/>
          <w:sz w:val="32"/>
          <w:szCs w:val="32"/>
          <w:rtl/>
        </w:rPr>
        <w:t xml:space="preserve"> ומהם יוצר תפיסה פנימית על המציאות, אין לדבר תפיסה ר</w:t>
      </w:r>
      <w:r w:rsidR="00625B15" w:rsidRPr="007D56A3">
        <w:rPr>
          <w:rFonts w:ascii="Hadassah Friedlaender" w:hAnsi="Hadassah Friedlaender" w:cs="Guttman Mantova" w:hint="cs"/>
          <w:sz w:val="32"/>
          <w:szCs w:val="32"/>
          <w:rtl/>
        </w:rPr>
        <w:t>יגשי</w:t>
      </w:r>
      <w:r w:rsidR="003928DB" w:rsidRPr="007D56A3">
        <w:rPr>
          <w:rFonts w:ascii="Hadassah Friedlaender" w:hAnsi="Hadassah Friedlaender" w:cs="Guttman Mantova"/>
          <w:sz w:val="32"/>
          <w:szCs w:val="32"/>
          <w:rtl/>
        </w:rPr>
        <w:t>ת לדברים אלא רק אחרי העיבוד השכלי שלהם</w:t>
      </w:r>
      <w:r w:rsidR="00625B15" w:rsidRPr="007D56A3">
        <w:rPr>
          <w:rFonts w:ascii="Hadassah Friedlaender" w:hAnsi="Hadassah Friedlaender" w:cs="Guttman Mantova" w:hint="cs"/>
          <w:sz w:val="32"/>
          <w:szCs w:val="32"/>
          <w:rtl/>
        </w:rPr>
        <w:t>.</w:t>
      </w:r>
    </w:p>
    <w:p w14:paraId="408EAEBB" w14:textId="7E5FD3A8" w:rsidR="008C41DF" w:rsidRPr="007D56A3" w:rsidRDefault="003928DB"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כשהבעל מתרחק מהקשר</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המטרה היא</w:t>
      </w:r>
      <w:r w:rsidR="008C41DF" w:rsidRPr="007D56A3">
        <w:rPr>
          <w:rFonts w:ascii="Hadassah Friedlaender" w:hAnsi="Hadassah Friedlaender" w:cs="Guttman Mantova"/>
          <w:sz w:val="32"/>
          <w:szCs w:val="32"/>
          <w:rtl/>
        </w:rPr>
        <w:t xml:space="preserve"> – כניסה לעצמו לצורך עיבוד נתונים</w:t>
      </w:r>
      <w:r w:rsidRPr="007D56A3">
        <w:rPr>
          <w:rFonts w:ascii="Hadassah Friedlaender" w:hAnsi="Hadassah Friedlaender" w:cs="Guttman Mantova"/>
          <w:sz w:val="32"/>
          <w:szCs w:val="32"/>
          <w:rtl/>
        </w:rPr>
        <w:t xml:space="preserve"> פנימיים,</w:t>
      </w:r>
      <w:r w:rsidR="008C41DF" w:rsidRPr="007D56A3">
        <w:rPr>
          <w:rFonts w:ascii="Hadassah Friedlaender" w:hAnsi="Hadassah Friedlaender" w:cs="Guttman Mantova"/>
          <w:sz w:val="32"/>
          <w:szCs w:val="32"/>
          <w:rtl/>
        </w:rPr>
        <w:t xml:space="preserve"> ואחר כך </w:t>
      </w:r>
      <w:r w:rsidRPr="007D56A3">
        <w:rPr>
          <w:rFonts w:ascii="Hadassah Friedlaender" w:hAnsi="Hadassah Friedlaender" w:cs="Guttman Mantova"/>
          <w:sz w:val="32"/>
          <w:szCs w:val="32"/>
          <w:rtl/>
        </w:rPr>
        <w:t xml:space="preserve">הוא </w:t>
      </w:r>
      <w:r w:rsidR="008C41DF" w:rsidRPr="007D56A3">
        <w:rPr>
          <w:rFonts w:ascii="Hadassah Friedlaender" w:hAnsi="Hadassah Friedlaender" w:cs="Guttman Mantova"/>
          <w:sz w:val="32"/>
          <w:szCs w:val="32"/>
          <w:rtl/>
        </w:rPr>
        <w:t>חוזר עם הרבה יותר עוצמה לאשתו</w:t>
      </w:r>
      <w:r w:rsidRPr="007D56A3">
        <w:rPr>
          <w:rFonts w:ascii="Hadassah Friedlaender" w:hAnsi="Hadassah Friedlaender" w:cs="Guttman Mantova"/>
          <w:sz w:val="32"/>
          <w:szCs w:val="32"/>
          <w:rtl/>
        </w:rPr>
        <w:t>, מכיו</w:t>
      </w:r>
      <w:r w:rsidR="00625B15"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ן שאחרי שהוא אירגן את עצמו שוב</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המקום של החוסר ללא אשתו נפתח עם כל העוצמה</w:t>
      </w:r>
      <w:r w:rsidR="00625B15" w:rsidRPr="007D56A3">
        <w:rPr>
          <w:rFonts w:ascii="Hadassah Friedlaender" w:hAnsi="Hadassah Friedlaender" w:cs="Guttman Mantova" w:hint="cs"/>
          <w:sz w:val="32"/>
          <w:szCs w:val="32"/>
          <w:rtl/>
        </w:rPr>
        <w:t>.</w:t>
      </w:r>
    </w:p>
    <w:p w14:paraId="3CD21A45" w14:textId="3D47BD75" w:rsidR="003928DB" w:rsidRPr="007D56A3" w:rsidRDefault="003928DB" w:rsidP="00625B15">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אך כשגבר שקוע בעצמו, בעיבוד הנתונים הפנימיים שלו אין לו פניות לקשר</w:t>
      </w:r>
      <w:r w:rsidR="00625B15" w:rsidRPr="007D56A3">
        <w:rPr>
          <w:rFonts w:ascii="Hadassah Friedlaender" w:hAnsi="Hadassah Friedlaender" w:cs="Guttman Mantova" w:hint="cs"/>
          <w:b/>
          <w:bCs/>
          <w:sz w:val="28"/>
          <w:szCs w:val="28"/>
          <w:rtl/>
        </w:rPr>
        <w:t>.</w:t>
      </w:r>
    </w:p>
    <w:p w14:paraId="634696D7" w14:textId="043BFADD" w:rsidR="003928DB" w:rsidRPr="007D56A3" w:rsidRDefault="003928DB"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התפיסה של האשה ביחס לנתק – אכזבה ותחושה של הפסקת הקשר כי משהו בו לא בסדר</w:t>
      </w:r>
      <w:r w:rsidR="00625B15" w:rsidRPr="007D56A3">
        <w:rPr>
          <w:rFonts w:ascii="Hadassah Friedlaender" w:hAnsi="Hadassah Friedlaender" w:cs="Guttman Mantova" w:hint="cs"/>
          <w:sz w:val="32"/>
          <w:szCs w:val="32"/>
          <w:rtl/>
        </w:rPr>
        <w:t>.</w:t>
      </w:r>
    </w:p>
    <w:p w14:paraId="2615A4C7" w14:textId="77777777" w:rsidR="003928DB" w:rsidRPr="007D56A3" w:rsidRDefault="00274EBC" w:rsidP="00625B15">
      <w:pPr>
        <w:jc w:val="both"/>
        <w:rPr>
          <w:rFonts w:ascii="Hadassah Friedlaender" w:hAnsi="Hadassah Friedlaender" w:cs="Guttman Mantova"/>
          <w:i/>
          <w:iCs/>
          <w:sz w:val="32"/>
          <w:szCs w:val="32"/>
          <w:rtl/>
        </w:rPr>
      </w:pPr>
      <w:r w:rsidRPr="007D56A3">
        <w:rPr>
          <w:rFonts w:ascii="Hadassah Friedlaender" w:hAnsi="Hadassah Friedlaender" w:cs="Guttman Mantova"/>
          <w:i/>
          <w:iCs/>
          <w:sz w:val="32"/>
          <w:szCs w:val="32"/>
          <w:rtl/>
        </w:rPr>
        <w:t>מה עושים במצבי ריחוק של הבעל?</w:t>
      </w:r>
    </w:p>
    <w:p w14:paraId="275F24A3" w14:textId="677E6D05" w:rsidR="0072456A"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הבעל</w:t>
      </w:r>
      <w:r w:rsidRPr="007D56A3">
        <w:rPr>
          <w:rFonts w:ascii="Hadassah Friedlaender" w:hAnsi="Hadassah Friedlaender" w:cs="Guttman Mantova"/>
          <w:sz w:val="32"/>
          <w:szCs w:val="32"/>
          <w:rtl/>
        </w:rPr>
        <w:t xml:space="preserve"> - </w:t>
      </w:r>
      <w:r w:rsidR="0072456A" w:rsidRPr="007D56A3">
        <w:rPr>
          <w:rFonts w:ascii="Hadassah Friedlaender" w:hAnsi="Hadassah Friedlaender" w:cs="Guttman Mantova"/>
          <w:sz w:val="32"/>
          <w:szCs w:val="32"/>
          <w:rtl/>
        </w:rPr>
        <w:t>לשים לב כמה פעמים ביום לצורך שלו להיכנס לתוך עצמו ולארגן את עצמו מחדש</w:t>
      </w:r>
      <w:r w:rsidR="00625B15" w:rsidRPr="007D56A3">
        <w:rPr>
          <w:rFonts w:ascii="Hadassah Friedlaender" w:hAnsi="Hadassah Friedlaender" w:cs="Guttman Mantova" w:hint="cs"/>
          <w:sz w:val="32"/>
          <w:szCs w:val="32"/>
          <w:rtl/>
        </w:rPr>
        <w:t>.</w:t>
      </w:r>
    </w:p>
    <w:p w14:paraId="080D397D" w14:textId="37359622" w:rsidR="0072456A" w:rsidRPr="007D56A3" w:rsidRDefault="0056754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w:t>
      </w:r>
      <w:r w:rsidR="0072456A" w:rsidRPr="007D56A3">
        <w:rPr>
          <w:rFonts w:ascii="Hadassah Friedlaender" w:hAnsi="Hadassah Friedlaender" w:cs="Guttman Mantova"/>
          <w:sz w:val="32"/>
          <w:szCs w:val="32"/>
          <w:rtl/>
        </w:rPr>
        <w:t>וכמובן לתת למערכת שלו לעבוד נכון</w:t>
      </w:r>
      <w:r w:rsidRPr="007D56A3">
        <w:rPr>
          <w:rFonts w:ascii="Hadassah Friedlaender" w:hAnsi="Hadassah Friedlaender" w:cs="Guttman Mantova"/>
          <w:sz w:val="32"/>
          <w:szCs w:val="32"/>
          <w:rtl/>
        </w:rPr>
        <w:t>,</w:t>
      </w:r>
      <w:r w:rsidR="0072456A" w:rsidRPr="007D56A3">
        <w:rPr>
          <w:rFonts w:ascii="Hadassah Friedlaender" w:hAnsi="Hadassah Friedlaender" w:cs="Guttman Mantova"/>
          <w:sz w:val="32"/>
          <w:szCs w:val="32"/>
          <w:rtl/>
        </w:rPr>
        <w:t xml:space="preserve"> לא לנסות להדחיק אותה, אם גבר לא נותן למערכת הטבעית שלו לפעול</w:t>
      </w:r>
      <w:r w:rsidR="00625B15" w:rsidRPr="007D56A3">
        <w:rPr>
          <w:rFonts w:ascii="Hadassah Friedlaender" w:hAnsi="Hadassah Friedlaender" w:cs="Guttman Mantova" w:hint="cs"/>
          <w:sz w:val="32"/>
          <w:szCs w:val="32"/>
          <w:rtl/>
        </w:rPr>
        <w:t>,</w:t>
      </w:r>
      <w:r w:rsidR="0072456A" w:rsidRPr="007D56A3">
        <w:rPr>
          <w:rFonts w:ascii="Hadassah Friedlaender" w:hAnsi="Hadassah Friedlaender" w:cs="Guttman Mantova"/>
          <w:sz w:val="32"/>
          <w:szCs w:val="32"/>
          <w:rtl/>
        </w:rPr>
        <w:t xml:space="preserve"> הקשר לא יהיה חי ואמיתי אלא אז נוצר מהקשר הרבה מאוד תסכול ולחץ</w:t>
      </w:r>
      <w:r w:rsidR="00625B15" w:rsidRPr="007D56A3">
        <w:rPr>
          <w:rFonts w:ascii="Hadassah Friedlaender" w:hAnsi="Hadassah Friedlaender" w:cs="Guttman Mantova" w:hint="cs"/>
          <w:sz w:val="32"/>
          <w:szCs w:val="32"/>
          <w:rtl/>
        </w:rPr>
        <w:t>]</w:t>
      </w:r>
    </w:p>
    <w:p w14:paraId="7E6333B1" w14:textId="6B2B126E" w:rsidR="0072456A" w:rsidRPr="007D56A3" w:rsidRDefault="0072456A"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אחרי ש</w:t>
      </w:r>
      <w:r w:rsidR="0056754E" w:rsidRPr="007D56A3">
        <w:rPr>
          <w:rFonts w:ascii="Hadassah Friedlaender" w:hAnsi="Hadassah Friedlaender" w:cs="Guttman Mantova"/>
          <w:sz w:val="32"/>
          <w:szCs w:val="32"/>
          <w:rtl/>
        </w:rPr>
        <w:t xml:space="preserve">הבעל נתן מקום </w:t>
      </w:r>
      <w:r w:rsidRPr="007D56A3">
        <w:rPr>
          <w:rFonts w:ascii="Hadassah Friedlaender" w:hAnsi="Hadassah Friedlaender" w:cs="Guttman Mantova"/>
          <w:sz w:val="32"/>
          <w:szCs w:val="32"/>
          <w:rtl/>
        </w:rPr>
        <w:t xml:space="preserve"> </w:t>
      </w:r>
      <w:r w:rsidR="0056754E" w:rsidRPr="007D56A3">
        <w:rPr>
          <w:rFonts w:ascii="Hadassah Friedlaender" w:hAnsi="Hadassah Friedlaender" w:cs="Guttman Mantova"/>
          <w:sz w:val="32"/>
          <w:szCs w:val="32"/>
          <w:rtl/>
        </w:rPr>
        <w:t xml:space="preserve">לצורך שלו בשקט, צריך לתת </w:t>
      </w:r>
      <w:r w:rsidRPr="007D56A3">
        <w:rPr>
          <w:rFonts w:ascii="Hadassah Friedlaender" w:hAnsi="Hadassah Friedlaender" w:cs="Guttman Mantova"/>
          <w:sz w:val="32"/>
          <w:szCs w:val="32"/>
          <w:rtl/>
        </w:rPr>
        <w:t>מקום לציור  של אשתו על המצב הזה – הציור שלה הוא שכניסה שלו לתוך עצמו היא בגלל אכזבה כל שהיא מהקשר איתה</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3EC311D9" w14:textId="1B8B2394" w:rsidR="0072456A" w:rsidRPr="007D56A3" w:rsidRDefault="0072456A"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עצם זה ששמים ל</w:t>
      </w:r>
      <w:r w:rsidR="0056754E" w:rsidRPr="007D56A3">
        <w:rPr>
          <w:rFonts w:ascii="Hadassah Friedlaender" w:hAnsi="Hadassah Friedlaender" w:cs="Guttman Mantova"/>
          <w:sz w:val="32"/>
          <w:szCs w:val="32"/>
          <w:rtl/>
        </w:rPr>
        <w:t>ב</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 לצורך של הגבר לח</w:t>
      </w:r>
      <w:r w:rsidR="00625B15" w:rsidRPr="007D56A3">
        <w:rPr>
          <w:rFonts w:ascii="Hadassah Friedlaender" w:hAnsi="Hadassah Friedlaender" w:cs="Guttman Mantova" w:hint="cs"/>
          <w:sz w:val="32"/>
          <w:szCs w:val="32"/>
          <w:rtl/>
        </w:rPr>
        <w:t>זו</w:t>
      </w:r>
      <w:r w:rsidRPr="007D56A3">
        <w:rPr>
          <w:rFonts w:ascii="Hadassah Friedlaender" w:hAnsi="Hadassah Friedlaender" w:cs="Guttman Mantova"/>
          <w:sz w:val="32"/>
          <w:szCs w:val="32"/>
          <w:rtl/>
        </w:rPr>
        <w:t>ר לעצמו</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ב. לציור  של האשה על זה כבר יודעים איך לתפקד נכון בזמן כזה</w:t>
      </w:r>
      <w:r w:rsidR="00625B15" w:rsidRPr="007D56A3">
        <w:rPr>
          <w:rFonts w:ascii="Hadassah Friedlaender" w:hAnsi="Hadassah Friedlaender" w:cs="Guttman Mantova" w:hint="cs"/>
          <w:sz w:val="32"/>
          <w:szCs w:val="32"/>
          <w:rtl/>
        </w:rPr>
        <w:t>.</w:t>
      </w:r>
    </w:p>
    <w:p w14:paraId="5C90981C" w14:textId="2B04DFD0" w:rsidR="0056754E" w:rsidRPr="007D56A3" w:rsidRDefault="0056754E" w:rsidP="00625B15">
      <w:pPr>
        <w:jc w:val="both"/>
        <w:rPr>
          <w:rFonts w:ascii="Hadassah Friedlaender" w:hAnsi="Hadassah Friedlaender" w:cs="Guttman Mantova"/>
          <w:b/>
          <w:bCs/>
          <w:sz w:val="28"/>
          <w:szCs w:val="28"/>
          <w:rtl/>
        </w:rPr>
      </w:pPr>
      <w:r w:rsidRPr="007D56A3">
        <w:rPr>
          <w:rFonts w:ascii="Hadassah Friedlaender" w:hAnsi="Hadassah Friedlaender" w:cs="Guttman Mantova"/>
          <w:b/>
          <w:bCs/>
          <w:sz w:val="28"/>
          <w:szCs w:val="28"/>
          <w:rtl/>
        </w:rPr>
        <w:t>כשמצב זה קורה – האשה רואה אותו כמשהו פגום או בה או בקשר ונוקטת אמצעי הגנה</w:t>
      </w:r>
      <w:r w:rsidR="00625B15" w:rsidRPr="007D56A3">
        <w:rPr>
          <w:rFonts w:ascii="Hadassah Friedlaender" w:hAnsi="Hadassah Friedlaender" w:cs="Guttman Mantova" w:hint="cs"/>
          <w:b/>
          <w:bCs/>
          <w:sz w:val="28"/>
          <w:szCs w:val="28"/>
          <w:rtl/>
        </w:rPr>
        <w:t>.</w:t>
      </w:r>
    </w:p>
    <w:p w14:paraId="322841B0" w14:textId="77777777" w:rsidR="008C41DF" w:rsidRPr="007D56A3" w:rsidRDefault="00274EBC" w:rsidP="00625B15">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אמצעי</w:t>
      </w:r>
      <w:r w:rsidR="008C41DF" w:rsidRPr="007D56A3">
        <w:rPr>
          <w:rFonts w:ascii="Hadassah Friedlaender" w:hAnsi="Hadassah Friedlaender" w:cs="Guttman Mantova"/>
          <w:b/>
          <w:bCs/>
          <w:sz w:val="32"/>
          <w:szCs w:val="32"/>
          <w:rtl/>
        </w:rPr>
        <w:t xml:space="preserve"> הגנה של אשה- </w:t>
      </w:r>
    </w:p>
    <w:p w14:paraId="4D6CDCC5" w14:textId="200FD6ED" w:rsidR="008C41DF" w:rsidRPr="007D56A3" w:rsidRDefault="008C41DF" w:rsidP="00625B15">
      <w:pPr>
        <w:pStyle w:val="a3"/>
        <w:numPr>
          <w:ilvl w:val="0"/>
          <w:numId w:val="24"/>
        </w:num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ענישה</w:t>
      </w:r>
      <w:r w:rsidRPr="007D56A3">
        <w:rPr>
          <w:rFonts w:ascii="Hadassah Friedlaender" w:hAnsi="Hadassah Friedlaender" w:cs="Guttman Mantova"/>
          <w:sz w:val="32"/>
          <w:szCs w:val="32"/>
          <w:rtl/>
        </w:rPr>
        <w:t xml:space="preserve"> </w:t>
      </w:r>
      <w:r w:rsidR="00274EBC"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אחר שהוא ח</w:t>
      </w:r>
      <w:r w:rsidR="0056754E" w:rsidRPr="007D56A3">
        <w:rPr>
          <w:rFonts w:ascii="Hadassah Friedlaender" w:hAnsi="Hadassah Friedlaender" w:cs="Guttman Mantova"/>
          <w:sz w:val="32"/>
          <w:szCs w:val="32"/>
          <w:rtl/>
        </w:rPr>
        <w:t>ו</w:t>
      </w:r>
      <w:r w:rsidRPr="007D56A3">
        <w:rPr>
          <w:rFonts w:ascii="Hadassah Friedlaender" w:hAnsi="Hadassah Friedlaender" w:cs="Guttman Mantova"/>
          <w:sz w:val="32"/>
          <w:szCs w:val="32"/>
          <w:rtl/>
        </w:rPr>
        <w:t>זר</w:t>
      </w:r>
      <w:r w:rsidR="0056754E" w:rsidRPr="007D56A3">
        <w:rPr>
          <w:rFonts w:ascii="Hadassah Friedlaender" w:hAnsi="Hadassah Friedlaender" w:cs="Guttman Mantova"/>
          <w:sz w:val="32"/>
          <w:szCs w:val="32"/>
          <w:rtl/>
        </w:rPr>
        <w:t xml:space="preserve"> לקשר</w:t>
      </w:r>
      <w:r w:rsidRPr="007D56A3">
        <w:rPr>
          <w:rFonts w:ascii="Hadassah Friedlaender" w:hAnsi="Hadassah Friedlaender" w:cs="Guttman Mantova"/>
          <w:sz w:val="32"/>
          <w:szCs w:val="32"/>
          <w:rtl/>
        </w:rPr>
        <w:t xml:space="preserve"> היא מע</w:t>
      </w:r>
      <w:r w:rsidR="0072456A" w:rsidRPr="007D56A3">
        <w:rPr>
          <w:rFonts w:ascii="Hadassah Friedlaender" w:hAnsi="Hadassah Friedlaender" w:cs="Guttman Mantova"/>
          <w:sz w:val="32"/>
          <w:szCs w:val="32"/>
          <w:rtl/>
        </w:rPr>
        <w:t>נישה</w:t>
      </w:r>
      <w:r w:rsidRPr="007D56A3">
        <w:rPr>
          <w:rFonts w:ascii="Hadassah Friedlaender" w:hAnsi="Hadassah Friedlaender" w:cs="Guttman Mantova"/>
          <w:sz w:val="32"/>
          <w:szCs w:val="32"/>
          <w:rtl/>
        </w:rPr>
        <w:t xml:space="preserve"> אותו על זה שהוא התרחק</w:t>
      </w:r>
      <w:r w:rsidR="0072456A" w:rsidRPr="007D56A3">
        <w:rPr>
          <w:rFonts w:ascii="Hadassah Friedlaender" w:hAnsi="Hadassah Friedlaender" w:cs="Guttman Mantova"/>
          <w:sz w:val="32"/>
          <w:szCs w:val="32"/>
          <w:rtl/>
        </w:rPr>
        <w:t xml:space="preserve"> – וזה גורם לבעל</w:t>
      </w:r>
      <w:r w:rsidR="00625B15" w:rsidRPr="007D56A3">
        <w:rPr>
          <w:rFonts w:ascii="Hadassah Friedlaender" w:hAnsi="Hadassah Friedlaender" w:cs="Guttman Mantova" w:hint="cs"/>
          <w:sz w:val="32"/>
          <w:szCs w:val="32"/>
          <w:rtl/>
        </w:rPr>
        <w:t>,</w:t>
      </w:r>
      <w:r w:rsidR="0072456A" w:rsidRPr="007D56A3">
        <w:rPr>
          <w:rFonts w:ascii="Hadassah Friedlaender" w:hAnsi="Hadassah Friedlaender" w:cs="Guttman Mantova"/>
          <w:sz w:val="32"/>
          <w:szCs w:val="32"/>
          <w:rtl/>
        </w:rPr>
        <w:t xml:space="preserve"> או לא להיכנס לתוך עצמו</w:t>
      </w:r>
      <w:r w:rsidR="00625B15" w:rsidRPr="007D56A3">
        <w:rPr>
          <w:rFonts w:ascii="Hadassah Friedlaender" w:hAnsi="Hadassah Friedlaender" w:cs="Guttman Mantova" w:hint="cs"/>
          <w:sz w:val="32"/>
          <w:szCs w:val="32"/>
          <w:rtl/>
        </w:rPr>
        <w:t>.</w:t>
      </w:r>
      <w:r w:rsidR="0072456A" w:rsidRPr="007D56A3">
        <w:rPr>
          <w:rFonts w:ascii="Hadassah Friedlaender" w:hAnsi="Hadassah Friedlaender" w:cs="Guttman Mantova"/>
          <w:sz w:val="32"/>
          <w:szCs w:val="32"/>
          <w:rtl/>
        </w:rPr>
        <w:t xml:space="preserve"> או לא לחזור לקשר</w:t>
      </w:r>
      <w:r w:rsidR="00625B15" w:rsidRPr="007D56A3">
        <w:rPr>
          <w:rFonts w:ascii="Hadassah Friedlaender" w:hAnsi="Hadassah Friedlaender" w:cs="Guttman Mantova" w:hint="cs"/>
          <w:sz w:val="32"/>
          <w:szCs w:val="32"/>
          <w:rtl/>
        </w:rPr>
        <w:t>.</w:t>
      </w:r>
      <w:r w:rsidR="0072456A" w:rsidRPr="007D56A3">
        <w:rPr>
          <w:rFonts w:ascii="Hadassah Friedlaender" w:hAnsi="Hadassah Friedlaender" w:cs="Guttman Mantova"/>
          <w:sz w:val="32"/>
          <w:szCs w:val="32"/>
          <w:rtl/>
        </w:rPr>
        <w:t xml:space="preserve"> </w:t>
      </w:r>
      <w:r w:rsidRPr="007D56A3">
        <w:rPr>
          <w:rFonts w:ascii="Hadassah Friedlaender" w:hAnsi="Hadassah Friedlaender" w:cs="Guttman Mantova"/>
          <w:sz w:val="32"/>
          <w:szCs w:val="32"/>
          <w:rtl/>
        </w:rPr>
        <w:t xml:space="preserve"> </w:t>
      </w:r>
    </w:p>
    <w:p w14:paraId="645E579E" w14:textId="1AB504F0" w:rsidR="008C41DF" w:rsidRPr="007D56A3" w:rsidRDefault="008C41DF" w:rsidP="00625B15">
      <w:pPr>
        <w:pStyle w:val="a3"/>
        <w:numPr>
          <w:ilvl w:val="0"/>
          <w:numId w:val="24"/>
        </w:num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רדיפה</w:t>
      </w:r>
      <w:r w:rsidR="00274EBC" w:rsidRPr="007D56A3">
        <w:rPr>
          <w:rFonts w:ascii="Hadassah Friedlaender" w:hAnsi="Hadassah Friedlaender" w:cs="Guttman Mantova"/>
          <w:sz w:val="32"/>
          <w:szCs w:val="32"/>
          <w:rtl/>
        </w:rPr>
        <w:t xml:space="preserve"> - </w:t>
      </w:r>
      <w:r w:rsidRPr="007D56A3">
        <w:rPr>
          <w:rFonts w:ascii="Hadassah Friedlaender" w:hAnsi="Hadassah Friedlaender" w:cs="Guttman Mantova"/>
          <w:sz w:val="32"/>
          <w:szCs w:val="32"/>
          <w:rtl/>
        </w:rPr>
        <w:t xml:space="preserve"> היא מנסה לשמור על הקשר ולשמור </w:t>
      </w:r>
      <w:r w:rsidR="0056754E" w:rsidRPr="007D56A3">
        <w:rPr>
          <w:rFonts w:ascii="Hadassah Friedlaender" w:hAnsi="Hadassah Friedlaender" w:cs="Guttman Mantova"/>
          <w:sz w:val="32"/>
          <w:szCs w:val="32"/>
          <w:rtl/>
        </w:rPr>
        <w:t xml:space="preserve">את הבעל </w:t>
      </w:r>
      <w:r w:rsidRPr="007D56A3">
        <w:rPr>
          <w:rFonts w:ascii="Hadassah Friedlaender" w:hAnsi="Hadassah Friedlaender" w:cs="Guttman Mantova"/>
          <w:sz w:val="32"/>
          <w:szCs w:val="32"/>
          <w:rtl/>
        </w:rPr>
        <w:t xml:space="preserve"> לא </w:t>
      </w:r>
      <w:r w:rsidR="0056754E" w:rsidRPr="007D56A3">
        <w:rPr>
          <w:rFonts w:ascii="Hadassah Friedlaender" w:hAnsi="Hadassah Friedlaender" w:cs="Guttman Mantova"/>
          <w:sz w:val="32"/>
          <w:szCs w:val="32"/>
          <w:rtl/>
        </w:rPr>
        <w:t>להי</w:t>
      </w:r>
      <w:r w:rsidRPr="007D56A3">
        <w:rPr>
          <w:rFonts w:ascii="Hadassah Friedlaender" w:hAnsi="Hadassah Friedlaender" w:cs="Guttman Mantova"/>
          <w:sz w:val="32"/>
          <w:szCs w:val="32"/>
          <w:rtl/>
        </w:rPr>
        <w:t xml:space="preserve">כנס לתוך עצמו ולא </w:t>
      </w:r>
      <w:r w:rsidR="0056754E" w:rsidRPr="007D56A3">
        <w:rPr>
          <w:rFonts w:ascii="Hadassah Friedlaender" w:hAnsi="Hadassah Friedlaender" w:cs="Guttman Mantova"/>
          <w:sz w:val="32"/>
          <w:szCs w:val="32"/>
          <w:rtl/>
        </w:rPr>
        <w:t>להתרחק</w:t>
      </w:r>
      <w:r w:rsidRPr="007D56A3">
        <w:rPr>
          <w:rFonts w:ascii="Hadassah Friedlaender" w:hAnsi="Hadassah Friedlaender" w:cs="Guttman Mantova"/>
          <w:sz w:val="32"/>
          <w:szCs w:val="32"/>
          <w:rtl/>
        </w:rPr>
        <w:t xml:space="preserve"> ממנה</w:t>
      </w:r>
      <w:r w:rsidR="00625B15" w:rsidRPr="007D56A3">
        <w:rPr>
          <w:rFonts w:ascii="Hadassah Friedlaender" w:hAnsi="Hadassah Friedlaender" w:cs="Guttman Mantova" w:hint="cs"/>
          <w:sz w:val="32"/>
          <w:szCs w:val="32"/>
          <w:rtl/>
        </w:rPr>
        <w:t>.</w:t>
      </w:r>
    </w:p>
    <w:p w14:paraId="12543160" w14:textId="77777777" w:rsidR="008C41DF" w:rsidRPr="007D56A3" w:rsidRDefault="008C41DF" w:rsidP="00625B15">
      <w:pPr>
        <w:jc w:val="both"/>
        <w:rPr>
          <w:rFonts w:ascii="Hadassah Friedlaender" w:hAnsi="Hadassah Friedlaender" w:cs="Guttman Mantova"/>
          <w:sz w:val="32"/>
          <w:szCs w:val="32"/>
          <w:rtl/>
        </w:rPr>
      </w:pPr>
    </w:p>
    <w:p w14:paraId="42F6F5B5" w14:textId="2D8B1F90" w:rsidR="00E83159" w:rsidRPr="007D56A3" w:rsidRDefault="00E83159" w:rsidP="00625B15">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תפקיד הבעל</w:t>
      </w:r>
      <w:r w:rsidR="00625B15" w:rsidRPr="007D56A3">
        <w:rPr>
          <w:rFonts w:ascii="Hadassah Friedlaender" w:hAnsi="Hadassah Friedlaender" w:cs="Guttman Mantova" w:hint="cs"/>
          <w:b/>
          <w:bCs/>
          <w:sz w:val="32"/>
          <w:szCs w:val="32"/>
          <w:rtl/>
        </w:rPr>
        <w:t>-</w:t>
      </w:r>
    </w:p>
    <w:p w14:paraId="173D05AF" w14:textId="3208D5EA" w:rsidR="00E83159" w:rsidRPr="007D56A3" w:rsidRDefault="00E83159"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להבין שהיא מנסה לשמור את הקשר או אותו</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לא להתרחק ממנה</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כי היא או מפחדת מהמרחק</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או שהערך שלה יורד, וממילא להגיב נכון מול הפחד הזה</w:t>
      </w:r>
      <w:r w:rsidR="00625B15" w:rsidRPr="007D56A3">
        <w:rPr>
          <w:rFonts w:ascii="Hadassah Friedlaender" w:hAnsi="Hadassah Friedlaender" w:cs="Guttman Mantova" w:hint="cs"/>
          <w:sz w:val="32"/>
          <w:szCs w:val="32"/>
          <w:rtl/>
        </w:rPr>
        <w:t>.</w:t>
      </w:r>
    </w:p>
    <w:p w14:paraId="4F42E2A2" w14:textId="419283B2" w:rsidR="00625B15" w:rsidRPr="00CB4D93" w:rsidRDefault="00E83159" w:rsidP="00CB4D93">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לא ל</w:t>
      </w:r>
      <w:r w:rsidR="00625B15" w:rsidRPr="007D56A3">
        <w:rPr>
          <w:rFonts w:ascii="Hadassah Friedlaender" w:hAnsi="Hadassah Friedlaender" w:cs="Guttman Mantova" w:hint="cs"/>
          <w:sz w:val="32"/>
          <w:szCs w:val="32"/>
          <w:rtl/>
        </w:rPr>
        <w:t>הי</w:t>
      </w:r>
      <w:r w:rsidRPr="007D56A3">
        <w:rPr>
          <w:rFonts w:ascii="Hadassah Friedlaender" w:hAnsi="Hadassah Friedlaender" w:cs="Guttman Mantova"/>
          <w:sz w:val="32"/>
          <w:szCs w:val="32"/>
          <w:rtl/>
        </w:rPr>
        <w:t>כנס לתוך המערבולת עצמה</w:t>
      </w:r>
      <w:r w:rsidR="00625B15" w:rsidRPr="007D56A3">
        <w:rPr>
          <w:rFonts w:ascii="Hadassah Friedlaender" w:hAnsi="Hadassah Friedlaender" w:cs="Guttman Mantova" w:hint="cs"/>
          <w:sz w:val="32"/>
          <w:szCs w:val="32"/>
          <w:rtl/>
        </w:rPr>
        <w:t>.</w:t>
      </w:r>
    </w:p>
    <w:p w14:paraId="3006F8E1" w14:textId="77777777" w:rsidR="00B03CB0" w:rsidRPr="007D56A3" w:rsidRDefault="00B03CB0" w:rsidP="00625B15">
      <w:pPr>
        <w:jc w:val="center"/>
        <w:rPr>
          <w:rFonts w:ascii="Hadassah Friedlaender" w:hAnsi="Hadassah Friedlaender" w:cs="Guttman Mantova"/>
          <w:b/>
          <w:bCs/>
          <w:sz w:val="32"/>
          <w:szCs w:val="32"/>
          <w:rtl/>
        </w:rPr>
      </w:pPr>
    </w:p>
    <w:p w14:paraId="49D4BE09" w14:textId="51FB4806" w:rsidR="008C41DF" w:rsidRPr="007D56A3" w:rsidRDefault="008C41DF" w:rsidP="00625B15">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האישה</w:t>
      </w:r>
      <w:r w:rsidR="00625B15"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עליה וירידה במצבי רוח</w:t>
      </w:r>
      <w:r w:rsidR="00B03CB0" w:rsidRPr="007D56A3">
        <w:rPr>
          <w:rFonts w:ascii="Hadassah Friedlaender" w:hAnsi="Hadassah Friedlaender" w:cs="Guttman Mantova" w:hint="cs"/>
          <w:b/>
          <w:bCs/>
          <w:sz w:val="32"/>
          <w:szCs w:val="32"/>
          <w:rtl/>
        </w:rPr>
        <w:t>:</w:t>
      </w:r>
    </w:p>
    <w:p w14:paraId="55E20333" w14:textId="77777777" w:rsidR="00B03CB0" w:rsidRPr="007D56A3" w:rsidRDefault="00B03CB0" w:rsidP="00625B15">
      <w:pPr>
        <w:jc w:val="both"/>
        <w:rPr>
          <w:rFonts w:ascii="Hadassah Friedlaender" w:hAnsi="Hadassah Friedlaender" w:cs="Guttman Mantova"/>
          <w:sz w:val="32"/>
          <w:szCs w:val="32"/>
          <w:rtl/>
        </w:rPr>
      </w:pPr>
    </w:p>
    <w:p w14:paraId="018B3E95" w14:textId="5AA1A3E7"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הכ</w:t>
      </w:r>
      <w:r w:rsidR="00625B15"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החזק של אשה הוא עולם הרגש</w:t>
      </w:r>
      <w:r w:rsidR="00625B15"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5EC8F67" w14:textId="5CF3029D"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הרגש הוא עולם דינמי והוא נתון לתנודות</w:t>
      </w:r>
      <w:r w:rsidR="00625B15" w:rsidRPr="007D56A3">
        <w:rPr>
          <w:rFonts w:ascii="Hadassah Friedlaender" w:hAnsi="Hadassah Friedlaender" w:cs="Guttman Mantova" w:hint="cs"/>
          <w:sz w:val="32"/>
          <w:szCs w:val="32"/>
          <w:rtl/>
        </w:rPr>
        <w:t xml:space="preserve"> כל הזמן.</w:t>
      </w:r>
      <w:r w:rsidRPr="007D56A3">
        <w:rPr>
          <w:rFonts w:ascii="Hadassah Friedlaender" w:hAnsi="Hadassah Friedlaender" w:cs="Guttman Mantova"/>
          <w:sz w:val="32"/>
          <w:szCs w:val="32"/>
          <w:rtl/>
        </w:rPr>
        <w:t xml:space="preserve"> </w:t>
      </w:r>
    </w:p>
    <w:p w14:paraId="755A2369" w14:textId="4F54D708" w:rsidR="008C41DF" w:rsidRPr="007D56A3" w:rsidRDefault="008C41DF" w:rsidP="00815662">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לכן אצל אשה מצבי רוח הוא דבר שבשגרה וכך </w:t>
      </w:r>
      <w:r w:rsidR="00815662" w:rsidRPr="007D56A3">
        <w:rPr>
          <w:rFonts w:ascii="Hadassah Friedlaender" w:hAnsi="Hadassah Friedlaender" w:cs="Guttman Mantova" w:hint="cs"/>
          <w:sz w:val="32"/>
          <w:szCs w:val="32"/>
          <w:rtl/>
        </w:rPr>
        <w:t>כל</w:t>
      </w:r>
      <w:r w:rsidRPr="007D56A3">
        <w:rPr>
          <w:rFonts w:ascii="Hadassah Friedlaender" w:hAnsi="Hadassah Friedlaender" w:cs="Guttman Mantova"/>
          <w:sz w:val="32"/>
          <w:szCs w:val="32"/>
          <w:rtl/>
        </w:rPr>
        <w:t xml:space="preserve"> החיים שלה</w:t>
      </w:r>
      <w:r w:rsidR="00815662"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כשהיא נמצ</w:t>
      </w:r>
      <w:r w:rsidR="00815662" w:rsidRPr="007D56A3">
        <w:rPr>
          <w:rFonts w:ascii="Hadassah Friedlaender" w:hAnsi="Hadassah Friedlaender" w:cs="Guttman Mantova" w:hint="cs"/>
          <w:sz w:val="32"/>
          <w:szCs w:val="32"/>
          <w:rtl/>
        </w:rPr>
        <w:t>א</w:t>
      </w:r>
      <w:r w:rsidRPr="007D56A3">
        <w:rPr>
          <w:rFonts w:ascii="Hadassah Friedlaender" w:hAnsi="Hadassah Friedlaender" w:cs="Guttman Mantova"/>
          <w:sz w:val="32"/>
          <w:szCs w:val="32"/>
          <w:rtl/>
        </w:rPr>
        <w:t xml:space="preserve">ת בהרגשה טובה </w:t>
      </w:r>
      <w:r w:rsidR="00815662" w:rsidRPr="007D56A3">
        <w:rPr>
          <w:rFonts w:ascii="Hadassah Friedlaender" w:hAnsi="Hadassah Friedlaender" w:cs="Guttman Mantova" w:hint="cs"/>
          <w:sz w:val="32"/>
          <w:szCs w:val="32"/>
          <w:rtl/>
        </w:rPr>
        <w:t>זה עד הסוף, וכן להפך.</w:t>
      </w:r>
    </w:p>
    <w:p w14:paraId="70F84E7E" w14:textId="77777777" w:rsidR="00B03CB0" w:rsidRPr="007D56A3" w:rsidRDefault="00B03CB0" w:rsidP="00815662">
      <w:pPr>
        <w:jc w:val="center"/>
        <w:rPr>
          <w:rFonts w:ascii="Hadassah Friedlaender" w:hAnsi="Hadassah Friedlaender" w:cs="Guttman Mantova"/>
          <w:b/>
          <w:bCs/>
          <w:sz w:val="32"/>
          <w:szCs w:val="32"/>
          <w:rtl/>
        </w:rPr>
      </w:pPr>
    </w:p>
    <w:p w14:paraId="510574E7" w14:textId="485E9EA0" w:rsidR="00815662" w:rsidRPr="007D56A3" w:rsidRDefault="00815662" w:rsidP="00815662">
      <w:pPr>
        <w:jc w:val="center"/>
        <w:rPr>
          <w:rFonts w:ascii="Hadassah Friedlaender" w:hAnsi="Hadassah Friedlaender" w:cs="Guttman Mantova"/>
          <w:b/>
          <w:bCs/>
          <w:sz w:val="32"/>
          <w:szCs w:val="32"/>
          <w:rtl/>
        </w:rPr>
      </w:pPr>
      <w:r w:rsidRPr="007D56A3">
        <w:rPr>
          <w:rFonts w:ascii="Hadassah Friedlaender" w:hAnsi="Hadassah Friedlaender" w:cs="Guttman Mantova" w:hint="cs"/>
          <w:b/>
          <w:bCs/>
          <w:sz w:val="32"/>
          <w:szCs w:val="32"/>
          <w:rtl/>
        </w:rPr>
        <w:t>המערכת עובדת בצורה כזו:</w:t>
      </w:r>
    </w:p>
    <w:p w14:paraId="28CDD101" w14:textId="47E79EBF" w:rsidR="00B56187" w:rsidRDefault="008C41DF" w:rsidP="00B56187">
      <w:pPr>
        <w:jc w:val="center"/>
        <w:rPr>
          <w:rFonts w:ascii="Hadassah Friedlaender" w:hAnsi="Hadassah Friedlaender" w:cs="Guttman Mantova"/>
          <w:b/>
          <w:bCs/>
          <w:sz w:val="36"/>
          <w:szCs w:val="36"/>
          <w:rtl/>
        </w:rPr>
      </w:pPr>
      <w:r w:rsidRPr="007D56A3">
        <w:rPr>
          <w:rFonts w:ascii="Hadassah Friedlaender" w:hAnsi="Hadassah Friedlaender" w:cs="Guttman Mantova"/>
          <w:b/>
          <w:bCs/>
          <w:sz w:val="36"/>
          <w:szCs w:val="36"/>
          <w:rtl/>
        </w:rPr>
        <w:t>רגש</w:t>
      </w:r>
      <w:r w:rsidRPr="007D56A3">
        <w:rPr>
          <w:rFonts w:ascii="Hadassah Friedlaender" w:hAnsi="Hadassah Friedlaender" w:cs="Guttman Mantova"/>
          <w:sz w:val="36"/>
          <w:szCs w:val="36"/>
          <w:rtl/>
        </w:rPr>
        <w:t xml:space="preserve"> = הווה</w:t>
      </w:r>
      <w:r w:rsidR="00815662" w:rsidRPr="007D56A3">
        <w:rPr>
          <w:rFonts w:ascii="Hadassah Friedlaender" w:hAnsi="Hadassah Friedlaender" w:cs="Guttman Mantova" w:hint="cs"/>
          <w:sz w:val="36"/>
          <w:szCs w:val="36"/>
          <w:rtl/>
        </w:rPr>
        <w:t>.</w:t>
      </w:r>
    </w:p>
    <w:p w14:paraId="652BC0D9" w14:textId="1BC1D08B" w:rsidR="00B03CB0" w:rsidRPr="00B56187" w:rsidRDefault="008C41DF" w:rsidP="00B56187">
      <w:pPr>
        <w:jc w:val="center"/>
        <w:rPr>
          <w:rFonts w:ascii="Hadassah Friedlaender" w:hAnsi="Hadassah Friedlaender" w:cs="Guttman Mantova"/>
          <w:sz w:val="36"/>
          <w:szCs w:val="36"/>
          <w:rtl/>
        </w:rPr>
      </w:pPr>
      <w:r w:rsidRPr="007D56A3">
        <w:rPr>
          <w:rFonts w:ascii="Hadassah Friedlaender" w:hAnsi="Hadassah Friedlaender" w:cs="Guttman Mantova"/>
          <w:b/>
          <w:bCs/>
          <w:sz w:val="36"/>
          <w:szCs w:val="36"/>
          <w:rtl/>
        </w:rPr>
        <w:t>שכל</w:t>
      </w:r>
      <w:r w:rsidRPr="007D56A3">
        <w:rPr>
          <w:rFonts w:ascii="Hadassah Friedlaender" w:hAnsi="Hadassah Friedlaender" w:cs="Guttman Mantova"/>
          <w:sz w:val="36"/>
          <w:szCs w:val="36"/>
          <w:rtl/>
        </w:rPr>
        <w:t xml:space="preserve"> = עבר  ועתיד</w:t>
      </w:r>
      <w:r w:rsidR="00815662" w:rsidRPr="007D56A3">
        <w:rPr>
          <w:rFonts w:ascii="Hadassah Friedlaender" w:hAnsi="Hadassah Friedlaender" w:cs="Guttman Mantova" w:hint="cs"/>
          <w:sz w:val="36"/>
          <w:szCs w:val="36"/>
          <w:rtl/>
        </w:rPr>
        <w:t>.</w:t>
      </w:r>
    </w:p>
    <w:p w14:paraId="34D490EC" w14:textId="77777777" w:rsidR="00B03CB0" w:rsidRPr="007D56A3" w:rsidRDefault="00B03CB0" w:rsidP="00625B15">
      <w:pPr>
        <w:jc w:val="both"/>
        <w:rPr>
          <w:rFonts w:ascii="Hadassah Friedlaender" w:hAnsi="Hadassah Friedlaender" w:cs="Guttman Mantova"/>
          <w:sz w:val="32"/>
          <w:szCs w:val="32"/>
          <w:rtl/>
        </w:rPr>
      </w:pPr>
    </w:p>
    <w:p w14:paraId="5A74C9EE" w14:textId="5A922CFB"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בעל </w:t>
      </w:r>
      <w:r w:rsidRPr="007D56A3">
        <w:rPr>
          <w:rFonts w:ascii="Hadassah Friedlaender" w:hAnsi="Hadassah Friedlaender" w:cs="Guttman Mantova"/>
          <w:b/>
          <w:bCs/>
          <w:sz w:val="32"/>
          <w:szCs w:val="32"/>
          <w:rtl/>
        </w:rPr>
        <w:t>צריך</w:t>
      </w:r>
      <w:r w:rsidRPr="007D56A3">
        <w:rPr>
          <w:rFonts w:ascii="Hadassah Friedlaender" w:hAnsi="Hadassah Friedlaender" w:cs="Guttman Mantova"/>
          <w:sz w:val="32"/>
          <w:szCs w:val="32"/>
          <w:rtl/>
        </w:rPr>
        <w:t xml:space="preserve"> חיבור להווה</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4D7391D7" w14:textId="26DAB974"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אשה </w:t>
      </w:r>
      <w:r w:rsidRPr="007D56A3">
        <w:rPr>
          <w:rFonts w:ascii="Hadassah Friedlaender" w:hAnsi="Hadassah Friedlaender" w:cs="Guttman Mantova"/>
          <w:b/>
          <w:bCs/>
          <w:sz w:val="32"/>
          <w:szCs w:val="32"/>
          <w:rtl/>
        </w:rPr>
        <w:t>צריכה</w:t>
      </w:r>
      <w:r w:rsidRPr="007D56A3">
        <w:rPr>
          <w:rFonts w:ascii="Hadassah Friedlaender" w:hAnsi="Hadassah Friedlaender" w:cs="Guttman Mantova"/>
          <w:sz w:val="32"/>
          <w:szCs w:val="32"/>
          <w:rtl/>
        </w:rPr>
        <w:t xml:space="preserve"> השלמה של תמונה  מלאה = עבר ועתיד</w:t>
      </w:r>
      <w:r w:rsidR="00815662" w:rsidRPr="007D56A3">
        <w:rPr>
          <w:rFonts w:ascii="Hadassah Friedlaender" w:hAnsi="Hadassah Friedlaender" w:cs="Guttman Mantova" w:hint="cs"/>
          <w:sz w:val="32"/>
          <w:szCs w:val="32"/>
          <w:rtl/>
        </w:rPr>
        <w:t>.</w:t>
      </w:r>
    </w:p>
    <w:p w14:paraId="65AED1E6" w14:textId="54E27C6F"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היא צר</w:t>
      </w:r>
      <w:r w:rsidR="00815662"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כה קודם לזהות את הזמנים האלה</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הנה עכש</w:t>
      </w:r>
      <w:r w:rsidR="00815662"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ו אני במ</w:t>
      </w:r>
      <w:r w:rsidR="00815662" w:rsidRPr="007D56A3">
        <w:rPr>
          <w:rFonts w:ascii="Hadassah Friedlaender" w:hAnsi="Hadassah Friedlaender" w:cs="Guttman Mantova" w:hint="cs"/>
          <w:sz w:val="32"/>
          <w:szCs w:val="32"/>
          <w:rtl/>
        </w:rPr>
        <w:t>צב</w:t>
      </w:r>
      <w:r w:rsidRPr="007D56A3">
        <w:rPr>
          <w:rFonts w:ascii="Hadassah Friedlaender" w:hAnsi="Hadassah Friedlaender" w:cs="Guttman Mantova"/>
          <w:sz w:val="32"/>
          <w:szCs w:val="32"/>
          <w:rtl/>
        </w:rPr>
        <w:t xml:space="preserve"> רוח  יורד</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4F6EE3C9" w14:textId="77777777" w:rsidR="00815662"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מנסה לתקן את זה כדי למנוע אותה מל</w:t>
      </w:r>
      <w:r w:rsidR="00815662" w:rsidRPr="007D56A3">
        <w:rPr>
          <w:rFonts w:ascii="Hadassah Friedlaender" w:hAnsi="Hadassah Friedlaender" w:cs="Guttman Mantova" w:hint="cs"/>
          <w:sz w:val="32"/>
          <w:szCs w:val="32"/>
          <w:rtl/>
        </w:rPr>
        <w:t>היכנס</w:t>
      </w:r>
      <w:r w:rsidRPr="007D56A3">
        <w:rPr>
          <w:rFonts w:ascii="Hadassah Friedlaender" w:hAnsi="Hadassah Friedlaender" w:cs="Guttman Mantova"/>
          <w:sz w:val="32"/>
          <w:szCs w:val="32"/>
          <w:rtl/>
        </w:rPr>
        <w:t xml:space="preserve"> לתו</w:t>
      </w:r>
      <w:r w:rsidR="00815662" w:rsidRPr="007D56A3">
        <w:rPr>
          <w:rFonts w:ascii="Hadassah Friedlaender" w:hAnsi="Hadassah Friedlaender" w:cs="Guttman Mantova" w:hint="cs"/>
          <w:sz w:val="32"/>
          <w:szCs w:val="32"/>
          <w:rtl/>
        </w:rPr>
        <w:t>ך</w:t>
      </w:r>
      <w:r w:rsidRPr="007D56A3">
        <w:rPr>
          <w:rFonts w:ascii="Hadassah Friedlaender" w:hAnsi="Hadassah Friedlaender" w:cs="Guttman Mantova"/>
          <w:sz w:val="32"/>
          <w:szCs w:val="32"/>
          <w:rtl/>
        </w:rPr>
        <w:t xml:space="preserve"> מצבי </w:t>
      </w:r>
      <w:r w:rsidR="00815662"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רוח שלה</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כיון שהוא רגיל שכשהמצב רוח שלו יורד הוא  נכנס לשליטה מול</w:t>
      </w:r>
      <w:r w:rsidR="00815662"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זה</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815662" w:rsidRPr="007D56A3">
        <w:rPr>
          <w:rFonts w:ascii="Hadassah Friedlaender" w:hAnsi="Hadassah Friedlaender" w:cs="Guttman Mantova" w:hint="cs"/>
          <w:sz w:val="32"/>
          <w:szCs w:val="32"/>
          <w:rtl/>
        </w:rPr>
        <w:t xml:space="preserve">הוא </w:t>
      </w:r>
      <w:r w:rsidRPr="007D56A3">
        <w:rPr>
          <w:rFonts w:ascii="Hadassah Friedlaender" w:hAnsi="Hadassah Friedlaender" w:cs="Guttman Mantova"/>
          <w:sz w:val="32"/>
          <w:szCs w:val="32"/>
          <w:rtl/>
        </w:rPr>
        <w:t xml:space="preserve">מנתח </w:t>
      </w:r>
      <w:r w:rsidR="00815662" w:rsidRPr="007D56A3">
        <w:rPr>
          <w:rFonts w:ascii="Hadassah Friedlaender" w:hAnsi="Hadassah Friedlaender" w:cs="Guttman Mantova" w:hint="cs"/>
          <w:sz w:val="32"/>
          <w:szCs w:val="32"/>
          <w:rtl/>
        </w:rPr>
        <w:t>- '</w:t>
      </w:r>
      <w:r w:rsidRPr="007D56A3">
        <w:rPr>
          <w:rFonts w:ascii="Hadassah Friedlaender" w:hAnsi="Hadassah Friedlaender" w:cs="Guttman Mantova"/>
          <w:sz w:val="32"/>
          <w:szCs w:val="32"/>
          <w:rtl/>
        </w:rPr>
        <w:t>מה קורה</w:t>
      </w:r>
      <w:r w:rsidR="00815662"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אתי</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815662" w:rsidRPr="007D56A3">
        <w:rPr>
          <w:rFonts w:ascii="Hadassah Friedlaender" w:hAnsi="Hadassah Friedlaender" w:cs="Guttman Mantova" w:hint="cs"/>
          <w:sz w:val="32"/>
          <w:szCs w:val="32"/>
          <w:rtl/>
        </w:rPr>
        <w:t>וכו'..</w:t>
      </w:r>
      <w:r w:rsidRPr="007D56A3">
        <w:rPr>
          <w:rFonts w:ascii="Hadassah Friedlaender" w:hAnsi="Hadassah Friedlaender" w:cs="Guttman Mantova"/>
          <w:sz w:val="32"/>
          <w:szCs w:val="32"/>
          <w:rtl/>
        </w:rPr>
        <w:t xml:space="preserve"> אבל היא צריכה לרדת ע</w:t>
      </w:r>
      <w:r w:rsidR="00815662" w:rsidRPr="007D56A3">
        <w:rPr>
          <w:rFonts w:ascii="Hadassah Friedlaender" w:hAnsi="Hadassah Friedlaender" w:cs="Guttman Mantova" w:hint="cs"/>
          <w:sz w:val="32"/>
          <w:szCs w:val="32"/>
          <w:rtl/>
        </w:rPr>
        <w:t>ד</w:t>
      </w:r>
      <w:r w:rsidRPr="007D56A3">
        <w:rPr>
          <w:rFonts w:ascii="Hadassah Friedlaender" w:hAnsi="Hadassah Friedlaender" w:cs="Guttman Mantova"/>
          <w:sz w:val="32"/>
          <w:szCs w:val="32"/>
          <w:rtl/>
        </w:rPr>
        <w:t xml:space="preserve"> למטה כיון שאין לה את הכ</w:t>
      </w:r>
      <w:r w:rsidR="00815662"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הזה לנתח את הדברים ולא לתת לאני שלה לרדת לתוך התח</w:t>
      </w:r>
      <w:r w:rsidR="00815662"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שות ה</w:t>
      </w:r>
      <w:r w:rsidR="00815662" w:rsidRPr="007D56A3">
        <w:rPr>
          <w:rFonts w:ascii="Hadassah Friedlaender" w:hAnsi="Hadassah Friedlaender" w:cs="Guttman Mantova" w:hint="cs"/>
          <w:sz w:val="32"/>
          <w:szCs w:val="32"/>
          <w:rtl/>
        </w:rPr>
        <w:t>ח</w:t>
      </w:r>
      <w:r w:rsidRPr="007D56A3">
        <w:rPr>
          <w:rFonts w:ascii="Hadassah Friedlaender" w:hAnsi="Hadassah Friedlaender" w:cs="Guttman Mantova"/>
          <w:sz w:val="32"/>
          <w:szCs w:val="32"/>
          <w:rtl/>
        </w:rPr>
        <w:t>זקות האלה</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EB75ADD" w14:textId="49B6FA0A"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w:t>
      </w:r>
      <w:r w:rsidR="00815662" w:rsidRPr="007D56A3">
        <w:rPr>
          <w:rFonts w:ascii="Hadassah Friedlaender" w:hAnsi="Hadassah Friedlaender" w:cs="Guttman Mantova" w:hint="cs"/>
          <w:sz w:val="32"/>
          <w:szCs w:val="32"/>
          <w:rtl/>
        </w:rPr>
        <w:t xml:space="preserve">אצלה הצורה </w:t>
      </w:r>
      <w:r w:rsidRPr="007D56A3">
        <w:rPr>
          <w:rFonts w:ascii="Hadassah Friedlaender" w:hAnsi="Hadassah Friedlaender" w:cs="Guttman Mantova"/>
          <w:sz w:val="32"/>
          <w:szCs w:val="32"/>
          <w:rtl/>
        </w:rPr>
        <w:t>ל</w:t>
      </w:r>
      <w:r w:rsidR="00815662" w:rsidRPr="007D56A3">
        <w:rPr>
          <w:rFonts w:ascii="Hadassah Friedlaender" w:hAnsi="Hadassah Friedlaender" w:cs="Guttman Mantova" w:hint="cs"/>
          <w:sz w:val="32"/>
          <w:szCs w:val="32"/>
          <w:rtl/>
        </w:rPr>
        <w:t>הת</w:t>
      </w:r>
      <w:r w:rsidRPr="007D56A3">
        <w:rPr>
          <w:rFonts w:ascii="Hadassah Friedlaender" w:hAnsi="Hadassah Friedlaender" w:cs="Guttman Mantova"/>
          <w:sz w:val="32"/>
          <w:szCs w:val="32"/>
          <w:rtl/>
        </w:rPr>
        <w:t>מודד היא לרד</w:t>
      </w:r>
      <w:r w:rsidR="00815662"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 xml:space="preserve"> ע</w:t>
      </w:r>
      <w:r w:rsidR="00815662" w:rsidRPr="007D56A3">
        <w:rPr>
          <w:rFonts w:ascii="Hadassah Friedlaender" w:hAnsi="Hadassah Friedlaender" w:cs="Guttman Mantova" w:hint="cs"/>
          <w:sz w:val="32"/>
          <w:szCs w:val="32"/>
          <w:rtl/>
        </w:rPr>
        <w:t>ם</w:t>
      </w:r>
      <w:r w:rsidRPr="007D56A3">
        <w:rPr>
          <w:rFonts w:ascii="Hadassah Friedlaender" w:hAnsi="Hadassah Friedlaender" w:cs="Guttman Mantova"/>
          <w:sz w:val="32"/>
          <w:szCs w:val="32"/>
          <w:rtl/>
        </w:rPr>
        <w:t xml:space="preserve"> התחוש</w:t>
      </w:r>
      <w:r w:rsidR="00815662"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ע</w:t>
      </w:r>
      <w:r w:rsidR="00815662" w:rsidRPr="007D56A3">
        <w:rPr>
          <w:rFonts w:ascii="Hadassah Friedlaender" w:hAnsi="Hadassah Friedlaender" w:cs="Guttman Mantova" w:hint="cs"/>
          <w:sz w:val="32"/>
          <w:szCs w:val="32"/>
          <w:rtl/>
        </w:rPr>
        <w:t>ד</w:t>
      </w:r>
      <w:r w:rsidRPr="007D56A3">
        <w:rPr>
          <w:rFonts w:ascii="Hadassah Friedlaender" w:hAnsi="Hadassah Friedlaender" w:cs="Guttman Mantova"/>
          <w:sz w:val="32"/>
          <w:szCs w:val="32"/>
          <w:rtl/>
        </w:rPr>
        <w:t xml:space="preserve"> הסוף</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ואז מש</w:t>
      </w:r>
      <w:r w:rsidR="00815662" w:rsidRPr="007D56A3">
        <w:rPr>
          <w:rFonts w:ascii="Hadassah Friedlaender" w:hAnsi="Hadassah Friedlaender" w:cs="Guttman Mantova" w:hint="cs"/>
          <w:sz w:val="32"/>
          <w:szCs w:val="32"/>
          <w:rtl/>
        </w:rPr>
        <w:t>ם</w:t>
      </w:r>
      <w:r w:rsidRPr="007D56A3">
        <w:rPr>
          <w:rFonts w:ascii="Hadassah Friedlaender" w:hAnsi="Hadassah Friedlaender" w:cs="Guttman Mantova"/>
          <w:sz w:val="32"/>
          <w:szCs w:val="32"/>
          <w:rtl/>
        </w:rPr>
        <w:t xml:space="preserve"> היא עולה למעלה שוב</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ואם יש ל</w:t>
      </w:r>
      <w:r w:rsidR="00815662" w:rsidRPr="007D56A3">
        <w:rPr>
          <w:rFonts w:ascii="Hadassah Friedlaender" w:hAnsi="Hadassah Friedlaender" w:cs="Guttman Mantova" w:hint="cs"/>
          <w:sz w:val="32"/>
          <w:szCs w:val="32"/>
          <w:rtl/>
        </w:rPr>
        <w:t>ה את הבעל שעוזר</w:t>
      </w:r>
      <w:r w:rsidRPr="007D56A3">
        <w:rPr>
          <w:rFonts w:ascii="Hadassah Friedlaender" w:hAnsi="Hadassah Friedlaender" w:cs="Guttman Mantova"/>
          <w:sz w:val="32"/>
          <w:szCs w:val="32"/>
          <w:rtl/>
        </w:rPr>
        <w:t xml:space="preserve"> לה </w:t>
      </w:r>
      <w:r w:rsidRPr="007D56A3">
        <w:rPr>
          <w:rFonts w:ascii="Hadassah Friedlaender" w:hAnsi="Hadassah Friedlaender" w:cs="Guttman Mantova"/>
          <w:sz w:val="32"/>
          <w:szCs w:val="32"/>
          <w:rtl/>
        </w:rPr>
        <w:lastRenderedPageBreak/>
        <w:t>לרדת לש</w:t>
      </w:r>
      <w:r w:rsidR="00815662" w:rsidRPr="007D56A3">
        <w:rPr>
          <w:rFonts w:ascii="Hadassah Friedlaender" w:hAnsi="Hadassah Friedlaender" w:cs="Guttman Mantova" w:hint="cs"/>
          <w:sz w:val="32"/>
          <w:szCs w:val="32"/>
          <w:rtl/>
        </w:rPr>
        <w:t>ם</w:t>
      </w:r>
      <w:r w:rsidRPr="007D56A3">
        <w:rPr>
          <w:rFonts w:ascii="Hadassah Friedlaender" w:hAnsi="Hadassah Friedlaender" w:cs="Guttman Mantova"/>
          <w:sz w:val="32"/>
          <w:szCs w:val="32"/>
          <w:rtl/>
        </w:rPr>
        <w:t xml:space="preserve"> בבטחה ולא לפחד</w:t>
      </w:r>
      <w:r w:rsidR="00815662"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היא יורדת לשם יותר מהר ועולה משם מהר</w:t>
      </w:r>
      <w:r w:rsidR="00815662" w:rsidRPr="007D56A3">
        <w:rPr>
          <w:rFonts w:ascii="Hadassah Friedlaender" w:hAnsi="Hadassah Friedlaender" w:cs="Guttman Mantova" w:hint="cs"/>
          <w:sz w:val="32"/>
          <w:szCs w:val="32"/>
          <w:rtl/>
        </w:rPr>
        <w:t>.</w:t>
      </w:r>
    </w:p>
    <w:p w14:paraId="5B25C938" w14:textId="2BB640AF"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האשה צריכה ל</w:t>
      </w:r>
      <w:r w:rsidR="00086F61" w:rsidRPr="007D56A3">
        <w:rPr>
          <w:rFonts w:ascii="Hadassah Friedlaender" w:hAnsi="Hadassah Friedlaender" w:cs="Guttman Mantova" w:hint="cs"/>
          <w:sz w:val="32"/>
          <w:szCs w:val="32"/>
          <w:rtl/>
        </w:rPr>
        <w:t>דע</w:t>
      </w:r>
      <w:r w:rsidRPr="007D56A3">
        <w:rPr>
          <w:rFonts w:ascii="Hadassah Friedlaender" w:hAnsi="Hadassah Friedlaender" w:cs="Guttman Mantova"/>
          <w:sz w:val="32"/>
          <w:szCs w:val="32"/>
          <w:rtl/>
        </w:rPr>
        <w:t>ת שלב</w:t>
      </w:r>
      <w:r w:rsidR="00086F61" w:rsidRPr="007D56A3">
        <w:rPr>
          <w:rFonts w:ascii="Hadassah Friedlaender" w:hAnsi="Hadassah Friedlaender" w:cs="Guttman Mantova" w:hint="cs"/>
          <w:sz w:val="32"/>
          <w:szCs w:val="32"/>
          <w:rtl/>
        </w:rPr>
        <w:t>עלה</w:t>
      </w:r>
      <w:r w:rsidRPr="007D56A3">
        <w:rPr>
          <w:rFonts w:ascii="Hadassah Friedlaender" w:hAnsi="Hadassah Friedlaender" w:cs="Guttman Mantova"/>
          <w:sz w:val="32"/>
          <w:szCs w:val="32"/>
          <w:rtl/>
        </w:rPr>
        <w:t xml:space="preserve"> זה צורה שונה לגמרי ממנ</w:t>
      </w:r>
      <w:r w:rsidR="00086F61"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כי ההתמודדות של</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 ה</w:t>
      </w:r>
      <w:r w:rsidR="00086F61" w:rsidRPr="007D56A3">
        <w:rPr>
          <w:rFonts w:ascii="Hadassah Friedlaender" w:hAnsi="Hadassah Friedlaender" w:cs="Guttman Mantova" w:hint="cs"/>
          <w:sz w:val="32"/>
          <w:szCs w:val="32"/>
          <w:rtl/>
        </w:rPr>
        <w:t>יא הת</w:t>
      </w:r>
      <w:r w:rsidRPr="007D56A3">
        <w:rPr>
          <w:rFonts w:ascii="Hadassah Friedlaender" w:hAnsi="Hadassah Friedlaender" w:cs="Guttman Mantova"/>
          <w:sz w:val="32"/>
          <w:szCs w:val="32"/>
          <w:rtl/>
        </w:rPr>
        <w:t>מודד</w:t>
      </w:r>
      <w:r w:rsidR="00086F61" w:rsidRPr="007D56A3">
        <w:rPr>
          <w:rFonts w:ascii="Hadassah Friedlaender" w:hAnsi="Hadassah Friedlaender" w:cs="Guttman Mantova" w:hint="cs"/>
          <w:sz w:val="32"/>
          <w:szCs w:val="32"/>
          <w:rtl/>
        </w:rPr>
        <w:t>ות</w:t>
      </w:r>
      <w:r w:rsidRPr="007D56A3">
        <w:rPr>
          <w:rFonts w:ascii="Hadassah Friedlaender" w:hAnsi="Hadassah Friedlaender" w:cs="Guttman Mantova"/>
          <w:sz w:val="32"/>
          <w:szCs w:val="32"/>
          <w:rtl/>
        </w:rPr>
        <w:t xml:space="preserve"> עם רגשות בניתוח הרגש</w:t>
      </w:r>
      <w:r w:rsidR="00086F61"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ובהכלה של התח</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שות ע"י זה ש</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ה</w:t>
      </w:r>
      <w:r w:rsidR="00086F61" w:rsidRPr="007D56A3">
        <w:rPr>
          <w:rFonts w:ascii="Hadassah Friedlaender" w:hAnsi="Hadassah Friedlaender" w:cs="Guttman Mantova" w:hint="cs"/>
          <w:sz w:val="32"/>
          <w:szCs w:val="32"/>
          <w:rtl/>
        </w:rPr>
        <w:t>א</w:t>
      </w:r>
      <w:r w:rsidRPr="007D56A3">
        <w:rPr>
          <w:rFonts w:ascii="Hadassah Friedlaender" w:hAnsi="Hadassah Friedlaender" w:cs="Guttman Mantova"/>
          <w:sz w:val="32"/>
          <w:szCs w:val="32"/>
          <w:rtl/>
        </w:rPr>
        <w:t>ני</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חזק מאוד</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ואז בעצם אין לו שום השתנות בערך שלו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בח</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בור שלו ליכולות שלו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וכל ההבדל הוא שהו</w:t>
      </w:r>
      <w:r w:rsidR="00086F61" w:rsidRPr="007D56A3">
        <w:rPr>
          <w:rFonts w:ascii="Hadassah Friedlaender" w:hAnsi="Hadassah Friedlaender" w:cs="Guttman Mantova" w:hint="cs"/>
          <w:sz w:val="32"/>
          <w:szCs w:val="32"/>
          <w:rtl/>
        </w:rPr>
        <w:t>א</w:t>
      </w:r>
      <w:r w:rsidRPr="007D56A3">
        <w:rPr>
          <w:rFonts w:ascii="Hadassah Friedlaender" w:hAnsi="Hadassah Friedlaender" w:cs="Guttman Mantova"/>
          <w:sz w:val="32"/>
          <w:szCs w:val="32"/>
          <w:rtl/>
        </w:rPr>
        <w:t xml:space="preserve"> מ</w:t>
      </w:r>
      <w:r w:rsidR="00086F61"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גיש רע בגלל שהתחו</w:t>
      </w:r>
      <w:r w:rsidR="00086F61" w:rsidRPr="007D56A3">
        <w:rPr>
          <w:rFonts w:ascii="Hadassah Friedlaender" w:hAnsi="Hadassah Friedlaender" w:cs="Guttman Mantova" w:hint="cs"/>
          <w:sz w:val="32"/>
          <w:szCs w:val="32"/>
          <w:rtl/>
        </w:rPr>
        <w:t>שו</w:t>
      </w:r>
      <w:r w:rsidRPr="007D56A3">
        <w:rPr>
          <w:rFonts w:ascii="Hadassah Friedlaender" w:hAnsi="Hadassah Friedlaender" w:cs="Guttman Mantova"/>
          <w:sz w:val="32"/>
          <w:szCs w:val="32"/>
          <w:rtl/>
        </w:rPr>
        <w:t>ת שלו חזק</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ת ואותם הוא</w:t>
      </w:r>
      <w:r w:rsidR="00086F61"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צריך ל</w:t>
      </w:r>
      <w:r w:rsidR="00086F61"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כיל</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אבל עצם ה</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אני</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שלו נמ</w:t>
      </w:r>
      <w:r w:rsidR="00086F61" w:rsidRPr="007D56A3">
        <w:rPr>
          <w:rFonts w:ascii="Hadassah Friedlaender" w:hAnsi="Hadassah Friedlaender" w:cs="Guttman Mantova" w:hint="cs"/>
          <w:sz w:val="32"/>
          <w:szCs w:val="32"/>
          <w:rtl/>
        </w:rPr>
        <w:t>צא</w:t>
      </w:r>
      <w:r w:rsidRPr="007D56A3">
        <w:rPr>
          <w:rFonts w:ascii="Hadassah Friedlaender" w:hAnsi="Hadassah Friedlaender" w:cs="Guttman Mantova"/>
          <w:sz w:val="32"/>
          <w:szCs w:val="32"/>
          <w:rtl/>
        </w:rPr>
        <w:t xml:space="preserve"> חזק</w:t>
      </w:r>
      <w:r w:rsidR="00086F61" w:rsidRPr="007D56A3">
        <w:rPr>
          <w:rFonts w:ascii="Hadassah Friedlaender" w:hAnsi="Hadassah Friedlaender" w:cs="Guttman Mantova" w:hint="cs"/>
          <w:sz w:val="32"/>
          <w:szCs w:val="32"/>
          <w:rtl/>
        </w:rPr>
        <w:t>.</w:t>
      </w:r>
    </w:p>
    <w:p w14:paraId="53A549C7" w14:textId="725D3BA7"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אצלה עצם האני שלה עולה וי</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רד</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וה</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א צריכה שבעלה </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היה איתה ב</w:t>
      </w:r>
      <w:r w:rsidR="00086F61" w:rsidRPr="007D56A3">
        <w:rPr>
          <w:rFonts w:ascii="Hadassah Friedlaender" w:hAnsi="Hadassah Friedlaender" w:cs="Guttman Mantova" w:hint="cs"/>
          <w:sz w:val="32"/>
          <w:szCs w:val="32"/>
          <w:rtl/>
        </w:rPr>
        <w:t>מ</w:t>
      </w:r>
      <w:r w:rsidRPr="007D56A3">
        <w:rPr>
          <w:rFonts w:ascii="Hadassah Friedlaender" w:hAnsi="Hadassah Friedlaender" w:cs="Guttman Mantova"/>
          <w:sz w:val="32"/>
          <w:szCs w:val="32"/>
          <w:rtl/>
        </w:rPr>
        <w:t>קום הזה</w:t>
      </w:r>
      <w:r w:rsidR="00086F61"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וזה מה שקורה לה מב</w:t>
      </w:r>
      <w:r w:rsidR="00086F61" w:rsidRPr="007D56A3">
        <w:rPr>
          <w:rFonts w:ascii="Hadassah Friedlaender" w:hAnsi="Hadassah Friedlaender" w:cs="Guttman Mantova" w:hint="cs"/>
          <w:sz w:val="32"/>
          <w:szCs w:val="32"/>
          <w:rtl/>
        </w:rPr>
        <w:t>פ</w:t>
      </w:r>
      <w:r w:rsidRPr="007D56A3">
        <w:rPr>
          <w:rFonts w:ascii="Hadassah Friedlaender" w:hAnsi="Hadassah Friedlaender" w:cs="Guttman Mantova"/>
          <w:sz w:val="32"/>
          <w:szCs w:val="32"/>
          <w:rtl/>
        </w:rPr>
        <w:t xml:space="preserve">נים </w:t>
      </w:r>
      <w:r w:rsidR="00086F61" w:rsidRPr="007D56A3">
        <w:rPr>
          <w:rFonts w:ascii="Hadassah Friedlaender" w:hAnsi="Hadassah Friedlaender" w:cs="Guttman Mantova" w:hint="cs"/>
          <w:sz w:val="32"/>
          <w:szCs w:val="32"/>
          <w:rtl/>
        </w:rPr>
        <w:t>במצב</w:t>
      </w:r>
      <w:r w:rsidRPr="007D56A3">
        <w:rPr>
          <w:rFonts w:ascii="Hadassah Friedlaender" w:hAnsi="Hadassah Friedlaender" w:cs="Guttman Mantova"/>
          <w:sz w:val="32"/>
          <w:szCs w:val="32"/>
          <w:rtl/>
        </w:rPr>
        <w:t>ים אלו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070C285F" w14:textId="3A3B5ACF" w:rsidR="008C41DF" w:rsidRPr="007D56A3" w:rsidRDefault="00974267"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u w:val="single"/>
          <w:rtl/>
        </w:rPr>
        <w:t xml:space="preserve">תפיסה של הבעל ביחס לשינוי מצבי רוח: </w:t>
      </w:r>
      <w:r w:rsidRPr="007D56A3">
        <w:rPr>
          <w:rFonts w:ascii="Hadassah Friedlaender" w:hAnsi="Hadassah Friedlaender" w:cs="Guttman Mantova"/>
          <w:sz w:val="32"/>
          <w:szCs w:val="32"/>
          <w:rtl/>
        </w:rPr>
        <w:t>אשמה בגרימת תחושת מצב הרוח שלה, חוסר הבנה שמצב הרוח לא קש</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ר למציאות שהוא רואה</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8756627" w14:textId="12178F9E" w:rsidR="00974267" w:rsidRPr="007D56A3" w:rsidRDefault="00974267" w:rsidP="00625B15">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אמצעי הגנה</w:t>
      </w:r>
      <w:r w:rsidR="00086F61" w:rsidRPr="007D56A3">
        <w:rPr>
          <w:rFonts w:ascii="Hadassah Friedlaender" w:hAnsi="Hadassah Friedlaender" w:cs="Guttman Mantova" w:hint="cs"/>
          <w:b/>
          <w:bCs/>
          <w:sz w:val="32"/>
          <w:szCs w:val="32"/>
          <w:rtl/>
        </w:rPr>
        <w:t>;</w:t>
      </w:r>
    </w:p>
    <w:p w14:paraId="4ADCD55C" w14:textId="68E958BA" w:rsidR="00974267" w:rsidRPr="007D56A3" w:rsidRDefault="00974267" w:rsidP="00625B15">
      <w:pPr>
        <w:pStyle w:val="a3"/>
        <w:numPr>
          <w:ilvl w:val="0"/>
          <w:numId w:val="25"/>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נ</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סיון ניתוח שכלי למציאות</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ביח</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ד לרגשות שלה</w:t>
      </w:r>
      <w:r w:rsidR="00086F61"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ונ</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סיון להעמיד אותה מול המציאות</w:t>
      </w:r>
      <w:r w:rsidR="00086F61" w:rsidRPr="007D56A3">
        <w:rPr>
          <w:rFonts w:ascii="Hadassah Friedlaender" w:hAnsi="Hadassah Friedlaender" w:cs="Guttman Mantova" w:hint="cs"/>
          <w:sz w:val="32"/>
          <w:szCs w:val="32"/>
          <w:rtl/>
        </w:rPr>
        <w:t>.</w:t>
      </w:r>
    </w:p>
    <w:p w14:paraId="14F2198B" w14:textId="5AFDB6A7" w:rsidR="00974267" w:rsidRPr="007D56A3" w:rsidRDefault="00974267" w:rsidP="00625B15">
      <w:pPr>
        <w:pStyle w:val="a3"/>
        <w:numPr>
          <w:ilvl w:val="0"/>
          <w:numId w:val="25"/>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אדישות</w:t>
      </w:r>
      <w:r w:rsidR="00086F61" w:rsidRPr="007D56A3">
        <w:rPr>
          <w:rFonts w:ascii="Hadassah Friedlaender" w:hAnsi="Hadassah Friedlaender" w:cs="Guttman Mantova" w:hint="cs"/>
          <w:sz w:val="32"/>
          <w:szCs w:val="32"/>
          <w:rtl/>
        </w:rPr>
        <w:t>.</w:t>
      </w:r>
    </w:p>
    <w:p w14:paraId="26CAAB49" w14:textId="5C24A8D8" w:rsidR="00974267" w:rsidRPr="007D56A3" w:rsidRDefault="00974267" w:rsidP="00625B15">
      <w:pPr>
        <w:pStyle w:val="a3"/>
        <w:numPr>
          <w:ilvl w:val="0"/>
          <w:numId w:val="25"/>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השלכה של אשמה עליה אחרי שהוא מרג</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 אשמה בזה שהקשר לא יציב בגללו</w:t>
      </w:r>
      <w:r w:rsidR="00086F61" w:rsidRPr="007D56A3">
        <w:rPr>
          <w:rFonts w:ascii="Hadassah Friedlaender" w:hAnsi="Hadassah Friedlaender" w:cs="Guttman Mantova" w:hint="cs"/>
          <w:sz w:val="32"/>
          <w:szCs w:val="32"/>
          <w:rtl/>
        </w:rPr>
        <w:t>.</w:t>
      </w:r>
    </w:p>
    <w:p w14:paraId="3B72461B" w14:textId="756A1F16" w:rsidR="00086F61" w:rsidRPr="00B56187" w:rsidRDefault="00974267" w:rsidP="00B56187">
      <w:pPr>
        <w:jc w:val="both"/>
        <w:rPr>
          <w:rFonts w:ascii="Hadassah Friedlaender" w:hAnsi="Hadassah Friedlaender" w:cs="Guttman Mantova"/>
          <w:sz w:val="32"/>
          <w:szCs w:val="32"/>
          <w:rtl/>
        </w:rPr>
      </w:pPr>
      <w:r w:rsidRPr="007D56A3">
        <w:rPr>
          <w:rFonts w:ascii="Hadassah Friedlaender" w:hAnsi="Hadassah Friedlaender" w:cs="Guttman Mantova"/>
          <w:sz w:val="32"/>
          <w:szCs w:val="32"/>
          <w:u w:val="single"/>
          <w:rtl/>
        </w:rPr>
        <w:t>המקום הנכון:</w:t>
      </w:r>
      <w:r w:rsidRPr="007D56A3">
        <w:rPr>
          <w:rFonts w:ascii="Hadassah Friedlaender" w:hAnsi="Hadassah Friedlaender" w:cs="Guttman Mantova"/>
          <w:sz w:val="32"/>
          <w:szCs w:val="32"/>
          <w:rtl/>
        </w:rPr>
        <w:t xml:space="preserve"> הקשבה לרגשות שלה ללא שפיטה וללא קשר ללמה זה נגרם</w:t>
      </w:r>
      <w:r w:rsidR="00086F61" w:rsidRPr="007D56A3">
        <w:rPr>
          <w:rFonts w:ascii="Hadassah Friedlaender" w:hAnsi="Hadassah Friedlaender" w:cs="Guttman Mantova" w:hint="cs"/>
          <w:sz w:val="32"/>
          <w:szCs w:val="32"/>
          <w:rtl/>
        </w:rPr>
        <w:t>.</w:t>
      </w:r>
    </w:p>
    <w:p w14:paraId="221DA27F" w14:textId="7A50F0E2" w:rsidR="008C41DF" w:rsidRPr="007D56A3" w:rsidRDefault="008C41DF" w:rsidP="00086F61">
      <w:pPr>
        <w:jc w:val="center"/>
        <w:rPr>
          <w:rFonts w:ascii="Hadassah Friedlaender" w:hAnsi="Hadassah Friedlaender" w:cs="Guttman Mantova"/>
          <w:sz w:val="36"/>
          <w:szCs w:val="36"/>
          <w:rtl/>
        </w:rPr>
      </w:pPr>
      <w:r w:rsidRPr="007D56A3">
        <w:rPr>
          <w:rFonts w:ascii="Hadassah Friedlaender" w:hAnsi="Hadassah Friedlaender" w:cs="Guttman Mantova"/>
          <w:sz w:val="36"/>
          <w:szCs w:val="36"/>
          <w:rtl/>
        </w:rPr>
        <w:t>מחזור הקשר</w:t>
      </w:r>
      <w:r w:rsidR="00086F61" w:rsidRPr="007D56A3">
        <w:rPr>
          <w:rFonts w:ascii="Hadassah Friedlaender" w:hAnsi="Hadassah Friedlaender" w:cs="Guttman Mantova" w:hint="cs"/>
          <w:sz w:val="36"/>
          <w:szCs w:val="36"/>
          <w:rtl/>
        </w:rPr>
        <w:t>:</w:t>
      </w:r>
    </w:p>
    <w:p w14:paraId="65EFAB31" w14:textId="19429586" w:rsidR="008C41DF" w:rsidRPr="007D56A3" w:rsidRDefault="008C41DF" w:rsidP="00086F61">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בעל</w:t>
      </w:r>
      <w:r w:rsidR="00086F61"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התקרבות והתרחקות</w:t>
      </w:r>
      <w:r w:rsidR="00086F61" w:rsidRPr="007D56A3">
        <w:rPr>
          <w:rFonts w:ascii="Hadassah Friedlaender" w:hAnsi="Hadassah Friedlaender" w:cs="Guttman Mantova" w:hint="cs"/>
          <w:b/>
          <w:bCs/>
          <w:sz w:val="32"/>
          <w:szCs w:val="32"/>
          <w:rtl/>
        </w:rPr>
        <w:t>-</w:t>
      </w:r>
    </w:p>
    <w:p w14:paraId="36875476" w14:textId="24959359" w:rsidR="008C41DF" w:rsidRPr="007D56A3" w:rsidRDefault="008C41DF" w:rsidP="00086F61">
      <w:pPr>
        <w:jc w:val="cente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אשה</w:t>
      </w:r>
      <w:r w:rsidR="00086F61" w:rsidRPr="007D56A3">
        <w:rPr>
          <w:rFonts w:ascii="Hadassah Friedlaender" w:hAnsi="Hadassah Friedlaender" w:cs="Guttman Mantova" w:hint="cs"/>
          <w:b/>
          <w:bCs/>
          <w:sz w:val="32"/>
          <w:szCs w:val="32"/>
          <w:rtl/>
        </w:rPr>
        <w:t>,</w:t>
      </w:r>
      <w:r w:rsidRPr="007D56A3">
        <w:rPr>
          <w:rFonts w:ascii="Hadassah Friedlaender" w:hAnsi="Hadassah Friedlaender" w:cs="Guttman Mantova"/>
          <w:b/>
          <w:bCs/>
          <w:sz w:val="32"/>
          <w:szCs w:val="32"/>
          <w:rtl/>
        </w:rPr>
        <w:t xml:space="preserve"> עליה וירידה</w:t>
      </w:r>
      <w:r w:rsidR="00086F61" w:rsidRPr="007D56A3">
        <w:rPr>
          <w:rFonts w:ascii="Hadassah Friedlaender" w:hAnsi="Hadassah Friedlaender" w:cs="Guttman Mantova" w:hint="cs"/>
          <w:b/>
          <w:bCs/>
          <w:sz w:val="32"/>
          <w:szCs w:val="32"/>
          <w:rtl/>
        </w:rPr>
        <w:t>.</w:t>
      </w:r>
    </w:p>
    <w:p w14:paraId="00C00EA9" w14:textId="1B1918BF"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יש הבדל יסודי בין בעל לאשה במצבים שהם מרגיש</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ם רע</w:t>
      </w:r>
      <w:r w:rsidR="00327674" w:rsidRPr="007D56A3">
        <w:rPr>
          <w:rFonts w:ascii="Hadassah Friedlaender" w:hAnsi="Hadassah Friedlaender" w:cs="Guttman Mantova" w:hint="cs"/>
          <w:sz w:val="32"/>
          <w:szCs w:val="32"/>
          <w:rtl/>
        </w:rPr>
        <w:t>:</w:t>
      </w:r>
    </w:p>
    <w:p w14:paraId="62FF0A10" w14:textId="1431EB82"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רוצה את עצמו</w:t>
      </w:r>
      <w:r w:rsidR="00086F61" w:rsidRPr="007D56A3">
        <w:rPr>
          <w:rFonts w:ascii="Hadassah Friedlaender" w:hAnsi="Hadassah Friedlaender" w:cs="Guttman Mantova" w:hint="cs"/>
          <w:sz w:val="32"/>
          <w:szCs w:val="32"/>
          <w:rtl/>
        </w:rPr>
        <w:t>.</w:t>
      </w:r>
    </w:p>
    <w:p w14:paraId="6D31E925" w14:textId="5A248443"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אשה את בעלה</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ECA13DF" w14:textId="1A856A29"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ככל שהיא מר</w:t>
      </w:r>
      <w:r w:rsidR="00086F61" w:rsidRPr="007D56A3">
        <w:rPr>
          <w:rFonts w:ascii="Hadassah Friedlaender" w:hAnsi="Hadassah Friedlaender" w:cs="Guttman Mantova" w:hint="cs"/>
          <w:sz w:val="32"/>
          <w:szCs w:val="32"/>
          <w:rtl/>
        </w:rPr>
        <w:t>ג</w:t>
      </w:r>
      <w:r w:rsidRPr="007D56A3">
        <w:rPr>
          <w:rFonts w:ascii="Hadassah Friedlaender" w:hAnsi="Hadassah Friedlaender" w:cs="Guttman Mantova"/>
          <w:sz w:val="32"/>
          <w:szCs w:val="32"/>
          <w:rtl/>
        </w:rPr>
        <w:t>ישה רע יותר</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היא רוצה שהוא יתחבר אליה ויעניק לה</w:t>
      </w:r>
      <w:r w:rsidR="00086F61" w:rsidRPr="007D56A3">
        <w:rPr>
          <w:rFonts w:ascii="Hadassah Friedlaender" w:hAnsi="Hadassah Friedlaender" w:cs="Guttman Mantova" w:hint="cs"/>
          <w:sz w:val="32"/>
          <w:szCs w:val="32"/>
          <w:rtl/>
        </w:rPr>
        <w:t>.</w:t>
      </w:r>
    </w:p>
    <w:p w14:paraId="19692D5A" w14:textId="0BBD76E5"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ככל שלו רע</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הוא רוצה ל</w:t>
      </w:r>
      <w:r w:rsidR="00086F61"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יו</w:t>
      </w:r>
      <w:r w:rsidR="00086F61"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 xml:space="preserve"> עם עצמו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2FD9947" w14:textId="48E227A6"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 xml:space="preserve">בעל </w:t>
      </w:r>
      <w:r w:rsidRPr="007D56A3">
        <w:rPr>
          <w:rFonts w:ascii="Hadassah Friedlaender" w:hAnsi="Hadassah Friedlaender" w:cs="Guttman Mantova"/>
          <w:sz w:val="32"/>
          <w:szCs w:val="32"/>
          <w:rtl/>
        </w:rPr>
        <w:t>הוא כח של ערך</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כח השכל</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ככל שקשה לו הוא רוצה </w:t>
      </w:r>
      <w:r w:rsidR="00086F61" w:rsidRPr="007D56A3">
        <w:rPr>
          <w:rFonts w:ascii="Hadassah Friedlaender" w:hAnsi="Hadassah Friedlaender" w:cs="Guttman Mantova" w:hint="cs"/>
          <w:sz w:val="32"/>
          <w:szCs w:val="32"/>
          <w:rtl/>
        </w:rPr>
        <w:t>לה</w:t>
      </w:r>
      <w:r w:rsidRPr="007D56A3">
        <w:rPr>
          <w:rFonts w:ascii="Hadassah Friedlaender" w:hAnsi="Hadassah Friedlaender" w:cs="Guttman Mantova"/>
          <w:sz w:val="32"/>
          <w:szCs w:val="32"/>
          <w:rtl/>
        </w:rPr>
        <w:t>יות יותר ברור עם עצמו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ורק אז לשתף את אשתו כדי שתחבר אותו רגשית למה שקורה </w:t>
      </w:r>
      <w:r w:rsidR="00086F61" w:rsidRPr="007D56A3">
        <w:rPr>
          <w:rFonts w:ascii="Hadassah Friedlaender" w:hAnsi="Hadassah Friedlaender" w:cs="Guttman Mantova" w:hint="cs"/>
          <w:sz w:val="32"/>
          <w:szCs w:val="32"/>
          <w:rtl/>
        </w:rPr>
        <w:t>א</w:t>
      </w:r>
      <w:r w:rsidRPr="007D56A3">
        <w:rPr>
          <w:rFonts w:ascii="Hadassah Friedlaender" w:hAnsi="Hadassah Friedlaender" w:cs="Guttman Mantova"/>
          <w:sz w:val="32"/>
          <w:szCs w:val="32"/>
          <w:rtl/>
        </w:rPr>
        <w:t>תו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אבל קודם חשוב לו להיות ברור עם עצמו</w:t>
      </w:r>
      <w:r w:rsidR="00086F61" w:rsidRPr="007D56A3">
        <w:rPr>
          <w:rFonts w:ascii="Hadassah Friedlaender" w:hAnsi="Hadassah Friedlaender" w:cs="Guttman Mantova" w:hint="cs"/>
          <w:sz w:val="32"/>
          <w:szCs w:val="32"/>
          <w:rtl/>
        </w:rPr>
        <w:t>.</w:t>
      </w:r>
    </w:p>
    <w:p w14:paraId="05EE32DB" w14:textId="0CC9FF69"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עוד דבר</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בגלל שכח הרגש שלו חלש יותר מכח השכל</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הוא מחפש לחוות עם עצמו את עצמו</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ורק אז הוא פנוי לקבל הכלה מאשתו</w:t>
      </w:r>
      <w:r w:rsidR="00086F61" w:rsidRPr="007D56A3">
        <w:rPr>
          <w:rFonts w:ascii="Hadassah Friedlaender" w:hAnsi="Hadassah Friedlaender" w:cs="Guttman Mantova" w:hint="cs"/>
          <w:sz w:val="32"/>
          <w:szCs w:val="32"/>
          <w:rtl/>
        </w:rPr>
        <w:t>.</w:t>
      </w:r>
    </w:p>
    <w:p w14:paraId="1E21AAFE" w14:textId="2A3B0E55"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b/>
          <w:bCs/>
          <w:sz w:val="32"/>
          <w:szCs w:val="32"/>
          <w:rtl/>
        </w:rPr>
        <w:t>אשה</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הכ</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שלה הוא הרגש</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הכ</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העיקר</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 שלה הוא ח</w:t>
      </w:r>
      <w:r w:rsidR="00086F61"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בור לדברים</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לכן ככל שיותר קשה לה היא רוצה יותר חיבור</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0CA984EE" w14:textId="4DFBF656"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ועוד דבר</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בגלל שהח</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סר שלה הוא בכ</w:t>
      </w:r>
      <w:r w:rsidR="00086F61" w:rsidRPr="007D56A3">
        <w:rPr>
          <w:rFonts w:ascii="Hadassah Friedlaender" w:hAnsi="Hadassah Friedlaender" w:cs="Guttman Mantova" w:hint="cs"/>
          <w:sz w:val="32"/>
          <w:szCs w:val="32"/>
          <w:rtl/>
        </w:rPr>
        <w:t>וח</w:t>
      </w:r>
      <w:r w:rsidRPr="007D56A3">
        <w:rPr>
          <w:rFonts w:ascii="Hadassah Friedlaender" w:hAnsi="Hadassah Friedlaender" w:cs="Guttman Mantova"/>
          <w:sz w:val="32"/>
          <w:szCs w:val="32"/>
          <w:rtl/>
        </w:rPr>
        <w:t xml:space="preserve"> הערך</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היא זקוקה תמיד בכל חוויה שלה בחיים לחוות גם ערך</w:t>
      </w:r>
      <w:r w:rsidR="00086F61"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וככל שהחוויה היא יותר</w:t>
      </w:r>
      <w:r w:rsidR="00086F61"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 xml:space="preserve">עוצמתית וקשה היא רוצה את </w:t>
      </w:r>
      <w:r w:rsidR="00086F61"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גב של בעלה באותו זמן</w:t>
      </w:r>
      <w:r w:rsidR="00086F61" w:rsidRPr="007D56A3">
        <w:rPr>
          <w:rFonts w:ascii="Hadassah Friedlaender" w:hAnsi="Hadassah Friedlaender" w:cs="Guttman Mantova" w:hint="cs"/>
          <w:sz w:val="32"/>
          <w:szCs w:val="32"/>
          <w:rtl/>
        </w:rPr>
        <w:t>.</w:t>
      </w:r>
    </w:p>
    <w:p w14:paraId="5E5D49D8" w14:textId="48703593" w:rsidR="008C41DF" w:rsidRPr="007D56A3" w:rsidRDefault="008C41DF" w:rsidP="00625B15">
      <w:pPr>
        <w:jc w:val="both"/>
        <w:rPr>
          <w:rFonts w:ascii="Hadassah Friedlaender" w:hAnsi="Hadassah Friedlaender" w:cs="Guttman Mantova"/>
          <w:sz w:val="32"/>
          <w:szCs w:val="32"/>
          <w:u w:val="single"/>
          <w:rtl/>
        </w:rPr>
      </w:pPr>
      <w:r w:rsidRPr="007D56A3">
        <w:rPr>
          <w:rFonts w:ascii="Hadassah Friedlaender" w:hAnsi="Hadassah Friedlaender" w:cs="Guttman Mantova"/>
          <w:sz w:val="32"/>
          <w:szCs w:val="32"/>
          <w:u w:val="single"/>
          <w:rtl/>
        </w:rPr>
        <w:t>ומצב זה הוא אחד מהמצבים המאתגרים בחיי הניש</w:t>
      </w:r>
      <w:r w:rsidR="00086F61" w:rsidRPr="007D56A3">
        <w:rPr>
          <w:rFonts w:ascii="Hadassah Friedlaender" w:hAnsi="Hadassah Friedlaender" w:cs="Guttman Mantova" w:hint="cs"/>
          <w:sz w:val="32"/>
          <w:szCs w:val="32"/>
          <w:u w:val="single"/>
          <w:rtl/>
        </w:rPr>
        <w:t>ו</w:t>
      </w:r>
      <w:r w:rsidRPr="007D56A3">
        <w:rPr>
          <w:rFonts w:ascii="Hadassah Friedlaender" w:hAnsi="Hadassah Friedlaender" w:cs="Guttman Mantova"/>
          <w:sz w:val="32"/>
          <w:szCs w:val="32"/>
          <w:u w:val="single"/>
          <w:rtl/>
        </w:rPr>
        <w:t>אים</w:t>
      </w:r>
      <w:r w:rsidR="00086F61" w:rsidRPr="007D56A3">
        <w:rPr>
          <w:rFonts w:ascii="Hadassah Friedlaender" w:hAnsi="Hadassah Friedlaender" w:cs="Guttman Mantova" w:hint="cs"/>
          <w:sz w:val="32"/>
          <w:szCs w:val="32"/>
          <w:u w:val="single"/>
          <w:rtl/>
        </w:rPr>
        <w:t>.</w:t>
      </w:r>
      <w:r w:rsidRPr="007D56A3">
        <w:rPr>
          <w:rFonts w:ascii="Hadassah Friedlaender" w:hAnsi="Hadassah Friedlaender" w:cs="Guttman Mantova"/>
          <w:sz w:val="32"/>
          <w:szCs w:val="32"/>
          <w:u w:val="single"/>
          <w:rtl/>
        </w:rPr>
        <w:t xml:space="preserve"> </w:t>
      </w:r>
    </w:p>
    <w:p w14:paraId="3BE6C3D4" w14:textId="35234427"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 xml:space="preserve">קודם כל </w:t>
      </w:r>
      <w:r w:rsidR="00086F61" w:rsidRPr="007D56A3">
        <w:rPr>
          <w:rFonts w:ascii="Hadassah Friedlaender" w:hAnsi="Hadassah Friedlaender" w:cs="Guttman Mantova" w:hint="cs"/>
          <w:sz w:val="32"/>
          <w:szCs w:val="32"/>
          <w:rtl/>
        </w:rPr>
        <w:t>לד</w:t>
      </w:r>
      <w:r w:rsidRPr="007D56A3">
        <w:rPr>
          <w:rFonts w:ascii="Hadassah Friedlaender" w:hAnsi="Hadassah Friedlaender" w:cs="Guttman Mantova"/>
          <w:sz w:val="32"/>
          <w:szCs w:val="32"/>
          <w:rtl/>
        </w:rPr>
        <w:t>עת מה מצפים אחד מהשני במצבים של ח</w:t>
      </w:r>
      <w:r w:rsidR="00086F61"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ויות קש</w:t>
      </w:r>
      <w:r w:rsidR="00086F61" w:rsidRPr="007D56A3">
        <w:rPr>
          <w:rFonts w:ascii="Hadassah Friedlaender" w:hAnsi="Hadassah Friedlaender" w:cs="Guttman Mantova" w:hint="cs"/>
          <w:sz w:val="32"/>
          <w:szCs w:val="32"/>
          <w:rtl/>
        </w:rPr>
        <w:t>ות,</w:t>
      </w:r>
      <w:r w:rsidRPr="007D56A3">
        <w:rPr>
          <w:rFonts w:ascii="Hadassah Friedlaender" w:hAnsi="Hadassah Friedlaender" w:cs="Guttman Mantova"/>
          <w:sz w:val="32"/>
          <w:szCs w:val="32"/>
          <w:rtl/>
        </w:rPr>
        <w:t xml:space="preserve"> או כל דבר קיצו</w:t>
      </w:r>
      <w:r w:rsidR="00327674"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י גם בח</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ויות חיוביות</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האשה רוצה הקשבה ממקום של הכלה גברית חזקה בעל</w:t>
      </w:r>
      <w:r w:rsidR="00327674"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 xml:space="preserve"> ערך</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שתמלא אותה בהרגשה של חוזק</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1EF3661F" w14:textId="55465E3A"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בעל רוצה קודם להיות עם עצמו משתי סיב</w:t>
      </w:r>
      <w:r w:rsidR="00327674" w:rsidRPr="007D56A3">
        <w:rPr>
          <w:rFonts w:ascii="Hadassah Friedlaender" w:hAnsi="Hadassah Friedlaender" w:cs="Guttman Mantova" w:hint="cs"/>
          <w:sz w:val="32"/>
          <w:szCs w:val="32"/>
          <w:rtl/>
        </w:rPr>
        <w:t>ות,</w:t>
      </w:r>
      <w:r w:rsidRPr="007D56A3">
        <w:rPr>
          <w:rFonts w:ascii="Hadassah Friedlaender" w:hAnsi="Hadassah Friedlaender" w:cs="Guttman Mantova"/>
          <w:sz w:val="32"/>
          <w:szCs w:val="32"/>
          <w:rtl/>
        </w:rPr>
        <w:t xml:space="preserve"> </w:t>
      </w:r>
      <w:r w:rsidR="00327674" w:rsidRPr="007D56A3">
        <w:rPr>
          <w:rFonts w:ascii="Hadassah Friedlaender" w:hAnsi="Hadassah Friedlaender" w:cs="Guttman Mantova" w:hint="cs"/>
          <w:b/>
          <w:bCs/>
          <w:sz w:val="32"/>
          <w:szCs w:val="32"/>
          <w:rtl/>
        </w:rPr>
        <w:t>א,</w:t>
      </w:r>
      <w:r w:rsidRPr="007D56A3">
        <w:rPr>
          <w:rFonts w:ascii="Hadassah Friedlaender" w:hAnsi="Hadassah Friedlaender" w:cs="Guttman Mantova"/>
          <w:sz w:val="32"/>
          <w:szCs w:val="32"/>
          <w:rtl/>
        </w:rPr>
        <w:t xml:space="preserve"> הוא רוצה </w:t>
      </w:r>
      <w:r w:rsidR="00327674" w:rsidRPr="007D56A3">
        <w:rPr>
          <w:rFonts w:ascii="Hadassah Friedlaender" w:hAnsi="Hadassah Friedlaender" w:cs="Guttman Mantova" w:hint="cs"/>
          <w:sz w:val="32"/>
          <w:szCs w:val="32"/>
          <w:rtl/>
        </w:rPr>
        <w:t>לה</w:t>
      </w:r>
      <w:r w:rsidRPr="007D56A3">
        <w:rPr>
          <w:rFonts w:ascii="Hadassah Friedlaender" w:hAnsi="Hadassah Friedlaender" w:cs="Guttman Mantova"/>
          <w:sz w:val="32"/>
          <w:szCs w:val="32"/>
          <w:rtl/>
        </w:rPr>
        <w:t>יות ב</w:t>
      </w:r>
      <w:r w:rsidR="00327674"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ור עם עצמו</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וגם כי הכ</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שלו להיות מח</w:t>
      </w:r>
      <w:r w:rsidR="00327674" w:rsidRPr="007D56A3">
        <w:rPr>
          <w:rFonts w:ascii="Hadassah Friedlaender" w:hAnsi="Hadassah Friedlaender" w:cs="Guttman Mantova" w:hint="cs"/>
          <w:sz w:val="32"/>
          <w:szCs w:val="32"/>
          <w:rtl/>
        </w:rPr>
        <w:t>וב</w:t>
      </w:r>
      <w:r w:rsidRPr="007D56A3">
        <w:rPr>
          <w:rFonts w:ascii="Hadassah Friedlaender" w:hAnsi="Hadassah Friedlaender" w:cs="Guttman Mantova"/>
          <w:sz w:val="32"/>
          <w:szCs w:val="32"/>
          <w:rtl/>
        </w:rPr>
        <w:t>ר לעצמו הוא יותר חלש מהאשה</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הכ</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הרגש</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 שלו ה</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א ח</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בור חלש יותר</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327674" w:rsidRPr="007D56A3">
        <w:rPr>
          <w:rFonts w:ascii="Hadassah Friedlaender" w:hAnsi="Hadassah Friedlaender" w:cs="Guttman Mantova" w:hint="cs"/>
          <w:b/>
          <w:bCs/>
          <w:sz w:val="32"/>
          <w:szCs w:val="32"/>
          <w:rtl/>
        </w:rPr>
        <w:t>ב,</w:t>
      </w:r>
      <w:r w:rsidRPr="007D56A3">
        <w:rPr>
          <w:rFonts w:ascii="Hadassah Friedlaender" w:hAnsi="Hadassah Friedlaender" w:cs="Guttman Mantova"/>
          <w:sz w:val="32"/>
          <w:szCs w:val="32"/>
          <w:rtl/>
        </w:rPr>
        <w:t xml:space="preserve"> הוא צריך ל</w:t>
      </w:r>
      <w:r w:rsidR="00327674" w:rsidRPr="007D56A3">
        <w:rPr>
          <w:rFonts w:ascii="Hadassah Friedlaender" w:hAnsi="Hadassah Friedlaender" w:cs="Guttman Mantova" w:hint="cs"/>
          <w:sz w:val="32"/>
          <w:szCs w:val="32"/>
          <w:rtl/>
        </w:rPr>
        <w:t>הי</w:t>
      </w:r>
      <w:r w:rsidRPr="007D56A3">
        <w:rPr>
          <w:rFonts w:ascii="Hadassah Friedlaender" w:hAnsi="Hadassah Friedlaender" w:cs="Guttman Mantova"/>
          <w:sz w:val="32"/>
          <w:szCs w:val="32"/>
          <w:rtl/>
        </w:rPr>
        <w:t>ות מאורגן עם עצמו</w:t>
      </w:r>
      <w:r w:rsidR="00327674" w:rsidRPr="007D56A3">
        <w:rPr>
          <w:rFonts w:ascii="Hadassah Friedlaender" w:hAnsi="Hadassah Friedlaender" w:cs="Guttman Mantova" w:hint="cs"/>
          <w:sz w:val="32"/>
          <w:szCs w:val="32"/>
          <w:rtl/>
        </w:rPr>
        <w:t>.</w:t>
      </w:r>
    </w:p>
    <w:p w14:paraId="7AA17F63" w14:textId="24FD8A79"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אשה רוצה ל</w:t>
      </w:r>
      <w:r w:rsidR="00327674" w:rsidRPr="007D56A3">
        <w:rPr>
          <w:rFonts w:ascii="Hadassah Friedlaender" w:hAnsi="Hadassah Friedlaender" w:cs="Guttman Mantova" w:hint="cs"/>
          <w:sz w:val="32"/>
          <w:szCs w:val="32"/>
          <w:rtl/>
        </w:rPr>
        <w:t>ש</w:t>
      </w:r>
      <w:r w:rsidRPr="007D56A3">
        <w:rPr>
          <w:rFonts w:ascii="Hadassah Friedlaender" w:hAnsi="Hadassah Friedlaender" w:cs="Guttman Mantova"/>
          <w:sz w:val="32"/>
          <w:szCs w:val="32"/>
          <w:rtl/>
        </w:rPr>
        <w:t>תף</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כי את עצמה מצד </w:t>
      </w:r>
      <w:r w:rsidR="00327674" w:rsidRPr="007D56A3">
        <w:rPr>
          <w:rFonts w:ascii="Hadassah Friedlaender" w:hAnsi="Hadassah Friedlaender" w:cs="Guttman Mantova" w:hint="cs"/>
          <w:sz w:val="32"/>
          <w:szCs w:val="32"/>
          <w:rtl/>
        </w:rPr>
        <w:t>אח</w:t>
      </w:r>
      <w:r w:rsidRPr="007D56A3">
        <w:rPr>
          <w:rFonts w:ascii="Hadassah Friedlaender" w:hAnsi="Hadassah Friedlaender" w:cs="Guttman Mantova"/>
          <w:sz w:val="32"/>
          <w:szCs w:val="32"/>
          <w:rtl/>
        </w:rPr>
        <w:t>ד</w:t>
      </w:r>
      <w:r w:rsidR="00327674" w:rsidRPr="007D56A3">
        <w:rPr>
          <w:rFonts w:ascii="Hadassah Friedlaender" w:hAnsi="Hadassah Friedlaender" w:cs="Guttman Mantova" w:hint="cs"/>
          <w:sz w:val="32"/>
          <w:szCs w:val="32"/>
          <w:rtl/>
        </w:rPr>
        <w:t xml:space="preserve"> היא</w:t>
      </w:r>
      <w:r w:rsidRPr="007D56A3">
        <w:rPr>
          <w:rFonts w:ascii="Hadassah Friedlaender" w:hAnsi="Hadassah Friedlaender" w:cs="Guttman Mantova"/>
          <w:sz w:val="32"/>
          <w:szCs w:val="32"/>
          <w:rtl/>
        </w:rPr>
        <w:t xml:space="preserve"> מכילה יותר מהר מהמ</w:t>
      </w:r>
      <w:r w:rsidR="00327674" w:rsidRPr="007D56A3">
        <w:rPr>
          <w:rFonts w:ascii="Hadassah Friedlaender" w:hAnsi="Hadassah Friedlaender" w:cs="Guttman Mantova" w:hint="cs"/>
          <w:sz w:val="32"/>
          <w:szCs w:val="32"/>
          <w:rtl/>
        </w:rPr>
        <w:t>ק</w:t>
      </w:r>
      <w:r w:rsidRPr="007D56A3">
        <w:rPr>
          <w:rFonts w:ascii="Hadassah Friedlaender" w:hAnsi="Hadassah Friedlaender" w:cs="Guttman Mantova"/>
          <w:sz w:val="32"/>
          <w:szCs w:val="32"/>
          <w:rtl/>
        </w:rPr>
        <w:t>ום הרגשי</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כיון שהכ</w:t>
      </w:r>
      <w:r w:rsidR="00327674" w:rsidRPr="007D56A3">
        <w:rPr>
          <w:rFonts w:ascii="Hadassah Friedlaender" w:hAnsi="Hadassah Friedlaender" w:cs="Guttman Mantova" w:hint="cs"/>
          <w:sz w:val="32"/>
          <w:szCs w:val="32"/>
          <w:rtl/>
        </w:rPr>
        <w:t>וח</w:t>
      </w:r>
      <w:r w:rsidRPr="007D56A3">
        <w:rPr>
          <w:rFonts w:ascii="Hadassah Friedlaender" w:hAnsi="Hadassah Friedlaender" w:cs="Guttman Mantova"/>
          <w:sz w:val="32"/>
          <w:szCs w:val="32"/>
          <w:rtl/>
        </w:rPr>
        <w:t xml:space="preserve"> ש</w:t>
      </w:r>
      <w:r w:rsidR="00327674" w:rsidRPr="007D56A3">
        <w:rPr>
          <w:rFonts w:ascii="Hadassah Friedlaender" w:hAnsi="Hadassah Friedlaender" w:cs="Guttman Mantova" w:hint="cs"/>
          <w:sz w:val="32"/>
          <w:szCs w:val="32"/>
          <w:rtl/>
        </w:rPr>
        <w:t>ל</w:t>
      </w:r>
      <w:r w:rsidRPr="007D56A3">
        <w:rPr>
          <w:rFonts w:ascii="Hadassah Friedlaender" w:hAnsi="Hadassah Friedlaender" w:cs="Guttman Mantova"/>
          <w:sz w:val="32"/>
          <w:szCs w:val="32"/>
          <w:rtl/>
        </w:rPr>
        <w:t>ה</w:t>
      </w:r>
      <w:r w:rsidR="00327674"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להתחבר לדב</w:t>
      </w:r>
      <w:r w:rsidR="00327674" w:rsidRPr="007D56A3">
        <w:rPr>
          <w:rFonts w:ascii="Hadassah Friedlaender" w:hAnsi="Hadassah Friedlaender" w:cs="Guttman Mantova" w:hint="cs"/>
          <w:sz w:val="32"/>
          <w:szCs w:val="32"/>
          <w:rtl/>
        </w:rPr>
        <w:t>רי</w:t>
      </w:r>
      <w:r w:rsidRPr="007D56A3">
        <w:rPr>
          <w:rFonts w:ascii="Hadassah Friedlaender" w:hAnsi="Hadassah Friedlaender" w:cs="Guttman Mantova"/>
          <w:sz w:val="32"/>
          <w:szCs w:val="32"/>
          <w:rtl/>
        </w:rPr>
        <w:t>ם הוא יותר מהיר</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20A0E7C9" w14:textId="2FF7E8D3" w:rsidR="008C41DF" w:rsidRPr="007D56A3" w:rsidRDefault="008C41DF"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ומצד שני ממש חסר לה המקום של הערך והעוצמה</w:t>
      </w:r>
      <w:r w:rsidR="00327674" w:rsidRPr="007D56A3">
        <w:rPr>
          <w:rFonts w:ascii="Hadassah Friedlaender" w:hAnsi="Hadassah Friedlaender" w:cs="Guttman Mantova" w:hint="cs"/>
          <w:sz w:val="32"/>
          <w:szCs w:val="32"/>
          <w:rtl/>
        </w:rPr>
        <w:t>.</w:t>
      </w:r>
    </w:p>
    <w:p w14:paraId="1A74D7E0" w14:textId="77777777" w:rsidR="008C41DF" w:rsidRPr="007D56A3" w:rsidRDefault="008C41DF" w:rsidP="00625B15">
      <w:pPr>
        <w:jc w:val="both"/>
        <w:rPr>
          <w:rFonts w:ascii="Hadassah Friedlaender" w:hAnsi="Hadassah Friedlaender" w:cs="Guttman Mantova"/>
          <w:b/>
          <w:bCs/>
          <w:sz w:val="32"/>
          <w:szCs w:val="32"/>
          <w:rtl/>
        </w:rPr>
      </w:pPr>
    </w:p>
    <w:p w14:paraId="79CC3FAA" w14:textId="77777777" w:rsidR="00EC06AE" w:rsidRPr="007D56A3" w:rsidRDefault="00EC06AE" w:rsidP="00EC06AE">
      <w:pPr>
        <w:jc w:val="center"/>
        <w:rPr>
          <w:rFonts w:ascii="Hadassah Friedlaender" w:hAnsi="Hadassah Friedlaender" w:cs="Guttman Mantova"/>
          <w:b/>
          <w:bCs/>
          <w:sz w:val="32"/>
          <w:szCs w:val="32"/>
          <w:rtl/>
        </w:rPr>
      </w:pPr>
    </w:p>
    <w:p w14:paraId="6D8AE5B3" w14:textId="2B89DE9A" w:rsidR="00327674" w:rsidRPr="007D56A3" w:rsidRDefault="00EC06AE" w:rsidP="00EC06AE">
      <w:pPr>
        <w:jc w:val="center"/>
        <w:rPr>
          <w:rFonts w:ascii="Hadassah Friedlaender" w:hAnsi="Hadassah Friedlaender" w:cs="Guttman Mantova"/>
          <w:b/>
          <w:bCs/>
          <w:sz w:val="40"/>
          <w:szCs w:val="40"/>
          <w:rtl/>
        </w:rPr>
      </w:pPr>
      <w:r w:rsidRPr="007D56A3">
        <w:rPr>
          <w:rFonts w:ascii="Hadassah Friedlaender" w:hAnsi="Hadassah Friedlaender" w:cs="Guttman Mantova" w:hint="cs"/>
          <w:b/>
          <w:bCs/>
          <w:sz w:val="40"/>
          <w:szCs w:val="40"/>
          <w:rtl/>
        </w:rPr>
        <w:t>נתק תקשורתי, מול נתק בקשר:</w:t>
      </w:r>
    </w:p>
    <w:p w14:paraId="1B5E2284" w14:textId="77777777" w:rsidR="00EC06AE" w:rsidRPr="007D56A3" w:rsidRDefault="00EC06AE" w:rsidP="00EC06AE">
      <w:pPr>
        <w:rPr>
          <w:rFonts w:ascii="Hadassah Friedlaender" w:hAnsi="Hadassah Friedlaender" w:cs="Guttman Mantova"/>
          <w:b/>
          <w:bCs/>
          <w:sz w:val="32"/>
          <w:szCs w:val="32"/>
          <w:rtl/>
        </w:rPr>
      </w:pPr>
    </w:p>
    <w:p w14:paraId="4E7AF1F5" w14:textId="6649CF5B" w:rsidR="00A8127E" w:rsidRPr="007D56A3" w:rsidRDefault="00A8127E" w:rsidP="00EC06AE">
      <w:pPr>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 xml:space="preserve">ישנם כמה </w:t>
      </w:r>
      <w:r w:rsidR="003232A5">
        <w:rPr>
          <w:rFonts w:ascii="Hadassah Friedlaender" w:hAnsi="Hadassah Friedlaender" w:cs="Guttman Mantova" w:hint="cs"/>
          <w:b/>
          <w:bCs/>
          <w:sz w:val="32"/>
          <w:szCs w:val="32"/>
          <w:rtl/>
        </w:rPr>
        <w:t>דברים שמחבלים</w:t>
      </w:r>
      <w:r w:rsidRPr="007D56A3">
        <w:rPr>
          <w:rFonts w:ascii="Hadassah Friedlaender" w:hAnsi="Hadassah Friedlaender" w:cs="Guttman Mantova"/>
          <w:b/>
          <w:bCs/>
          <w:sz w:val="32"/>
          <w:szCs w:val="32"/>
          <w:rtl/>
        </w:rPr>
        <w:t xml:space="preserve"> </w:t>
      </w:r>
      <w:r w:rsidR="003F3797" w:rsidRPr="007D56A3">
        <w:rPr>
          <w:rFonts w:ascii="Hadassah Friedlaender" w:hAnsi="Hadassah Friedlaender" w:cs="Guttman Mantova"/>
          <w:b/>
          <w:bCs/>
          <w:sz w:val="32"/>
          <w:szCs w:val="32"/>
          <w:rtl/>
        </w:rPr>
        <w:t>בתקשורת</w:t>
      </w:r>
      <w:r w:rsidRPr="007D56A3">
        <w:rPr>
          <w:rFonts w:ascii="Hadassah Friedlaender" w:hAnsi="Hadassah Friedlaender" w:cs="Guttman Mantova"/>
          <w:b/>
          <w:bCs/>
          <w:sz w:val="32"/>
          <w:szCs w:val="32"/>
          <w:rtl/>
        </w:rPr>
        <w:t xml:space="preserve"> </w:t>
      </w:r>
    </w:p>
    <w:p w14:paraId="5DA111EE" w14:textId="45F639EB" w:rsidR="00A8127E" w:rsidRPr="007D56A3" w:rsidRDefault="00A8127E" w:rsidP="00625B15">
      <w:pPr>
        <w:pStyle w:val="a3"/>
        <w:numPr>
          <w:ilvl w:val="0"/>
          <w:numId w:val="9"/>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האשה מנסה לתקן את בעלה ולשנות אותו</w:t>
      </w:r>
      <w:r w:rsidR="00327674" w:rsidRPr="007D56A3">
        <w:rPr>
          <w:rFonts w:ascii="Hadassah Friedlaender" w:hAnsi="Hadassah Friedlaender" w:cs="Guttman Mantova" w:hint="cs"/>
          <w:sz w:val="32"/>
          <w:szCs w:val="32"/>
          <w:rtl/>
        </w:rPr>
        <w:t>.</w:t>
      </w:r>
    </w:p>
    <w:p w14:paraId="0739ADB5" w14:textId="1218D69F" w:rsidR="00A8127E" w:rsidRPr="007D56A3" w:rsidRDefault="003F3797" w:rsidP="00625B15">
      <w:pPr>
        <w:pStyle w:val="a3"/>
        <w:numPr>
          <w:ilvl w:val="0"/>
          <w:numId w:val="9"/>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אשה שנותנת לו עצות כשהוא מספר לה דברים</w:t>
      </w:r>
      <w:r w:rsidR="00327674" w:rsidRPr="007D56A3">
        <w:rPr>
          <w:rFonts w:ascii="Hadassah Friedlaender" w:hAnsi="Hadassah Friedlaender" w:cs="Guttman Mantova" w:hint="cs"/>
          <w:sz w:val="32"/>
          <w:szCs w:val="32"/>
          <w:rtl/>
        </w:rPr>
        <w:t>.</w:t>
      </w:r>
    </w:p>
    <w:p w14:paraId="4AC9AEDA" w14:textId="1C24A154" w:rsidR="00A8127E" w:rsidRPr="007D56A3" w:rsidRDefault="00A8127E" w:rsidP="00625B15">
      <w:pPr>
        <w:pStyle w:val="a3"/>
        <w:numPr>
          <w:ilvl w:val="0"/>
          <w:numId w:val="9"/>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מנסה לעזור לו לפת</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ר בעיות</w:t>
      </w:r>
      <w:r w:rsidR="00327674" w:rsidRPr="007D56A3">
        <w:rPr>
          <w:rFonts w:ascii="Hadassah Friedlaender" w:hAnsi="Hadassah Friedlaender" w:cs="Guttman Mantova" w:hint="cs"/>
          <w:sz w:val="32"/>
          <w:szCs w:val="32"/>
          <w:rtl/>
        </w:rPr>
        <w:t>.</w:t>
      </w:r>
    </w:p>
    <w:p w14:paraId="3645C094" w14:textId="595CD6E8" w:rsidR="00CE755E" w:rsidRPr="007D56A3" w:rsidRDefault="00CE755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הבעל הוא הכ</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ח של הערך והשכל</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וכשהמצבים הנ"ל קורים הוא מרג</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 של</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קחים לו את המקום שלו</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או שלא נות</w:t>
      </w:r>
      <w:r w:rsidR="00327674"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 xml:space="preserve">ים לו את המקום שלו ואז הוא מתגונן </w:t>
      </w:r>
      <w:r w:rsidR="001138B5" w:rsidRPr="007D56A3">
        <w:rPr>
          <w:rFonts w:ascii="Hadassah Friedlaender" w:hAnsi="Hadassah Friedlaender" w:cs="Guttman Mantova"/>
          <w:sz w:val="32"/>
          <w:szCs w:val="32"/>
          <w:rtl/>
        </w:rPr>
        <w:t>= רוצה שהיא תיתן לו את המקום של הערך</w:t>
      </w:r>
      <w:r w:rsidR="00327674" w:rsidRPr="007D56A3">
        <w:rPr>
          <w:rFonts w:ascii="Hadassah Friedlaender" w:hAnsi="Hadassah Friedlaender" w:cs="Guttman Mantova" w:hint="cs"/>
          <w:sz w:val="32"/>
          <w:szCs w:val="32"/>
          <w:rtl/>
        </w:rPr>
        <w:t>.</w:t>
      </w:r>
    </w:p>
    <w:p w14:paraId="41D2D62B" w14:textId="77777777" w:rsidR="00327674" w:rsidRPr="007D56A3" w:rsidRDefault="003F3797"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כשבעל מספר לאשתו על חו</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יות החיים</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1138B5" w:rsidRPr="007D56A3">
        <w:rPr>
          <w:rFonts w:ascii="Hadassah Friedlaender" w:hAnsi="Hadassah Friedlaender" w:cs="Guttman Mantova"/>
          <w:sz w:val="32"/>
          <w:szCs w:val="32"/>
          <w:rtl/>
        </w:rPr>
        <w:t xml:space="preserve"> חו</w:t>
      </w:r>
      <w:r w:rsidR="00327674" w:rsidRPr="007D56A3">
        <w:rPr>
          <w:rFonts w:ascii="Hadassah Friedlaender" w:hAnsi="Hadassah Friedlaender" w:cs="Guttman Mantova" w:hint="cs"/>
          <w:sz w:val="32"/>
          <w:szCs w:val="32"/>
          <w:rtl/>
        </w:rPr>
        <w:t>ו</w:t>
      </w:r>
      <w:r w:rsidR="001138B5" w:rsidRPr="007D56A3">
        <w:rPr>
          <w:rFonts w:ascii="Hadassah Friedlaender" w:hAnsi="Hadassah Friedlaender" w:cs="Guttman Mantova"/>
          <w:sz w:val="32"/>
          <w:szCs w:val="32"/>
          <w:rtl/>
        </w:rPr>
        <w:t>יות של החיים שלו</w:t>
      </w:r>
      <w:r w:rsidR="00327674" w:rsidRPr="007D56A3">
        <w:rPr>
          <w:rFonts w:ascii="Hadassah Friedlaender" w:hAnsi="Hadassah Friedlaender" w:cs="Guttman Mantova" w:hint="cs"/>
          <w:sz w:val="32"/>
          <w:szCs w:val="32"/>
          <w:rtl/>
        </w:rPr>
        <w:t>,</w:t>
      </w:r>
      <w:r w:rsidR="001138B5" w:rsidRPr="007D56A3">
        <w:rPr>
          <w:rFonts w:ascii="Hadassah Friedlaender" w:hAnsi="Hadassah Friedlaender" w:cs="Guttman Mantova"/>
          <w:sz w:val="32"/>
          <w:szCs w:val="32"/>
          <w:rtl/>
        </w:rPr>
        <w:t xml:space="preserve"> הוא לא</w:t>
      </w:r>
      <w:r w:rsidR="00327674" w:rsidRPr="007D56A3">
        <w:rPr>
          <w:rFonts w:ascii="Hadassah Friedlaender" w:hAnsi="Hadassah Friedlaender" w:cs="Guttman Mantova" w:hint="cs"/>
          <w:sz w:val="32"/>
          <w:szCs w:val="32"/>
          <w:rtl/>
        </w:rPr>
        <w:t xml:space="preserve"> </w:t>
      </w:r>
      <w:r w:rsidR="001138B5" w:rsidRPr="007D56A3">
        <w:rPr>
          <w:rFonts w:ascii="Hadassah Friedlaender" w:hAnsi="Hadassah Friedlaender" w:cs="Guttman Mantova"/>
          <w:sz w:val="32"/>
          <w:szCs w:val="32"/>
          <w:rtl/>
        </w:rPr>
        <w:t>רוצה שיהא תיתן לו ערך</w:t>
      </w:r>
      <w:r w:rsidR="00327674" w:rsidRPr="007D56A3">
        <w:rPr>
          <w:rFonts w:ascii="Hadassah Friedlaender" w:hAnsi="Hadassah Friedlaender" w:cs="Guttman Mantova" w:hint="cs"/>
          <w:sz w:val="32"/>
          <w:szCs w:val="32"/>
          <w:rtl/>
        </w:rPr>
        <w:t>.</w:t>
      </w:r>
      <w:r w:rsidR="001138B5" w:rsidRPr="007D56A3">
        <w:rPr>
          <w:rFonts w:ascii="Hadassah Friedlaender" w:hAnsi="Hadassah Friedlaender" w:cs="Guttman Mantova"/>
          <w:sz w:val="32"/>
          <w:szCs w:val="32"/>
          <w:rtl/>
        </w:rPr>
        <w:t xml:space="preserve"> אלא שתיתן לו בזה רגש</w:t>
      </w:r>
      <w:r w:rsidR="00327674" w:rsidRPr="007D56A3">
        <w:rPr>
          <w:rFonts w:ascii="Hadassah Friedlaender" w:hAnsi="Hadassah Friedlaender" w:cs="Guttman Mantova" w:hint="cs"/>
          <w:sz w:val="32"/>
          <w:szCs w:val="32"/>
          <w:rtl/>
        </w:rPr>
        <w:t>,</w:t>
      </w:r>
      <w:r w:rsidR="001138B5" w:rsidRPr="007D56A3">
        <w:rPr>
          <w:rFonts w:ascii="Hadassah Friedlaender" w:hAnsi="Hadassah Friedlaender" w:cs="Guttman Mantova"/>
          <w:sz w:val="32"/>
          <w:szCs w:val="32"/>
          <w:rtl/>
        </w:rPr>
        <w:t xml:space="preserve"> וכל בעל כשרו</w:t>
      </w:r>
      <w:r w:rsidR="00327674" w:rsidRPr="007D56A3">
        <w:rPr>
          <w:rFonts w:ascii="Hadassah Friedlaender" w:hAnsi="Hadassah Friedlaender" w:cs="Guttman Mantova" w:hint="cs"/>
          <w:sz w:val="32"/>
          <w:szCs w:val="32"/>
          <w:rtl/>
        </w:rPr>
        <w:t>אה</w:t>
      </w:r>
      <w:r w:rsidR="001138B5" w:rsidRPr="007D56A3">
        <w:rPr>
          <w:rFonts w:ascii="Hadassah Friedlaender" w:hAnsi="Hadassah Friedlaender" w:cs="Guttman Mantova"/>
          <w:sz w:val="32"/>
          <w:szCs w:val="32"/>
          <w:rtl/>
        </w:rPr>
        <w:t xml:space="preserve"> שא</w:t>
      </w:r>
      <w:r w:rsidR="00327674" w:rsidRPr="007D56A3">
        <w:rPr>
          <w:rFonts w:ascii="Hadassah Friedlaender" w:hAnsi="Hadassah Friedlaender" w:cs="Guttman Mantova" w:hint="cs"/>
          <w:sz w:val="32"/>
          <w:szCs w:val="32"/>
          <w:rtl/>
        </w:rPr>
        <w:t>ש</w:t>
      </w:r>
      <w:r w:rsidR="001138B5" w:rsidRPr="007D56A3">
        <w:rPr>
          <w:rFonts w:ascii="Hadassah Friedlaender" w:hAnsi="Hadassah Friedlaender" w:cs="Guttman Mantova"/>
          <w:sz w:val="32"/>
          <w:szCs w:val="32"/>
          <w:rtl/>
        </w:rPr>
        <w:t>תו מדי חזקה</w:t>
      </w:r>
      <w:r w:rsidR="00327674" w:rsidRPr="007D56A3">
        <w:rPr>
          <w:rFonts w:ascii="Hadassah Friedlaender" w:hAnsi="Hadassah Friedlaender" w:cs="Guttman Mantova" w:hint="cs"/>
          <w:sz w:val="32"/>
          <w:szCs w:val="32"/>
          <w:rtl/>
        </w:rPr>
        <w:t>,</w:t>
      </w:r>
      <w:r w:rsidR="001138B5" w:rsidRPr="007D56A3">
        <w:rPr>
          <w:rFonts w:ascii="Hadassah Friedlaender" w:hAnsi="Hadassah Friedlaender" w:cs="Guttman Mantova"/>
          <w:sz w:val="32"/>
          <w:szCs w:val="32"/>
          <w:rtl/>
        </w:rPr>
        <w:t xml:space="preserve"> הוא</w:t>
      </w:r>
      <w:r w:rsidR="00327674" w:rsidRPr="007D56A3">
        <w:rPr>
          <w:rFonts w:ascii="Hadassah Friedlaender" w:hAnsi="Hadassah Friedlaender" w:cs="Guttman Mantova" w:hint="cs"/>
          <w:sz w:val="32"/>
          <w:szCs w:val="32"/>
          <w:rtl/>
        </w:rPr>
        <w:t xml:space="preserve"> </w:t>
      </w:r>
      <w:r w:rsidR="001138B5" w:rsidRPr="007D56A3">
        <w:rPr>
          <w:rFonts w:ascii="Hadassah Friedlaender" w:hAnsi="Hadassah Friedlaender" w:cs="Guttman Mantova"/>
          <w:sz w:val="32"/>
          <w:szCs w:val="32"/>
          <w:rtl/>
        </w:rPr>
        <w:t>לא משתף אותה</w:t>
      </w:r>
      <w:r w:rsidR="00327674" w:rsidRPr="007D56A3">
        <w:rPr>
          <w:rFonts w:ascii="Hadassah Friedlaender" w:hAnsi="Hadassah Friedlaender" w:cs="Guttman Mantova" w:hint="cs"/>
          <w:sz w:val="32"/>
          <w:szCs w:val="32"/>
          <w:rtl/>
        </w:rPr>
        <w:t>.</w:t>
      </w:r>
      <w:r w:rsidR="001138B5" w:rsidRPr="007D56A3">
        <w:rPr>
          <w:rFonts w:ascii="Hadassah Friedlaender" w:hAnsi="Hadassah Friedlaender" w:cs="Guttman Mantova"/>
          <w:sz w:val="32"/>
          <w:szCs w:val="32"/>
          <w:rtl/>
        </w:rPr>
        <w:t xml:space="preserve"> </w:t>
      </w:r>
    </w:p>
    <w:p w14:paraId="2CF9D05F" w14:textId="4CF07AE1" w:rsidR="001138B5" w:rsidRPr="007D56A3" w:rsidRDefault="001138B5" w:rsidP="00625B15">
      <w:p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הוא רוצה רגש</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לא שכל ממנה</w:t>
      </w:r>
      <w:r w:rsidR="00FB523B" w:rsidRPr="007D56A3">
        <w:rPr>
          <w:rFonts w:ascii="Hadassah Friedlaender" w:hAnsi="Hadassah Friedlaender" w:cs="Guttman Mantova"/>
          <w:sz w:val="32"/>
          <w:szCs w:val="32"/>
          <w:rtl/>
        </w:rPr>
        <w:t xml:space="preserve"> – רוצה שתמלא אותו בערך</w:t>
      </w:r>
      <w:r w:rsidR="00327674" w:rsidRPr="007D56A3">
        <w:rPr>
          <w:rFonts w:ascii="Hadassah Friedlaender" w:hAnsi="Hadassah Friedlaender" w:cs="Guttman Mantova" w:hint="cs"/>
          <w:sz w:val="32"/>
          <w:szCs w:val="32"/>
          <w:rtl/>
        </w:rPr>
        <w:t>.</w:t>
      </w:r>
    </w:p>
    <w:p w14:paraId="06BBA7DA" w14:textId="77777777" w:rsidR="00A8127E" w:rsidRPr="007D56A3" w:rsidRDefault="00A8127E" w:rsidP="00625B15">
      <w:pPr>
        <w:jc w:val="both"/>
        <w:rPr>
          <w:rFonts w:ascii="Hadassah Friedlaender" w:hAnsi="Hadassah Friedlaender" w:cs="Guttman Mantova"/>
          <w:sz w:val="32"/>
          <w:szCs w:val="32"/>
          <w:rtl/>
        </w:rPr>
      </w:pPr>
    </w:p>
    <w:p w14:paraId="5BCEE972" w14:textId="77777777" w:rsidR="00327674" w:rsidRPr="007D56A3" w:rsidRDefault="00327674" w:rsidP="00625B15">
      <w:pPr>
        <w:jc w:val="both"/>
        <w:rPr>
          <w:rFonts w:ascii="Hadassah Friedlaender" w:hAnsi="Hadassah Friedlaender" w:cs="Guttman Mantova"/>
          <w:sz w:val="32"/>
          <w:szCs w:val="32"/>
          <w:rtl/>
        </w:rPr>
      </w:pPr>
    </w:p>
    <w:p w14:paraId="682319C7" w14:textId="0BDB3901" w:rsidR="00CE755E" w:rsidRPr="007D56A3" w:rsidRDefault="00CE755E" w:rsidP="00625B15">
      <w:pPr>
        <w:jc w:val="both"/>
        <w:rPr>
          <w:rFonts w:ascii="Hadassah Friedlaender" w:hAnsi="Hadassah Friedlaender" w:cs="Guttman Mantova"/>
          <w:b/>
          <w:bCs/>
          <w:sz w:val="32"/>
          <w:szCs w:val="32"/>
          <w:rtl/>
        </w:rPr>
      </w:pPr>
      <w:r w:rsidRPr="007D56A3">
        <w:rPr>
          <w:rFonts w:ascii="Hadassah Friedlaender" w:hAnsi="Hadassah Friedlaender" w:cs="Guttman Mantova"/>
          <w:b/>
          <w:bCs/>
          <w:sz w:val="32"/>
          <w:szCs w:val="32"/>
          <w:rtl/>
        </w:rPr>
        <w:t>בבעל מול האשה</w:t>
      </w:r>
      <w:r w:rsidR="00327674" w:rsidRPr="007D56A3">
        <w:rPr>
          <w:rFonts w:ascii="Hadassah Friedlaender" w:hAnsi="Hadassah Friedlaender" w:cs="Guttman Mantova" w:hint="cs"/>
          <w:b/>
          <w:bCs/>
          <w:sz w:val="32"/>
          <w:szCs w:val="32"/>
          <w:rtl/>
        </w:rPr>
        <w:t>:</w:t>
      </w:r>
    </w:p>
    <w:p w14:paraId="25A0E15A" w14:textId="5379F2FD" w:rsidR="00CE755E" w:rsidRPr="007D56A3" w:rsidRDefault="00CE755E" w:rsidP="00625B15">
      <w:pPr>
        <w:pStyle w:val="a3"/>
        <w:numPr>
          <w:ilvl w:val="0"/>
          <w:numId w:val="10"/>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 xml:space="preserve"> כשהיא </w:t>
      </w:r>
      <w:r w:rsidR="00327674" w:rsidRPr="007D56A3">
        <w:rPr>
          <w:rFonts w:ascii="Hadassah Friedlaender" w:hAnsi="Hadassah Friedlaender" w:cs="Guttman Mantova" w:hint="cs"/>
          <w:sz w:val="32"/>
          <w:szCs w:val="32"/>
          <w:rtl/>
        </w:rPr>
        <w:t>מ</w:t>
      </w:r>
      <w:r w:rsidRPr="007D56A3">
        <w:rPr>
          <w:rFonts w:ascii="Hadassah Friedlaender" w:hAnsi="Hadassah Friedlaender" w:cs="Guttman Mantova"/>
          <w:sz w:val="32"/>
          <w:szCs w:val="32"/>
          <w:rtl/>
        </w:rPr>
        <w:t>דבר</w:t>
      </w:r>
      <w:r w:rsidR="00327674"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 xml:space="preserve"> על משהו מסוים עם הרבה מאוד תוספות מסי</w:t>
      </w:r>
      <w:r w:rsidR="00327674" w:rsidRPr="007D56A3">
        <w:rPr>
          <w:rFonts w:ascii="Hadassah Friedlaender" w:hAnsi="Hadassah Friedlaender" w:cs="Guttman Mantova" w:hint="cs"/>
          <w:sz w:val="32"/>
          <w:szCs w:val="32"/>
          <w:rtl/>
        </w:rPr>
        <w:t>בות</w:t>
      </w:r>
      <w:r w:rsidRPr="007D56A3">
        <w:rPr>
          <w:rFonts w:ascii="Hadassah Friedlaender" w:hAnsi="Hadassah Friedlaender" w:cs="Guttman Mantova"/>
          <w:sz w:val="32"/>
          <w:szCs w:val="32"/>
          <w:rtl/>
        </w:rPr>
        <w:t xml:space="preserve"> שלא קש</w:t>
      </w:r>
      <w:r w:rsidR="00327674" w:rsidRPr="007D56A3">
        <w:rPr>
          <w:rFonts w:ascii="Hadassah Friedlaender" w:hAnsi="Hadassah Friedlaender" w:cs="Guttman Mantova" w:hint="cs"/>
          <w:sz w:val="32"/>
          <w:szCs w:val="32"/>
          <w:rtl/>
        </w:rPr>
        <w:t>ורות</w:t>
      </w:r>
      <w:r w:rsidRPr="007D56A3">
        <w:rPr>
          <w:rFonts w:ascii="Hadassah Friedlaender" w:hAnsi="Hadassah Friedlaender" w:cs="Guttman Mantova"/>
          <w:sz w:val="32"/>
          <w:szCs w:val="32"/>
          <w:rtl/>
        </w:rPr>
        <w:t xml:space="preserve"> לעצם הענין</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כגון </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הלכתי למכולת נפגש</w:t>
      </w:r>
      <w:r w:rsidR="00327674"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י שם</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ראית</w:t>
      </w:r>
      <w:r w:rsidR="00327674" w:rsidRPr="007D56A3">
        <w:rPr>
          <w:rFonts w:ascii="Hadassah Friedlaender" w:hAnsi="Hadassah Friedlaender" w:cs="Guttman Mantova" w:hint="cs"/>
          <w:sz w:val="32"/>
          <w:szCs w:val="32"/>
          <w:rtl/>
        </w:rPr>
        <w:t xml:space="preserve">י' </w:t>
      </w:r>
      <w:r w:rsidRPr="007D56A3">
        <w:rPr>
          <w:rFonts w:ascii="Hadassah Friedlaender" w:hAnsi="Hadassah Friedlaender" w:cs="Guttman Mantova"/>
          <w:sz w:val="32"/>
          <w:szCs w:val="32"/>
          <w:rtl/>
        </w:rPr>
        <w:t xml:space="preserve">וכו' </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ואז קניתי את זה</w:t>
      </w:r>
      <w:r w:rsidR="00327674" w:rsidRPr="007D56A3">
        <w:rPr>
          <w:rFonts w:ascii="Hadassah Friedlaender" w:hAnsi="Hadassah Friedlaender" w:cs="Guttman Mantova" w:hint="cs"/>
          <w:sz w:val="32"/>
          <w:szCs w:val="32"/>
          <w:rtl/>
        </w:rPr>
        <w:t>'.</w:t>
      </w:r>
    </w:p>
    <w:p w14:paraId="27F20F6A" w14:textId="6AC4F0A0" w:rsidR="00CE755E" w:rsidRPr="007D56A3" w:rsidRDefault="00CE755E" w:rsidP="00625B15">
      <w:pPr>
        <w:pStyle w:val="a3"/>
        <w:numPr>
          <w:ilvl w:val="0"/>
          <w:numId w:val="10"/>
        </w:numPr>
        <w:jc w:val="both"/>
        <w:rPr>
          <w:rFonts w:ascii="Hadassah Friedlaender" w:hAnsi="Hadassah Friedlaender" w:cs="Guttman Mantova"/>
          <w:sz w:val="32"/>
          <w:szCs w:val="32"/>
        </w:rPr>
      </w:pPr>
      <w:r w:rsidRPr="007D56A3">
        <w:rPr>
          <w:rFonts w:ascii="Hadassah Friedlaender" w:hAnsi="Hadassah Friedlaender" w:cs="Guttman Mantova"/>
          <w:sz w:val="32"/>
          <w:szCs w:val="32"/>
          <w:rtl/>
        </w:rPr>
        <w:t>להנות מעצם השיחה בלי שיש איזה מטרה מסוימת</w:t>
      </w:r>
      <w:r w:rsidR="00327674" w:rsidRPr="007D56A3">
        <w:rPr>
          <w:rFonts w:ascii="Hadassah Friedlaender" w:hAnsi="Hadassah Friedlaender" w:cs="Guttman Mantova" w:hint="cs"/>
          <w:sz w:val="32"/>
          <w:szCs w:val="32"/>
          <w:rtl/>
        </w:rPr>
        <w:t>.</w:t>
      </w:r>
    </w:p>
    <w:p w14:paraId="0C46278F" w14:textId="47F121AD" w:rsidR="00CE755E" w:rsidRPr="007D56A3" w:rsidRDefault="003F3797" w:rsidP="00625B15">
      <w:pPr>
        <w:pStyle w:val="a3"/>
        <w:numPr>
          <w:ilvl w:val="0"/>
          <w:numId w:val="10"/>
        </w:num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היא משתפת אותו בקשיים שהיו לה</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והוא מנס</w:t>
      </w:r>
      <w:r w:rsidR="00327674"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לפתור את זה</w:t>
      </w:r>
      <w:r w:rsidR="00327674" w:rsidRPr="007D56A3">
        <w:rPr>
          <w:rFonts w:ascii="Hadassah Friedlaender" w:hAnsi="Hadassah Friedlaender" w:cs="Guttman Mantova" w:hint="cs"/>
          <w:sz w:val="32"/>
          <w:szCs w:val="32"/>
          <w:rtl/>
        </w:rPr>
        <w:t>.</w:t>
      </w:r>
    </w:p>
    <w:p w14:paraId="7A684873" w14:textId="66A0597A" w:rsidR="00A8127E" w:rsidRPr="007D56A3" w:rsidRDefault="00CE755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אשה היא רגש</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היא רוצה להרג</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 שהבעל ממלא אותה בערך</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ולכן כל סיפור שלה היא רוצה לספר לו - רוצה שימלא אותה בערך</w:t>
      </w:r>
      <w:r w:rsidR="00327674" w:rsidRPr="007D56A3">
        <w:rPr>
          <w:rFonts w:ascii="Hadassah Friedlaender" w:hAnsi="Hadassah Friedlaender" w:cs="Guttman Mantova" w:hint="cs"/>
          <w:sz w:val="32"/>
          <w:szCs w:val="32"/>
          <w:rtl/>
        </w:rPr>
        <w:t>.</w:t>
      </w:r>
    </w:p>
    <w:p w14:paraId="0DB06A21" w14:textId="3F5C8F52" w:rsidR="00CE755E" w:rsidRPr="007D56A3" w:rsidRDefault="00CE755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ומצ</w:t>
      </w:r>
      <w:r w:rsidR="00327674" w:rsidRPr="007D56A3">
        <w:rPr>
          <w:rFonts w:ascii="Hadassah Friedlaender" w:hAnsi="Hadassah Friedlaender" w:cs="Guttman Mantova" w:hint="cs"/>
          <w:sz w:val="32"/>
          <w:szCs w:val="32"/>
          <w:rtl/>
        </w:rPr>
        <w:t>ד</w:t>
      </w:r>
      <w:r w:rsidRPr="007D56A3">
        <w:rPr>
          <w:rFonts w:ascii="Hadassah Friedlaender" w:hAnsi="Hadassah Friedlaender" w:cs="Guttman Mantova"/>
          <w:sz w:val="32"/>
          <w:szCs w:val="32"/>
          <w:rtl/>
        </w:rPr>
        <w:t xml:space="preserve"> שני</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היא מרג</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w:t>
      </w:r>
      <w:r w:rsidR="00327674"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שאם הוא </w:t>
      </w:r>
      <w:r w:rsidR="00327674" w:rsidRPr="007D56A3">
        <w:rPr>
          <w:rFonts w:ascii="Hadassah Friedlaender" w:hAnsi="Hadassah Friedlaender" w:cs="Guttman Mantova" w:hint="cs"/>
          <w:sz w:val="32"/>
          <w:szCs w:val="32"/>
          <w:rtl/>
        </w:rPr>
        <w:t>לא</w:t>
      </w:r>
      <w:r w:rsidRPr="007D56A3">
        <w:rPr>
          <w:rFonts w:ascii="Hadassah Friedlaender" w:hAnsi="Hadassah Friedlaender" w:cs="Guttman Mantova"/>
          <w:sz w:val="32"/>
          <w:szCs w:val="32"/>
          <w:rtl/>
        </w:rPr>
        <w:t xml:space="preserve"> נותן לה לדבר על ח</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ויות בצורה רחבה ומלאה</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שלא נותנים לה את המקום הרגשי</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א מרג</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w:t>
      </w:r>
      <w:r w:rsidR="00327674"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 xml:space="preserve"> חנוקה שאין לה את המקום שלה – רוצה שיראה בה דמות רגש</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ת</w:t>
      </w:r>
      <w:r w:rsidR="00327674" w:rsidRPr="007D56A3">
        <w:rPr>
          <w:rFonts w:ascii="Hadassah Friedlaender" w:hAnsi="Hadassah Friedlaender" w:cs="Guttman Mantova" w:hint="cs"/>
          <w:sz w:val="32"/>
          <w:szCs w:val="32"/>
          <w:rtl/>
        </w:rPr>
        <w:t>.</w:t>
      </w:r>
    </w:p>
    <w:p w14:paraId="20F926DB" w14:textId="77777777" w:rsidR="00A8127E" w:rsidRPr="007D56A3" w:rsidRDefault="00A8127E" w:rsidP="00625B15">
      <w:pPr>
        <w:jc w:val="both"/>
        <w:rPr>
          <w:rFonts w:ascii="Hadassah Friedlaender" w:hAnsi="Hadassah Friedlaender" w:cs="Guttman Mantova"/>
          <w:sz w:val="32"/>
          <w:szCs w:val="32"/>
          <w:rtl/>
        </w:rPr>
      </w:pPr>
    </w:p>
    <w:p w14:paraId="11546206" w14:textId="5CF30851" w:rsidR="004A6D9E" w:rsidRPr="007D56A3" w:rsidRDefault="004A6D9E" w:rsidP="00625B15">
      <w:pPr>
        <w:jc w:val="both"/>
        <w:rPr>
          <w:rFonts w:ascii="Hadassah Friedlaender" w:hAnsi="Hadassah Friedlaender" w:cs="Guttman Mantova"/>
          <w:b/>
          <w:bCs/>
          <w:i/>
          <w:iCs/>
          <w:sz w:val="32"/>
          <w:szCs w:val="32"/>
          <w:rtl/>
        </w:rPr>
      </w:pPr>
      <w:r w:rsidRPr="007D56A3">
        <w:rPr>
          <w:rFonts w:ascii="Hadassah Friedlaender" w:hAnsi="Hadassah Friedlaender" w:cs="Guttman Mantova"/>
          <w:b/>
          <w:bCs/>
          <w:i/>
          <w:iCs/>
          <w:sz w:val="32"/>
          <w:szCs w:val="32"/>
          <w:rtl/>
        </w:rPr>
        <w:t xml:space="preserve">מה עושים כשיש לחץ ומתח </w:t>
      </w:r>
      <w:r w:rsidR="00B85C2F" w:rsidRPr="007D56A3">
        <w:rPr>
          <w:rFonts w:ascii="Hadassah Friedlaender" w:hAnsi="Hadassah Friedlaender" w:cs="Guttman Mantova"/>
          <w:b/>
          <w:bCs/>
          <w:i/>
          <w:iCs/>
          <w:sz w:val="32"/>
          <w:szCs w:val="32"/>
          <w:rtl/>
        </w:rPr>
        <w:t>ו</w:t>
      </w:r>
      <w:r w:rsidRPr="007D56A3">
        <w:rPr>
          <w:rFonts w:ascii="Hadassah Friedlaender" w:hAnsi="Hadassah Friedlaender" w:cs="Guttman Mantova"/>
          <w:b/>
          <w:bCs/>
          <w:i/>
          <w:iCs/>
          <w:sz w:val="32"/>
          <w:szCs w:val="32"/>
          <w:rtl/>
        </w:rPr>
        <w:t>כעסים</w:t>
      </w:r>
      <w:r w:rsidR="00B85C2F" w:rsidRPr="007D56A3">
        <w:rPr>
          <w:rFonts w:ascii="Hadassah Friedlaender" w:hAnsi="Hadassah Friedlaender" w:cs="Guttman Mantova"/>
          <w:b/>
          <w:bCs/>
          <w:i/>
          <w:iCs/>
          <w:sz w:val="32"/>
          <w:szCs w:val="32"/>
          <w:rtl/>
        </w:rPr>
        <w:t xml:space="preserve"> בבית</w:t>
      </w:r>
      <w:r w:rsidR="00327674" w:rsidRPr="007D56A3">
        <w:rPr>
          <w:rFonts w:ascii="Hadassah Friedlaender" w:hAnsi="Hadassah Friedlaender" w:cs="Guttman Mantova" w:hint="cs"/>
          <w:b/>
          <w:bCs/>
          <w:i/>
          <w:iCs/>
          <w:sz w:val="32"/>
          <w:szCs w:val="32"/>
          <w:rtl/>
        </w:rPr>
        <w:t>?</w:t>
      </w:r>
    </w:p>
    <w:p w14:paraId="6D413813" w14:textId="2B726346" w:rsidR="004A6D9E" w:rsidRPr="007D56A3" w:rsidRDefault="004A6D9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המניע הגדול שיש בזמני לחץ ומתח הוא שאנו נכנסים למקום של אשמה והשלכה אחד על השני</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מי ג</w:t>
      </w:r>
      <w:r w:rsidR="00327674"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ם את הסבל</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וכו'</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והסיבה מכיו</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ן שכשנ</w:t>
      </w:r>
      <w:r w:rsidR="00327674" w:rsidRPr="007D56A3">
        <w:rPr>
          <w:rFonts w:ascii="Hadassah Friedlaender" w:hAnsi="Hadassah Friedlaender" w:cs="Guttman Mantova" w:hint="cs"/>
          <w:sz w:val="32"/>
          <w:szCs w:val="32"/>
          <w:rtl/>
        </w:rPr>
        <w:t>מ</w:t>
      </w:r>
      <w:r w:rsidRPr="007D56A3">
        <w:rPr>
          <w:rFonts w:ascii="Hadassah Friedlaender" w:hAnsi="Hadassah Friedlaender" w:cs="Guttman Mantova"/>
          <w:sz w:val="32"/>
          <w:szCs w:val="32"/>
          <w:rtl/>
        </w:rPr>
        <w:t>צאים במצב</w:t>
      </w:r>
      <w:r w:rsidR="00327674"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 לחץ בעצם אנו זקוקי</w:t>
      </w:r>
      <w:r w:rsidR="00327674" w:rsidRPr="007D56A3">
        <w:rPr>
          <w:rFonts w:ascii="Hadassah Friedlaender" w:hAnsi="Hadassah Friedlaender" w:cs="Guttman Mantova" w:hint="cs"/>
          <w:sz w:val="32"/>
          <w:szCs w:val="32"/>
          <w:rtl/>
        </w:rPr>
        <w:t>ם</w:t>
      </w:r>
      <w:r w:rsidRPr="007D56A3">
        <w:rPr>
          <w:rFonts w:ascii="Hadassah Friedlaender" w:hAnsi="Hadassah Friedlaender" w:cs="Guttman Mantova"/>
          <w:sz w:val="32"/>
          <w:szCs w:val="32"/>
          <w:rtl/>
        </w:rPr>
        <w:t xml:space="preserve"> יותר ויותר להכלה מ</w:t>
      </w:r>
      <w:r w:rsidR="00327674" w:rsidRPr="007D56A3">
        <w:rPr>
          <w:rFonts w:ascii="Hadassah Friedlaender" w:hAnsi="Hadassah Friedlaender" w:cs="Guttman Mantova" w:hint="cs"/>
          <w:sz w:val="32"/>
          <w:szCs w:val="32"/>
          <w:rtl/>
        </w:rPr>
        <w:t>ה</w:t>
      </w:r>
      <w:r w:rsidRPr="007D56A3">
        <w:rPr>
          <w:rFonts w:ascii="Hadassah Friedlaender" w:hAnsi="Hadassah Friedlaender" w:cs="Guttman Mantova"/>
          <w:sz w:val="32"/>
          <w:szCs w:val="32"/>
          <w:rtl/>
        </w:rPr>
        <w:t>צ</w:t>
      </w:r>
      <w:r w:rsidR="00327674" w:rsidRPr="007D56A3">
        <w:rPr>
          <w:rFonts w:ascii="Hadassah Friedlaender" w:hAnsi="Hadassah Friedlaender" w:cs="Guttman Mantova" w:hint="cs"/>
          <w:sz w:val="32"/>
          <w:szCs w:val="32"/>
          <w:rtl/>
        </w:rPr>
        <w:t>ד</w:t>
      </w:r>
      <w:r w:rsidRPr="007D56A3">
        <w:rPr>
          <w:rFonts w:ascii="Hadassah Friedlaender" w:hAnsi="Hadassah Friedlaender" w:cs="Guttman Mantova"/>
          <w:sz w:val="32"/>
          <w:szCs w:val="32"/>
          <w:rtl/>
        </w:rPr>
        <w:t xml:space="preserve"> השני</w:t>
      </w:r>
      <w:r w:rsidR="00327674"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ואנ</w:t>
      </w:r>
      <w:r w:rsidR="00327674"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 רואים שלא רק שאנו לא מקבלים הכלה אלא אנו גם </w:t>
      </w:r>
      <w:r w:rsidR="00EC06AE" w:rsidRPr="007D56A3">
        <w:rPr>
          <w:rFonts w:ascii="Hadassah Friedlaender" w:hAnsi="Hadassah Friedlaender" w:cs="Guttman Mantova" w:hint="cs"/>
          <w:sz w:val="32"/>
          <w:szCs w:val="32"/>
          <w:rtl/>
        </w:rPr>
        <w:t>צריכים</w:t>
      </w:r>
      <w:r w:rsidRPr="007D56A3">
        <w:rPr>
          <w:rFonts w:ascii="Hadassah Friedlaender" w:hAnsi="Hadassah Friedlaender" w:cs="Guttman Mantova"/>
          <w:sz w:val="32"/>
          <w:szCs w:val="32"/>
          <w:rtl/>
        </w:rPr>
        <w:t xml:space="preserve"> לעשו</w:t>
      </w:r>
      <w:r w:rsidR="00EC06AE" w:rsidRPr="007D56A3">
        <w:rPr>
          <w:rFonts w:ascii="Hadassah Friedlaender" w:hAnsi="Hadassah Friedlaender" w:cs="Guttman Mantova" w:hint="cs"/>
          <w:sz w:val="32"/>
          <w:szCs w:val="32"/>
          <w:rtl/>
        </w:rPr>
        <w:t>ת</w:t>
      </w:r>
      <w:r w:rsidRPr="007D56A3">
        <w:rPr>
          <w:rFonts w:ascii="Hadassah Friedlaender" w:hAnsi="Hadassah Friedlaender" w:cs="Guttman Mantova"/>
          <w:sz w:val="32"/>
          <w:szCs w:val="32"/>
          <w:rtl/>
        </w:rPr>
        <w:t xml:space="preserve"> משהו ולקחת אחריות</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וכיון שאנ</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 לא מסוגלים</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זה יוצר אצל</w:t>
      </w:r>
      <w:r w:rsidR="00EC06AE"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ו תחושת אשמה חזקה מאוד</w:t>
      </w:r>
      <w:r w:rsidR="00EC06AE" w:rsidRPr="007D56A3">
        <w:rPr>
          <w:rFonts w:ascii="Hadassah Friedlaender" w:hAnsi="Hadassah Friedlaender" w:cs="Guttman Mantova" w:hint="cs"/>
          <w:sz w:val="32"/>
          <w:szCs w:val="32"/>
          <w:rtl/>
        </w:rPr>
        <w:t>.</w:t>
      </w:r>
    </w:p>
    <w:p w14:paraId="7A111E12" w14:textId="42B27D9D" w:rsidR="004A6D9E" w:rsidRPr="007D56A3" w:rsidRDefault="004A6D9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ובתח</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שות אשמה אי אפשר לתקשר מכיו</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ן שבעצם האדם מרג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 מאוים</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w:t>
      </w:r>
      <w:r w:rsidR="00EC06AE"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וצה להגן על עצמו</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אז הוא בכלל לא פנוי לדבר על מה שהוא מרג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או אשת</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 מרגישה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מכיו</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 xml:space="preserve">ן </w:t>
      </w:r>
      <w:r w:rsidR="00EC06AE" w:rsidRPr="007D56A3">
        <w:rPr>
          <w:rFonts w:ascii="Hadassah Friedlaender" w:hAnsi="Hadassah Friedlaender" w:cs="Guttman Mantova" w:hint="cs"/>
          <w:sz w:val="32"/>
          <w:szCs w:val="32"/>
          <w:rtl/>
        </w:rPr>
        <w:t>ש</w:t>
      </w:r>
      <w:r w:rsidRPr="007D56A3">
        <w:rPr>
          <w:rFonts w:ascii="Hadassah Friedlaender" w:hAnsi="Hadassah Friedlaender" w:cs="Guttman Mantova"/>
          <w:sz w:val="32"/>
          <w:szCs w:val="32"/>
          <w:rtl/>
        </w:rPr>
        <w:t xml:space="preserve">הוא מתחפר בתוך ההגנה </w:t>
      </w:r>
      <w:r w:rsidR="00EC06AE" w:rsidRPr="007D56A3">
        <w:rPr>
          <w:rFonts w:ascii="Hadassah Friedlaender" w:hAnsi="Hadassah Friedlaender" w:cs="Guttman Mantova" w:hint="cs"/>
          <w:sz w:val="32"/>
          <w:szCs w:val="32"/>
          <w:rtl/>
        </w:rPr>
        <w:t>ש</w:t>
      </w:r>
      <w:r w:rsidRPr="007D56A3">
        <w:rPr>
          <w:rFonts w:ascii="Hadassah Friedlaender" w:hAnsi="Hadassah Friedlaender" w:cs="Guttman Mantova"/>
          <w:sz w:val="32"/>
          <w:szCs w:val="32"/>
          <w:rtl/>
        </w:rPr>
        <w:t>ל עצמו</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7DBB8B67" w14:textId="5489C082" w:rsidR="004A6D9E" w:rsidRPr="007D56A3" w:rsidRDefault="004A6D9E" w:rsidP="00625B15">
      <w:pPr>
        <w:jc w:val="both"/>
        <w:rPr>
          <w:rFonts w:ascii="Hadassah Friedlaender" w:hAnsi="Hadassah Friedlaender" w:cs="Guttman Mantova"/>
          <w:sz w:val="32"/>
          <w:szCs w:val="32"/>
          <w:u w:val="single"/>
          <w:rtl/>
        </w:rPr>
      </w:pPr>
      <w:r w:rsidRPr="007D56A3">
        <w:rPr>
          <w:rFonts w:ascii="Hadassah Friedlaender" w:hAnsi="Hadassah Friedlaender" w:cs="Guttman Mantova"/>
          <w:sz w:val="32"/>
          <w:szCs w:val="32"/>
          <w:u w:val="single"/>
          <w:rtl/>
        </w:rPr>
        <w:t>בזמנים אלו כדי לשים לב לכמה דברים שאפשריים</w:t>
      </w:r>
      <w:r w:rsidR="00EC06AE" w:rsidRPr="007D56A3">
        <w:rPr>
          <w:rFonts w:ascii="Hadassah Friedlaender" w:hAnsi="Hadassah Friedlaender" w:cs="Guttman Mantova" w:hint="cs"/>
          <w:sz w:val="32"/>
          <w:szCs w:val="32"/>
          <w:u w:val="single"/>
          <w:rtl/>
        </w:rPr>
        <w:t>:</w:t>
      </w:r>
      <w:r w:rsidRPr="007D56A3">
        <w:rPr>
          <w:rFonts w:ascii="Hadassah Friedlaender" w:hAnsi="Hadassah Friedlaender" w:cs="Guttman Mantova"/>
          <w:sz w:val="32"/>
          <w:szCs w:val="32"/>
          <w:u w:val="single"/>
          <w:rtl/>
        </w:rPr>
        <w:t xml:space="preserve"> </w:t>
      </w:r>
    </w:p>
    <w:p w14:paraId="66F44F28" w14:textId="1B6DF80F" w:rsidR="00EC06AE" w:rsidRPr="007D56A3" w:rsidRDefault="004A6D9E"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קודם כל</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לנסות לא לדבר בכלל לא על מה קרה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w:t>
      </w:r>
      <w:r w:rsidR="00EC06AE" w:rsidRPr="007D56A3">
        <w:rPr>
          <w:rFonts w:ascii="Hadassah Friedlaender" w:hAnsi="Hadassah Friedlaender" w:cs="Guttman Mantova" w:hint="cs"/>
          <w:sz w:val="32"/>
          <w:szCs w:val="32"/>
          <w:rtl/>
        </w:rPr>
        <w:t xml:space="preserve">לא </w:t>
      </w:r>
      <w:r w:rsidRPr="007D56A3">
        <w:rPr>
          <w:rFonts w:ascii="Hadassah Friedlaender" w:hAnsi="Hadassah Friedlaender" w:cs="Guttman Mantova"/>
          <w:sz w:val="32"/>
          <w:szCs w:val="32"/>
          <w:rtl/>
        </w:rPr>
        <w:t>למה קרה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אלא להבין שאנחנו נמצאים כרגע במצב של </w:t>
      </w:r>
      <w:r w:rsidRPr="007D56A3">
        <w:rPr>
          <w:rFonts w:ascii="Hadassah Friedlaender" w:hAnsi="Hadassah Friedlaender" w:cs="Guttman Mantova"/>
          <w:b/>
          <w:bCs/>
          <w:sz w:val="32"/>
          <w:szCs w:val="32"/>
          <w:rtl/>
        </w:rPr>
        <w:t>ניתוק תקשורת</w:t>
      </w:r>
      <w:r w:rsidR="00EC06AE" w:rsidRPr="007D56A3">
        <w:rPr>
          <w:rFonts w:ascii="Hadassah Friedlaender" w:hAnsi="Hadassah Friedlaender" w:cs="Guttman Mantova" w:hint="cs"/>
          <w:b/>
          <w:bCs/>
          <w:sz w:val="32"/>
          <w:szCs w:val="32"/>
          <w:rtl/>
        </w:rPr>
        <w:t>,</w:t>
      </w:r>
      <w:r w:rsidRPr="007D56A3">
        <w:rPr>
          <w:rFonts w:ascii="Hadassah Friedlaender" w:hAnsi="Hadassah Friedlaender" w:cs="Guttman Mantova"/>
          <w:sz w:val="32"/>
          <w:szCs w:val="32"/>
          <w:rtl/>
        </w:rPr>
        <w:t xml:space="preserve"> לא </w:t>
      </w:r>
      <w:r w:rsidRPr="007D56A3">
        <w:rPr>
          <w:rFonts w:ascii="Hadassah Friedlaender" w:hAnsi="Hadassah Friedlaender" w:cs="Guttman Mantova"/>
          <w:b/>
          <w:bCs/>
          <w:sz w:val="32"/>
          <w:szCs w:val="32"/>
          <w:rtl/>
        </w:rPr>
        <w:t>ניתוק קשר</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ומכיו</w:t>
      </w:r>
      <w:r w:rsidR="00B03CB0"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ן</w:t>
      </w:r>
      <w:r w:rsidR="00EC06AE" w:rsidRPr="007D56A3">
        <w:rPr>
          <w:rFonts w:ascii="Hadassah Friedlaender" w:hAnsi="Hadassah Friedlaender" w:cs="Guttman Mantova" w:hint="cs"/>
          <w:sz w:val="32"/>
          <w:szCs w:val="32"/>
          <w:rtl/>
        </w:rPr>
        <w:t xml:space="preserve"> </w:t>
      </w:r>
      <w:r w:rsidRPr="007D56A3">
        <w:rPr>
          <w:rFonts w:ascii="Hadassah Friedlaender" w:hAnsi="Hadassah Friedlaender" w:cs="Guttman Mantova"/>
          <w:sz w:val="32"/>
          <w:szCs w:val="32"/>
          <w:rtl/>
        </w:rPr>
        <w:t>שאנח</w:t>
      </w:r>
      <w:r w:rsidR="00EC06AE"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ו לא רוצים לגרום יותר ויותר כעס ולחץ ולא לגרום</w:t>
      </w:r>
      <w:r w:rsidR="00F276BD" w:rsidRPr="007D56A3">
        <w:rPr>
          <w:rFonts w:ascii="Hadassah Friedlaender" w:hAnsi="Hadassah Friedlaender" w:cs="Guttman Mantova"/>
          <w:sz w:val="32"/>
          <w:szCs w:val="32"/>
          <w:rtl/>
        </w:rPr>
        <w:t xml:space="preserve"> לפגימה בקשר</w:t>
      </w:r>
      <w:r w:rsidR="00EC06AE" w:rsidRPr="007D56A3">
        <w:rPr>
          <w:rFonts w:ascii="Hadassah Friedlaender" w:hAnsi="Hadassah Friedlaender" w:cs="Guttman Mantova" w:hint="cs"/>
          <w:sz w:val="32"/>
          <w:szCs w:val="32"/>
          <w:rtl/>
        </w:rPr>
        <w:t>,</w:t>
      </w:r>
      <w:r w:rsidR="00F276BD" w:rsidRPr="007D56A3">
        <w:rPr>
          <w:rFonts w:ascii="Hadassah Friedlaender" w:hAnsi="Hadassah Friedlaender" w:cs="Guttman Mantova"/>
          <w:sz w:val="32"/>
          <w:szCs w:val="32"/>
          <w:rtl/>
        </w:rPr>
        <w:t xml:space="preserve"> כדאי ל</w:t>
      </w:r>
      <w:r w:rsidR="00EC06AE" w:rsidRPr="007D56A3">
        <w:rPr>
          <w:rFonts w:ascii="Hadassah Friedlaender" w:hAnsi="Hadassah Friedlaender" w:cs="Guttman Mantova" w:hint="cs"/>
          <w:sz w:val="32"/>
          <w:szCs w:val="32"/>
          <w:rtl/>
        </w:rPr>
        <w:t>הי</w:t>
      </w:r>
      <w:r w:rsidR="00F276BD" w:rsidRPr="007D56A3">
        <w:rPr>
          <w:rFonts w:ascii="Hadassah Friedlaender" w:hAnsi="Hadassah Friedlaender" w:cs="Guttman Mantova"/>
          <w:sz w:val="32"/>
          <w:szCs w:val="32"/>
          <w:rtl/>
        </w:rPr>
        <w:t>מנע</w:t>
      </w:r>
      <w:r w:rsidR="00EC06AE" w:rsidRPr="007D56A3">
        <w:rPr>
          <w:rFonts w:ascii="Hadassah Friedlaender" w:hAnsi="Hadassah Friedlaender" w:cs="Guttman Mantova" w:hint="cs"/>
          <w:sz w:val="32"/>
          <w:szCs w:val="32"/>
          <w:rtl/>
        </w:rPr>
        <w:t>.</w:t>
      </w:r>
      <w:r w:rsidR="00F276BD" w:rsidRPr="007D56A3">
        <w:rPr>
          <w:rFonts w:ascii="Hadassah Friedlaender" w:hAnsi="Hadassah Friedlaender" w:cs="Guttman Mantova"/>
          <w:sz w:val="32"/>
          <w:szCs w:val="32"/>
          <w:rtl/>
        </w:rPr>
        <w:t xml:space="preserve"> וכל אחד ינסה לה</w:t>
      </w:r>
      <w:r w:rsidR="00EC06AE" w:rsidRPr="007D56A3">
        <w:rPr>
          <w:rFonts w:ascii="Hadassah Friedlaender" w:hAnsi="Hadassah Friedlaender" w:cs="Guttman Mantova" w:hint="cs"/>
          <w:sz w:val="32"/>
          <w:szCs w:val="32"/>
          <w:rtl/>
        </w:rPr>
        <w:t>י</w:t>
      </w:r>
      <w:r w:rsidR="00F276BD" w:rsidRPr="007D56A3">
        <w:rPr>
          <w:rFonts w:ascii="Hadassah Friedlaender" w:hAnsi="Hadassah Friedlaender" w:cs="Guttman Mantova"/>
          <w:sz w:val="32"/>
          <w:szCs w:val="32"/>
          <w:rtl/>
        </w:rPr>
        <w:t>רגע</w:t>
      </w:r>
      <w:r w:rsidR="00EC06AE" w:rsidRPr="007D56A3">
        <w:rPr>
          <w:rFonts w:ascii="Hadassah Friedlaender" w:hAnsi="Hadassah Friedlaender" w:cs="Guttman Mantova" w:hint="cs"/>
          <w:sz w:val="32"/>
          <w:szCs w:val="32"/>
          <w:rtl/>
        </w:rPr>
        <w:t>.</w:t>
      </w:r>
      <w:r w:rsidR="00F276BD" w:rsidRPr="007D56A3">
        <w:rPr>
          <w:rFonts w:ascii="Hadassah Friedlaender" w:hAnsi="Hadassah Friedlaender" w:cs="Guttman Mantova"/>
          <w:sz w:val="32"/>
          <w:szCs w:val="32"/>
          <w:rtl/>
        </w:rPr>
        <w:t xml:space="preserve"> </w:t>
      </w:r>
    </w:p>
    <w:p w14:paraId="794E0189" w14:textId="77777777" w:rsidR="00CB4D9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כל עוד ואני מרג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ש שאני לא יכול לדבר על זה ממקום רגשי וטוב של מה אני </w:t>
      </w:r>
      <w:r w:rsidR="00EC06AE" w:rsidRPr="007D56A3">
        <w:rPr>
          <w:rFonts w:ascii="Hadassah Friedlaender" w:hAnsi="Hadassah Friedlaender" w:cs="Guttman Mantova" w:hint="cs"/>
          <w:sz w:val="32"/>
          <w:szCs w:val="32"/>
          <w:rtl/>
        </w:rPr>
        <w:t>מ</w:t>
      </w:r>
      <w:r w:rsidRPr="007D56A3">
        <w:rPr>
          <w:rFonts w:ascii="Hadassah Friedlaender" w:hAnsi="Hadassah Friedlaender" w:cs="Guttman Mantova"/>
          <w:sz w:val="32"/>
          <w:szCs w:val="32"/>
          <w:rtl/>
        </w:rPr>
        <w:t>ר</w:t>
      </w:r>
      <w:r w:rsidR="00EC06AE" w:rsidRPr="007D56A3">
        <w:rPr>
          <w:rFonts w:ascii="Hadassah Friedlaender" w:hAnsi="Hadassah Friedlaender" w:cs="Guttman Mantova" w:hint="cs"/>
          <w:sz w:val="32"/>
          <w:szCs w:val="32"/>
          <w:rtl/>
        </w:rPr>
        <w:t>גיש,</w:t>
      </w:r>
      <w:r w:rsidRPr="007D56A3">
        <w:rPr>
          <w:rFonts w:ascii="Hadassah Friedlaender" w:hAnsi="Hadassah Friedlaender" w:cs="Guttman Mantova"/>
          <w:sz w:val="32"/>
          <w:szCs w:val="32"/>
          <w:rtl/>
        </w:rPr>
        <w:t xml:space="preserve"> ומה אתה מרג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עדיף לא לדבר בכלל על הנושא</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1EDFD9CB" w14:textId="6265DFF7"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lastRenderedPageBreak/>
        <w:t>א</w:t>
      </w:r>
      <w:r w:rsidR="00EC06AE" w:rsidRPr="007D56A3">
        <w:rPr>
          <w:rFonts w:ascii="Hadassah Friedlaender" w:hAnsi="Hadassah Friedlaender" w:cs="Guttman Mantova" w:hint="cs"/>
          <w:sz w:val="32"/>
          <w:szCs w:val="32"/>
          <w:rtl/>
        </w:rPr>
        <w:t>ם</w:t>
      </w:r>
      <w:r w:rsidRPr="007D56A3">
        <w:rPr>
          <w:rFonts w:ascii="Hadassah Friedlaender" w:hAnsi="Hadassah Friedlaender" w:cs="Guttman Mantova"/>
          <w:sz w:val="32"/>
          <w:szCs w:val="32"/>
          <w:rtl/>
        </w:rPr>
        <w:t xml:space="preserve"> אפשר פשוט לצאת להירגע</w:t>
      </w:r>
      <w:r w:rsidR="00EC06AE" w:rsidRPr="007D56A3">
        <w:rPr>
          <w:rFonts w:ascii="Hadassah Friedlaender" w:hAnsi="Hadassah Friedlaender" w:cs="Guttman Mantova" w:hint="cs"/>
          <w:sz w:val="32"/>
          <w:szCs w:val="32"/>
          <w:rtl/>
        </w:rPr>
        <w:t>.</w:t>
      </w:r>
    </w:p>
    <w:p w14:paraId="0CB2FF77" w14:textId="409DD9CF"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מה שק</w:t>
      </w:r>
      <w:r w:rsidR="00EC06AE" w:rsidRPr="007D56A3">
        <w:rPr>
          <w:rFonts w:ascii="Hadassah Friedlaender" w:hAnsi="Hadassah Friedlaender" w:cs="Guttman Mantova" w:hint="cs"/>
          <w:sz w:val="32"/>
          <w:szCs w:val="32"/>
          <w:rtl/>
        </w:rPr>
        <w:t>ו</w:t>
      </w:r>
      <w:r w:rsidRPr="007D56A3">
        <w:rPr>
          <w:rFonts w:ascii="Hadassah Friedlaender" w:hAnsi="Hadassah Friedlaender" w:cs="Guttman Mantova"/>
          <w:sz w:val="32"/>
          <w:szCs w:val="32"/>
          <w:rtl/>
        </w:rPr>
        <w:t>רה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הרבה פעמים מרצון טוב או מכח הרגשת האשמה אדם מנסה לדבר על מה קרה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או כדי לעשות טוב</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או כדי להוריד מעצמו את האשמה והאיום שהוא לא בסדר</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ומה שקרה שהצד השני כרגע לא מוכ</w:t>
      </w:r>
      <w:r w:rsidR="00EC06AE" w:rsidRPr="007D56A3">
        <w:rPr>
          <w:rFonts w:ascii="Hadassah Friedlaender" w:hAnsi="Hadassah Friedlaender" w:cs="Guttman Mantova" w:hint="cs"/>
          <w:sz w:val="32"/>
          <w:szCs w:val="32"/>
          <w:rtl/>
        </w:rPr>
        <w:t>ן</w:t>
      </w:r>
      <w:r w:rsidRPr="007D56A3">
        <w:rPr>
          <w:rFonts w:ascii="Hadassah Friedlaender" w:hAnsi="Hadassah Friedlaender" w:cs="Guttman Mantova"/>
          <w:sz w:val="32"/>
          <w:szCs w:val="32"/>
          <w:rtl/>
        </w:rPr>
        <w:t xml:space="preserve"> והוא גם מדבר ממקום של השלכה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כדי לא להרג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 אשם ואז מוגבר אצלי יותר הרגשת האשמה וכך הולך הגלגל ומתחזק</w:t>
      </w:r>
      <w:r w:rsidR="00EC06AE" w:rsidRPr="007D56A3">
        <w:rPr>
          <w:rFonts w:ascii="Hadassah Friedlaender" w:hAnsi="Hadassah Friedlaender" w:cs="Guttman Mantova" w:hint="cs"/>
          <w:sz w:val="32"/>
          <w:szCs w:val="32"/>
          <w:rtl/>
        </w:rPr>
        <w:t>.</w:t>
      </w:r>
    </w:p>
    <w:p w14:paraId="49FF2CFB" w14:textId="12181603"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לא לדבר על הנושא בכלל שקרה בי</w:t>
      </w:r>
      <w:r w:rsidR="00EC06AE"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ינו</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כל עוד וא</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ננו מוכלים בתוך עצמ</w:t>
      </w:r>
      <w:r w:rsidR="00EC06AE"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ו</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ולא מרג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ש</w:t>
      </w:r>
      <w:r w:rsidR="00EC06AE" w:rsidRPr="007D56A3">
        <w:rPr>
          <w:rFonts w:ascii="Hadassah Friedlaender" w:hAnsi="Hadassah Friedlaender" w:cs="Guttman Mantova" w:hint="cs"/>
          <w:sz w:val="32"/>
          <w:szCs w:val="32"/>
          <w:rtl/>
        </w:rPr>
        <w:t>ים</w:t>
      </w:r>
      <w:r w:rsidRPr="007D56A3">
        <w:rPr>
          <w:rFonts w:ascii="Hadassah Friedlaender" w:hAnsi="Hadassah Friedlaender" w:cs="Guttman Mantova"/>
          <w:sz w:val="32"/>
          <w:szCs w:val="32"/>
          <w:rtl/>
        </w:rPr>
        <w:t xml:space="preserve"> טוב אלא מרגישים אשמים</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ולא בסדר</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כי אז אין שום אפשרות לדבר על המ</w:t>
      </w:r>
      <w:r w:rsidR="00EC06AE" w:rsidRPr="007D56A3">
        <w:rPr>
          <w:rFonts w:ascii="Hadassah Friedlaender" w:hAnsi="Hadassah Friedlaender" w:cs="Guttman Mantova" w:hint="cs"/>
          <w:sz w:val="32"/>
          <w:szCs w:val="32"/>
          <w:rtl/>
        </w:rPr>
        <w:t>א</w:t>
      </w:r>
      <w:r w:rsidRPr="007D56A3">
        <w:rPr>
          <w:rFonts w:ascii="Hadassah Friedlaender" w:hAnsi="Hadassah Friedlaender" w:cs="Guttman Mantova"/>
          <w:sz w:val="32"/>
          <w:szCs w:val="32"/>
          <w:rtl/>
        </w:rPr>
        <w:t>ו</w:t>
      </w:r>
      <w:r w:rsidR="00EC06AE" w:rsidRPr="007D56A3">
        <w:rPr>
          <w:rFonts w:ascii="Hadassah Friedlaender" w:hAnsi="Hadassah Friedlaender" w:cs="Guttman Mantova" w:hint="cs"/>
          <w:sz w:val="32"/>
          <w:szCs w:val="32"/>
          <w:rtl/>
        </w:rPr>
        <w:t>ר</w:t>
      </w:r>
      <w:r w:rsidRPr="007D56A3">
        <w:rPr>
          <w:rFonts w:ascii="Hadassah Friedlaender" w:hAnsi="Hadassah Friedlaender" w:cs="Guttman Mantova"/>
          <w:sz w:val="32"/>
          <w:szCs w:val="32"/>
          <w:rtl/>
        </w:rPr>
        <w:t>ע אלא זה הופך לדיון בבית משפט מי אשם ומי לא בסדר</w:t>
      </w:r>
      <w:r w:rsidR="00EC06AE" w:rsidRPr="007D56A3">
        <w:rPr>
          <w:rFonts w:ascii="Hadassah Friedlaender" w:hAnsi="Hadassah Friedlaender" w:cs="Guttman Mantova" w:hint="cs"/>
          <w:sz w:val="32"/>
          <w:szCs w:val="32"/>
          <w:rtl/>
        </w:rPr>
        <w:t>.</w:t>
      </w:r>
    </w:p>
    <w:p w14:paraId="5D6D6E3A" w14:textId="4A80B72A"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u w:val="single"/>
          <w:rtl/>
        </w:rPr>
        <w:t>ואם עדין יש מתח ממש חזק</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אז כדי לצאת להירגע לתת לתחושות להירגע ואז לחזור</w:t>
      </w:r>
      <w:r w:rsidR="00EC06AE" w:rsidRPr="007D56A3">
        <w:rPr>
          <w:rFonts w:ascii="Hadassah Friedlaender" w:hAnsi="Hadassah Friedlaender" w:cs="Guttman Mantova" w:hint="cs"/>
          <w:sz w:val="32"/>
          <w:szCs w:val="32"/>
          <w:rtl/>
        </w:rPr>
        <w:t>.</w:t>
      </w:r>
    </w:p>
    <w:p w14:paraId="4A2A8721" w14:textId="5970AA84"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u w:val="single"/>
          <w:rtl/>
        </w:rPr>
        <w:t>בכל אופן כדי לשחרר את עוצמת התחושה החזקה</w:t>
      </w:r>
      <w:r w:rsidRPr="007D56A3">
        <w:rPr>
          <w:rFonts w:ascii="Hadassah Friedlaender" w:hAnsi="Hadassah Friedlaender" w:cs="Guttman Mantova"/>
          <w:sz w:val="32"/>
          <w:szCs w:val="32"/>
          <w:rtl/>
        </w:rPr>
        <w:t xml:space="preserve"> של הכעס הלחץ התסכול והאשמה כדי לשבת ולכתוב את כל התחושות הכי חזק שיש</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ממש אפשר אפי' לכתוב את זה לצד השני וממש לכתוב את כל מה שרצית לומר עם כל העוצמה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5C8ED195" w14:textId="5484F09E" w:rsidR="00F276BD" w:rsidRPr="007D56A3" w:rsidRDefault="00F276BD" w:rsidP="00625B15">
      <w:pPr>
        <w:jc w:val="both"/>
        <w:rPr>
          <w:rFonts w:ascii="Hadassah Friedlaender" w:hAnsi="Hadassah Friedlaender" w:cs="Guttman Mantova"/>
          <w:sz w:val="32"/>
          <w:szCs w:val="32"/>
          <w:rtl/>
        </w:rPr>
      </w:pPr>
      <w:r w:rsidRPr="007D56A3">
        <w:rPr>
          <w:rFonts w:ascii="Hadassah Friedlaender" w:hAnsi="Hadassah Friedlaender" w:cs="Guttman Mantova"/>
          <w:sz w:val="32"/>
          <w:szCs w:val="32"/>
          <w:rtl/>
        </w:rPr>
        <w:t>אין מה לדאוג</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זה לא יגרום להתגברו</w:t>
      </w:r>
      <w:r w:rsidR="000A08BB" w:rsidRPr="007D56A3">
        <w:rPr>
          <w:rFonts w:ascii="Hadassah Friedlaender" w:hAnsi="Hadassah Friedlaender" w:cs="Guttman Mantova"/>
          <w:sz w:val="32"/>
          <w:szCs w:val="32"/>
          <w:rtl/>
        </w:rPr>
        <w:t>ת</w:t>
      </w:r>
      <w:r w:rsidRPr="007D56A3">
        <w:rPr>
          <w:rFonts w:ascii="Hadassah Friedlaender" w:hAnsi="Hadassah Friedlaender" w:cs="Guttman Mantova"/>
          <w:sz w:val="32"/>
          <w:szCs w:val="32"/>
          <w:rtl/>
        </w:rPr>
        <w:t xml:space="preserve"> הכעס</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אלא רק לה</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רגעות אחרי כמה דקות מסיום הכתיבה</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אמנם תוך כדי הכתיבה בגלל שמעלים את כל הכעס ונות</w:t>
      </w:r>
      <w:r w:rsidR="00EC06AE" w:rsidRPr="007D56A3">
        <w:rPr>
          <w:rFonts w:ascii="Hadassah Friedlaender" w:hAnsi="Hadassah Friedlaender" w:cs="Guttman Mantova" w:hint="cs"/>
          <w:sz w:val="32"/>
          <w:szCs w:val="32"/>
          <w:rtl/>
        </w:rPr>
        <w:t>נ</w:t>
      </w:r>
      <w:r w:rsidRPr="007D56A3">
        <w:rPr>
          <w:rFonts w:ascii="Hadassah Friedlaender" w:hAnsi="Hadassah Friedlaender" w:cs="Guttman Mantova"/>
          <w:sz w:val="32"/>
          <w:szCs w:val="32"/>
          <w:rtl/>
        </w:rPr>
        <w:t>ים לו מקום</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הוא מתחזק והולך וממש מ</w:t>
      </w:r>
      <w:r w:rsidR="000A08BB" w:rsidRPr="007D56A3">
        <w:rPr>
          <w:rFonts w:ascii="Hadassah Friedlaender" w:hAnsi="Hadassah Friedlaender" w:cs="Guttman Mantova"/>
          <w:sz w:val="32"/>
          <w:szCs w:val="32"/>
          <w:rtl/>
        </w:rPr>
        <w:t>רג</w:t>
      </w:r>
      <w:r w:rsidR="00EC06AE" w:rsidRPr="007D56A3">
        <w:rPr>
          <w:rFonts w:ascii="Hadassah Friedlaender" w:hAnsi="Hadassah Friedlaender" w:cs="Guttman Mantova" w:hint="cs"/>
          <w:sz w:val="32"/>
          <w:szCs w:val="32"/>
          <w:rtl/>
        </w:rPr>
        <w:t>י</w:t>
      </w:r>
      <w:r w:rsidRPr="007D56A3">
        <w:rPr>
          <w:rFonts w:ascii="Hadassah Friedlaender" w:hAnsi="Hadassah Friedlaender" w:cs="Guttman Mantova"/>
          <w:sz w:val="32"/>
          <w:szCs w:val="32"/>
          <w:rtl/>
        </w:rPr>
        <w:t xml:space="preserve">שים </w:t>
      </w:r>
      <w:r w:rsidR="00660CBD">
        <w:rPr>
          <w:rFonts w:ascii="Hadassah Friedlaender" w:hAnsi="Hadassah Friedlaender" w:cs="Guttman Mantova" w:hint="cs"/>
          <w:sz w:val="32"/>
          <w:szCs w:val="32"/>
          <w:rtl/>
        </w:rPr>
        <w:t>תחושות חזקות [</w:t>
      </w:r>
      <w:r w:rsidRPr="007D56A3">
        <w:rPr>
          <w:rFonts w:ascii="Hadassah Friedlaender" w:hAnsi="Hadassah Friedlaender" w:cs="Guttman Mantova"/>
          <w:sz w:val="32"/>
          <w:szCs w:val="32"/>
          <w:rtl/>
        </w:rPr>
        <w:t>כפויי טובה</w:t>
      </w:r>
      <w:r w:rsidR="00660CBD">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כעס חזק </w:t>
      </w:r>
      <w:proofErr w:type="spellStart"/>
      <w:r w:rsidRPr="007D56A3">
        <w:rPr>
          <w:rFonts w:ascii="Hadassah Friedlaender" w:hAnsi="Hadassah Friedlaender" w:cs="Guttman Mantova"/>
          <w:sz w:val="32"/>
          <w:szCs w:val="32"/>
          <w:rtl/>
        </w:rPr>
        <w:t>וכו</w:t>
      </w:r>
      <w:proofErr w:type="spellEnd"/>
      <w:r w:rsidR="00EC06AE" w:rsidRPr="007D56A3">
        <w:rPr>
          <w:rFonts w:ascii="Hadassah Friedlaender" w:hAnsi="Hadassah Friedlaender" w:cs="Guttman Mantova" w:hint="cs"/>
          <w:sz w:val="32"/>
          <w:szCs w:val="32"/>
          <w:rtl/>
        </w:rPr>
        <w:t>'.</w:t>
      </w:r>
      <w:r w:rsidR="00660CBD">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אבל אחר כך מגיע הרוגע ואז יש מקום לכל המערכת הרגשית של הקשבה וד</w:t>
      </w:r>
      <w:r w:rsidR="000A08BB" w:rsidRPr="007D56A3">
        <w:rPr>
          <w:rFonts w:ascii="Hadassah Friedlaender" w:hAnsi="Hadassah Friedlaender" w:cs="Guttman Mantova"/>
          <w:sz w:val="32"/>
          <w:szCs w:val="32"/>
          <w:rtl/>
        </w:rPr>
        <w:t>י</w:t>
      </w:r>
      <w:r w:rsidRPr="007D56A3">
        <w:rPr>
          <w:rFonts w:ascii="Hadassah Friedlaender" w:hAnsi="Hadassah Friedlaender" w:cs="Guttman Mantova"/>
          <w:sz w:val="32"/>
          <w:szCs w:val="32"/>
          <w:rtl/>
        </w:rPr>
        <w:t>בור שמבוארת לעיל</w:t>
      </w:r>
      <w:r w:rsidR="00EC06AE" w:rsidRPr="007D56A3">
        <w:rPr>
          <w:rFonts w:ascii="Hadassah Friedlaender" w:hAnsi="Hadassah Friedlaender" w:cs="Guttman Mantova" w:hint="cs"/>
          <w:sz w:val="32"/>
          <w:szCs w:val="32"/>
          <w:rtl/>
        </w:rPr>
        <w:t>.</w:t>
      </w:r>
      <w:r w:rsidRPr="007D56A3">
        <w:rPr>
          <w:rFonts w:ascii="Hadassah Friedlaender" w:hAnsi="Hadassah Friedlaender" w:cs="Guttman Mantova"/>
          <w:sz w:val="32"/>
          <w:szCs w:val="32"/>
          <w:rtl/>
        </w:rPr>
        <w:t xml:space="preserve">  </w:t>
      </w:r>
    </w:p>
    <w:p w14:paraId="6E0B1DBD" w14:textId="77777777" w:rsidR="00F041AC" w:rsidRPr="007D56A3" w:rsidRDefault="00F041AC" w:rsidP="00625B15">
      <w:pPr>
        <w:jc w:val="both"/>
        <w:rPr>
          <w:rFonts w:ascii="Hadassah Friedlaender" w:hAnsi="Hadassah Friedlaender" w:cs="Guttman Mantova"/>
          <w:sz w:val="32"/>
          <w:szCs w:val="32"/>
          <w:rtl/>
        </w:rPr>
      </w:pPr>
    </w:p>
    <w:p w14:paraId="56AB1F9F" w14:textId="15DF8772" w:rsidR="00F041AC" w:rsidRDefault="00F041AC" w:rsidP="00625B15">
      <w:pPr>
        <w:jc w:val="both"/>
        <w:rPr>
          <w:rFonts w:ascii="Hadassah Friedlaender" w:hAnsi="Hadassah Friedlaender" w:cs="Guttman Mantova"/>
          <w:sz w:val="32"/>
          <w:szCs w:val="32"/>
          <w:rtl/>
        </w:rPr>
      </w:pPr>
    </w:p>
    <w:p w14:paraId="3B5BE50D" w14:textId="4F6EE5E2" w:rsidR="003C5B37" w:rsidRDefault="003C5B37" w:rsidP="00625B15">
      <w:pPr>
        <w:jc w:val="both"/>
        <w:rPr>
          <w:rFonts w:ascii="Hadassah Friedlaender" w:hAnsi="Hadassah Friedlaender" w:cs="Guttman Mantova"/>
          <w:sz w:val="32"/>
          <w:szCs w:val="32"/>
          <w:rtl/>
        </w:rPr>
      </w:pPr>
    </w:p>
    <w:p w14:paraId="6C75F7D9" w14:textId="04B23D7E" w:rsidR="003C5B37" w:rsidRDefault="003C5B37" w:rsidP="00625B15">
      <w:pPr>
        <w:jc w:val="both"/>
        <w:rPr>
          <w:rFonts w:ascii="Hadassah Friedlaender" w:hAnsi="Hadassah Friedlaender" w:cs="Guttman Mantova"/>
          <w:sz w:val="32"/>
          <w:szCs w:val="32"/>
          <w:rtl/>
        </w:rPr>
      </w:pPr>
    </w:p>
    <w:p w14:paraId="44EDAF6A" w14:textId="6D6F4887" w:rsidR="003C5B37" w:rsidRDefault="003C5B37" w:rsidP="00625B15">
      <w:pPr>
        <w:jc w:val="both"/>
        <w:rPr>
          <w:rFonts w:ascii="Hadassah Friedlaender" w:hAnsi="Hadassah Friedlaender" w:cs="Guttman Mantova"/>
          <w:sz w:val="32"/>
          <w:szCs w:val="32"/>
          <w:rtl/>
        </w:rPr>
      </w:pPr>
    </w:p>
    <w:p w14:paraId="613E46C5" w14:textId="2D2DEAC7" w:rsidR="003C5B37" w:rsidRDefault="003C5B37" w:rsidP="00625B15">
      <w:pPr>
        <w:jc w:val="both"/>
        <w:rPr>
          <w:rFonts w:ascii="Hadassah Friedlaender" w:hAnsi="Hadassah Friedlaender" w:cs="Guttman Mantova"/>
          <w:sz w:val="32"/>
          <w:szCs w:val="32"/>
          <w:rtl/>
        </w:rPr>
      </w:pPr>
    </w:p>
    <w:p w14:paraId="5594ADC2" w14:textId="43DAC0AC" w:rsidR="003C5B37" w:rsidRDefault="003C5B37" w:rsidP="00625B15">
      <w:pPr>
        <w:jc w:val="both"/>
        <w:rPr>
          <w:rFonts w:ascii="Hadassah Friedlaender" w:hAnsi="Hadassah Friedlaender" w:cs="Guttman Mantova"/>
          <w:sz w:val="32"/>
          <w:szCs w:val="32"/>
          <w:rtl/>
        </w:rPr>
      </w:pPr>
    </w:p>
    <w:p w14:paraId="3A1E4E1E" w14:textId="37A7A140" w:rsidR="003C5B37" w:rsidRDefault="003C5B37" w:rsidP="00625B15">
      <w:pPr>
        <w:jc w:val="both"/>
        <w:rPr>
          <w:rFonts w:ascii="Hadassah Friedlaender" w:hAnsi="Hadassah Friedlaender" w:cs="Guttman Mantova"/>
          <w:sz w:val="32"/>
          <w:szCs w:val="32"/>
          <w:rtl/>
        </w:rPr>
      </w:pPr>
    </w:p>
    <w:p w14:paraId="34E1F19D" w14:textId="5AFED3F3" w:rsidR="003C5B37" w:rsidRDefault="003C5B37" w:rsidP="00625B15">
      <w:pPr>
        <w:jc w:val="both"/>
        <w:rPr>
          <w:rFonts w:ascii="Hadassah Friedlaender" w:hAnsi="Hadassah Friedlaender" w:cs="Guttman Mantova"/>
          <w:sz w:val="32"/>
          <w:szCs w:val="32"/>
          <w:rtl/>
        </w:rPr>
      </w:pPr>
    </w:p>
    <w:p w14:paraId="7D15E8CA" w14:textId="4C909394" w:rsidR="003C5B37" w:rsidRDefault="003C5B37" w:rsidP="00625B15">
      <w:pPr>
        <w:jc w:val="both"/>
        <w:rPr>
          <w:rFonts w:ascii="Hadassah Friedlaender" w:hAnsi="Hadassah Friedlaender" w:cs="Guttman Mantova"/>
          <w:sz w:val="32"/>
          <w:szCs w:val="32"/>
          <w:rtl/>
        </w:rPr>
      </w:pPr>
    </w:p>
    <w:p w14:paraId="5FB2F0C1" w14:textId="77777777" w:rsidR="003C5B37" w:rsidRDefault="003C5B37" w:rsidP="00625B15">
      <w:pPr>
        <w:jc w:val="both"/>
        <w:rPr>
          <w:rFonts w:ascii="Hadassah Friedlaender" w:hAnsi="Hadassah Friedlaender" w:cs="Guttman Mantova"/>
          <w:sz w:val="32"/>
          <w:szCs w:val="32"/>
          <w:rtl/>
        </w:rPr>
      </w:pPr>
    </w:p>
    <w:p w14:paraId="5F9AE067" w14:textId="77777777" w:rsidR="003C5B37" w:rsidRPr="003C5B37" w:rsidRDefault="003232A5" w:rsidP="003C5B37">
      <w:pPr>
        <w:jc w:val="center"/>
        <w:rPr>
          <w:rFonts w:ascii="Hadassah Friedlaender" w:hAnsi="Hadassah Friedlaender" w:cs="Guttman Mantova"/>
          <w:b/>
          <w:bCs/>
          <w:sz w:val="48"/>
          <w:szCs w:val="48"/>
          <w:rtl/>
        </w:rPr>
      </w:pPr>
      <w:r w:rsidRPr="003C5B37">
        <w:rPr>
          <w:rFonts w:ascii="Hadassah Friedlaender" w:hAnsi="Hadassah Friedlaender" w:cs="Guttman Mantova" w:hint="cs"/>
          <w:b/>
          <w:bCs/>
          <w:sz w:val="48"/>
          <w:szCs w:val="48"/>
          <w:rtl/>
        </w:rPr>
        <w:t>נספח</w:t>
      </w:r>
    </w:p>
    <w:p w14:paraId="01AA0616" w14:textId="539FAA4E" w:rsidR="003232A5" w:rsidRPr="003C5B37" w:rsidRDefault="003232A5" w:rsidP="003C5B37">
      <w:pPr>
        <w:jc w:val="center"/>
        <w:rPr>
          <w:rFonts w:ascii="Hadassah Friedlaender" w:hAnsi="Hadassah Friedlaender" w:cs="Guttman Mantova"/>
          <w:b/>
          <w:bCs/>
          <w:sz w:val="48"/>
          <w:szCs w:val="48"/>
          <w:rtl/>
        </w:rPr>
      </w:pPr>
      <w:r w:rsidRPr="003C5B37">
        <w:rPr>
          <w:rFonts w:ascii="Hadassah Friedlaender" w:hAnsi="Hadassah Friedlaender" w:cs="Guttman Mantova" w:hint="cs"/>
          <w:b/>
          <w:bCs/>
          <w:sz w:val="48"/>
          <w:szCs w:val="48"/>
          <w:rtl/>
        </w:rPr>
        <w:t xml:space="preserve">7 רמות של </w:t>
      </w:r>
      <w:r w:rsidR="003C5B37" w:rsidRPr="003C5B37">
        <w:rPr>
          <w:rFonts w:ascii="Hadassah Friedlaender" w:hAnsi="Hadassah Friedlaender" w:cs="Guttman Mantova" w:hint="cs"/>
          <w:b/>
          <w:bCs/>
          <w:sz w:val="48"/>
          <w:szCs w:val="48"/>
          <w:rtl/>
        </w:rPr>
        <w:t>קשרים</w:t>
      </w:r>
    </w:p>
    <w:p w14:paraId="628BA577" w14:textId="77777777" w:rsidR="00660CBD" w:rsidRDefault="00660CBD" w:rsidP="00625B15">
      <w:pPr>
        <w:jc w:val="both"/>
        <w:rPr>
          <w:rFonts w:ascii="Hadassah Friedlaender" w:hAnsi="Hadassah Friedlaender" w:cs="Guttman Mantova"/>
          <w:sz w:val="32"/>
          <w:szCs w:val="32"/>
          <w:rtl/>
        </w:rPr>
      </w:pPr>
    </w:p>
    <w:p w14:paraId="43E19498" w14:textId="5CED9D2D" w:rsidR="00660CBD" w:rsidRDefault="00660CBD"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הקשרים שלנו עם אנשים מתחלקים ל7 רמות</w:t>
      </w:r>
    </w:p>
    <w:p w14:paraId="1B956B4F" w14:textId="39D8D631" w:rsidR="00660CBD" w:rsidRPr="00660CBD" w:rsidRDefault="00660CBD" w:rsidP="00660CBD">
      <w:pPr>
        <w:jc w:val="both"/>
        <w:rPr>
          <w:rFonts w:ascii="Hadassah Friedlaender" w:hAnsi="Hadassah Friedlaender" w:cs="Guttman Mantova"/>
          <w:b/>
          <w:bCs/>
          <w:sz w:val="32"/>
          <w:szCs w:val="32"/>
          <w:u w:val="single"/>
          <w:rtl/>
        </w:rPr>
      </w:pPr>
      <w:r w:rsidRPr="00660CBD">
        <w:rPr>
          <w:rFonts w:ascii="Hadassah Friedlaender" w:hAnsi="Hadassah Friedlaender" w:cs="Guttman Mantova" w:hint="cs"/>
          <w:b/>
          <w:bCs/>
          <w:sz w:val="32"/>
          <w:szCs w:val="32"/>
          <w:u w:val="single"/>
          <w:rtl/>
        </w:rPr>
        <w:t>קלישאות</w:t>
      </w:r>
    </w:p>
    <w:p w14:paraId="07167FA0" w14:textId="632A99F8" w:rsidR="00660CBD" w:rsidRDefault="00660CBD" w:rsidP="00660CBD">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מה נשמע?</w:t>
      </w:r>
    </w:p>
    <w:p w14:paraId="74619E06" w14:textId="4AF84499" w:rsidR="00660CBD" w:rsidRDefault="00660CBD" w:rsidP="00660CBD">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ב"ה מצוין מה איתך</w:t>
      </w:r>
    </w:p>
    <w:p w14:paraId="3DE4FDC1" w14:textId="2448E9D5" w:rsidR="00660CBD" w:rsidRDefault="00660CBD" w:rsidP="00660CBD">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מוכר נכון?, יש לנו הרבה מכרים שהקשר שלנו איתם נגמר בקשר מסוג זה, אין כאן איזה תוכן אלא היכרות ראשונית, כמו עם שכנים, מתפללים באותו בית כנסת, נפגשים כבר כמה פעמים באוטובוס וכו'</w:t>
      </w:r>
    </w:p>
    <w:p w14:paraId="479C984F" w14:textId="4DF9C3F5" w:rsidR="00660CBD" w:rsidRPr="00CB4D93" w:rsidRDefault="00660CBD" w:rsidP="00625B15">
      <w:pPr>
        <w:jc w:val="both"/>
        <w:rPr>
          <w:rFonts w:ascii="Hadassah Friedlaender" w:hAnsi="Hadassah Friedlaender" w:cs="Guttman Mantova"/>
          <w:b/>
          <w:bCs/>
          <w:sz w:val="32"/>
          <w:szCs w:val="32"/>
          <w:rtl/>
        </w:rPr>
      </w:pPr>
      <w:r w:rsidRPr="00CB4D93">
        <w:rPr>
          <w:rFonts w:ascii="Hadassah Friedlaender" w:hAnsi="Hadassah Friedlaender" w:cs="Guttman Mantova" w:hint="cs"/>
          <w:b/>
          <w:bCs/>
          <w:sz w:val="32"/>
          <w:szCs w:val="32"/>
          <w:rtl/>
        </w:rPr>
        <w:t>עובדות [</w:t>
      </w:r>
      <w:proofErr w:type="spellStart"/>
      <w:r w:rsidRPr="00CB4D93">
        <w:rPr>
          <w:rFonts w:ascii="Hadassah Friedlaender" w:hAnsi="Hadassah Friedlaender" w:cs="Guttman Mantova" w:hint="cs"/>
          <w:b/>
          <w:bCs/>
          <w:sz w:val="32"/>
          <w:szCs w:val="32"/>
          <w:rtl/>
        </w:rPr>
        <w:t>נייעס</w:t>
      </w:r>
      <w:proofErr w:type="spellEnd"/>
      <w:r w:rsidRPr="00CB4D93">
        <w:rPr>
          <w:rFonts w:ascii="Hadassah Friedlaender" w:hAnsi="Hadassah Friedlaender" w:cs="Guttman Mantova" w:hint="cs"/>
          <w:b/>
          <w:bCs/>
          <w:sz w:val="32"/>
          <w:szCs w:val="32"/>
          <w:rtl/>
        </w:rPr>
        <w:t>]</w:t>
      </w:r>
    </w:p>
    <w:p w14:paraId="44D85AAD" w14:textId="01DF7735" w:rsidR="00660CBD" w:rsidRDefault="00660CBD"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קשר שמבוסס על העברת מידע עובדתי אחד מהשני, שמעת מה קרה פה וכו'</w:t>
      </w:r>
    </w:p>
    <w:p w14:paraId="74ECE0A0" w14:textId="270957C9" w:rsidR="00660CBD" w:rsidRDefault="00660CBD"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אין פה קשר רגשי, אבל יש רגש שנוכח בשיחה, אנחנו מדברים על עובדות שמעניינות את שנינו ומעברים מידע אחד מהשני</w:t>
      </w:r>
    </w:p>
    <w:p w14:paraId="2C7974D7" w14:textId="77777777" w:rsidR="00660CBD" w:rsidRDefault="00660CBD" w:rsidP="00625B15">
      <w:pPr>
        <w:jc w:val="both"/>
        <w:rPr>
          <w:rFonts w:ascii="Hadassah Friedlaender" w:hAnsi="Hadassah Friedlaender" w:cs="Guttman Mantova"/>
          <w:sz w:val="32"/>
          <w:szCs w:val="32"/>
          <w:rtl/>
        </w:rPr>
      </w:pPr>
    </w:p>
    <w:p w14:paraId="4B0FC282" w14:textId="1C3F5624" w:rsidR="003232A5" w:rsidRPr="00CB4D93" w:rsidRDefault="003232A5" w:rsidP="00625B15">
      <w:pPr>
        <w:jc w:val="both"/>
        <w:rPr>
          <w:rFonts w:ascii="Hadassah Friedlaender" w:hAnsi="Hadassah Friedlaender" w:cs="Guttman Mantova"/>
          <w:b/>
          <w:bCs/>
          <w:sz w:val="32"/>
          <w:szCs w:val="32"/>
          <w:rtl/>
        </w:rPr>
      </w:pPr>
      <w:r w:rsidRPr="00CB4D93">
        <w:rPr>
          <w:rFonts w:ascii="Hadassah Friedlaender" w:hAnsi="Hadassah Friedlaender" w:cs="Guttman Mantova" w:hint="cs"/>
          <w:b/>
          <w:bCs/>
          <w:sz w:val="32"/>
          <w:szCs w:val="32"/>
          <w:rtl/>
        </w:rPr>
        <w:t>דעות</w:t>
      </w:r>
    </w:p>
    <w:p w14:paraId="5C1CBB4D" w14:textId="77777777" w:rsidR="00A00BE8" w:rsidRDefault="00660CBD"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ויכוח של דעות, הוספת דעה לשני יש בה משהו יותר עמוק מעבודות יבשות,</w:t>
      </w:r>
      <w:r w:rsidR="00A00BE8">
        <w:rPr>
          <w:rFonts w:ascii="Hadassah Friedlaender" w:hAnsi="Hadassah Friedlaender" w:cs="Guttman Mantova" w:hint="cs"/>
          <w:sz w:val="32"/>
          <w:szCs w:val="32"/>
          <w:rtl/>
        </w:rPr>
        <w:t xml:space="preserve"> - </w:t>
      </w:r>
      <w:r>
        <w:rPr>
          <w:rFonts w:ascii="Hadassah Friedlaender" w:hAnsi="Hadassah Friedlaender" w:cs="Guttman Mantova" w:hint="cs"/>
          <w:sz w:val="32"/>
          <w:szCs w:val="32"/>
          <w:rtl/>
        </w:rPr>
        <w:t>פרשנות על העולם, תפיסות חיים,</w:t>
      </w:r>
    </w:p>
    <w:p w14:paraId="2E1C25C6" w14:textId="77777777" w:rsidR="00A00BE8" w:rsidRDefault="00A00BE8" w:rsidP="00625B15">
      <w:pPr>
        <w:jc w:val="both"/>
        <w:rPr>
          <w:rFonts w:ascii="Hadassah Friedlaender" w:hAnsi="Hadassah Friedlaender" w:cs="Guttman Mantova"/>
          <w:sz w:val="32"/>
          <w:szCs w:val="32"/>
          <w:rtl/>
        </w:rPr>
      </w:pPr>
    </w:p>
    <w:p w14:paraId="4ADF86B4" w14:textId="7C3F93F5" w:rsidR="00A00BE8" w:rsidRDefault="00A00BE8"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עקרונות- ערכים</w:t>
      </w:r>
    </w:p>
    <w:p w14:paraId="76C15C23" w14:textId="08E817A3" w:rsidR="00660CBD" w:rsidRDefault="00660CBD" w:rsidP="00625B15">
      <w:pPr>
        <w:jc w:val="both"/>
        <w:rPr>
          <w:rFonts w:ascii="Hadassah Friedlaender" w:hAnsi="Hadassah Friedlaender" w:cs="Guttman Mantova"/>
          <w:sz w:val="32"/>
          <w:szCs w:val="32"/>
          <w:rtl/>
        </w:rPr>
      </w:pPr>
      <w:r>
        <w:rPr>
          <w:rFonts w:ascii="Hadassah Friedlaender" w:hAnsi="Hadassah Friedlaender" w:cs="Guttman Mantova" w:hint="cs"/>
          <w:sz w:val="32"/>
          <w:szCs w:val="32"/>
          <w:rtl/>
        </w:rPr>
        <w:t xml:space="preserve"> </w:t>
      </w:r>
    </w:p>
    <w:p w14:paraId="66400968" w14:textId="539FAEA9" w:rsidR="003232A5" w:rsidRDefault="003232A5" w:rsidP="00625B15">
      <w:pPr>
        <w:jc w:val="both"/>
        <w:rPr>
          <w:rFonts w:ascii="Hadassah Friedlaender" w:hAnsi="Hadassah Friedlaender" w:cs="Guttman Mantova"/>
          <w:sz w:val="32"/>
          <w:szCs w:val="32"/>
          <w:rtl/>
        </w:rPr>
      </w:pPr>
    </w:p>
    <w:p w14:paraId="2FFC737F" w14:textId="77777777" w:rsidR="00660CBD" w:rsidRPr="007D56A3" w:rsidRDefault="00660CBD" w:rsidP="00625B15">
      <w:pPr>
        <w:jc w:val="both"/>
        <w:rPr>
          <w:rFonts w:ascii="Hadassah Friedlaender" w:hAnsi="Hadassah Friedlaender" w:cs="Guttman Mantova"/>
          <w:sz w:val="32"/>
          <w:szCs w:val="32"/>
          <w:rtl/>
        </w:rPr>
      </w:pPr>
    </w:p>
    <w:sectPr w:rsidR="00660CBD" w:rsidRPr="007D56A3" w:rsidSect="007D56A3">
      <w:footerReference w:type="default" r:id="rId7"/>
      <w:pgSz w:w="11906" w:h="16838"/>
      <w:pgMar w:top="1440" w:right="1800" w:bottom="1440" w:left="1800" w:header="708" w:footer="708" w:gutter="0"/>
      <w:pgNumType w:fmt="hebrew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C2AD7" w14:textId="77777777" w:rsidR="001C52CE" w:rsidRDefault="001C52CE" w:rsidP="005808FD">
      <w:pPr>
        <w:spacing w:after="0" w:line="240" w:lineRule="auto"/>
      </w:pPr>
      <w:r>
        <w:separator/>
      </w:r>
    </w:p>
  </w:endnote>
  <w:endnote w:type="continuationSeparator" w:id="0">
    <w:p w14:paraId="08461A64" w14:textId="77777777" w:rsidR="001C52CE" w:rsidRDefault="001C52CE" w:rsidP="00580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Guttman Mantova">
    <w:panose1 w:val="02010401010101010101"/>
    <w:charset w:val="B1"/>
    <w:family w:val="auto"/>
    <w:pitch w:val="variable"/>
    <w:sig w:usb0="00000801" w:usb1="4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89839332"/>
      <w:docPartObj>
        <w:docPartGallery w:val="Page Numbers (Bottom of Page)"/>
        <w:docPartUnique/>
      </w:docPartObj>
    </w:sdtPr>
    <w:sdtEndPr/>
    <w:sdtContent>
      <w:p w14:paraId="6FDFD9B6" w14:textId="3F155A9A" w:rsidR="00086F61" w:rsidRDefault="00B03CB0">
        <w:pPr>
          <w:pStyle w:val="a6"/>
        </w:pPr>
        <w:r>
          <w:rPr>
            <w:noProof/>
            <w:rtl/>
          </w:rPr>
          <mc:AlternateContent>
            <mc:Choice Requires="wps">
              <w:drawing>
                <wp:anchor distT="0" distB="0" distL="114300" distR="114300" simplePos="0" relativeHeight="251660288" behindDoc="0" locked="0" layoutInCell="1" allowOverlap="1" wp14:anchorId="5FD23C0E" wp14:editId="2E114499">
                  <wp:simplePos x="0" y="0"/>
                  <wp:positionH relativeFrom="margin">
                    <wp:align>center</wp:align>
                  </wp:positionH>
                  <wp:positionV relativeFrom="bottomMargin">
                    <wp:align>center</wp:align>
                  </wp:positionV>
                  <wp:extent cx="551815" cy="238760"/>
                  <wp:effectExtent l="19050" t="19050" r="19685" b="18415"/>
                  <wp:wrapNone/>
                  <wp:docPr id="4" name="סוגר מרובע כפול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03D40DE" w14:textId="77777777" w:rsidR="00B03CB0" w:rsidRDefault="00B03CB0">
                              <w:pPr>
                                <w:jc w:val="center"/>
                              </w:pPr>
                              <w:r>
                                <w:fldChar w:fldCharType="begin"/>
                              </w:r>
                              <w:r>
                                <w:instrText>PAGE    \* MERGEFORMAT</w:instrText>
                              </w:r>
                              <w:r>
                                <w:fldChar w:fldCharType="separate"/>
                              </w:r>
                              <w:r>
                                <w:rPr>
                                  <w:rtl/>
                                  <w:lang w:val="he-IL"/>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FD23C0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סוגר מרובע כפול 4"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" filled="t" strokecolor="gray" strokeweight="2.25pt">
                  <v:textbox inset=",0,,0">
                    <w:txbxContent>
                      <w:p w14:paraId="603D40DE" w14:textId="77777777" w:rsidR="00B03CB0" w:rsidRDefault="00B03CB0">
                        <w:pPr>
                          <w:jc w:val="center"/>
                        </w:pPr>
                        <w:r>
                          <w:fldChar w:fldCharType="begin"/>
                        </w:r>
                        <w:r>
                          <w:instrText>PAGE    \* MERGEFORMAT</w:instrText>
                        </w:r>
                        <w:r>
                          <w:fldChar w:fldCharType="separate"/>
                        </w:r>
                        <w:r>
                          <w:rPr>
                            <w:rtl/>
                            <w:lang w:val="he-IL"/>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1" allowOverlap="1" wp14:anchorId="1F56CE83" wp14:editId="44695D84">
                  <wp:simplePos x="0" y="0"/>
                  <wp:positionH relativeFrom="margin">
                    <wp:align>center</wp:align>
                  </wp:positionH>
                  <wp:positionV relativeFrom="bottomMargin">
                    <wp:align>center</wp:align>
                  </wp:positionV>
                  <wp:extent cx="5518150" cy="0"/>
                  <wp:effectExtent l="9525" t="9525" r="6350" b="9525"/>
                  <wp:wrapNone/>
                  <wp:docPr id="3" name="מחבר חץ ישר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C8D77D3" id="_x0000_t32" coordsize="21600,21600" o:spt="32" o:oned="t" path="m,l21600,21600e" filled="f">
                  <v:path arrowok="t" fillok="f" o:connecttype="none"/>
                  <o:lock v:ext="edit" shapetype="t"/>
                </v:shapetype>
                <v:shape id="מחבר חץ ישר 3"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AD5EB" w14:textId="77777777" w:rsidR="001C52CE" w:rsidRDefault="001C52CE" w:rsidP="005808FD">
      <w:pPr>
        <w:spacing w:after="0" w:line="240" w:lineRule="auto"/>
      </w:pPr>
      <w:r>
        <w:separator/>
      </w:r>
    </w:p>
  </w:footnote>
  <w:footnote w:type="continuationSeparator" w:id="0">
    <w:p w14:paraId="10526930" w14:textId="77777777" w:rsidR="001C52CE" w:rsidRDefault="001C52CE" w:rsidP="00580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4F7"/>
    <w:multiLevelType w:val="hybridMultilevel"/>
    <w:tmpl w:val="C662120E"/>
    <w:lvl w:ilvl="0" w:tplc="793A2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94AC7"/>
    <w:multiLevelType w:val="hybridMultilevel"/>
    <w:tmpl w:val="BF9E9468"/>
    <w:lvl w:ilvl="0" w:tplc="A3AC99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A31E8F"/>
    <w:multiLevelType w:val="hybridMultilevel"/>
    <w:tmpl w:val="B1B8958C"/>
    <w:lvl w:ilvl="0" w:tplc="BABE89F0">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633FB"/>
    <w:multiLevelType w:val="hybridMultilevel"/>
    <w:tmpl w:val="55CA8B3E"/>
    <w:lvl w:ilvl="0" w:tplc="50F2E62E">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1492D"/>
    <w:multiLevelType w:val="hybridMultilevel"/>
    <w:tmpl w:val="F662AA5E"/>
    <w:lvl w:ilvl="0" w:tplc="B5BEAC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418BF"/>
    <w:multiLevelType w:val="hybridMultilevel"/>
    <w:tmpl w:val="6F50C2D8"/>
    <w:lvl w:ilvl="0" w:tplc="5FE6687A">
      <w:start w:val="1"/>
      <w:numFmt w:val="hebrew1"/>
      <w:lvlText w:val="%1."/>
      <w:lvlJc w:val="left"/>
      <w:pPr>
        <w:ind w:left="720" w:hanging="360"/>
      </w:pPr>
      <w:rPr>
        <w:rFonts w:hint="default"/>
        <w:b/>
        <w:bCs/>
        <w:sz w:val="36"/>
        <w:szCs w:val="3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410DB"/>
    <w:multiLevelType w:val="hybridMultilevel"/>
    <w:tmpl w:val="695C64D0"/>
    <w:lvl w:ilvl="0" w:tplc="F46C7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70242"/>
    <w:multiLevelType w:val="hybridMultilevel"/>
    <w:tmpl w:val="C2224624"/>
    <w:lvl w:ilvl="0" w:tplc="5CA20964">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4139A"/>
    <w:multiLevelType w:val="hybridMultilevel"/>
    <w:tmpl w:val="92065446"/>
    <w:lvl w:ilvl="0" w:tplc="89306D18">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1D7D38"/>
    <w:multiLevelType w:val="hybridMultilevel"/>
    <w:tmpl w:val="D69A87FC"/>
    <w:lvl w:ilvl="0" w:tplc="9814E2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33BEC"/>
    <w:multiLevelType w:val="hybridMultilevel"/>
    <w:tmpl w:val="409E778A"/>
    <w:lvl w:ilvl="0" w:tplc="51E8AF98">
      <w:start w:val="1"/>
      <w:numFmt w:val="hebrew1"/>
      <w:lvlText w:val="%1."/>
      <w:lvlJc w:val="left"/>
      <w:pPr>
        <w:ind w:left="720" w:hanging="360"/>
      </w:pPr>
      <w:rPr>
        <w:rFonts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0B629F"/>
    <w:multiLevelType w:val="hybridMultilevel"/>
    <w:tmpl w:val="B62C46C4"/>
    <w:lvl w:ilvl="0" w:tplc="4C0CCD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037F9A"/>
    <w:multiLevelType w:val="hybridMultilevel"/>
    <w:tmpl w:val="0812E63C"/>
    <w:lvl w:ilvl="0" w:tplc="3F8C44B2">
      <w:start w:val="1"/>
      <w:numFmt w:val="hebrew1"/>
      <w:lvlText w:val="%1."/>
      <w:lvlJc w:val="left"/>
      <w:pPr>
        <w:ind w:left="720" w:hanging="360"/>
      </w:pPr>
      <w:rPr>
        <w:rFonts w:asciiTheme="minorHAnsi" w:eastAsiaTheme="minorHAnsi" w:hAnsiTheme="minorHAnsi" w:cstheme="minorBidi"/>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881F16"/>
    <w:multiLevelType w:val="hybridMultilevel"/>
    <w:tmpl w:val="9D401898"/>
    <w:lvl w:ilvl="0" w:tplc="C8DA0C6A">
      <w:start w:val="1"/>
      <w:numFmt w:val="hebrew1"/>
      <w:lvlText w:val="%1."/>
      <w:lvlJc w:val="left"/>
      <w:pPr>
        <w:ind w:left="720" w:hanging="360"/>
      </w:pPr>
      <w:rPr>
        <w:rFonts w:cs="Arial" w:hint="default"/>
        <w:b/>
        <w:bCs/>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8A457D"/>
    <w:multiLevelType w:val="hybridMultilevel"/>
    <w:tmpl w:val="FEF8F456"/>
    <w:lvl w:ilvl="0" w:tplc="D1DC984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CF23F7"/>
    <w:multiLevelType w:val="hybridMultilevel"/>
    <w:tmpl w:val="1042212A"/>
    <w:lvl w:ilvl="0" w:tplc="A3AA491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463AF"/>
    <w:multiLevelType w:val="hybridMultilevel"/>
    <w:tmpl w:val="1714A09A"/>
    <w:lvl w:ilvl="0" w:tplc="02FA75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16A67"/>
    <w:multiLevelType w:val="hybridMultilevel"/>
    <w:tmpl w:val="73A63C64"/>
    <w:lvl w:ilvl="0" w:tplc="831408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8004D9"/>
    <w:multiLevelType w:val="hybridMultilevel"/>
    <w:tmpl w:val="AFCE0D80"/>
    <w:lvl w:ilvl="0" w:tplc="5B3ED906">
      <w:start w:val="1"/>
      <w:numFmt w:val="hebrew1"/>
      <w:lvlText w:val="%1."/>
      <w:lvlJc w:val="left"/>
      <w:pPr>
        <w:ind w:left="720" w:hanging="360"/>
      </w:pPr>
      <w:rPr>
        <w:rFonts w:ascii="Hadassah Friedlaender" w:hAnsi="Hadassah Friedlaender" w:cs="Hadassah Friedlaender"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AA55C0"/>
    <w:multiLevelType w:val="hybridMultilevel"/>
    <w:tmpl w:val="0D90B772"/>
    <w:lvl w:ilvl="0" w:tplc="2F3443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B61F2A"/>
    <w:multiLevelType w:val="hybridMultilevel"/>
    <w:tmpl w:val="993E9036"/>
    <w:lvl w:ilvl="0" w:tplc="F19A2B4C">
      <w:start w:val="1"/>
      <w:numFmt w:val="hebrew1"/>
      <w:lvlText w:val="%1."/>
      <w:lvlJc w:val="left"/>
      <w:pPr>
        <w:ind w:left="720" w:hanging="360"/>
      </w:pPr>
      <w:rPr>
        <w:rFonts w:asciiTheme="minorHAnsi" w:eastAsiaTheme="minorHAnsi" w:hAnsiTheme="minorHAnsi" w:cstheme="minorBidi"/>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7D5597"/>
    <w:multiLevelType w:val="hybridMultilevel"/>
    <w:tmpl w:val="9F5E4F24"/>
    <w:lvl w:ilvl="0" w:tplc="972E455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A373C7"/>
    <w:multiLevelType w:val="hybridMultilevel"/>
    <w:tmpl w:val="A914F582"/>
    <w:lvl w:ilvl="0" w:tplc="4412C2D6">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5677AC"/>
    <w:multiLevelType w:val="hybridMultilevel"/>
    <w:tmpl w:val="47865BB0"/>
    <w:lvl w:ilvl="0" w:tplc="CCDCC784">
      <w:start w:val="1"/>
      <w:numFmt w:val="hebrew1"/>
      <w:lvlText w:val="%1."/>
      <w:lvlJc w:val="left"/>
      <w:pPr>
        <w:ind w:left="643" w:hanging="360"/>
      </w:pPr>
      <w:rPr>
        <w:rFonts w:hint="default"/>
        <w:b/>
        <w:bC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79266D93"/>
    <w:multiLevelType w:val="hybridMultilevel"/>
    <w:tmpl w:val="0B423520"/>
    <w:lvl w:ilvl="0" w:tplc="7A884C08">
      <w:start w:val="1"/>
      <w:numFmt w:val="hebrew1"/>
      <w:lvlText w:val="%1."/>
      <w:lvlJc w:val="left"/>
      <w:pPr>
        <w:ind w:left="1068" w:hanging="360"/>
      </w:pPr>
      <w:rPr>
        <w:rFonts w:hint="default"/>
        <w:b/>
        <w:bCs/>
        <w:i/>
        <w:iCs/>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2"/>
  </w:num>
  <w:num w:numId="2">
    <w:abstractNumId w:val="13"/>
  </w:num>
  <w:num w:numId="3">
    <w:abstractNumId w:val="16"/>
  </w:num>
  <w:num w:numId="4">
    <w:abstractNumId w:val="9"/>
  </w:num>
  <w:num w:numId="5">
    <w:abstractNumId w:val="1"/>
  </w:num>
  <w:num w:numId="6">
    <w:abstractNumId w:val="18"/>
  </w:num>
  <w:num w:numId="7">
    <w:abstractNumId w:val="15"/>
  </w:num>
  <w:num w:numId="8">
    <w:abstractNumId w:val="11"/>
  </w:num>
  <w:num w:numId="9">
    <w:abstractNumId w:val="22"/>
  </w:num>
  <w:num w:numId="10">
    <w:abstractNumId w:val="10"/>
  </w:num>
  <w:num w:numId="11">
    <w:abstractNumId w:val="19"/>
  </w:num>
  <w:num w:numId="12">
    <w:abstractNumId w:val="7"/>
  </w:num>
  <w:num w:numId="13">
    <w:abstractNumId w:val="4"/>
  </w:num>
  <w:num w:numId="14">
    <w:abstractNumId w:val="17"/>
  </w:num>
  <w:num w:numId="15">
    <w:abstractNumId w:val="21"/>
  </w:num>
  <w:num w:numId="16">
    <w:abstractNumId w:val="20"/>
  </w:num>
  <w:num w:numId="17">
    <w:abstractNumId w:val="5"/>
  </w:num>
  <w:num w:numId="18">
    <w:abstractNumId w:val="24"/>
  </w:num>
  <w:num w:numId="19">
    <w:abstractNumId w:val="0"/>
  </w:num>
  <w:num w:numId="20">
    <w:abstractNumId w:val="6"/>
  </w:num>
  <w:num w:numId="21">
    <w:abstractNumId w:val="2"/>
  </w:num>
  <w:num w:numId="22">
    <w:abstractNumId w:val="14"/>
  </w:num>
  <w:num w:numId="23">
    <w:abstractNumId w:val="8"/>
  </w:num>
  <w:num w:numId="24">
    <w:abstractNumId w:val="2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9EA"/>
    <w:rsid w:val="00010693"/>
    <w:rsid w:val="0001340B"/>
    <w:rsid w:val="00014B54"/>
    <w:rsid w:val="0001611E"/>
    <w:rsid w:val="000211D3"/>
    <w:rsid w:val="000473EC"/>
    <w:rsid w:val="0004749D"/>
    <w:rsid w:val="00055E67"/>
    <w:rsid w:val="000604F5"/>
    <w:rsid w:val="00060656"/>
    <w:rsid w:val="00065956"/>
    <w:rsid w:val="00065A7B"/>
    <w:rsid w:val="00065A90"/>
    <w:rsid w:val="00065C69"/>
    <w:rsid w:val="0007160E"/>
    <w:rsid w:val="00072F3F"/>
    <w:rsid w:val="00084A22"/>
    <w:rsid w:val="00086F61"/>
    <w:rsid w:val="00087290"/>
    <w:rsid w:val="0009022B"/>
    <w:rsid w:val="000A08BB"/>
    <w:rsid w:val="000A1BCC"/>
    <w:rsid w:val="000A2C63"/>
    <w:rsid w:val="000A5784"/>
    <w:rsid w:val="000A6461"/>
    <w:rsid w:val="000B093B"/>
    <w:rsid w:val="000B1B11"/>
    <w:rsid w:val="000C1572"/>
    <w:rsid w:val="000D13DF"/>
    <w:rsid w:val="000D185B"/>
    <w:rsid w:val="000E169E"/>
    <w:rsid w:val="000E2F1C"/>
    <w:rsid w:val="000F1A58"/>
    <w:rsid w:val="000F2093"/>
    <w:rsid w:val="000F4AD5"/>
    <w:rsid w:val="000F4D4E"/>
    <w:rsid w:val="000F545A"/>
    <w:rsid w:val="000F7CEA"/>
    <w:rsid w:val="00105259"/>
    <w:rsid w:val="001138B5"/>
    <w:rsid w:val="00120D72"/>
    <w:rsid w:val="00125706"/>
    <w:rsid w:val="001359D2"/>
    <w:rsid w:val="00144B6F"/>
    <w:rsid w:val="00147410"/>
    <w:rsid w:val="00153CE7"/>
    <w:rsid w:val="00180F20"/>
    <w:rsid w:val="00197D6C"/>
    <w:rsid w:val="001A1571"/>
    <w:rsid w:val="001A3BEE"/>
    <w:rsid w:val="001B064B"/>
    <w:rsid w:val="001B619B"/>
    <w:rsid w:val="001C52CE"/>
    <w:rsid w:val="001C7D3A"/>
    <w:rsid w:val="001D5987"/>
    <w:rsid w:val="001E4734"/>
    <w:rsid w:val="001E5B09"/>
    <w:rsid w:val="001F30FB"/>
    <w:rsid w:val="001F56CB"/>
    <w:rsid w:val="001F66AA"/>
    <w:rsid w:val="001F6D6A"/>
    <w:rsid w:val="002042B1"/>
    <w:rsid w:val="00206E6E"/>
    <w:rsid w:val="00212ECE"/>
    <w:rsid w:val="0021391E"/>
    <w:rsid w:val="00215B73"/>
    <w:rsid w:val="002204C6"/>
    <w:rsid w:val="00220E6B"/>
    <w:rsid w:val="002218C8"/>
    <w:rsid w:val="0023267F"/>
    <w:rsid w:val="002348DF"/>
    <w:rsid w:val="00234D13"/>
    <w:rsid w:val="002465F7"/>
    <w:rsid w:val="00257CD3"/>
    <w:rsid w:val="002631C0"/>
    <w:rsid w:val="0027035A"/>
    <w:rsid w:val="00273D67"/>
    <w:rsid w:val="0027486F"/>
    <w:rsid w:val="00274EBC"/>
    <w:rsid w:val="0027751D"/>
    <w:rsid w:val="00281D80"/>
    <w:rsid w:val="00282AC3"/>
    <w:rsid w:val="00282F8F"/>
    <w:rsid w:val="00285A42"/>
    <w:rsid w:val="00297277"/>
    <w:rsid w:val="002A00D7"/>
    <w:rsid w:val="002A7E20"/>
    <w:rsid w:val="002B213C"/>
    <w:rsid w:val="002B43A3"/>
    <w:rsid w:val="002B4FAB"/>
    <w:rsid w:val="002C1144"/>
    <w:rsid w:val="002C7658"/>
    <w:rsid w:val="002D0445"/>
    <w:rsid w:val="002D2F6E"/>
    <w:rsid w:val="002E1998"/>
    <w:rsid w:val="002E326B"/>
    <w:rsid w:val="002E6F6E"/>
    <w:rsid w:val="002E7C13"/>
    <w:rsid w:val="002F711C"/>
    <w:rsid w:val="00300DE8"/>
    <w:rsid w:val="003016F1"/>
    <w:rsid w:val="00302362"/>
    <w:rsid w:val="00307C4E"/>
    <w:rsid w:val="00313893"/>
    <w:rsid w:val="003205F1"/>
    <w:rsid w:val="00321F14"/>
    <w:rsid w:val="003232A5"/>
    <w:rsid w:val="00323570"/>
    <w:rsid w:val="00327674"/>
    <w:rsid w:val="00333AC6"/>
    <w:rsid w:val="00337FA6"/>
    <w:rsid w:val="0037238D"/>
    <w:rsid w:val="00382DE3"/>
    <w:rsid w:val="003835E7"/>
    <w:rsid w:val="00385D4D"/>
    <w:rsid w:val="003873CA"/>
    <w:rsid w:val="003928DB"/>
    <w:rsid w:val="00394715"/>
    <w:rsid w:val="00394AED"/>
    <w:rsid w:val="003979C8"/>
    <w:rsid w:val="003A6215"/>
    <w:rsid w:val="003B020B"/>
    <w:rsid w:val="003B7156"/>
    <w:rsid w:val="003B7CE2"/>
    <w:rsid w:val="003C0371"/>
    <w:rsid w:val="003C29EE"/>
    <w:rsid w:val="003C47E7"/>
    <w:rsid w:val="003C5B37"/>
    <w:rsid w:val="003D54C4"/>
    <w:rsid w:val="003E2EAE"/>
    <w:rsid w:val="003E384A"/>
    <w:rsid w:val="003E6707"/>
    <w:rsid w:val="003E78F7"/>
    <w:rsid w:val="003F3797"/>
    <w:rsid w:val="004030B8"/>
    <w:rsid w:val="004054EB"/>
    <w:rsid w:val="00414C8D"/>
    <w:rsid w:val="0041745E"/>
    <w:rsid w:val="00425633"/>
    <w:rsid w:val="00427018"/>
    <w:rsid w:val="0043565B"/>
    <w:rsid w:val="00444F4C"/>
    <w:rsid w:val="00452B93"/>
    <w:rsid w:val="00454B29"/>
    <w:rsid w:val="00465483"/>
    <w:rsid w:val="00472178"/>
    <w:rsid w:val="004723B5"/>
    <w:rsid w:val="00474DCB"/>
    <w:rsid w:val="004856D8"/>
    <w:rsid w:val="00485AF6"/>
    <w:rsid w:val="00486645"/>
    <w:rsid w:val="00486EDD"/>
    <w:rsid w:val="004918AA"/>
    <w:rsid w:val="004A2A2C"/>
    <w:rsid w:val="004A6D9E"/>
    <w:rsid w:val="004B389C"/>
    <w:rsid w:val="004B6CD1"/>
    <w:rsid w:val="004C4D8E"/>
    <w:rsid w:val="004D389B"/>
    <w:rsid w:val="004D46B5"/>
    <w:rsid w:val="004D73FD"/>
    <w:rsid w:val="004E306D"/>
    <w:rsid w:val="004F4124"/>
    <w:rsid w:val="0050039A"/>
    <w:rsid w:val="0050412A"/>
    <w:rsid w:val="0051010D"/>
    <w:rsid w:val="00522C38"/>
    <w:rsid w:val="00554990"/>
    <w:rsid w:val="00560F30"/>
    <w:rsid w:val="00565120"/>
    <w:rsid w:val="0056754E"/>
    <w:rsid w:val="005675A7"/>
    <w:rsid w:val="005808FD"/>
    <w:rsid w:val="00586F8A"/>
    <w:rsid w:val="005876CB"/>
    <w:rsid w:val="0059213B"/>
    <w:rsid w:val="00593E24"/>
    <w:rsid w:val="0059578C"/>
    <w:rsid w:val="005A13C2"/>
    <w:rsid w:val="005A69EA"/>
    <w:rsid w:val="005C7AB2"/>
    <w:rsid w:val="005E312E"/>
    <w:rsid w:val="005F1905"/>
    <w:rsid w:val="005F7B88"/>
    <w:rsid w:val="00625237"/>
    <w:rsid w:val="00625B15"/>
    <w:rsid w:val="006353F2"/>
    <w:rsid w:val="0064029D"/>
    <w:rsid w:val="00654B38"/>
    <w:rsid w:val="00660CBD"/>
    <w:rsid w:val="00661E06"/>
    <w:rsid w:val="006627B7"/>
    <w:rsid w:val="006633E7"/>
    <w:rsid w:val="00672B28"/>
    <w:rsid w:val="00676215"/>
    <w:rsid w:val="0068767A"/>
    <w:rsid w:val="00693DB2"/>
    <w:rsid w:val="006A110E"/>
    <w:rsid w:val="006A26CC"/>
    <w:rsid w:val="006A6BB4"/>
    <w:rsid w:val="006C09EA"/>
    <w:rsid w:val="006C6AEB"/>
    <w:rsid w:val="006D0B51"/>
    <w:rsid w:val="006D1A40"/>
    <w:rsid w:val="006E47C4"/>
    <w:rsid w:val="006E7DE3"/>
    <w:rsid w:val="006F3BE9"/>
    <w:rsid w:val="00701069"/>
    <w:rsid w:val="007023A5"/>
    <w:rsid w:val="007105F4"/>
    <w:rsid w:val="00711C1B"/>
    <w:rsid w:val="0071498E"/>
    <w:rsid w:val="0072456A"/>
    <w:rsid w:val="007311FA"/>
    <w:rsid w:val="007403EB"/>
    <w:rsid w:val="007421F4"/>
    <w:rsid w:val="00747713"/>
    <w:rsid w:val="0076241A"/>
    <w:rsid w:val="007723D8"/>
    <w:rsid w:val="007A1D56"/>
    <w:rsid w:val="007A538F"/>
    <w:rsid w:val="007A799B"/>
    <w:rsid w:val="007B0FD5"/>
    <w:rsid w:val="007B7C7B"/>
    <w:rsid w:val="007C0CFB"/>
    <w:rsid w:val="007C2067"/>
    <w:rsid w:val="007C2203"/>
    <w:rsid w:val="007C30CC"/>
    <w:rsid w:val="007C30EE"/>
    <w:rsid w:val="007C3135"/>
    <w:rsid w:val="007C4809"/>
    <w:rsid w:val="007C5D9D"/>
    <w:rsid w:val="007C685C"/>
    <w:rsid w:val="007D56A3"/>
    <w:rsid w:val="007F50F0"/>
    <w:rsid w:val="00812FFB"/>
    <w:rsid w:val="00815662"/>
    <w:rsid w:val="008202D1"/>
    <w:rsid w:val="00821D01"/>
    <w:rsid w:val="00826E0F"/>
    <w:rsid w:val="00830A63"/>
    <w:rsid w:val="008375EC"/>
    <w:rsid w:val="00837BA3"/>
    <w:rsid w:val="008417E2"/>
    <w:rsid w:val="00853A77"/>
    <w:rsid w:val="00853B0C"/>
    <w:rsid w:val="008570B3"/>
    <w:rsid w:val="00857F73"/>
    <w:rsid w:val="008633BD"/>
    <w:rsid w:val="00866E5E"/>
    <w:rsid w:val="00876485"/>
    <w:rsid w:val="008777B9"/>
    <w:rsid w:val="008873F6"/>
    <w:rsid w:val="00896DD4"/>
    <w:rsid w:val="008A7B08"/>
    <w:rsid w:val="008C41DF"/>
    <w:rsid w:val="008D4778"/>
    <w:rsid w:val="008D7E4F"/>
    <w:rsid w:val="008E22E5"/>
    <w:rsid w:val="008E29C0"/>
    <w:rsid w:val="008F2F21"/>
    <w:rsid w:val="008F347B"/>
    <w:rsid w:val="009001FE"/>
    <w:rsid w:val="0090099E"/>
    <w:rsid w:val="00916F8B"/>
    <w:rsid w:val="00923BCB"/>
    <w:rsid w:val="009303D3"/>
    <w:rsid w:val="009357EC"/>
    <w:rsid w:val="009365F1"/>
    <w:rsid w:val="0093748F"/>
    <w:rsid w:val="00940059"/>
    <w:rsid w:val="00943EAE"/>
    <w:rsid w:val="0094708A"/>
    <w:rsid w:val="009533F8"/>
    <w:rsid w:val="009542D7"/>
    <w:rsid w:val="00956DCB"/>
    <w:rsid w:val="00962CE9"/>
    <w:rsid w:val="00966832"/>
    <w:rsid w:val="00966FE9"/>
    <w:rsid w:val="009700F9"/>
    <w:rsid w:val="00970395"/>
    <w:rsid w:val="00974267"/>
    <w:rsid w:val="00974365"/>
    <w:rsid w:val="00977923"/>
    <w:rsid w:val="009845BD"/>
    <w:rsid w:val="00986475"/>
    <w:rsid w:val="009866C8"/>
    <w:rsid w:val="00987B8D"/>
    <w:rsid w:val="009A2D9A"/>
    <w:rsid w:val="009B0913"/>
    <w:rsid w:val="009B3DA3"/>
    <w:rsid w:val="009B5154"/>
    <w:rsid w:val="009B66C9"/>
    <w:rsid w:val="009B7EE6"/>
    <w:rsid w:val="009C3977"/>
    <w:rsid w:val="009C5DF0"/>
    <w:rsid w:val="009D63DD"/>
    <w:rsid w:val="009F09EC"/>
    <w:rsid w:val="009F78C0"/>
    <w:rsid w:val="00A00BE8"/>
    <w:rsid w:val="00A01AFC"/>
    <w:rsid w:val="00A0772E"/>
    <w:rsid w:val="00A1002B"/>
    <w:rsid w:val="00A11919"/>
    <w:rsid w:val="00A1681F"/>
    <w:rsid w:val="00A305C1"/>
    <w:rsid w:val="00A350BE"/>
    <w:rsid w:val="00A4326D"/>
    <w:rsid w:val="00A438DA"/>
    <w:rsid w:val="00A52CBB"/>
    <w:rsid w:val="00A6789F"/>
    <w:rsid w:val="00A6794E"/>
    <w:rsid w:val="00A721AE"/>
    <w:rsid w:val="00A8127E"/>
    <w:rsid w:val="00A82A28"/>
    <w:rsid w:val="00A914E9"/>
    <w:rsid w:val="00A91F06"/>
    <w:rsid w:val="00A9205D"/>
    <w:rsid w:val="00A96C9B"/>
    <w:rsid w:val="00A97123"/>
    <w:rsid w:val="00AA5D9A"/>
    <w:rsid w:val="00AA78C3"/>
    <w:rsid w:val="00AC3098"/>
    <w:rsid w:val="00AD08EA"/>
    <w:rsid w:val="00AE2747"/>
    <w:rsid w:val="00AF0399"/>
    <w:rsid w:val="00AF70B0"/>
    <w:rsid w:val="00B028A0"/>
    <w:rsid w:val="00B03CB0"/>
    <w:rsid w:val="00B05C3C"/>
    <w:rsid w:val="00B0607A"/>
    <w:rsid w:val="00B14A61"/>
    <w:rsid w:val="00B21744"/>
    <w:rsid w:val="00B24134"/>
    <w:rsid w:val="00B252EC"/>
    <w:rsid w:val="00B274CA"/>
    <w:rsid w:val="00B430BC"/>
    <w:rsid w:val="00B436EC"/>
    <w:rsid w:val="00B45D2A"/>
    <w:rsid w:val="00B50EA4"/>
    <w:rsid w:val="00B52962"/>
    <w:rsid w:val="00B56187"/>
    <w:rsid w:val="00B5689A"/>
    <w:rsid w:val="00B67158"/>
    <w:rsid w:val="00B85C2F"/>
    <w:rsid w:val="00B97EA7"/>
    <w:rsid w:val="00BB5A70"/>
    <w:rsid w:val="00BE0221"/>
    <w:rsid w:val="00BE477A"/>
    <w:rsid w:val="00BF3277"/>
    <w:rsid w:val="00C02B73"/>
    <w:rsid w:val="00C076FB"/>
    <w:rsid w:val="00C14455"/>
    <w:rsid w:val="00C24082"/>
    <w:rsid w:val="00C33883"/>
    <w:rsid w:val="00C37EFF"/>
    <w:rsid w:val="00C46DDA"/>
    <w:rsid w:val="00C46EA1"/>
    <w:rsid w:val="00C478EB"/>
    <w:rsid w:val="00C52D79"/>
    <w:rsid w:val="00C52F04"/>
    <w:rsid w:val="00C53C88"/>
    <w:rsid w:val="00C86C3A"/>
    <w:rsid w:val="00C92B05"/>
    <w:rsid w:val="00C95412"/>
    <w:rsid w:val="00C972A8"/>
    <w:rsid w:val="00CA2617"/>
    <w:rsid w:val="00CB2951"/>
    <w:rsid w:val="00CB3125"/>
    <w:rsid w:val="00CB4D93"/>
    <w:rsid w:val="00CB6B3A"/>
    <w:rsid w:val="00CC4F82"/>
    <w:rsid w:val="00CD60BF"/>
    <w:rsid w:val="00CD724E"/>
    <w:rsid w:val="00CE21BC"/>
    <w:rsid w:val="00CE6511"/>
    <w:rsid w:val="00CE755E"/>
    <w:rsid w:val="00CF71B8"/>
    <w:rsid w:val="00D00552"/>
    <w:rsid w:val="00D04C66"/>
    <w:rsid w:val="00D055F0"/>
    <w:rsid w:val="00D22A5C"/>
    <w:rsid w:val="00D2414A"/>
    <w:rsid w:val="00D46CF1"/>
    <w:rsid w:val="00D54EF8"/>
    <w:rsid w:val="00D62AB4"/>
    <w:rsid w:val="00D6618B"/>
    <w:rsid w:val="00D73895"/>
    <w:rsid w:val="00D73C0C"/>
    <w:rsid w:val="00D8518B"/>
    <w:rsid w:val="00D86BBA"/>
    <w:rsid w:val="00DB1965"/>
    <w:rsid w:val="00DC19DE"/>
    <w:rsid w:val="00DD16CF"/>
    <w:rsid w:val="00DD7EBB"/>
    <w:rsid w:val="00DF3313"/>
    <w:rsid w:val="00E00E9C"/>
    <w:rsid w:val="00E01A04"/>
    <w:rsid w:val="00E02885"/>
    <w:rsid w:val="00E12ABE"/>
    <w:rsid w:val="00E23D05"/>
    <w:rsid w:val="00E2554A"/>
    <w:rsid w:val="00E351D8"/>
    <w:rsid w:val="00E36C6F"/>
    <w:rsid w:val="00E40B46"/>
    <w:rsid w:val="00E51476"/>
    <w:rsid w:val="00E52A0E"/>
    <w:rsid w:val="00E57707"/>
    <w:rsid w:val="00E62BA2"/>
    <w:rsid w:val="00E772D6"/>
    <w:rsid w:val="00E81632"/>
    <w:rsid w:val="00E83159"/>
    <w:rsid w:val="00E909C2"/>
    <w:rsid w:val="00E97F1E"/>
    <w:rsid w:val="00EA21C2"/>
    <w:rsid w:val="00EA7CC6"/>
    <w:rsid w:val="00EB3758"/>
    <w:rsid w:val="00EB59F8"/>
    <w:rsid w:val="00EC06AE"/>
    <w:rsid w:val="00EC1E58"/>
    <w:rsid w:val="00EC314E"/>
    <w:rsid w:val="00EC6467"/>
    <w:rsid w:val="00EE5E6B"/>
    <w:rsid w:val="00F01F22"/>
    <w:rsid w:val="00F041AC"/>
    <w:rsid w:val="00F07255"/>
    <w:rsid w:val="00F267E9"/>
    <w:rsid w:val="00F276BD"/>
    <w:rsid w:val="00F27C3B"/>
    <w:rsid w:val="00F43B84"/>
    <w:rsid w:val="00F441A5"/>
    <w:rsid w:val="00F445FE"/>
    <w:rsid w:val="00F47E59"/>
    <w:rsid w:val="00F501DE"/>
    <w:rsid w:val="00F57D15"/>
    <w:rsid w:val="00F8419C"/>
    <w:rsid w:val="00F86E76"/>
    <w:rsid w:val="00F96839"/>
    <w:rsid w:val="00F975F8"/>
    <w:rsid w:val="00FB523B"/>
    <w:rsid w:val="00FB76AF"/>
    <w:rsid w:val="00FC277E"/>
    <w:rsid w:val="00FC309D"/>
    <w:rsid w:val="00FC46A8"/>
    <w:rsid w:val="00FD3152"/>
    <w:rsid w:val="00FD44A0"/>
    <w:rsid w:val="00FD7005"/>
    <w:rsid w:val="00FE1A3C"/>
    <w:rsid w:val="00FF1712"/>
    <w:rsid w:val="00FF1CE4"/>
    <w:rsid w:val="00FF63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561FE"/>
  <w15:chartTrackingRefBased/>
  <w15:docId w15:val="{02F8EBEF-90FA-47D9-B54B-A0E78AE1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9EA"/>
    <w:pPr>
      <w:ind w:left="720"/>
      <w:contextualSpacing/>
    </w:pPr>
  </w:style>
  <w:style w:type="paragraph" w:styleId="a4">
    <w:name w:val="header"/>
    <w:basedOn w:val="a"/>
    <w:link w:val="a5"/>
    <w:uiPriority w:val="99"/>
    <w:unhideWhenUsed/>
    <w:rsid w:val="005808FD"/>
    <w:pPr>
      <w:tabs>
        <w:tab w:val="center" w:pos="4153"/>
        <w:tab w:val="right" w:pos="8306"/>
      </w:tabs>
      <w:spacing w:after="0" w:line="240" w:lineRule="auto"/>
    </w:pPr>
  </w:style>
  <w:style w:type="character" w:customStyle="1" w:styleId="a5">
    <w:name w:val="כותרת עליונה תו"/>
    <w:basedOn w:val="a0"/>
    <w:link w:val="a4"/>
    <w:uiPriority w:val="99"/>
    <w:rsid w:val="005808FD"/>
  </w:style>
  <w:style w:type="paragraph" w:styleId="a6">
    <w:name w:val="footer"/>
    <w:basedOn w:val="a"/>
    <w:link w:val="a7"/>
    <w:uiPriority w:val="99"/>
    <w:unhideWhenUsed/>
    <w:rsid w:val="005808FD"/>
    <w:pPr>
      <w:tabs>
        <w:tab w:val="center" w:pos="4153"/>
        <w:tab w:val="right" w:pos="8306"/>
      </w:tabs>
      <w:spacing w:after="0" w:line="240" w:lineRule="auto"/>
    </w:pPr>
  </w:style>
  <w:style w:type="character" w:customStyle="1" w:styleId="a7">
    <w:name w:val="כותרת תחתונה תו"/>
    <w:basedOn w:val="a0"/>
    <w:link w:val="a6"/>
    <w:uiPriority w:val="99"/>
    <w:rsid w:val="0058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20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TotalTime>
  <Pages>47</Pages>
  <Words>7795</Words>
  <Characters>38976</Characters>
  <Application>Microsoft Office Word</Application>
  <DocSecurity>0</DocSecurity>
  <Lines>324</Lines>
  <Paragraphs>93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יאיר</dc:creator>
  <cp:keywords/>
  <dc:description/>
  <cp:lastModifiedBy>יצחק כהן</cp:lastModifiedBy>
  <cp:revision>21</cp:revision>
  <dcterms:created xsi:type="dcterms:W3CDTF">2021-07-01T06:59:00Z</dcterms:created>
  <dcterms:modified xsi:type="dcterms:W3CDTF">2021-09-16T21:36:00Z</dcterms:modified>
</cp:coreProperties>
</file>