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0F1070" w14:textId="5DA4A955" w:rsidR="008C550E" w:rsidRPr="008C550E" w:rsidRDefault="008C550E" w:rsidP="008C550E">
      <w:pPr>
        <w:rPr>
          <w:rFonts w:ascii="Calibri" w:hAnsi="Calibri" w:cs="Calibri" w:hint="cs"/>
          <w:b/>
          <w:bCs/>
          <w:sz w:val="96"/>
          <w:szCs w:val="96"/>
        </w:rPr>
      </w:pPr>
      <w:r>
        <w:rPr>
          <w:rFonts w:ascii="Calibri" w:hAnsi="Calibri" w:cs="Calibri"/>
          <w:b/>
          <w:bCs/>
          <w:sz w:val="96"/>
          <w:szCs w:val="96"/>
          <w:rtl/>
        </w:rPr>
        <w:t>שיעור עשרה בטב</w:t>
      </w:r>
      <w:r>
        <w:rPr>
          <w:rFonts w:ascii="Calibri" w:hAnsi="Calibri" w:cs="Calibri" w:hint="cs"/>
          <w:b/>
          <w:bCs/>
          <w:sz w:val="96"/>
          <w:szCs w:val="96"/>
          <w:rtl/>
        </w:rPr>
        <w:t>ת</w:t>
      </w:r>
    </w:p>
    <w:p w14:paraId="6B2792A6" w14:textId="6831CB7C" w:rsidR="008C550E" w:rsidRDefault="008C550E" w:rsidP="008C550E">
      <w:pPr>
        <w:bidi w:val="0"/>
        <w:rPr>
          <w:rFonts w:ascii="Calibri" w:hAnsi="Calibri" w:cs="Calibri"/>
          <w:b/>
          <w:bCs/>
          <w:sz w:val="56"/>
          <w:szCs w:val="56"/>
        </w:rPr>
      </w:pPr>
    </w:p>
    <w:p w14:paraId="59584483" w14:textId="2A494815" w:rsidR="008C550E" w:rsidRDefault="008C550E" w:rsidP="008C550E">
      <w:pPr>
        <w:bidi w:val="0"/>
        <w:rPr>
          <w:rFonts w:ascii="Calibri" w:hAnsi="Calibri" w:cs="Calibri"/>
          <w:b/>
          <w:bCs/>
          <w:sz w:val="56"/>
          <w:szCs w:val="56"/>
        </w:rPr>
      </w:pPr>
    </w:p>
    <w:p w14:paraId="585F1615" w14:textId="52DF1645" w:rsidR="008C550E" w:rsidRDefault="008C550E" w:rsidP="008C550E">
      <w:pPr>
        <w:bidi w:val="0"/>
        <w:rPr>
          <w:rFonts w:ascii="Calibri" w:hAnsi="Calibri" w:cs="Calibri"/>
          <w:b/>
          <w:bCs/>
          <w:sz w:val="56"/>
          <w:szCs w:val="56"/>
        </w:rPr>
      </w:pPr>
    </w:p>
    <w:p w14:paraId="53662B75" w14:textId="119E11E8" w:rsidR="008C550E" w:rsidRDefault="008C550E" w:rsidP="008C550E">
      <w:pPr>
        <w:bidi w:val="0"/>
        <w:rPr>
          <w:rFonts w:ascii="Calibri" w:hAnsi="Calibri" w:cs="Calibri"/>
          <w:b/>
          <w:bCs/>
          <w:sz w:val="56"/>
          <w:szCs w:val="56"/>
        </w:rPr>
      </w:pPr>
    </w:p>
    <w:p w14:paraId="7821A20E" w14:textId="3D52FCCE" w:rsidR="008C550E" w:rsidRDefault="008C550E" w:rsidP="008C550E">
      <w:pPr>
        <w:bidi w:val="0"/>
        <w:rPr>
          <w:rFonts w:ascii="Calibri" w:hAnsi="Calibri" w:cs="Calibri"/>
          <w:b/>
          <w:bCs/>
          <w:sz w:val="56"/>
          <w:szCs w:val="56"/>
        </w:rPr>
      </w:pPr>
    </w:p>
    <w:p w14:paraId="33B93F48" w14:textId="64BD7BD4" w:rsidR="008C550E" w:rsidRDefault="008C550E" w:rsidP="008C550E">
      <w:pPr>
        <w:bidi w:val="0"/>
        <w:rPr>
          <w:rFonts w:ascii="Calibri" w:hAnsi="Calibri" w:cs="Calibri"/>
          <w:b/>
          <w:bCs/>
          <w:sz w:val="56"/>
          <w:szCs w:val="56"/>
        </w:rPr>
      </w:pPr>
    </w:p>
    <w:p w14:paraId="54446994" w14:textId="5F932C61" w:rsidR="008C550E" w:rsidRDefault="008C550E" w:rsidP="008C550E">
      <w:pPr>
        <w:bidi w:val="0"/>
        <w:rPr>
          <w:rFonts w:ascii="Calibri" w:hAnsi="Calibri" w:cs="Calibri"/>
          <w:b/>
          <w:bCs/>
          <w:sz w:val="56"/>
          <w:szCs w:val="56"/>
        </w:rPr>
      </w:pPr>
    </w:p>
    <w:p w14:paraId="2C1A685F" w14:textId="0C22C3E8" w:rsidR="008C550E" w:rsidRDefault="008C550E" w:rsidP="008C550E">
      <w:pPr>
        <w:bidi w:val="0"/>
        <w:rPr>
          <w:rFonts w:ascii="Calibri" w:hAnsi="Calibri" w:cs="Calibri"/>
          <w:b/>
          <w:bCs/>
          <w:sz w:val="56"/>
          <w:szCs w:val="56"/>
        </w:rPr>
      </w:pPr>
    </w:p>
    <w:p w14:paraId="2CC24205" w14:textId="336B9023" w:rsidR="008C550E" w:rsidRDefault="008C550E" w:rsidP="008C550E">
      <w:pPr>
        <w:bidi w:val="0"/>
        <w:rPr>
          <w:rFonts w:ascii="Calibri" w:hAnsi="Calibri" w:cs="Calibri"/>
          <w:b/>
          <w:bCs/>
          <w:sz w:val="56"/>
          <w:szCs w:val="56"/>
        </w:rPr>
      </w:pPr>
    </w:p>
    <w:p w14:paraId="40854BC8" w14:textId="54B912EB" w:rsidR="008C550E" w:rsidRDefault="008C550E" w:rsidP="008C550E">
      <w:pPr>
        <w:bidi w:val="0"/>
        <w:rPr>
          <w:rFonts w:ascii="Calibri" w:hAnsi="Calibri" w:cs="Calibri"/>
          <w:b/>
          <w:bCs/>
          <w:sz w:val="56"/>
          <w:szCs w:val="56"/>
        </w:rPr>
      </w:pPr>
    </w:p>
    <w:p w14:paraId="5B17A45A" w14:textId="3508E883" w:rsidR="008C550E" w:rsidRDefault="008C550E" w:rsidP="008C550E">
      <w:pPr>
        <w:bidi w:val="0"/>
        <w:rPr>
          <w:rFonts w:ascii="Calibri" w:hAnsi="Calibri" w:cs="Calibri"/>
          <w:b/>
          <w:bCs/>
          <w:sz w:val="56"/>
          <w:szCs w:val="56"/>
        </w:rPr>
      </w:pPr>
    </w:p>
    <w:p w14:paraId="31CCBEEF" w14:textId="16C5AC65" w:rsidR="008C550E" w:rsidRDefault="008C550E" w:rsidP="008C550E">
      <w:pPr>
        <w:bidi w:val="0"/>
        <w:rPr>
          <w:rFonts w:ascii="Calibri" w:hAnsi="Calibri" w:cs="Calibri"/>
          <w:b/>
          <w:bCs/>
          <w:sz w:val="56"/>
          <w:szCs w:val="56"/>
        </w:rPr>
      </w:pPr>
    </w:p>
    <w:p w14:paraId="387362CD" w14:textId="77777777" w:rsidR="008C550E" w:rsidRDefault="008C550E" w:rsidP="008C550E">
      <w:pPr>
        <w:bidi w:val="0"/>
        <w:rPr>
          <w:b/>
          <w:bCs/>
          <w:noProof/>
          <w:sz w:val="24"/>
          <w:szCs w:val="24"/>
          <w:lang w:val="he-IL"/>
        </w:rPr>
      </w:pPr>
    </w:p>
    <w:p w14:paraId="5F8F438F" w14:textId="62335BC6" w:rsidR="00F9512D" w:rsidRDefault="00F9512D" w:rsidP="00F9512D">
      <w:pPr>
        <w:bidi w:val="0"/>
        <w:rPr>
          <w:b/>
          <w:bCs/>
          <w:noProof/>
          <w:sz w:val="24"/>
          <w:szCs w:val="24"/>
          <w:rtl/>
          <w:lang w:val="he-IL"/>
        </w:rPr>
      </w:pPr>
    </w:p>
    <w:p w14:paraId="412FEBAB" w14:textId="53312768" w:rsidR="00F67817" w:rsidRDefault="00F67817" w:rsidP="00F9512D">
      <w:pPr>
        <w:bidi w:val="0"/>
        <w:rPr>
          <w:b/>
          <w:bCs/>
          <w:sz w:val="96"/>
          <w:szCs w:val="96"/>
        </w:rPr>
      </w:pPr>
      <w:r>
        <w:rPr>
          <w:b/>
          <w:bCs/>
          <w:sz w:val="96"/>
          <w:szCs w:val="96"/>
          <w:rtl/>
        </w:rPr>
        <w:lastRenderedPageBreak/>
        <w:br w:type="page"/>
      </w:r>
    </w:p>
    <w:tbl>
      <w:tblPr>
        <w:tblStyle w:val="a9"/>
        <w:bidiVisual/>
        <w:tblW w:w="8872" w:type="dxa"/>
        <w:tblLook w:val="04A0" w:firstRow="1" w:lastRow="0" w:firstColumn="1" w:lastColumn="0" w:noHBand="0" w:noVBand="1"/>
      </w:tblPr>
      <w:tblGrid>
        <w:gridCol w:w="1644"/>
        <w:gridCol w:w="5103"/>
        <w:gridCol w:w="2125"/>
      </w:tblGrid>
      <w:tr w:rsidR="00F67817" w14:paraId="068B8BAB" w14:textId="77777777" w:rsidTr="00F67817">
        <w:trPr>
          <w:trHeight w:val="14705"/>
        </w:trPr>
        <w:tc>
          <w:tcPr>
            <w:tcW w:w="1644" w:type="dxa"/>
          </w:tcPr>
          <w:p w14:paraId="7FF71BF8" w14:textId="77777777" w:rsidR="00F67817" w:rsidRDefault="00F67817">
            <w:pPr>
              <w:rPr>
                <w:b/>
                <w:bCs/>
                <w:sz w:val="24"/>
                <w:szCs w:val="24"/>
                <w:rtl/>
              </w:rPr>
            </w:pPr>
          </w:p>
          <w:p w14:paraId="27161246" w14:textId="7F86B504" w:rsidR="00F67817" w:rsidRDefault="00F67817">
            <w:pPr>
              <w:rPr>
                <w:b/>
                <w:bCs/>
                <w:sz w:val="24"/>
                <w:szCs w:val="24"/>
                <w:rtl/>
              </w:rPr>
            </w:pPr>
            <w:r>
              <w:rPr>
                <w:rFonts w:hint="cs"/>
                <w:b/>
                <w:bCs/>
                <w:sz w:val="24"/>
                <w:szCs w:val="24"/>
                <w:rtl/>
              </w:rPr>
              <w:t>פתיחה:</w:t>
            </w:r>
          </w:p>
        </w:tc>
        <w:tc>
          <w:tcPr>
            <w:tcW w:w="5103" w:type="dxa"/>
          </w:tcPr>
          <w:p w14:paraId="1B05C1D0" w14:textId="37990B9E" w:rsidR="00F67817" w:rsidRDefault="00F67817" w:rsidP="00D15592">
            <w:pPr>
              <w:spacing w:line="276" w:lineRule="auto"/>
              <w:jc w:val="both"/>
              <w:rPr>
                <w:sz w:val="24"/>
                <w:szCs w:val="24"/>
                <w:rtl/>
              </w:rPr>
            </w:pPr>
          </w:p>
          <w:p w14:paraId="768C8114" w14:textId="4986D7CC" w:rsidR="00F67817" w:rsidRDefault="00F67817" w:rsidP="00D15592">
            <w:pPr>
              <w:spacing w:line="276" w:lineRule="auto"/>
              <w:jc w:val="both"/>
              <w:rPr>
                <w:sz w:val="24"/>
                <w:szCs w:val="24"/>
                <w:rtl/>
              </w:rPr>
            </w:pPr>
          </w:p>
          <w:p w14:paraId="5E47495E" w14:textId="2A8CB1D9" w:rsidR="00BF704D" w:rsidRDefault="008C550E" w:rsidP="00D15592">
            <w:pPr>
              <w:spacing w:line="276" w:lineRule="auto"/>
              <w:jc w:val="both"/>
              <w:rPr>
                <w:rFonts w:cstheme="minorHAnsi"/>
                <w:sz w:val="24"/>
                <w:szCs w:val="24"/>
                <w:rtl/>
              </w:rPr>
            </w:pPr>
            <w:r>
              <w:rPr>
                <w:rFonts w:cstheme="minorHAnsi"/>
                <w:sz w:val="24"/>
                <w:szCs w:val="24"/>
                <w:rtl/>
              </w:rPr>
              <w:t>בוקר טוב, קוראים</w:t>
            </w:r>
            <w:r>
              <w:rPr>
                <w:rFonts w:cstheme="minorHAnsi" w:hint="cs"/>
                <w:sz w:val="24"/>
                <w:szCs w:val="24"/>
                <w:rtl/>
              </w:rPr>
              <w:t xml:space="preserve"> לי</w:t>
            </w:r>
          </w:p>
          <w:p w14:paraId="7091B1A8" w14:textId="7E9412A5" w:rsidR="00532632" w:rsidRDefault="00532632" w:rsidP="00D15592">
            <w:pPr>
              <w:spacing w:line="276" w:lineRule="auto"/>
              <w:jc w:val="both"/>
              <w:rPr>
                <w:rFonts w:cstheme="minorHAnsi"/>
                <w:sz w:val="24"/>
                <w:szCs w:val="24"/>
                <w:rtl/>
              </w:rPr>
            </w:pPr>
            <w:r>
              <w:rPr>
                <w:rFonts w:cstheme="minorHAnsi" w:hint="cs"/>
                <w:sz w:val="24"/>
                <w:szCs w:val="24"/>
                <w:rtl/>
              </w:rPr>
              <w:t xml:space="preserve">אני רוצה לחלק </w:t>
            </w:r>
          </w:p>
          <w:p w14:paraId="3B2167C4" w14:textId="263B4137" w:rsidR="00532632" w:rsidRPr="00BF704D" w:rsidRDefault="00532632" w:rsidP="00D15592">
            <w:pPr>
              <w:spacing w:line="276" w:lineRule="auto"/>
              <w:jc w:val="both"/>
              <w:rPr>
                <w:rFonts w:cstheme="minorHAnsi"/>
                <w:sz w:val="24"/>
                <w:szCs w:val="24"/>
                <w:rtl/>
              </w:rPr>
            </w:pPr>
            <w:r>
              <w:rPr>
                <w:rFonts w:cstheme="minorHAnsi" w:hint="cs"/>
                <w:sz w:val="24"/>
                <w:szCs w:val="24"/>
                <w:rtl/>
              </w:rPr>
              <w:t xml:space="preserve">כל זוג בנות מקבלות קטע של </w:t>
            </w:r>
            <w:proofErr w:type="spellStart"/>
            <w:r>
              <w:rPr>
                <w:rFonts w:cstheme="minorHAnsi" w:hint="cs"/>
                <w:sz w:val="24"/>
                <w:szCs w:val="24"/>
                <w:rtl/>
              </w:rPr>
              <w:t>ארוע</w:t>
            </w:r>
            <w:proofErr w:type="spellEnd"/>
            <w:r>
              <w:rPr>
                <w:rFonts w:cstheme="minorHAnsi" w:hint="cs"/>
                <w:sz w:val="24"/>
                <w:szCs w:val="24"/>
                <w:rtl/>
              </w:rPr>
              <w:t xml:space="preserve"> אחר(רעידת אדמה סופת הוריקן </w:t>
            </w:r>
            <w:proofErr w:type="spellStart"/>
            <w:r>
              <w:rPr>
                <w:rFonts w:cstheme="minorHAnsi" w:hint="cs"/>
                <w:sz w:val="24"/>
                <w:szCs w:val="24"/>
                <w:rtl/>
              </w:rPr>
              <w:t>הבנין</w:t>
            </w:r>
            <w:proofErr w:type="spellEnd"/>
            <w:r>
              <w:rPr>
                <w:rFonts w:cstheme="minorHAnsi" w:hint="cs"/>
                <w:sz w:val="24"/>
                <w:szCs w:val="24"/>
                <w:rtl/>
              </w:rPr>
              <w:t xml:space="preserve"> שקרס </w:t>
            </w:r>
            <w:proofErr w:type="spellStart"/>
            <w:r>
              <w:rPr>
                <w:rFonts w:cstheme="minorHAnsi" w:hint="cs"/>
                <w:sz w:val="24"/>
                <w:szCs w:val="24"/>
                <w:rtl/>
              </w:rPr>
              <w:t>וכו</w:t>
            </w:r>
            <w:proofErr w:type="spellEnd"/>
            <w:r>
              <w:rPr>
                <w:rFonts w:cstheme="minorHAnsi" w:hint="cs"/>
                <w:sz w:val="24"/>
                <w:szCs w:val="24"/>
                <w:rtl/>
              </w:rPr>
              <w:t>..)  והם צריכות לומר מה לדעתם הגורמים הטבעיים למקרה שבידם(בנין שקרס- יסודות חלשים) אבל אחנו יודעות ומאמינות שכל דבר שק</w:t>
            </w:r>
            <w:r w:rsidR="00925D2F">
              <w:rPr>
                <w:rFonts w:cstheme="minorHAnsi" w:hint="cs"/>
                <w:sz w:val="24"/>
                <w:szCs w:val="24"/>
                <w:rtl/>
              </w:rPr>
              <w:t>ו</w:t>
            </w:r>
            <w:r>
              <w:rPr>
                <w:rFonts w:cstheme="minorHAnsi" w:hint="cs"/>
                <w:sz w:val="24"/>
                <w:szCs w:val="24"/>
                <w:rtl/>
              </w:rPr>
              <w:t xml:space="preserve">רה הוא משמיים ומה' ואפשר לראות את זה </w:t>
            </w:r>
            <w:proofErr w:type="spellStart"/>
            <w:r>
              <w:rPr>
                <w:rFonts w:cstheme="minorHAnsi" w:hint="cs"/>
                <w:sz w:val="24"/>
                <w:szCs w:val="24"/>
                <w:rtl/>
              </w:rPr>
              <w:t>במקורות,בגמרא</w:t>
            </w:r>
            <w:proofErr w:type="spellEnd"/>
            <w:r>
              <w:rPr>
                <w:rFonts w:cstheme="minorHAnsi" w:hint="cs"/>
                <w:sz w:val="24"/>
                <w:szCs w:val="24"/>
                <w:rtl/>
              </w:rPr>
              <w:t>:</w:t>
            </w:r>
          </w:p>
          <w:p w14:paraId="5F181805" w14:textId="641AF213" w:rsidR="00F87AD0" w:rsidRDefault="00F87AD0" w:rsidP="00D15592">
            <w:pPr>
              <w:pStyle w:val="NormalWeb"/>
              <w:shd w:val="clear" w:color="auto" w:fill="FFFFFF"/>
              <w:bidi/>
              <w:spacing w:before="0" w:beforeAutospacing="0" w:after="384" w:afterAutospacing="0" w:line="276" w:lineRule="auto"/>
              <w:jc w:val="both"/>
              <w:textAlignment w:val="baseline"/>
              <w:rPr>
                <w:rFonts w:asciiTheme="majorHAnsi" w:hAnsiTheme="majorHAnsi" w:cstheme="majorHAnsi"/>
                <w:b/>
                <w:bCs/>
                <w:rtl/>
              </w:rPr>
            </w:pPr>
            <w:r>
              <w:rPr>
                <w:rFonts w:asciiTheme="majorHAnsi" w:hAnsiTheme="majorHAnsi" w:cstheme="majorHAnsi" w:hint="cs"/>
                <w:rtl/>
              </w:rPr>
              <w:t xml:space="preserve">מעשה במקום אחד שהיה ערוד, ערוד זהו נחש, והיה מזיק את הבריות, הודיעו לרבי </w:t>
            </w:r>
            <w:proofErr w:type="spellStart"/>
            <w:r>
              <w:rPr>
                <w:rFonts w:asciiTheme="majorHAnsi" w:hAnsiTheme="majorHAnsi" w:cstheme="majorHAnsi" w:hint="cs"/>
                <w:rtl/>
              </w:rPr>
              <w:t>חנינא</w:t>
            </w:r>
            <w:proofErr w:type="spellEnd"/>
            <w:r>
              <w:rPr>
                <w:rFonts w:asciiTheme="majorHAnsi" w:hAnsiTheme="majorHAnsi" w:cstheme="majorHAnsi" w:hint="cs"/>
                <w:rtl/>
              </w:rPr>
              <w:t xml:space="preserve"> בן </w:t>
            </w:r>
            <w:proofErr w:type="spellStart"/>
            <w:r>
              <w:rPr>
                <w:rFonts w:asciiTheme="majorHAnsi" w:hAnsiTheme="majorHAnsi" w:cstheme="majorHAnsi" w:hint="cs"/>
                <w:rtl/>
              </w:rPr>
              <w:t>דוסא</w:t>
            </w:r>
            <w:proofErr w:type="spellEnd"/>
            <w:r>
              <w:rPr>
                <w:rFonts w:asciiTheme="majorHAnsi" w:hAnsiTheme="majorHAnsi" w:cstheme="majorHAnsi" w:hint="cs"/>
                <w:rtl/>
              </w:rPr>
              <w:t xml:space="preserve"> שישנו ערוד. אמר להם תראו את לי את החור שלו שמשם הוא מגיח, הראו לו את החור, שם את העקב על החור , יצא הנחש ונשך אותו ומת אותו ערוד, אותו נחש. נטל אותו על כתפו והביא אותו לבית המדרש. ואמר להם: ראו, בני- אין ערוד ממית אלא החטא ממית"-ניתן לשמוע הסברים ותירוצים המסבירים את מה שקורה אך המבט של היהדות הוא  </w:t>
            </w:r>
            <w:r w:rsidRPr="00F87AD0">
              <w:rPr>
                <w:rFonts w:asciiTheme="majorHAnsi" w:hAnsiTheme="majorHAnsi" w:cstheme="majorHAnsi" w:hint="cs"/>
                <w:b/>
                <w:bCs/>
                <w:rtl/>
              </w:rPr>
              <w:t xml:space="preserve">שאין מיתה בלא חטא ואין </w:t>
            </w:r>
            <w:proofErr w:type="spellStart"/>
            <w:r w:rsidRPr="00F87AD0">
              <w:rPr>
                <w:rFonts w:asciiTheme="majorHAnsi" w:hAnsiTheme="majorHAnsi" w:cstheme="majorHAnsi" w:hint="cs"/>
                <w:b/>
                <w:bCs/>
                <w:rtl/>
              </w:rPr>
              <w:t>יסורים</w:t>
            </w:r>
            <w:proofErr w:type="spellEnd"/>
            <w:r w:rsidRPr="00F87AD0">
              <w:rPr>
                <w:rFonts w:asciiTheme="majorHAnsi" w:hAnsiTheme="majorHAnsi" w:cstheme="majorHAnsi" w:hint="cs"/>
                <w:b/>
                <w:bCs/>
                <w:rtl/>
              </w:rPr>
              <w:t xml:space="preserve"> בלי עוון.</w:t>
            </w:r>
          </w:p>
          <w:p w14:paraId="57F3AD53" w14:textId="20541BA3" w:rsidR="00F87AD0" w:rsidRDefault="00F87AD0" w:rsidP="00D15592">
            <w:pPr>
              <w:pStyle w:val="NormalWeb"/>
              <w:shd w:val="clear" w:color="auto" w:fill="FFFFFF"/>
              <w:bidi/>
              <w:spacing w:before="0" w:beforeAutospacing="0" w:after="384" w:afterAutospacing="0" w:line="276" w:lineRule="auto"/>
              <w:jc w:val="both"/>
              <w:textAlignment w:val="baseline"/>
              <w:rPr>
                <w:rFonts w:asciiTheme="majorHAnsi" w:hAnsiTheme="majorHAnsi" w:cstheme="majorHAnsi"/>
                <w:rtl/>
              </w:rPr>
            </w:pPr>
            <w:r>
              <w:rPr>
                <w:rFonts w:asciiTheme="majorHAnsi" w:hAnsiTheme="majorHAnsi" w:cstheme="majorHAnsi" w:hint="cs"/>
                <w:rtl/>
              </w:rPr>
              <w:t>זה המבט של התורה וזה המבט של השבטים הקדושים</w:t>
            </w:r>
            <w:r w:rsidR="00920745">
              <w:rPr>
                <w:rFonts w:asciiTheme="majorHAnsi" w:hAnsiTheme="majorHAnsi" w:cstheme="majorHAnsi" w:hint="cs"/>
                <w:rtl/>
              </w:rPr>
              <w:t xml:space="preserve"> כשהם סבלו מהתנהגות של יוסף כשאמר שהם מרגלים ורצה לקחת את בנימין הם שאלו מה זאת עשה אלוקים לנו, וישר הם אמרו אבל אשמים אנחנו , ויוסף ענה להם לא אתם שלחתם אותי הנה, כי האלוקים. גם כשהצקתם לי והגליתים אותי למצרים אמרתי בליבי שלא אתם שלחתם אותי למצרים אלא ה'. </w:t>
            </w:r>
          </w:p>
          <w:p w14:paraId="0A5522AD" w14:textId="41D7F1C9" w:rsidR="00920745" w:rsidRDefault="00920745" w:rsidP="00D15592">
            <w:pPr>
              <w:pStyle w:val="NormalWeb"/>
              <w:shd w:val="clear" w:color="auto" w:fill="FFFFFF"/>
              <w:bidi/>
              <w:spacing w:before="0" w:beforeAutospacing="0" w:after="384" w:afterAutospacing="0" w:line="276" w:lineRule="auto"/>
              <w:jc w:val="both"/>
              <w:textAlignment w:val="baseline"/>
              <w:rPr>
                <w:rFonts w:asciiTheme="majorHAnsi" w:hAnsiTheme="majorHAnsi" w:cstheme="majorHAnsi"/>
                <w:b/>
                <w:bCs/>
                <w:rtl/>
              </w:rPr>
            </w:pPr>
            <w:r>
              <w:rPr>
                <w:rFonts w:asciiTheme="majorHAnsi" w:hAnsiTheme="majorHAnsi" w:cstheme="majorHAnsi" w:hint="cs"/>
                <w:b/>
                <w:bCs/>
                <w:rtl/>
              </w:rPr>
              <w:t xml:space="preserve">ש. </w:t>
            </w:r>
            <w:r w:rsidR="00767DF6">
              <w:rPr>
                <w:rFonts w:asciiTheme="majorHAnsi" w:hAnsiTheme="majorHAnsi" w:cstheme="majorHAnsi" w:hint="cs"/>
                <w:b/>
                <w:bCs/>
                <w:rtl/>
              </w:rPr>
              <w:t>מקרה- איזה מילים מסתתרות במילה זו?</w:t>
            </w:r>
          </w:p>
          <w:p w14:paraId="14638437" w14:textId="3D2607D0" w:rsidR="00767DF6" w:rsidRDefault="00767DF6" w:rsidP="00D15592">
            <w:pPr>
              <w:pStyle w:val="NormalWeb"/>
              <w:shd w:val="clear" w:color="auto" w:fill="FFFFFF"/>
              <w:bidi/>
              <w:spacing w:before="0" w:beforeAutospacing="0" w:after="384" w:afterAutospacing="0" w:line="276" w:lineRule="auto"/>
              <w:jc w:val="both"/>
              <w:textAlignment w:val="baseline"/>
              <w:rPr>
                <w:rFonts w:asciiTheme="majorHAnsi" w:hAnsiTheme="majorHAnsi" w:cstheme="majorHAnsi"/>
                <w:rtl/>
              </w:rPr>
            </w:pPr>
            <w:r w:rsidRPr="00793D0E">
              <w:rPr>
                <w:rFonts w:asciiTheme="majorHAnsi" w:hAnsiTheme="majorHAnsi" w:cstheme="majorHAnsi" w:hint="cs"/>
                <w:b/>
                <w:bCs/>
                <w:rtl/>
              </w:rPr>
              <w:t>ת</w:t>
            </w:r>
            <w:r>
              <w:rPr>
                <w:rFonts w:asciiTheme="majorHAnsi" w:hAnsiTheme="majorHAnsi" w:cstheme="majorHAnsi" w:hint="cs"/>
                <w:rtl/>
              </w:rPr>
              <w:t>. רק מה'.</w:t>
            </w:r>
          </w:p>
          <w:p w14:paraId="77069E2F" w14:textId="22668F6A" w:rsidR="00767DF6" w:rsidRDefault="00767DF6" w:rsidP="00D15592">
            <w:pPr>
              <w:pStyle w:val="NormalWeb"/>
              <w:shd w:val="clear" w:color="auto" w:fill="FFFFFF"/>
              <w:bidi/>
              <w:spacing w:before="0" w:beforeAutospacing="0" w:after="384" w:afterAutospacing="0" w:line="276" w:lineRule="auto"/>
              <w:jc w:val="both"/>
              <w:textAlignment w:val="baseline"/>
              <w:rPr>
                <w:rFonts w:asciiTheme="majorHAnsi" w:hAnsiTheme="majorHAnsi" w:cstheme="majorHAnsi"/>
                <w:rtl/>
              </w:rPr>
            </w:pPr>
            <w:r>
              <w:rPr>
                <w:rFonts w:asciiTheme="majorHAnsi" w:hAnsiTheme="majorHAnsi" w:cstheme="majorHAnsi" w:hint="cs"/>
                <w:rtl/>
              </w:rPr>
              <w:t>נרבה מצוות וירבו שערי שפע, נימנע מעבירות ונימנע מצרות.</w:t>
            </w:r>
          </w:p>
          <w:p w14:paraId="53988ED4" w14:textId="4A41A575" w:rsidR="00CC19F2" w:rsidRDefault="00CC19F2" w:rsidP="00CC19F2">
            <w:pPr>
              <w:pStyle w:val="NormalWeb"/>
              <w:shd w:val="clear" w:color="auto" w:fill="FFFFFF"/>
              <w:bidi/>
              <w:spacing w:before="0" w:beforeAutospacing="0" w:after="384" w:afterAutospacing="0" w:line="276" w:lineRule="auto"/>
              <w:jc w:val="both"/>
              <w:textAlignment w:val="baseline"/>
              <w:rPr>
                <w:rFonts w:asciiTheme="majorHAnsi" w:hAnsiTheme="majorHAnsi" w:cstheme="majorHAnsi"/>
                <w:rtl/>
              </w:rPr>
            </w:pPr>
            <w:r>
              <w:rPr>
                <w:rFonts w:asciiTheme="majorHAnsi" w:hAnsiTheme="majorHAnsi" w:cstheme="majorHAnsi" w:hint="cs"/>
                <w:rtl/>
              </w:rPr>
              <w:t>כל דבר שקורה בין אם זה גלות בין אם זה אסון אחר הכל מ</w:t>
            </w:r>
            <w:r w:rsidR="00793D0E">
              <w:rPr>
                <w:rFonts w:asciiTheme="majorHAnsi" w:hAnsiTheme="majorHAnsi" w:cstheme="majorHAnsi" w:hint="cs"/>
                <w:rtl/>
              </w:rPr>
              <w:t>את ה'</w:t>
            </w:r>
          </w:p>
          <w:p w14:paraId="53756879" w14:textId="1131E992" w:rsidR="00925D2F" w:rsidRDefault="00925D2F" w:rsidP="00925D2F">
            <w:pPr>
              <w:pStyle w:val="NormalWeb"/>
              <w:shd w:val="clear" w:color="auto" w:fill="FFFFFF"/>
              <w:bidi/>
              <w:spacing w:before="0" w:beforeAutospacing="0" w:after="384" w:afterAutospacing="0" w:line="276" w:lineRule="auto"/>
              <w:jc w:val="both"/>
              <w:textAlignment w:val="baseline"/>
              <w:rPr>
                <w:rFonts w:asciiTheme="majorHAnsi" w:hAnsiTheme="majorHAnsi" w:cstheme="majorHAnsi"/>
                <w:rtl/>
              </w:rPr>
            </w:pPr>
            <w:r>
              <w:rPr>
                <w:rFonts w:asciiTheme="majorHAnsi" w:hAnsiTheme="majorHAnsi" w:cstheme="majorHAnsi" w:hint="cs"/>
                <w:rtl/>
              </w:rPr>
              <w:lastRenderedPageBreak/>
              <w:t>איזה מאורע בהיסטוריה של עם ישראל קרה מה' יתברך בגלל העוונות שלנ</w:t>
            </w:r>
            <w:r w:rsidR="00C6366F">
              <w:rPr>
                <w:rFonts w:asciiTheme="majorHAnsi" w:hAnsiTheme="majorHAnsi" w:cstheme="majorHAnsi" w:hint="cs"/>
                <w:rtl/>
              </w:rPr>
              <w:t>ו?</w:t>
            </w:r>
          </w:p>
          <w:p w14:paraId="42DA3552" w14:textId="397571DD" w:rsidR="00C6366F" w:rsidRDefault="00C6366F" w:rsidP="00C6366F">
            <w:pPr>
              <w:pStyle w:val="NormalWeb"/>
              <w:shd w:val="clear" w:color="auto" w:fill="FFFFFF"/>
              <w:bidi/>
              <w:spacing w:before="0" w:beforeAutospacing="0" w:after="384" w:afterAutospacing="0" w:line="276" w:lineRule="auto"/>
              <w:jc w:val="both"/>
              <w:textAlignment w:val="baseline"/>
              <w:rPr>
                <w:rFonts w:asciiTheme="majorHAnsi" w:hAnsiTheme="majorHAnsi" w:cstheme="majorHAnsi"/>
                <w:rtl/>
              </w:rPr>
            </w:pPr>
            <w:r>
              <w:rPr>
                <w:rFonts w:asciiTheme="majorHAnsi" w:hAnsiTheme="majorHAnsi" w:cstheme="majorHAnsi" w:hint="cs"/>
                <w:rtl/>
              </w:rPr>
              <w:t>ת. חורבן בית המקדש</w:t>
            </w:r>
          </w:p>
          <w:p w14:paraId="699DF7A3" w14:textId="22703D5A" w:rsidR="00C6366F" w:rsidRDefault="00C6366F" w:rsidP="00C6366F">
            <w:pPr>
              <w:pStyle w:val="NormalWeb"/>
              <w:shd w:val="clear" w:color="auto" w:fill="FFFFFF"/>
              <w:bidi/>
              <w:spacing w:before="0" w:beforeAutospacing="0" w:after="384" w:afterAutospacing="0" w:line="276" w:lineRule="auto"/>
              <w:jc w:val="both"/>
              <w:textAlignment w:val="baseline"/>
              <w:rPr>
                <w:rFonts w:asciiTheme="majorHAnsi" w:hAnsiTheme="majorHAnsi" w:cstheme="majorHAnsi"/>
                <w:rtl/>
              </w:rPr>
            </w:pPr>
            <w:r>
              <w:rPr>
                <w:rFonts w:asciiTheme="majorHAnsi" w:hAnsiTheme="majorHAnsi" w:cstheme="majorHAnsi" w:hint="cs"/>
                <w:rtl/>
              </w:rPr>
              <w:t>ש. איזה צום חל החודש?</w:t>
            </w:r>
          </w:p>
          <w:p w14:paraId="46EE79B1" w14:textId="2063DCB0" w:rsidR="00C6366F" w:rsidRDefault="00C6366F" w:rsidP="00C6366F">
            <w:pPr>
              <w:pStyle w:val="NormalWeb"/>
              <w:shd w:val="clear" w:color="auto" w:fill="FFFFFF"/>
              <w:bidi/>
              <w:spacing w:before="0" w:beforeAutospacing="0" w:after="384" w:afterAutospacing="0" w:line="276" w:lineRule="auto"/>
              <w:jc w:val="both"/>
              <w:textAlignment w:val="baseline"/>
              <w:rPr>
                <w:rFonts w:asciiTheme="majorHAnsi" w:hAnsiTheme="majorHAnsi" w:cstheme="majorHAnsi"/>
                <w:rtl/>
              </w:rPr>
            </w:pPr>
            <w:r>
              <w:rPr>
                <w:rFonts w:asciiTheme="majorHAnsi" w:hAnsiTheme="majorHAnsi" w:cstheme="majorHAnsi" w:hint="cs"/>
                <w:rtl/>
              </w:rPr>
              <w:t>ת. עשרה בטבת</w:t>
            </w:r>
          </w:p>
          <w:p w14:paraId="482A464B" w14:textId="38DBDFD9" w:rsidR="00767DF6" w:rsidRDefault="00767DF6" w:rsidP="00D15592">
            <w:pPr>
              <w:pStyle w:val="NormalWeb"/>
              <w:shd w:val="clear" w:color="auto" w:fill="FFFFFF"/>
              <w:bidi/>
              <w:spacing w:before="0" w:beforeAutospacing="0" w:after="384" w:afterAutospacing="0" w:line="276" w:lineRule="auto"/>
              <w:jc w:val="both"/>
              <w:textAlignment w:val="baseline"/>
              <w:rPr>
                <w:rFonts w:asciiTheme="majorHAnsi" w:hAnsiTheme="majorHAnsi" w:cstheme="majorHAnsi"/>
                <w:rtl/>
              </w:rPr>
            </w:pPr>
            <w:r w:rsidRPr="00793D0E">
              <w:rPr>
                <w:rFonts w:asciiTheme="majorHAnsi" w:hAnsiTheme="majorHAnsi" w:cstheme="majorHAnsi" w:hint="cs"/>
                <w:b/>
                <w:bCs/>
                <w:rtl/>
              </w:rPr>
              <w:t>ש.</w:t>
            </w:r>
            <w:r>
              <w:rPr>
                <w:rFonts w:asciiTheme="majorHAnsi" w:hAnsiTheme="majorHAnsi" w:cstheme="majorHAnsi" w:hint="cs"/>
                <w:rtl/>
              </w:rPr>
              <w:t xml:space="preserve"> מהם </w:t>
            </w:r>
            <w:r w:rsidR="00102538">
              <w:rPr>
                <w:rFonts w:asciiTheme="majorHAnsi" w:hAnsiTheme="majorHAnsi" w:cstheme="majorHAnsi" w:hint="cs"/>
                <w:rtl/>
              </w:rPr>
              <w:t>ארבעת צומות</w:t>
            </w:r>
            <w:r>
              <w:rPr>
                <w:rFonts w:asciiTheme="majorHAnsi" w:hAnsiTheme="majorHAnsi" w:cstheme="majorHAnsi" w:hint="cs"/>
                <w:rtl/>
              </w:rPr>
              <w:t xml:space="preserve"> ה</w:t>
            </w:r>
            <w:r w:rsidR="00102538">
              <w:rPr>
                <w:rFonts w:asciiTheme="majorHAnsi" w:hAnsiTheme="majorHAnsi" w:cstheme="majorHAnsi" w:hint="cs"/>
                <w:rtl/>
              </w:rPr>
              <w:t>חורבן</w:t>
            </w:r>
            <w:r>
              <w:rPr>
                <w:rFonts w:asciiTheme="majorHAnsi" w:hAnsiTheme="majorHAnsi" w:cstheme="majorHAnsi" w:hint="cs"/>
                <w:rtl/>
              </w:rPr>
              <w:t>?</w:t>
            </w:r>
          </w:p>
          <w:p w14:paraId="57B0B87E" w14:textId="5ED50BAC" w:rsidR="00767DF6" w:rsidRDefault="00767DF6" w:rsidP="00D15592">
            <w:pPr>
              <w:pStyle w:val="NormalWeb"/>
              <w:shd w:val="clear" w:color="auto" w:fill="FFFFFF"/>
              <w:bidi/>
              <w:spacing w:before="0" w:beforeAutospacing="0" w:after="384" w:afterAutospacing="0" w:line="276" w:lineRule="auto"/>
              <w:jc w:val="both"/>
              <w:textAlignment w:val="baseline"/>
              <w:rPr>
                <w:rFonts w:asciiTheme="majorHAnsi" w:hAnsiTheme="majorHAnsi" w:cstheme="majorHAnsi"/>
                <w:rtl/>
              </w:rPr>
            </w:pPr>
            <w:r w:rsidRPr="00793D0E">
              <w:rPr>
                <w:rFonts w:asciiTheme="majorHAnsi" w:hAnsiTheme="majorHAnsi" w:cstheme="majorHAnsi" w:hint="cs"/>
                <w:b/>
                <w:bCs/>
                <w:rtl/>
              </w:rPr>
              <w:t>ת</w:t>
            </w:r>
            <w:r>
              <w:rPr>
                <w:rFonts w:asciiTheme="majorHAnsi" w:hAnsiTheme="majorHAnsi" w:cstheme="majorHAnsi" w:hint="cs"/>
                <w:rtl/>
              </w:rPr>
              <w:t xml:space="preserve">. תשעה באב, </w:t>
            </w:r>
            <w:proofErr w:type="spellStart"/>
            <w:r>
              <w:rPr>
                <w:rFonts w:asciiTheme="majorHAnsi" w:hAnsiTheme="majorHAnsi" w:cstheme="majorHAnsi" w:hint="cs"/>
                <w:rtl/>
              </w:rPr>
              <w:t>י</w:t>
            </w:r>
            <w:r w:rsidR="00102538">
              <w:rPr>
                <w:rFonts w:asciiTheme="majorHAnsi" w:hAnsiTheme="majorHAnsi" w:cstheme="majorHAnsi" w:hint="cs"/>
                <w:rtl/>
              </w:rPr>
              <w:t>ז</w:t>
            </w:r>
            <w:proofErr w:type="spellEnd"/>
            <w:r w:rsidR="00102538">
              <w:rPr>
                <w:rFonts w:asciiTheme="majorHAnsi" w:hAnsiTheme="majorHAnsi" w:cstheme="majorHAnsi" w:hint="cs"/>
                <w:rtl/>
              </w:rPr>
              <w:t xml:space="preserve"> בתמוז</w:t>
            </w:r>
            <w:r>
              <w:rPr>
                <w:rFonts w:asciiTheme="majorHAnsi" w:hAnsiTheme="majorHAnsi" w:cstheme="majorHAnsi" w:hint="cs"/>
                <w:rtl/>
              </w:rPr>
              <w:t>, עשרה בטבת, צום גדליה, ו</w:t>
            </w:r>
          </w:p>
          <w:p w14:paraId="478309EE" w14:textId="26E087CC" w:rsidR="00767DF6" w:rsidRDefault="00767DF6" w:rsidP="00D15592">
            <w:pPr>
              <w:pStyle w:val="NormalWeb"/>
              <w:shd w:val="clear" w:color="auto" w:fill="FFFFFF"/>
              <w:bidi/>
              <w:spacing w:before="0" w:beforeAutospacing="0" w:after="384" w:afterAutospacing="0" w:line="276" w:lineRule="auto"/>
              <w:jc w:val="both"/>
              <w:textAlignment w:val="baseline"/>
              <w:rPr>
                <w:rFonts w:asciiTheme="majorHAnsi" w:hAnsiTheme="majorHAnsi" w:cstheme="majorHAnsi"/>
                <w:rtl/>
              </w:rPr>
            </w:pPr>
            <w:r w:rsidRPr="00793D0E">
              <w:rPr>
                <w:rFonts w:asciiTheme="majorHAnsi" w:hAnsiTheme="majorHAnsi" w:cstheme="majorHAnsi" w:hint="cs"/>
                <w:b/>
                <w:bCs/>
                <w:rtl/>
              </w:rPr>
              <w:t>ש.</w:t>
            </w:r>
            <w:r>
              <w:rPr>
                <w:rFonts w:asciiTheme="majorHAnsi" w:hAnsiTheme="majorHAnsi" w:cstheme="majorHAnsi" w:hint="cs"/>
                <w:rtl/>
              </w:rPr>
              <w:t xml:space="preserve"> מישהי יודעת מה קרה בעשרה בטבת?</w:t>
            </w:r>
          </w:p>
          <w:p w14:paraId="1ABD32FC" w14:textId="471E161E" w:rsidR="00D15592" w:rsidRDefault="00767DF6" w:rsidP="00D15592">
            <w:pPr>
              <w:pStyle w:val="NormalWeb"/>
              <w:shd w:val="clear" w:color="auto" w:fill="FFFFFF"/>
              <w:bidi/>
              <w:spacing w:before="0" w:beforeAutospacing="0" w:after="384" w:afterAutospacing="0" w:line="276" w:lineRule="auto"/>
              <w:jc w:val="both"/>
              <w:textAlignment w:val="baseline"/>
              <w:rPr>
                <w:rFonts w:asciiTheme="majorHAnsi" w:hAnsiTheme="majorHAnsi" w:cstheme="majorHAnsi"/>
                <w:rtl/>
              </w:rPr>
            </w:pPr>
            <w:r>
              <w:rPr>
                <w:rFonts w:asciiTheme="majorHAnsi" w:hAnsiTheme="majorHAnsi" w:cstheme="majorHAnsi" w:hint="cs"/>
                <w:rtl/>
              </w:rPr>
              <w:t>ת. תחילת המצור על ירושלים</w:t>
            </w:r>
            <w:r w:rsidR="00D15592">
              <w:rPr>
                <w:rFonts w:asciiTheme="majorHAnsi" w:hAnsiTheme="majorHAnsi" w:cstheme="majorHAnsi" w:hint="cs"/>
                <w:rtl/>
              </w:rPr>
              <w:t xml:space="preserve">, </w:t>
            </w:r>
            <w:proofErr w:type="spellStart"/>
            <w:r w:rsidR="00D15592">
              <w:rPr>
                <w:rFonts w:asciiTheme="majorHAnsi" w:hAnsiTheme="majorHAnsi" w:cstheme="majorHAnsi" w:hint="cs"/>
                <w:rtl/>
              </w:rPr>
              <w:t>נבוכדנצאר</w:t>
            </w:r>
            <w:proofErr w:type="spellEnd"/>
            <w:r w:rsidR="00D15592">
              <w:rPr>
                <w:rFonts w:asciiTheme="majorHAnsi" w:hAnsiTheme="majorHAnsi" w:cstheme="majorHAnsi" w:hint="cs"/>
                <w:rtl/>
              </w:rPr>
              <w:t xml:space="preserve"> עולה על ירושלים לכבוש אותה. והטיל מצור על העיר. אין יוצא ואין בא.</w:t>
            </w:r>
          </w:p>
          <w:p w14:paraId="1CBCE357" w14:textId="06386DF7" w:rsidR="00D15592" w:rsidRDefault="00D15592" w:rsidP="00D15592">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 xml:space="preserve">כשהמצור התחיל </w:t>
            </w:r>
            <w:proofErr w:type="spellStart"/>
            <w:r>
              <w:rPr>
                <w:rFonts w:asciiTheme="majorHAnsi" w:hAnsiTheme="majorHAnsi" w:cstheme="majorHAnsi" w:hint="cs"/>
                <w:rtl/>
              </w:rPr>
              <w:t>היתה</w:t>
            </w:r>
            <w:proofErr w:type="spellEnd"/>
            <w:r>
              <w:rPr>
                <w:rFonts w:asciiTheme="majorHAnsi" w:hAnsiTheme="majorHAnsi" w:cstheme="majorHAnsi" w:hint="cs"/>
                <w:rtl/>
              </w:rPr>
              <w:t xml:space="preserve"> בעיר הרבה תבואה, מצב הרוח היה מרומם.</w:t>
            </w:r>
            <w:r w:rsidR="00E15C98">
              <w:rPr>
                <w:rFonts w:asciiTheme="majorHAnsi" w:hAnsiTheme="majorHAnsi" w:cstheme="majorHAnsi" w:hint="cs"/>
                <w:rtl/>
              </w:rPr>
              <w:t xml:space="preserve"> החנויות היו מלאות בסחורה היה שפע כרגיל. החיים עדיין זרמו כהרגלם.</w:t>
            </w:r>
          </w:p>
          <w:p w14:paraId="51CF51C5" w14:textId="1C349BAA" w:rsidR="00D15592" w:rsidRDefault="00D15592" w:rsidP="00D15592">
            <w:pPr>
              <w:pStyle w:val="NormalWeb"/>
              <w:shd w:val="clear" w:color="auto" w:fill="FFFFFF"/>
              <w:bidi/>
              <w:spacing w:before="0" w:beforeAutospacing="0" w:after="384" w:afterAutospacing="0"/>
              <w:jc w:val="both"/>
              <w:textAlignment w:val="baseline"/>
              <w:rPr>
                <w:rFonts w:asciiTheme="majorHAnsi" w:hAnsiTheme="majorHAnsi" w:cstheme="majorHAnsi"/>
                <w:rtl/>
              </w:rPr>
            </w:pPr>
            <w:r w:rsidRPr="00793D0E">
              <w:rPr>
                <w:rFonts w:asciiTheme="majorHAnsi" w:hAnsiTheme="majorHAnsi" w:cstheme="majorHAnsi" w:hint="cs"/>
                <w:b/>
                <w:bCs/>
                <w:rtl/>
              </w:rPr>
              <w:t>ש</w:t>
            </w:r>
            <w:r>
              <w:rPr>
                <w:rFonts w:asciiTheme="majorHAnsi" w:hAnsiTheme="majorHAnsi" w:cstheme="majorHAnsi" w:hint="cs"/>
                <w:rtl/>
              </w:rPr>
              <w:t>. כמה זמן היה המצור?</w:t>
            </w:r>
          </w:p>
          <w:p w14:paraId="29447BCA" w14:textId="362641E3" w:rsidR="00D15592" w:rsidRDefault="00D15592" w:rsidP="00D15592">
            <w:pPr>
              <w:pStyle w:val="NormalWeb"/>
              <w:shd w:val="clear" w:color="auto" w:fill="FFFFFF"/>
              <w:bidi/>
              <w:spacing w:before="0" w:beforeAutospacing="0" w:after="384" w:afterAutospacing="0"/>
              <w:jc w:val="both"/>
              <w:textAlignment w:val="baseline"/>
              <w:rPr>
                <w:rFonts w:asciiTheme="majorHAnsi" w:hAnsiTheme="majorHAnsi" w:cstheme="majorHAnsi"/>
                <w:rtl/>
              </w:rPr>
            </w:pPr>
            <w:r w:rsidRPr="00793D0E">
              <w:rPr>
                <w:rFonts w:asciiTheme="majorHAnsi" w:hAnsiTheme="majorHAnsi" w:cstheme="majorHAnsi" w:hint="cs"/>
                <w:b/>
                <w:bCs/>
                <w:rtl/>
              </w:rPr>
              <w:t>ת</w:t>
            </w:r>
            <w:r>
              <w:rPr>
                <w:rFonts w:asciiTheme="majorHAnsi" w:hAnsiTheme="majorHAnsi" w:cstheme="majorHAnsi" w:hint="cs"/>
                <w:rtl/>
              </w:rPr>
              <w:t>. שלוש שנים ..</w:t>
            </w:r>
          </w:p>
          <w:p w14:paraId="27EDE5CB" w14:textId="26702134" w:rsidR="00D15592" w:rsidRDefault="00D15592" w:rsidP="00D15592">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 xml:space="preserve">שלוש שנים הם החזיקו מעמד, המצור הלך ונהיה קשה אבל תחילת המצור שזה יום עשרה בטבת לא היה יום קשה, לכאורה צום עשרה בטבת אמור להיות הצום הקל ביותר מבין צומות החורבן </w:t>
            </w:r>
            <w:r>
              <w:rPr>
                <w:rFonts w:asciiTheme="majorHAnsi" w:hAnsiTheme="majorHAnsi" w:cstheme="majorHAnsi"/>
                <w:rtl/>
              </w:rPr>
              <w:t>–</w:t>
            </w:r>
            <w:r>
              <w:rPr>
                <w:rFonts w:asciiTheme="majorHAnsi" w:hAnsiTheme="majorHAnsi" w:cstheme="majorHAnsi" w:hint="cs"/>
                <w:rtl/>
              </w:rPr>
              <w:t xml:space="preserve"> לא קרה עדין כלום.</w:t>
            </w:r>
          </w:p>
          <w:p w14:paraId="3CCACCB2" w14:textId="70272A46" w:rsidR="00E15C98" w:rsidRDefault="00E15C98" w:rsidP="00E15C98">
            <w:pPr>
              <w:pStyle w:val="NormalWeb"/>
              <w:shd w:val="clear" w:color="auto" w:fill="FFFFFF"/>
              <w:bidi/>
              <w:spacing w:before="0" w:beforeAutospacing="0" w:after="384" w:afterAutospacing="0"/>
              <w:jc w:val="both"/>
              <w:textAlignment w:val="baseline"/>
              <w:rPr>
                <w:rFonts w:asciiTheme="majorHAnsi" w:hAnsiTheme="majorHAnsi" w:cstheme="majorHAnsi"/>
                <w:rtl/>
              </w:rPr>
            </w:pPr>
            <w:r w:rsidRPr="00793D0E">
              <w:rPr>
                <w:rFonts w:asciiTheme="majorHAnsi" w:hAnsiTheme="majorHAnsi" w:cstheme="majorHAnsi" w:hint="cs"/>
                <w:b/>
                <w:bCs/>
                <w:rtl/>
              </w:rPr>
              <w:t>ש</w:t>
            </w:r>
            <w:r>
              <w:rPr>
                <w:rFonts w:asciiTheme="majorHAnsi" w:hAnsiTheme="majorHAnsi" w:cstheme="majorHAnsi" w:hint="cs"/>
                <w:rtl/>
              </w:rPr>
              <w:t>. מה קרה בכל אחד מצומות החורבן?</w:t>
            </w:r>
          </w:p>
          <w:p w14:paraId="0CF2C30B" w14:textId="41BA3BA4" w:rsidR="00D15592" w:rsidRDefault="00D15592" w:rsidP="00D15592">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 xml:space="preserve">בתשעה באב- נחרב </w:t>
            </w:r>
            <w:r w:rsidR="009D77BB">
              <w:rPr>
                <w:rFonts w:asciiTheme="majorHAnsi" w:hAnsiTheme="majorHAnsi" w:cstheme="majorHAnsi" w:hint="cs"/>
                <w:rtl/>
              </w:rPr>
              <w:t>בית המקדש.</w:t>
            </w:r>
          </w:p>
          <w:p w14:paraId="5DD42E10" w14:textId="0D7E3AAB" w:rsidR="009D77BB" w:rsidRDefault="009D77BB" w:rsidP="009D77BB">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בי"ז בתמוז- נבקעה החומה.</w:t>
            </w:r>
          </w:p>
          <w:p w14:paraId="107ACC9F" w14:textId="3191E359" w:rsidR="009D77BB" w:rsidRDefault="009D77BB" w:rsidP="009D77BB">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צום גדליה- שארית הפליטה התפזרה וגדליה נפטר ושקולה מיתת צדיקים כשריפת בית המקדש.</w:t>
            </w:r>
          </w:p>
          <w:p w14:paraId="208380F7" w14:textId="781E517C" w:rsidR="009D77BB" w:rsidRDefault="009D77BB" w:rsidP="009D77BB">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lastRenderedPageBreak/>
              <w:t>ובעשרה בטבת מלך בבל עלה על ירושלים והמצור החל וזהו.</w:t>
            </w:r>
          </w:p>
          <w:p w14:paraId="5DD625EC" w14:textId="0B906F2C" w:rsidR="00295BB3" w:rsidRDefault="009D77BB" w:rsidP="00295BB3">
            <w:pPr>
              <w:pStyle w:val="NormalWeb"/>
              <w:shd w:val="clear" w:color="auto" w:fill="FFFFFF"/>
              <w:bidi/>
              <w:spacing w:before="0" w:beforeAutospacing="0" w:after="384" w:afterAutospacing="0"/>
              <w:jc w:val="both"/>
              <w:textAlignment w:val="baseline"/>
              <w:rPr>
                <w:rFonts w:asciiTheme="majorHAnsi" w:hAnsiTheme="majorHAnsi" w:cstheme="majorHAnsi"/>
                <w:rtl/>
              </w:rPr>
            </w:pPr>
            <w:r w:rsidRPr="00793D0E">
              <w:rPr>
                <w:rFonts w:asciiTheme="majorHAnsi" w:hAnsiTheme="majorHAnsi" w:cstheme="majorHAnsi" w:hint="cs"/>
                <w:b/>
                <w:bCs/>
                <w:rtl/>
              </w:rPr>
              <w:t>ש</w:t>
            </w:r>
            <w:r>
              <w:rPr>
                <w:rFonts w:asciiTheme="majorHAnsi" w:hAnsiTheme="majorHAnsi" w:cstheme="majorHAnsi" w:hint="cs"/>
                <w:rtl/>
              </w:rPr>
              <w:t xml:space="preserve">. מישהי יודעת </w:t>
            </w:r>
            <w:r w:rsidR="00295BB3">
              <w:rPr>
                <w:rFonts w:asciiTheme="majorHAnsi" w:hAnsiTheme="majorHAnsi" w:cstheme="majorHAnsi" w:hint="cs"/>
                <w:rtl/>
              </w:rPr>
              <w:t>אם הצומות הללו חלים בשבת, מה עושים? האם מבטלים אותם? דוחים אותם מקדימים אותם או צמים בשבת?</w:t>
            </w:r>
          </w:p>
          <w:p w14:paraId="05CD5CD4" w14:textId="4BCE3DA5" w:rsidR="00295BB3" w:rsidRDefault="00295BB3" w:rsidP="00295BB3">
            <w:pPr>
              <w:pStyle w:val="NormalWeb"/>
              <w:shd w:val="clear" w:color="auto" w:fill="FFFFFF"/>
              <w:bidi/>
              <w:spacing w:before="0" w:beforeAutospacing="0" w:after="384" w:afterAutospacing="0"/>
              <w:jc w:val="both"/>
              <w:textAlignment w:val="baseline"/>
              <w:rPr>
                <w:rFonts w:asciiTheme="majorHAnsi" w:hAnsiTheme="majorHAnsi" w:cstheme="majorHAnsi"/>
                <w:rtl/>
              </w:rPr>
            </w:pPr>
            <w:r w:rsidRPr="00793D0E">
              <w:rPr>
                <w:rFonts w:asciiTheme="majorHAnsi" w:hAnsiTheme="majorHAnsi" w:cstheme="majorHAnsi" w:hint="cs"/>
                <w:b/>
                <w:bCs/>
                <w:rtl/>
              </w:rPr>
              <w:t>ת</w:t>
            </w:r>
            <w:r>
              <w:rPr>
                <w:rFonts w:asciiTheme="majorHAnsi" w:hAnsiTheme="majorHAnsi" w:cstheme="majorHAnsi" w:hint="cs"/>
                <w:rtl/>
              </w:rPr>
              <w:t xml:space="preserve">. </w:t>
            </w:r>
            <w:r w:rsidR="00552245">
              <w:rPr>
                <w:rFonts w:asciiTheme="majorHAnsi" w:hAnsiTheme="majorHAnsi" w:cstheme="majorHAnsi" w:hint="cs"/>
                <w:rtl/>
              </w:rPr>
              <w:t>דוחים אותם.</w:t>
            </w:r>
          </w:p>
          <w:p w14:paraId="2C7A03D2" w14:textId="5AC329FD" w:rsidR="00552245" w:rsidRDefault="00552245" w:rsidP="00552245">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בשולחן ערוך נפסק שכל הצומות הללו אם חלים בשבת, נדחים לאחרי השבת, וכתבו מפרשים כי הסבר המילה כל- לאו דווקא כולם כי צום עשרה בטבת לא יחול לעולם בשבת!</w:t>
            </w:r>
          </w:p>
          <w:p w14:paraId="77FAFE11" w14:textId="2C5AA05D" w:rsidR="00552245" w:rsidRDefault="00552245" w:rsidP="00552245">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 xml:space="preserve">וכתב רבנו דוד </w:t>
            </w:r>
            <w:proofErr w:type="spellStart"/>
            <w:r>
              <w:rPr>
                <w:rFonts w:asciiTheme="majorHAnsi" w:hAnsiTheme="majorHAnsi" w:cstheme="majorHAnsi" w:hint="cs"/>
                <w:rtl/>
              </w:rPr>
              <w:t>אבודרהם</w:t>
            </w:r>
            <w:proofErr w:type="spellEnd"/>
            <w:r>
              <w:rPr>
                <w:rFonts w:asciiTheme="majorHAnsi" w:hAnsiTheme="majorHAnsi" w:cstheme="majorHAnsi" w:hint="cs"/>
                <w:rtl/>
              </w:rPr>
              <w:t xml:space="preserve"> זצ"ל, שעשרה בטבת שונה משאר התעניות שאם היה חל בשבת, לא היו יכולים לדחות אותו ליום אחר מפני שכתוב עליו : בעצם היום הזה שנאמר גם על יום הכיפורים. ומבחינה זו הוא חמור יותר מתשעה באב שאם חל בשבת דוחים אותו.</w:t>
            </w:r>
          </w:p>
          <w:p w14:paraId="6DD90BE7" w14:textId="440A7530" w:rsidR="00552245" w:rsidRDefault="00552245" w:rsidP="00552245">
            <w:pPr>
              <w:pStyle w:val="NormalWeb"/>
              <w:shd w:val="clear" w:color="auto" w:fill="FFFFFF"/>
              <w:bidi/>
              <w:spacing w:before="0" w:beforeAutospacing="0" w:after="384" w:afterAutospacing="0"/>
              <w:jc w:val="both"/>
              <w:textAlignment w:val="baseline"/>
              <w:rPr>
                <w:rFonts w:asciiTheme="majorHAnsi" w:hAnsiTheme="majorHAnsi" w:cstheme="majorHAnsi"/>
                <w:rtl/>
              </w:rPr>
            </w:pPr>
            <w:r w:rsidRPr="00793D0E">
              <w:rPr>
                <w:rFonts w:asciiTheme="majorHAnsi" w:hAnsiTheme="majorHAnsi" w:cstheme="majorHAnsi" w:hint="cs"/>
                <w:b/>
                <w:bCs/>
                <w:rtl/>
              </w:rPr>
              <w:t>ש</w:t>
            </w:r>
            <w:r>
              <w:rPr>
                <w:rFonts w:asciiTheme="majorHAnsi" w:hAnsiTheme="majorHAnsi" w:cstheme="majorHAnsi" w:hint="cs"/>
                <w:rtl/>
              </w:rPr>
              <w:t xml:space="preserve">. ולמה </w:t>
            </w:r>
            <w:r w:rsidR="00E15C98">
              <w:rPr>
                <w:rFonts w:asciiTheme="majorHAnsi" w:hAnsiTheme="majorHAnsi" w:cstheme="majorHAnsi" w:hint="cs"/>
                <w:rtl/>
              </w:rPr>
              <w:t>עשרה בטבת</w:t>
            </w:r>
            <w:r>
              <w:rPr>
                <w:rFonts w:asciiTheme="majorHAnsi" w:hAnsiTheme="majorHAnsi" w:cstheme="majorHAnsi" w:hint="cs"/>
                <w:rtl/>
              </w:rPr>
              <w:t xml:space="preserve"> חמור יותר מכל הצומות בעוד שלמעשה לא קרה בו משהו </w:t>
            </w:r>
            <w:r>
              <w:rPr>
                <w:rFonts w:asciiTheme="majorHAnsi" w:hAnsiTheme="majorHAnsi" w:cstheme="majorHAnsi"/>
                <w:rtl/>
              </w:rPr>
              <w:t>–</w:t>
            </w:r>
            <w:r>
              <w:rPr>
                <w:rFonts w:asciiTheme="majorHAnsi" w:hAnsiTheme="majorHAnsi" w:cstheme="majorHAnsi" w:hint="cs"/>
                <w:rtl/>
              </w:rPr>
              <w:t xml:space="preserve"> רק החל המצור, והוא היה אמור להיות הצום הקל ביותר. והנה אנו רואות שאם היה חל בשבת לא היה נדחה, היו צמים בשבת כמו ביום כיפור.</w:t>
            </w:r>
          </w:p>
          <w:p w14:paraId="5A4A3E23" w14:textId="53201E39" w:rsidR="00552245" w:rsidRDefault="00552245" w:rsidP="00552245">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 xml:space="preserve">בשביל לענות על השאלה , </w:t>
            </w:r>
          </w:p>
          <w:p w14:paraId="6AA71C26" w14:textId="086CCFBC" w:rsidR="00CE768D" w:rsidRDefault="00CE768D" w:rsidP="00CE768D">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פעילות שממחישה כמה הכל תלוי בהתחלה. בצעד הראשון (אשמח לרעיון..)</w:t>
            </w:r>
            <w:r w:rsidR="00E15C98">
              <w:rPr>
                <w:rFonts w:asciiTheme="majorHAnsi" w:hAnsiTheme="majorHAnsi" w:cstheme="majorHAnsi" w:hint="cs"/>
                <w:rtl/>
              </w:rPr>
              <w:t xml:space="preserve"> </w:t>
            </w:r>
            <w:r w:rsidR="00B73E40">
              <w:rPr>
                <w:rFonts w:asciiTheme="majorHAnsi" w:hAnsiTheme="majorHAnsi" w:cstheme="majorHAnsi" w:hint="cs"/>
                <w:rtl/>
              </w:rPr>
              <w:t xml:space="preserve">מגדל </w:t>
            </w:r>
            <w:r w:rsidR="00D246AE">
              <w:rPr>
                <w:rFonts w:asciiTheme="majorHAnsi" w:hAnsiTheme="majorHAnsi" w:cstheme="majorHAnsi" w:hint="cs"/>
                <w:rtl/>
              </w:rPr>
              <w:t>כוסות</w:t>
            </w:r>
            <w:r w:rsidR="00B73E40">
              <w:rPr>
                <w:rFonts w:asciiTheme="majorHAnsi" w:hAnsiTheme="majorHAnsi" w:cstheme="majorHAnsi" w:hint="cs"/>
                <w:rtl/>
              </w:rPr>
              <w:t xml:space="preserve"> שמושכים את הראשונה הכל מתמוטט</w:t>
            </w:r>
          </w:p>
          <w:p w14:paraId="030B2945" w14:textId="16BBA0C5" w:rsidR="00CE768D" w:rsidRDefault="00CE768D" w:rsidP="00CE768D">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משל  לאדם שהיה חולה במחלה קשה, הוא עבר טיפולים וניתוחים, היו תקוות ואכזבות, ובסוף הכריע אותו המחלה והוא נפטר. ישבו בני המשפחה שבעה, ודיברו על יקירם שנפטר. אחד הזכיר את השעות האחרונות שלו, שני הזכיר את הניתוח שלא הצליח ואת ההתדרדרות שבאה בעקבותיו. כך הם דיברו על כל התקופה הקשה. ואז פתח הרופא ואמר: יש תאריך אחד שאותו אנחנו לא יודעים והוא הקובע מכולם אותו יום לפני חודשים רבים, בו התפתח בגוף התא הראשון של המחלה, איש לא ידע אפילו לא החולה עצמו, אבל אז גורלו נחרץ, כל השאר זה התפתחות , התדרדרות עד לסוף הנורא.</w:t>
            </w:r>
          </w:p>
          <w:p w14:paraId="24270768" w14:textId="10F34715" w:rsidR="00CE768D" w:rsidRDefault="00CE768D" w:rsidP="00CE768D">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נכון שבעשרה בטבת לא חשו בני ירושלים מאומה, מלבד הגבלות יציאה מן העיר, היה אוכל, הי</w:t>
            </w:r>
            <w:r w:rsidR="00DE56A4">
              <w:rPr>
                <w:rFonts w:asciiTheme="majorHAnsi" w:hAnsiTheme="majorHAnsi" w:cstheme="majorHAnsi" w:hint="cs"/>
                <w:rtl/>
              </w:rPr>
              <w:t xml:space="preserve">ה שתיה, אבל זהו היום הקובע לרעב הנוראי שבא בהמשך, אם י"ז בתמוז , תשעה </w:t>
            </w:r>
            <w:r w:rsidR="00DE56A4">
              <w:rPr>
                <w:rFonts w:asciiTheme="majorHAnsi" w:hAnsiTheme="majorHAnsi" w:cstheme="majorHAnsi" w:hint="cs"/>
                <w:rtl/>
              </w:rPr>
              <w:lastRenderedPageBreak/>
              <w:t>באב, צום גדליה יחולו בשבת- נדחה אותם, כי היום יכולים לחול יום קודם או אחר כך, כמו חולה שימי הניתוח והטיפולים יכולים להיות יום קודם או אחר כך , אבל יום הופעת התא של המחלה בגוף זו תאריך שאי אפשר להזיזו.</w:t>
            </w:r>
          </w:p>
          <w:p w14:paraId="31F265B8" w14:textId="039B58FD" w:rsidR="00DE56A4" w:rsidRDefault="00DE56A4" w:rsidP="00DE56A4">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 xml:space="preserve">ולכן אנחנו צריכות </w:t>
            </w:r>
            <w:r w:rsidR="00E15C98">
              <w:rPr>
                <w:rFonts w:asciiTheme="majorHAnsi" w:hAnsiTheme="majorHAnsi" w:cstheme="majorHAnsi" w:hint="cs"/>
                <w:rtl/>
              </w:rPr>
              <w:t>להיזה</w:t>
            </w:r>
            <w:r w:rsidR="00E15C98">
              <w:rPr>
                <w:rFonts w:asciiTheme="majorHAnsi" w:hAnsiTheme="majorHAnsi" w:cstheme="majorHAnsi" w:hint="eastAsia"/>
                <w:rtl/>
              </w:rPr>
              <w:t>ר</w:t>
            </w:r>
            <w:r>
              <w:rPr>
                <w:rFonts w:asciiTheme="majorHAnsi" w:hAnsiTheme="majorHAnsi" w:cstheme="majorHAnsi" w:hint="cs"/>
                <w:rtl/>
              </w:rPr>
              <w:t xml:space="preserve">- </w:t>
            </w:r>
            <w:r w:rsidR="00530B9E">
              <w:rPr>
                <w:rFonts w:asciiTheme="majorHAnsi" w:hAnsiTheme="majorHAnsi" w:cstheme="majorHAnsi" w:hint="cs"/>
                <w:rtl/>
              </w:rPr>
              <w:t xml:space="preserve">לא לתת בכלל לסדקים , אם את רואה סדק את רואה את החורבן שבעקבותיו , אם לא תאטמי אותו. </w:t>
            </w:r>
            <w:r w:rsidR="00530B9E" w:rsidRPr="00530B9E">
              <w:rPr>
                <w:rFonts w:asciiTheme="majorHAnsi" w:hAnsiTheme="majorHAnsi" w:cstheme="majorHAnsi" w:hint="cs"/>
                <w:highlight w:val="yellow"/>
                <w:rtl/>
              </w:rPr>
              <w:t>להביא דוגמא מחיי הבנות</w:t>
            </w:r>
            <w:r w:rsidR="00D246AE">
              <w:rPr>
                <w:rFonts w:asciiTheme="majorHAnsi" w:hAnsiTheme="majorHAnsi" w:cstheme="majorHAnsi" w:hint="cs"/>
                <w:rtl/>
              </w:rPr>
              <w:t>(בת שמדברת לשון הרע כל היום ...)</w:t>
            </w:r>
          </w:p>
          <w:p w14:paraId="188B92CF" w14:textId="399DABA5" w:rsidR="00773329" w:rsidRDefault="00773329" w:rsidP="00773329">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 xml:space="preserve">הקושי בהרגשת החורבן </w:t>
            </w:r>
          </w:p>
          <w:p w14:paraId="3CB8BDB7" w14:textId="2F69B50D" w:rsidR="00773329" w:rsidRDefault="00773329" w:rsidP="00773329">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 xml:space="preserve">עד עכשיו הבנו שצום עשרה בטבת הוא צום חשוב שמסמל את התחלת החורבן את תחילת הגלות של עם ישראל אבל </w:t>
            </w:r>
            <w:proofErr w:type="spellStart"/>
            <w:r>
              <w:rPr>
                <w:rFonts w:asciiTheme="majorHAnsi" w:hAnsiTheme="majorHAnsi" w:cstheme="majorHAnsi" w:hint="cs"/>
                <w:rtl/>
              </w:rPr>
              <w:t>בתכלס</w:t>
            </w:r>
            <w:proofErr w:type="spellEnd"/>
            <w:r>
              <w:rPr>
                <w:rFonts w:asciiTheme="majorHAnsi" w:hAnsiTheme="majorHAnsi" w:cstheme="majorHAnsi" w:hint="cs"/>
                <w:rtl/>
              </w:rPr>
              <w:t xml:space="preserve"> כשמגיע הצום אתן מרגישות את החורבן? ראינו את בית המקדש נחרב? </w:t>
            </w:r>
          </w:p>
          <w:p w14:paraId="0517DC77" w14:textId="54BCB860" w:rsidR="00070B7F" w:rsidRDefault="00070B7F" w:rsidP="00070B7F">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 xml:space="preserve">משל לילד </w:t>
            </w:r>
            <w:r w:rsidR="00773329">
              <w:rPr>
                <w:rFonts w:asciiTheme="majorHAnsi" w:hAnsiTheme="majorHAnsi" w:cstheme="majorHAnsi" w:hint="cs"/>
                <w:rtl/>
              </w:rPr>
              <w:t xml:space="preserve"> ש</w:t>
            </w:r>
            <w:r w:rsidR="00D246AE">
              <w:rPr>
                <w:rFonts w:asciiTheme="majorHAnsi" w:hAnsiTheme="majorHAnsi" w:cstheme="majorHAnsi" w:hint="cs"/>
                <w:rtl/>
              </w:rPr>
              <w:t xml:space="preserve">סבא שלו </w:t>
            </w:r>
            <w:r w:rsidR="00773329">
              <w:rPr>
                <w:rFonts w:asciiTheme="majorHAnsi" w:hAnsiTheme="majorHAnsi" w:cstheme="majorHAnsi" w:hint="cs"/>
                <w:rtl/>
              </w:rPr>
              <w:t>נפטר</w:t>
            </w:r>
            <w:r w:rsidR="00D246AE">
              <w:rPr>
                <w:rFonts w:asciiTheme="majorHAnsi" w:hAnsiTheme="majorHAnsi" w:cstheme="majorHAnsi" w:hint="cs"/>
                <w:rtl/>
              </w:rPr>
              <w:t xml:space="preserve"> כשנולד</w:t>
            </w:r>
            <w:r w:rsidR="00773329">
              <w:rPr>
                <w:rFonts w:asciiTheme="majorHAnsi" w:hAnsiTheme="majorHAnsi" w:cstheme="majorHAnsi" w:hint="cs"/>
                <w:rtl/>
              </w:rPr>
              <w:t xml:space="preserve"> ויום  אחד באו אליו הורי</w:t>
            </w:r>
            <w:r w:rsidR="00D246AE">
              <w:rPr>
                <w:rFonts w:asciiTheme="majorHAnsi" w:hAnsiTheme="majorHAnsi" w:cstheme="majorHAnsi" w:hint="cs"/>
                <w:rtl/>
              </w:rPr>
              <w:t xml:space="preserve">ו </w:t>
            </w:r>
            <w:r w:rsidR="00773329">
              <w:rPr>
                <w:rFonts w:asciiTheme="majorHAnsi" w:hAnsiTheme="majorHAnsi" w:cstheme="majorHAnsi" w:hint="cs"/>
                <w:rtl/>
              </w:rPr>
              <w:t xml:space="preserve">ואמרו לו מחר זהו היום שבו </w:t>
            </w:r>
            <w:r w:rsidR="00D246AE">
              <w:rPr>
                <w:rFonts w:asciiTheme="majorHAnsi" w:hAnsiTheme="majorHAnsi" w:cstheme="majorHAnsi" w:hint="cs"/>
                <w:rtl/>
              </w:rPr>
              <w:t>סבא</w:t>
            </w:r>
            <w:r w:rsidR="00773329">
              <w:rPr>
                <w:rFonts w:asciiTheme="majorHAnsi" w:hAnsiTheme="majorHAnsi" w:cstheme="majorHAnsi" w:hint="cs"/>
                <w:rtl/>
              </w:rPr>
              <w:t xml:space="preserve"> שלך נפטר ומחר א</w:t>
            </w:r>
            <w:r w:rsidR="00D246AE">
              <w:rPr>
                <w:rFonts w:asciiTheme="majorHAnsi" w:hAnsiTheme="majorHAnsi" w:cstheme="majorHAnsi" w:hint="cs"/>
                <w:rtl/>
              </w:rPr>
              <w:t>חנו נתאבל עליו כולנו.</w:t>
            </w:r>
            <w:r w:rsidR="00773329">
              <w:rPr>
                <w:rFonts w:asciiTheme="majorHAnsi" w:hAnsiTheme="majorHAnsi" w:cstheme="majorHAnsi" w:hint="cs"/>
                <w:rtl/>
              </w:rPr>
              <w:t xml:space="preserve"> להתאבל עלי</w:t>
            </w:r>
            <w:r w:rsidR="00D246AE">
              <w:rPr>
                <w:rFonts w:asciiTheme="majorHAnsi" w:hAnsiTheme="majorHAnsi" w:cstheme="majorHAnsi" w:hint="cs"/>
                <w:rtl/>
              </w:rPr>
              <w:t>ו?</w:t>
            </w:r>
            <w:r w:rsidR="00773329">
              <w:rPr>
                <w:rFonts w:asciiTheme="majorHAnsi" w:hAnsiTheme="majorHAnsi" w:cstheme="majorHAnsi" w:hint="cs"/>
                <w:rtl/>
              </w:rPr>
              <w:t xml:space="preserve"> אמר הילד אבל איך אני אתאבל עלי</w:t>
            </w:r>
            <w:r w:rsidR="00D246AE">
              <w:rPr>
                <w:rFonts w:asciiTheme="majorHAnsi" w:hAnsiTheme="majorHAnsi" w:cstheme="majorHAnsi" w:hint="cs"/>
                <w:rtl/>
              </w:rPr>
              <w:t xml:space="preserve">ו </w:t>
            </w:r>
            <w:r w:rsidR="00773329">
              <w:rPr>
                <w:rFonts w:asciiTheme="majorHAnsi" w:hAnsiTheme="majorHAnsi" w:cstheme="majorHAnsi" w:hint="cs"/>
                <w:rtl/>
              </w:rPr>
              <w:t xml:space="preserve"> אני בכלל לא מכיר אות</w:t>
            </w:r>
            <w:r w:rsidR="00D246AE">
              <w:rPr>
                <w:rFonts w:asciiTheme="majorHAnsi" w:hAnsiTheme="majorHAnsi" w:cstheme="majorHAnsi" w:hint="cs"/>
                <w:rtl/>
              </w:rPr>
              <w:t>ו</w:t>
            </w:r>
            <w:r w:rsidR="00773329">
              <w:rPr>
                <w:rFonts w:asciiTheme="majorHAnsi" w:hAnsiTheme="majorHAnsi" w:cstheme="majorHAnsi" w:hint="cs"/>
                <w:rtl/>
              </w:rPr>
              <w:t>, אני ראיתי אות</w:t>
            </w:r>
            <w:r w:rsidR="00D246AE">
              <w:rPr>
                <w:rFonts w:asciiTheme="majorHAnsi" w:hAnsiTheme="majorHAnsi" w:cstheme="majorHAnsi" w:hint="cs"/>
                <w:rtl/>
              </w:rPr>
              <w:t>ו</w:t>
            </w:r>
            <w:r w:rsidR="00773329">
              <w:rPr>
                <w:rFonts w:asciiTheme="majorHAnsi" w:hAnsiTheme="majorHAnsi" w:cstheme="majorHAnsi" w:hint="cs"/>
                <w:rtl/>
              </w:rPr>
              <w:t xml:space="preserve"> רק כשהייתי תינוק בן יום</w:t>
            </w:r>
            <w:r w:rsidR="00EF2666">
              <w:rPr>
                <w:rFonts w:asciiTheme="majorHAnsi" w:hAnsiTheme="majorHAnsi" w:cstheme="majorHAnsi" w:hint="cs"/>
                <w:rtl/>
              </w:rPr>
              <w:t xml:space="preserve"> איך אוכל להתאבל עלי</w:t>
            </w:r>
            <w:r w:rsidR="00D246AE">
              <w:rPr>
                <w:rFonts w:asciiTheme="majorHAnsi" w:hAnsiTheme="majorHAnsi" w:cstheme="majorHAnsi" w:hint="cs"/>
                <w:rtl/>
              </w:rPr>
              <w:t>ו</w:t>
            </w:r>
            <w:r w:rsidR="00EF2666">
              <w:rPr>
                <w:rFonts w:asciiTheme="majorHAnsi" w:hAnsiTheme="majorHAnsi" w:cstheme="majorHAnsi" w:hint="cs"/>
                <w:rtl/>
              </w:rPr>
              <w:t>?</w:t>
            </w:r>
          </w:p>
          <w:p w14:paraId="10DAB6BD" w14:textId="76B2E105" w:rsidR="00FF29BB" w:rsidRDefault="00FF29BB" w:rsidP="00FF29BB">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איך אנחנו נוכל להתאבל על בית המקדש ? איך נוכל להתאבל על הסבל שעברו עם ישראל אם לא ראינו ולא היינו שם?</w:t>
            </w:r>
            <w:r w:rsidR="009D0C0C">
              <w:rPr>
                <w:rFonts w:asciiTheme="majorHAnsi" w:hAnsiTheme="majorHAnsi" w:cstheme="majorHAnsi" w:hint="cs"/>
                <w:rtl/>
              </w:rPr>
              <w:t xml:space="preserve"> </w:t>
            </w:r>
          </w:p>
          <w:p w14:paraId="476F7946" w14:textId="3FA643F4" w:rsidR="009D0C0C" w:rsidRDefault="009D0C0C" w:rsidP="009D0C0C">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דבר ראשון לשם כך ננסה להמחיש לעצמינו מה הרגישו עם ישראל כשהיו נתונים במצור</w:t>
            </w:r>
          </w:p>
          <w:p w14:paraId="6889C7C5" w14:textId="16022DE4" w:rsidR="009D0C0C" w:rsidRDefault="00E13CD3" w:rsidP="009D0C0C">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אני רוצה להקריא לכם תיאור</w:t>
            </w:r>
            <w:r w:rsidR="00E71F18">
              <w:rPr>
                <w:rFonts w:asciiTheme="majorHAnsi" w:hAnsiTheme="majorHAnsi" w:cstheme="majorHAnsi" w:hint="cs"/>
                <w:rtl/>
              </w:rPr>
              <w:t xml:space="preserve"> כמובן שהתיאור הוא דמיוני לחלוטין</w:t>
            </w:r>
            <w:r>
              <w:rPr>
                <w:rFonts w:asciiTheme="majorHAnsi" w:hAnsiTheme="majorHAnsi" w:cstheme="majorHAnsi" w:hint="cs"/>
                <w:rtl/>
              </w:rPr>
              <w:t xml:space="preserve"> </w:t>
            </w:r>
          </w:p>
          <w:p w14:paraId="56201EB4" w14:textId="48B683EE" w:rsidR="00E13CD3" w:rsidRDefault="00E13CD3" w:rsidP="00E13CD3">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יאנג פו הלך כהרגלו לעבודה, כב</w:t>
            </w:r>
            <w:r>
              <w:rPr>
                <w:rFonts w:asciiTheme="majorHAnsi" w:hAnsiTheme="majorHAnsi" w:cstheme="majorHAnsi" w:hint="eastAsia"/>
                <w:rtl/>
              </w:rPr>
              <w:t>ר</w:t>
            </w:r>
            <w:r>
              <w:rPr>
                <w:rFonts w:asciiTheme="majorHAnsi" w:hAnsiTheme="majorHAnsi" w:cstheme="majorHAnsi" w:hint="cs"/>
                <w:rtl/>
              </w:rPr>
              <w:t xml:space="preserve"> שנים שהוא עובד במעבדה שבשנחאי </w:t>
            </w:r>
            <w:r>
              <w:rPr>
                <w:rFonts w:asciiTheme="majorHAnsi" w:hAnsiTheme="majorHAnsi" w:cstheme="majorHAnsi"/>
                <w:rtl/>
              </w:rPr>
              <w:t>–</w:t>
            </w:r>
            <w:r>
              <w:rPr>
                <w:rFonts w:asciiTheme="majorHAnsi" w:hAnsiTheme="majorHAnsi" w:cstheme="majorHAnsi" w:hint="cs"/>
                <w:rtl/>
              </w:rPr>
              <w:t xml:space="preserve"> דרום סין. הוא חש גאווה רבה על כך ש</w:t>
            </w:r>
            <w:r w:rsidR="007536B0">
              <w:rPr>
                <w:rFonts w:asciiTheme="majorHAnsi" w:hAnsiTheme="majorHAnsi" w:cstheme="majorHAnsi" w:hint="cs"/>
                <w:rtl/>
              </w:rPr>
              <w:t xml:space="preserve">רק </w:t>
            </w:r>
            <w:r>
              <w:rPr>
                <w:rFonts w:asciiTheme="majorHAnsi" w:hAnsiTheme="majorHAnsi" w:cstheme="majorHAnsi" w:hint="cs"/>
                <w:rtl/>
              </w:rPr>
              <w:t>הוא</w:t>
            </w:r>
            <w:r w:rsidR="007536B0">
              <w:rPr>
                <w:rFonts w:asciiTheme="majorHAnsi" w:hAnsiTheme="majorHAnsi" w:cstheme="majorHAnsi" w:hint="cs"/>
                <w:rtl/>
              </w:rPr>
              <w:t xml:space="preserve"> מכל בני כיתתו</w:t>
            </w:r>
            <w:r>
              <w:rPr>
                <w:rFonts w:asciiTheme="majorHAnsi" w:hAnsiTheme="majorHAnsi" w:cstheme="majorHAnsi" w:hint="cs"/>
                <w:rtl/>
              </w:rPr>
              <w:t xml:space="preserve"> סיים את לימודיו בהצטיינות והחל לעבוד במעבדה הנחשקת. מאז ומתמיד הוא אהב להתעסק בחקר הנגיפים ובחקר מגיפות . והנה לאחר כמה שנים הם הצליחו לפתח נגיף מדבק במיוחד, הקורונה. והנה תוך כדי הרהוריו הוא נכנס אל המעבדה לא משער לעצמו מה צופן העתיד. הוא הגיע לחדרו והחל להתעסק עם הנגיף הוא פתח את המבחנה  ולפתע ללא התראה מוקדמת </w:t>
            </w:r>
            <w:r w:rsidR="00DB6C37">
              <w:rPr>
                <w:rFonts w:asciiTheme="majorHAnsi" w:hAnsiTheme="majorHAnsi" w:cstheme="majorHAnsi" w:hint="cs"/>
                <w:rtl/>
              </w:rPr>
              <w:t xml:space="preserve">רגלו נתקלה </w:t>
            </w:r>
            <w:r w:rsidR="00425BA0">
              <w:rPr>
                <w:rFonts w:asciiTheme="majorHAnsi" w:hAnsiTheme="majorHAnsi" w:cstheme="majorHAnsi" w:hint="cs"/>
                <w:rtl/>
              </w:rPr>
              <w:t>בכיס</w:t>
            </w:r>
            <w:r w:rsidR="00425BA0">
              <w:rPr>
                <w:rFonts w:asciiTheme="majorHAnsi" w:hAnsiTheme="majorHAnsi" w:cstheme="majorHAnsi" w:hint="eastAsia"/>
                <w:rtl/>
              </w:rPr>
              <w:t>א</w:t>
            </w:r>
            <w:r w:rsidR="00DB6C37">
              <w:rPr>
                <w:rFonts w:asciiTheme="majorHAnsi" w:hAnsiTheme="majorHAnsi" w:cstheme="majorHAnsi" w:hint="cs"/>
                <w:rtl/>
              </w:rPr>
              <w:t xml:space="preserve"> והוא נפל ארצה יחד עם המבחנה</w:t>
            </w:r>
            <w:r>
              <w:rPr>
                <w:rFonts w:asciiTheme="majorHAnsi" w:hAnsiTheme="majorHAnsi" w:cstheme="majorHAnsi" w:hint="cs"/>
                <w:rtl/>
              </w:rPr>
              <w:t xml:space="preserve"> </w:t>
            </w:r>
            <w:r w:rsidR="007536B0">
              <w:rPr>
                <w:rFonts w:asciiTheme="majorHAnsi" w:hAnsiTheme="majorHAnsi" w:cstheme="majorHAnsi" w:hint="cs"/>
                <w:rtl/>
              </w:rPr>
              <w:t xml:space="preserve">ומסכת הפה שלו נתקלה במסמר מחודד שבלט מהשולחן </w:t>
            </w:r>
            <w:r w:rsidR="000B4868">
              <w:rPr>
                <w:rFonts w:asciiTheme="majorHAnsi" w:hAnsiTheme="majorHAnsi" w:cstheme="majorHAnsi" w:hint="cs"/>
                <w:rtl/>
              </w:rPr>
              <w:t xml:space="preserve">תוך רגעים ספורים הוא מצא את עצמו משתעל ומשתעל צופרי האזעקה החלו </w:t>
            </w:r>
            <w:r w:rsidR="000B4868">
              <w:rPr>
                <w:rFonts w:asciiTheme="majorHAnsi" w:hAnsiTheme="majorHAnsi" w:cstheme="majorHAnsi" w:hint="cs"/>
                <w:rtl/>
              </w:rPr>
              <w:lastRenderedPageBreak/>
              <w:t xml:space="preserve">לצפור בכל המעבדה ותוך רגעים ספורים המקום כולו נסגר לתנועה אין יוצא ואין בא חיילי המשמר הסיני מקיפים את המעבדה מכל עבר ואכן בימים הראשונים חברי המעבדה נוהגים כרגיל נהנים מהשהות הממושכת יחד אך ככל שעובר הימים כך אוזל המזון </w:t>
            </w:r>
            <w:r w:rsidR="00E71F18">
              <w:rPr>
                <w:rFonts w:asciiTheme="majorHAnsi" w:hAnsiTheme="majorHAnsi" w:cstheme="majorHAnsi" w:hint="cs"/>
                <w:rtl/>
              </w:rPr>
              <w:t xml:space="preserve">ואוזל השתייה מדי פעם יש אספקה דלה של מצרכים </w:t>
            </w:r>
            <w:r w:rsidR="00AE739B">
              <w:rPr>
                <w:rFonts w:asciiTheme="majorHAnsi" w:hAnsiTheme="majorHAnsi" w:cstheme="majorHAnsi" w:hint="cs"/>
                <w:rtl/>
              </w:rPr>
              <w:t xml:space="preserve">וכך לאט </w:t>
            </w:r>
            <w:proofErr w:type="spellStart"/>
            <w:r w:rsidR="00AE739B">
              <w:rPr>
                <w:rFonts w:asciiTheme="majorHAnsi" w:hAnsiTheme="majorHAnsi" w:cstheme="majorHAnsi" w:hint="cs"/>
                <w:rtl/>
              </w:rPr>
              <w:t>לאט</w:t>
            </w:r>
            <w:proofErr w:type="spellEnd"/>
            <w:r w:rsidR="00AE739B">
              <w:rPr>
                <w:rFonts w:asciiTheme="majorHAnsi" w:hAnsiTheme="majorHAnsi" w:cstheme="majorHAnsi" w:hint="cs"/>
                <w:rtl/>
              </w:rPr>
              <w:t xml:space="preserve"> הם נחלשים גם מהקורונה שדבקה בהם וגם ממחסור במזון הם כבר מתקוטטים ורבים על כל חתיכה קטנה של מזון</w:t>
            </w:r>
            <w:r w:rsidR="00CE3053">
              <w:rPr>
                <w:rFonts w:asciiTheme="majorHAnsi" w:hAnsiTheme="majorHAnsi" w:cstheme="majorHAnsi" w:hint="cs"/>
                <w:rtl/>
              </w:rPr>
              <w:t xml:space="preserve"> ופתאום ראש המעבדה מת וחבר אחר מת וכך אט אט הם </w:t>
            </w:r>
            <w:r w:rsidR="00425BA0">
              <w:rPr>
                <w:rFonts w:asciiTheme="majorHAnsi" w:hAnsiTheme="majorHAnsi" w:cstheme="majorHAnsi" w:hint="cs"/>
                <w:rtl/>
              </w:rPr>
              <w:t>מצטמצמי</w:t>
            </w:r>
            <w:r w:rsidR="00425BA0">
              <w:rPr>
                <w:rFonts w:asciiTheme="majorHAnsi" w:hAnsiTheme="majorHAnsi" w:cstheme="majorHAnsi" w:hint="eastAsia"/>
                <w:rtl/>
              </w:rPr>
              <w:t>ם</w:t>
            </w:r>
            <w:r w:rsidR="00425BA0">
              <w:rPr>
                <w:rFonts w:asciiTheme="majorHAnsi" w:hAnsiTheme="majorHAnsi" w:cstheme="majorHAnsi" w:hint="cs"/>
                <w:rtl/>
              </w:rPr>
              <w:t xml:space="preserve"> ובסוף כשהקורונה כבר עוברת הממשלה מעוניינ</w:t>
            </w:r>
            <w:r w:rsidR="00425BA0">
              <w:rPr>
                <w:rFonts w:asciiTheme="majorHAnsi" w:hAnsiTheme="majorHAnsi" w:cstheme="majorHAnsi" w:hint="eastAsia"/>
                <w:rtl/>
              </w:rPr>
              <w:t>ת</w:t>
            </w:r>
            <w:r w:rsidR="00425BA0">
              <w:rPr>
                <w:rFonts w:asciiTheme="majorHAnsi" w:hAnsiTheme="majorHAnsi" w:cstheme="majorHAnsi" w:hint="cs"/>
                <w:rtl/>
              </w:rPr>
              <w:t xml:space="preserve"> שהם לא יעבירו מידע לעולם </w:t>
            </w:r>
            <w:r w:rsidR="00EB2DD5">
              <w:rPr>
                <w:rFonts w:asciiTheme="majorHAnsi" w:hAnsiTheme="majorHAnsi" w:cstheme="majorHAnsi" w:hint="cs"/>
                <w:rtl/>
              </w:rPr>
              <w:t xml:space="preserve">אז היא מגלה אותם למקום נסתר ללא קליטה וללא אמצעי תקשורת לעולם החיצוני </w:t>
            </w:r>
          </w:p>
          <w:p w14:paraId="1C2C56F5" w14:textId="77777777" w:rsidR="00BF0317" w:rsidRDefault="00EB2DD5" w:rsidP="00EB2DD5">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 xml:space="preserve">זהו תיאור שממחיש ממש במעט  את מה שעברו עם ישראל במשך 3 שנים </w:t>
            </w:r>
            <w:r w:rsidR="00B459A9">
              <w:rPr>
                <w:rFonts w:asciiTheme="majorHAnsi" w:hAnsiTheme="majorHAnsi" w:cstheme="majorHAnsi" w:hint="cs"/>
                <w:rtl/>
              </w:rPr>
              <w:t>ובאמת זה בא להמחיש לנו מה עם ישראל הרגישו במצור</w:t>
            </w:r>
          </w:p>
          <w:p w14:paraId="759075CC" w14:textId="2722E096" w:rsidR="00BF0317" w:rsidRDefault="00BF0317" w:rsidP="00BF0317">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ישנו עוד מצור הוא לא מצור על עיר הוא לא מצא גשמי הוא מצור רוחני מצור של היצר הרע.</w:t>
            </w:r>
          </w:p>
          <w:p w14:paraId="7677D0C6" w14:textId="77777777" w:rsidR="00BF0317" w:rsidRDefault="00BF0317" w:rsidP="00BF0317">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 xml:space="preserve">שלמה המלך אומר </w:t>
            </w:r>
            <w:proofErr w:type="spellStart"/>
            <w:r>
              <w:rPr>
                <w:rFonts w:asciiTheme="majorHAnsi" w:hAnsiTheme="majorHAnsi" w:cstheme="majorHAnsi" w:hint="cs"/>
                <w:rtl/>
              </w:rPr>
              <w:t>בקוהלת</w:t>
            </w:r>
            <w:proofErr w:type="spellEnd"/>
            <w:r>
              <w:rPr>
                <w:rFonts w:asciiTheme="majorHAnsi" w:hAnsiTheme="majorHAnsi" w:cstheme="majorHAnsi" w:hint="cs"/>
                <w:rtl/>
              </w:rPr>
              <w:t xml:space="preserve"> </w:t>
            </w:r>
          </w:p>
          <w:p w14:paraId="27702584" w14:textId="44F2295E" w:rsidR="00EB2DD5" w:rsidRDefault="00BF0317" w:rsidP="00BF0317">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 xml:space="preserve">עיר קטנה </w:t>
            </w:r>
            <w:r w:rsidR="00B459A9">
              <w:rPr>
                <w:rFonts w:asciiTheme="majorHAnsi" w:hAnsiTheme="majorHAnsi" w:cstheme="majorHAnsi" w:hint="cs"/>
                <w:rtl/>
              </w:rPr>
              <w:t xml:space="preserve"> </w:t>
            </w:r>
            <w:r>
              <w:rPr>
                <w:rFonts w:asciiTheme="majorHAnsi" w:hAnsiTheme="majorHAnsi" w:cstheme="majorHAnsi" w:hint="cs"/>
                <w:rtl/>
              </w:rPr>
              <w:t xml:space="preserve">ואנשים בה מעט ובא אליה מלך גדול </w:t>
            </w:r>
            <w:r w:rsidR="006767DE">
              <w:rPr>
                <w:rFonts w:asciiTheme="majorHAnsi" w:hAnsiTheme="majorHAnsi" w:cstheme="majorHAnsi" w:hint="cs"/>
                <w:rtl/>
              </w:rPr>
              <w:t>וסבב אותה ובנה עליה מצודים גדולים.</w:t>
            </w:r>
          </w:p>
          <w:p w14:paraId="60A10746" w14:textId="1B870DA3" w:rsidR="006767DE" w:rsidRDefault="006767DE" w:rsidP="006767DE">
            <w:pPr>
              <w:pStyle w:val="NormalWeb"/>
              <w:shd w:val="clear" w:color="auto" w:fill="FFFFFF"/>
              <w:bidi/>
              <w:spacing w:before="0" w:beforeAutospacing="0" w:after="384" w:afterAutospacing="0"/>
              <w:jc w:val="both"/>
              <w:textAlignment w:val="baseline"/>
              <w:rPr>
                <w:rFonts w:asciiTheme="majorHAnsi" w:hAnsiTheme="majorHAnsi" w:cstheme="majorHAnsi"/>
                <w:rtl/>
              </w:rPr>
            </w:pPr>
            <w:proofErr w:type="spellStart"/>
            <w:r>
              <w:rPr>
                <w:rFonts w:asciiTheme="majorHAnsi" w:hAnsiTheme="majorHAnsi" w:cstheme="majorHAnsi" w:hint="cs"/>
                <w:rtl/>
              </w:rPr>
              <w:t>חזל</w:t>
            </w:r>
            <w:proofErr w:type="spellEnd"/>
            <w:r>
              <w:rPr>
                <w:rFonts w:asciiTheme="majorHAnsi" w:hAnsiTheme="majorHAnsi" w:cstheme="majorHAnsi" w:hint="cs"/>
                <w:rtl/>
              </w:rPr>
              <w:t xml:space="preserve"> אומרים שהאדם נמשל לעיר קטנה </w:t>
            </w:r>
            <w:r w:rsidR="00E4212B">
              <w:rPr>
                <w:rFonts w:asciiTheme="majorHAnsi" w:hAnsiTheme="majorHAnsi" w:cstheme="majorHAnsi" w:hint="cs"/>
                <w:rtl/>
              </w:rPr>
              <w:t xml:space="preserve">שאויב גדול מנסה להעפיל עליה מנסה לסדוק אותה וזה היצר הרע ואנשים בה מעט זה היצר הטוב </w:t>
            </w:r>
            <w:r w:rsidR="00E4212B">
              <w:rPr>
                <w:rFonts w:asciiTheme="majorHAnsi" w:hAnsiTheme="majorHAnsi" w:cstheme="majorHAnsi"/>
                <w:rtl/>
              </w:rPr>
              <w:t>–</w:t>
            </w:r>
            <w:r w:rsidR="00E4212B">
              <w:rPr>
                <w:rFonts w:asciiTheme="majorHAnsi" w:hAnsiTheme="majorHAnsi" w:cstheme="majorHAnsi" w:hint="cs"/>
                <w:rtl/>
              </w:rPr>
              <w:t xml:space="preserve"> הטוב הוא המעט </w:t>
            </w:r>
            <w:r w:rsidR="002065C7">
              <w:rPr>
                <w:rFonts w:asciiTheme="majorHAnsi" w:hAnsiTheme="majorHAnsi" w:cstheme="majorHAnsi" w:hint="cs"/>
                <w:rtl/>
              </w:rPr>
              <w:t xml:space="preserve">והוא מנסה בכל דרך אפשרית להפיל </w:t>
            </w:r>
            <w:proofErr w:type="spellStart"/>
            <w:r w:rsidR="002065C7">
              <w:rPr>
                <w:rFonts w:asciiTheme="majorHAnsi" w:hAnsiTheme="majorHAnsi" w:cstheme="majorHAnsi" w:hint="cs"/>
                <w:rtl/>
              </w:rPr>
              <w:t>הת</w:t>
            </w:r>
            <w:proofErr w:type="spellEnd"/>
            <w:r w:rsidR="002065C7">
              <w:rPr>
                <w:rFonts w:asciiTheme="majorHAnsi" w:hAnsiTheme="majorHAnsi" w:cstheme="majorHAnsi" w:hint="cs"/>
                <w:rtl/>
              </w:rPr>
              <w:t xml:space="preserve"> החומה הבצורה של העיר</w:t>
            </w:r>
            <w:r w:rsidR="003669D2">
              <w:rPr>
                <w:rFonts w:asciiTheme="majorHAnsi" w:hAnsiTheme="majorHAnsi" w:cstheme="majorHAnsi" w:hint="cs"/>
                <w:rtl/>
              </w:rPr>
              <w:t>.</w:t>
            </w:r>
            <w:r>
              <w:rPr>
                <w:rFonts w:asciiTheme="majorHAnsi" w:hAnsiTheme="majorHAnsi" w:cstheme="majorHAnsi" w:hint="cs"/>
                <w:rtl/>
              </w:rPr>
              <w:t xml:space="preserve"> </w:t>
            </w:r>
          </w:p>
          <w:p w14:paraId="425C2312" w14:textId="68E856E8" w:rsidR="00B459A9" w:rsidRDefault="000D7234" w:rsidP="00B459A9">
            <w:pPr>
              <w:pStyle w:val="NormalWeb"/>
              <w:shd w:val="clear" w:color="auto" w:fill="FFFFFF"/>
              <w:bidi/>
              <w:spacing w:before="0" w:beforeAutospacing="0" w:after="384" w:afterAutospacing="0"/>
              <w:jc w:val="both"/>
              <w:textAlignment w:val="baseline"/>
              <w:rPr>
                <w:rFonts w:asciiTheme="majorHAnsi" w:hAnsiTheme="majorHAnsi" w:cstheme="majorHAnsi"/>
                <w:rtl/>
              </w:rPr>
            </w:pPr>
            <w:r w:rsidRPr="000D7234">
              <w:rPr>
                <w:rFonts w:ascii="Calibri" w:hAnsi="Calibri" w:cs="Calibri"/>
                <w:b/>
                <w:bCs/>
                <w:noProof/>
                <w:sz w:val="56"/>
                <w:szCs w:val="56"/>
                <w:rtl/>
              </w:rPr>
              <mc:AlternateContent>
                <mc:Choice Requires="wps">
                  <w:drawing>
                    <wp:anchor distT="45720" distB="45720" distL="114300" distR="114300" simplePos="0" relativeHeight="251687936" behindDoc="0" locked="0" layoutInCell="1" allowOverlap="1" wp14:anchorId="141EDFDF" wp14:editId="6CC2B6A1">
                      <wp:simplePos x="0" y="0"/>
                      <wp:positionH relativeFrom="column">
                        <wp:posOffset>-1159445</wp:posOffset>
                      </wp:positionH>
                      <wp:positionV relativeFrom="paragraph">
                        <wp:posOffset>21887</wp:posOffset>
                      </wp:positionV>
                      <wp:extent cx="1019074" cy="4281443"/>
                      <wp:effectExtent l="0" t="0" r="0" b="5080"/>
                      <wp:wrapNone/>
                      <wp:docPr id="14"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019074" cy="4281443"/>
                              </a:xfrm>
                              <a:prstGeom prst="rect">
                                <a:avLst/>
                              </a:prstGeom>
                              <a:solidFill>
                                <a:srgbClr val="FFFFFF"/>
                              </a:solidFill>
                              <a:ln w="9525">
                                <a:noFill/>
                                <a:miter lim="800000"/>
                                <a:headEnd/>
                                <a:tailEnd/>
                              </a:ln>
                            </wps:spPr>
                            <wps:txbx>
                              <w:txbxContent>
                                <w:p w14:paraId="4A5288DE" w14:textId="4F4560EA" w:rsidR="000D7234" w:rsidRDefault="000D7234" w:rsidP="000D7234">
                                  <w:pPr>
                                    <w:rPr>
                                      <w:rtl/>
                                    </w:rPr>
                                  </w:pPr>
                                  <w:r>
                                    <w:rPr>
                                      <w:rFonts w:hint="cs"/>
                                      <w:rtl/>
                                    </w:rPr>
                                    <w:t>שאלת אנליזה</w:t>
                                  </w:r>
                                </w:p>
                                <w:p w14:paraId="33A3CC32" w14:textId="2DDD762D" w:rsidR="000D7234" w:rsidRDefault="000D7234" w:rsidP="000D7234">
                                  <w:pPr>
                                    <w:rPr>
                                      <w:rtl/>
                                    </w:rPr>
                                  </w:pPr>
                                </w:p>
                                <w:p w14:paraId="240B7849" w14:textId="67125D7C" w:rsidR="000D7234" w:rsidRDefault="000D7234" w:rsidP="000D7234">
                                  <w:pPr>
                                    <w:rPr>
                                      <w:rtl/>
                                    </w:rPr>
                                  </w:pPr>
                                </w:p>
                                <w:p w14:paraId="46995D80" w14:textId="04E529B7" w:rsidR="000D7234" w:rsidRDefault="000D7234" w:rsidP="000D7234">
                                  <w:pPr>
                                    <w:rPr>
                                      <w:rtl/>
                                    </w:rPr>
                                  </w:pPr>
                                  <w:r>
                                    <w:rPr>
                                      <w:rFonts w:hint="cs"/>
                                      <w:rtl/>
                                    </w:rPr>
                                    <w:t>ש ידע</w:t>
                                  </w:r>
                                </w:p>
                                <w:p w14:paraId="667E0242" w14:textId="0B298156" w:rsidR="000D7234" w:rsidRDefault="000D7234" w:rsidP="000D7234">
                                  <w:pPr>
                                    <w:rPr>
                                      <w:rtl/>
                                    </w:rPr>
                                  </w:pPr>
                                </w:p>
                                <w:p w14:paraId="52536E2C" w14:textId="65B67515" w:rsidR="000D7234" w:rsidRDefault="000D7234" w:rsidP="000D7234">
                                  <w:pPr>
                                    <w:rPr>
                                      <w:rtl/>
                                    </w:rPr>
                                  </w:pPr>
                                </w:p>
                                <w:p w14:paraId="23B6A470" w14:textId="30CF0F31" w:rsidR="000D7234" w:rsidRDefault="000D7234" w:rsidP="000D7234">
                                  <w:pPr>
                                    <w:rPr>
                                      <w:rtl/>
                                    </w:rPr>
                                  </w:pPr>
                                </w:p>
                                <w:p w14:paraId="12868E9D" w14:textId="4F19DF45" w:rsidR="000D7234" w:rsidRDefault="000D7234" w:rsidP="000D7234">
                                  <w:pPr>
                                    <w:rPr>
                                      <w:rtl/>
                                    </w:rPr>
                                  </w:pPr>
                                </w:p>
                                <w:p w14:paraId="2E9749C9" w14:textId="7CF67730" w:rsidR="000D7234" w:rsidRDefault="000D7234" w:rsidP="000D7234">
                                  <w:pPr>
                                    <w:rPr>
                                      <w:rtl/>
                                    </w:rPr>
                                  </w:pPr>
                                </w:p>
                                <w:p w14:paraId="16475E1B" w14:textId="4AF1FA6A" w:rsidR="000D7234" w:rsidRDefault="000D7234" w:rsidP="000D7234">
                                  <w:pPr>
                                    <w:rPr>
                                      <w:rtl/>
                                    </w:rPr>
                                  </w:pPr>
                                </w:p>
                                <w:p w14:paraId="40208EB9" w14:textId="3C101D5C" w:rsidR="000D7234" w:rsidRDefault="000D7234" w:rsidP="000D7234">
                                  <w:pPr>
                                    <w:rPr>
                                      <w:rtl/>
                                    </w:rPr>
                                  </w:pPr>
                                </w:p>
                                <w:p w14:paraId="51431735" w14:textId="15DE1C5B" w:rsidR="000D7234" w:rsidRDefault="000D7234" w:rsidP="000D7234">
                                  <w:pPr>
                                    <w:rPr>
                                      <w:rtl/>
                                    </w:rPr>
                                  </w:pPr>
                                </w:p>
                                <w:p w14:paraId="04F28935" w14:textId="678667EE" w:rsidR="000D7234" w:rsidRDefault="000D7234" w:rsidP="000D7234">
                                  <w:pPr>
                                    <w:rPr>
                                      <w:rtl/>
                                    </w:rPr>
                                  </w:pPr>
                                </w:p>
                                <w:p w14:paraId="2A4DFFB6" w14:textId="661327AB" w:rsidR="000D7234" w:rsidRDefault="000D7234" w:rsidP="000D7234">
                                  <w:r>
                                    <w:rPr>
                                      <w:rFonts w:hint="cs"/>
                                      <w:rtl/>
                                    </w:rPr>
                                    <w:t>המחשה</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41EDFDF" id="_x0000_t202" coordsize="21600,21600" o:spt="202" path="m,l,21600r21600,l21600,xe">
                      <v:stroke joinstyle="miter"/>
                      <v:path gradientshapeok="t" o:connecttype="rect"/>
                    </v:shapetype>
                    <v:shape id="תיבת טקסט 2" o:spid="_x0000_s1026" type="#_x0000_t202" style="position:absolute;left:0;text-align:left;margin-left:-91.3pt;margin-top:1.7pt;width:80.25pt;height:337.1pt;flip:x;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" stroked="f">
                      <v:textbox>
                        <w:txbxContent>
                          <w:p w14:paraId="4A5288DE" w14:textId="4F4560EA" w:rsidR="000D7234" w:rsidRDefault="000D7234" w:rsidP="000D7234">
                            <w:pPr>
                              <w:rPr>
                                <w:rtl/>
                              </w:rPr>
                            </w:pPr>
                            <w:r>
                              <w:rPr>
                                <w:rFonts w:hint="cs"/>
                                <w:rtl/>
                              </w:rPr>
                              <w:t>שאלת אנליזה</w:t>
                            </w:r>
                          </w:p>
                          <w:p w14:paraId="33A3CC32" w14:textId="2DDD762D" w:rsidR="000D7234" w:rsidRDefault="000D7234" w:rsidP="000D7234">
                            <w:pPr>
                              <w:rPr>
                                <w:rtl/>
                              </w:rPr>
                            </w:pPr>
                          </w:p>
                          <w:p w14:paraId="240B7849" w14:textId="67125D7C" w:rsidR="000D7234" w:rsidRDefault="000D7234" w:rsidP="000D7234">
                            <w:pPr>
                              <w:rPr>
                                <w:rtl/>
                              </w:rPr>
                            </w:pPr>
                          </w:p>
                          <w:p w14:paraId="46995D80" w14:textId="04E529B7" w:rsidR="000D7234" w:rsidRDefault="000D7234" w:rsidP="000D7234">
                            <w:pPr>
                              <w:rPr>
                                <w:rtl/>
                              </w:rPr>
                            </w:pPr>
                            <w:r>
                              <w:rPr>
                                <w:rFonts w:hint="cs"/>
                                <w:rtl/>
                              </w:rPr>
                              <w:t>ש ידע</w:t>
                            </w:r>
                          </w:p>
                          <w:p w14:paraId="667E0242" w14:textId="0B298156" w:rsidR="000D7234" w:rsidRDefault="000D7234" w:rsidP="000D7234">
                            <w:pPr>
                              <w:rPr>
                                <w:rtl/>
                              </w:rPr>
                            </w:pPr>
                          </w:p>
                          <w:p w14:paraId="52536E2C" w14:textId="65B67515" w:rsidR="000D7234" w:rsidRDefault="000D7234" w:rsidP="000D7234">
                            <w:pPr>
                              <w:rPr>
                                <w:rtl/>
                              </w:rPr>
                            </w:pPr>
                          </w:p>
                          <w:p w14:paraId="23B6A470" w14:textId="30CF0F31" w:rsidR="000D7234" w:rsidRDefault="000D7234" w:rsidP="000D7234">
                            <w:pPr>
                              <w:rPr>
                                <w:rtl/>
                              </w:rPr>
                            </w:pPr>
                          </w:p>
                          <w:p w14:paraId="12868E9D" w14:textId="4F19DF45" w:rsidR="000D7234" w:rsidRDefault="000D7234" w:rsidP="000D7234">
                            <w:pPr>
                              <w:rPr>
                                <w:rtl/>
                              </w:rPr>
                            </w:pPr>
                          </w:p>
                          <w:p w14:paraId="2E9749C9" w14:textId="7CF67730" w:rsidR="000D7234" w:rsidRDefault="000D7234" w:rsidP="000D7234">
                            <w:pPr>
                              <w:rPr>
                                <w:rtl/>
                              </w:rPr>
                            </w:pPr>
                          </w:p>
                          <w:p w14:paraId="16475E1B" w14:textId="4AF1FA6A" w:rsidR="000D7234" w:rsidRDefault="000D7234" w:rsidP="000D7234">
                            <w:pPr>
                              <w:rPr>
                                <w:rtl/>
                              </w:rPr>
                            </w:pPr>
                          </w:p>
                          <w:p w14:paraId="40208EB9" w14:textId="3C101D5C" w:rsidR="000D7234" w:rsidRDefault="000D7234" w:rsidP="000D7234">
                            <w:pPr>
                              <w:rPr>
                                <w:rtl/>
                              </w:rPr>
                            </w:pPr>
                          </w:p>
                          <w:p w14:paraId="51431735" w14:textId="15DE1C5B" w:rsidR="000D7234" w:rsidRDefault="000D7234" w:rsidP="000D7234">
                            <w:pPr>
                              <w:rPr>
                                <w:rtl/>
                              </w:rPr>
                            </w:pPr>
                          </w:p>
                          <w:p w14:paraId="04F28935" w14:textId="678667EE" w:rsidR="000D7234" w:rsidRDefault="000D7234" w:rsidP="000D7234">
                            <w:pPr>
                              <w:rPr>
                                <w:rtl/>
                              </w:rPr>
                            </w:pPr>
                          </w:p>
                          <w:p w14:paraId="2A4DFFB6" w14:textId="661327AB" w:rsidR="000D7234" w:rsidRDefault="000D7234" w:rsidP="000D7234">
                            <w:r>
                              <w:rPr>
                                <w:rFonts w:hint="cs"/>
                                <w:rtl/>
                              </w:rPr>
                              <w:t>המחשה</w:t>
                            </w:r>
                          </w:p>
                        </w:txbxContent>
                      </v:textbox>
                    </v:shape>
                  </w:pict>
                </mc:Fallback>
              </mc:AlternateContent>
            </w:r>
            <w:r w:rsidR="00B459A9">
              <w:rPr>
                <w:rFonts w:asciiTheme="majorHAnsi" w:hAnsiTheme="majorHAnsi" w:cstheme="majorHAnsi" w:hint="cs"/>
                <w:rtl/>
              </w:rPr>
              <w:t xml:space="preserve">ש. אבל באמת, כשמגיע הצום מה כל אחת עושה </w:t>
            </w:r>
            <w:proofErr w:type="spellStart"/>
            <w:r w:rsidR="00B459A9">
              <w:rPr>
                <w:rFonts w:asciiTheme="majorHAnsi" w:hAnsiTheme="majorHAnsi" w:cstheme="majorHAnsi" w:hint="cs"/>
                <w:rtl/>
              </w:rPr>
              <w:t>בתכלס</w:t>
            </w:r>
            <w:proofErr w:type="spellEnd"/>
            <w:r w:rsidR="00B459A9">
              <w:rPr>
                <w:rFonts w:asciiTheme="majorHAnsi" w:hAnsiTheme="majorHAnsi" w:cstheme="majorHAnsi" w:hint="cs"/>
                <w:rtl/>
              </w:rPr>
              <w:t>?</w:t>
            </w:r>
          </w:p>
          <w:p w14:paraId="43D18221" w14:textId="66FA2D23" w:rsidR="00B459A9" w:rsidRDefault="00B459A9" w:rsidP="00B459A9">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ת ישנה, בעיקר סופרת את השעות עד ליציאת הצום...</w:t>
            </w:r>
          </w:p>
          <w:p w14:paraId="033D0D46" w14:textId="677E0F5F" w:rsidR="009E0A66" w:rsidRDefault="00D246AE" w:rsidP="009E0A66">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 xml:space="preserve">משל ל2 אנשים שהוגלו מבתיהם וכך הם נדדו לאיטם וכל לילה חיפשו מקום אחר לישון בו לילה אחד הם חיפשו ולא מצאו מקום לישון בסוף הם מצאו איזה אסם קטן בסוף נשכבו לישון ונרדמו </w:t>
            </w:r>
            <w:r w:rsidR="009E0A66">
              <w:rPr>
                <w:rFonts w:asciiTheme="majorHAnsi" w:hAnsiTheme="majorHAnsi" w:cstheme="majorHAnsi" w:hint="cs"/>
                <w:rtl/>
              </w:rPr>
              <w:t xml:space="preserve">אם תשאלו אותם איך הם ישנו בלילה אחד יענה שהיה לו קשה מאוד כל הלילה הוא לא נרדם התבן היה קשה וכל הלילה הוא חשב על המיטה הנוחה </w:t>
            </w:r>
            <w:proofErr w:type="spellStart"/>
            <w:r w:rsidR="009E0A66">
              <w:rPr>
                <w:rFonts w:asciiTheme="majorHAnsi" w:hAnsiTheme="majorHAnsi" w:cstheme="majorHAnsi" w:hint="cs"/>
                <w:rtl/>
              </w:rPr>
              <w:t>שהיתה</w:t>
            </w:r>
            <w:proofErr w:type="spellEnd"/>
            <w:r w:rsidR="009E0A66">
              <w:rPr>
                <w:rFonts w:asciiTheme="majorHAnsi" w:hAnsiTheme="majorHAnsi" w:cstheme="majorHAnsi" w:hint="cs"/>
                <w:rtl/>
              </w:rPr>
              <w:t xml:space="preserve"> לו על הבית המפואר שהוא גר בו ואילו האדם השני קם שמח הוא ישן טוב כל הלילה לא התעורר אפילו פעם אחת כי הוא רגיל לזה זה מה שיש לו כל השנה.</w:t>
            </w:r>
          </w:p>
          <w:p w14:paraId="6A20A54C" w14:textId="0C166061" w:rsidR="009E0A66" w:rsidRDefault="009E0A66" w:rsidP="009E0A66">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lastRenderedPageBreak/>
              <w:t xml:space="preserve">כך גם אנחנו , אחנו בגלות יש לנו זמן בכלל לשבת רגע ולחשוב ה' גלה ממקום מושבו ואין לו בית!! אנחנו חיות בנוחות אבל ה' אין בית והנה מגיע הצום </w:t>
            </w:r>
            <w:r w:rsidR="00006B0F">
              <w:rPr>
                <w:rFonts w:asciiTheme="majorHAnsi" w:hAnsiTheme="majorHAnsi" w:cstheme="majorHAnsi" w:hint="cs"/>
                <w:rtl/>
              </w:rPr>
              <w:t xml:space="preserve"> יום שלם שיש לנו הזדמנות מיוחדת לשבת ולהשתתף בצער השכינה . </w:t>
            </w:r>
            <w:proofErr w:type="spellStart"/>
            <w:r w:rsidR="00006B0F">
              <w:rPr>
                <w:rFonts w:asciiTheme="majorHAnsi" w:hAnsiTheme="majorHAnsi" w:cstheme="majorHAnsi" w:hint="cs"/>
                <w:rtl/>
              </w:rPr>
              <w:t>להזכר</w:t>
            </w:r>
            <w:proofErr w:type="spellEnd"/>
            <w:r w:rsidR="00006B0F">
              <w:rPr>
                <w:rFonts w:asciiTheme="majorHAnsi" w:hAnsiTheme="majorHAnsi" w:cstheme="majorHAnsi" w:hint="cs"/>
                <w:rtl/>
              </w:rPr>
              <w:t xml:space="preserve"> שאנחנו בגלות ואיזה בית יפה היה לנו פעם . בית המקדש שנחרב</w:t>
            </w:r>
            <w:r w:rsidR="00557C24">
              <w:rPr>
                <w:rFonts w:asciiTheme="majorHAnsi" w:hAnsiTheme="majorHAnsi" w:cstheme="majorHAnsi" w:hint="cs"/>
                <w:rtl/>
              </w:rPr>
              <w:t xml:space="preserve"> יש ילדה שתצטער ויש ילדה שזה יעבור לידה כמו כלום.</w:t>
            </w:r>
          </w:p>
          <w:p w14:paraId="64A585E3" w14:textId="77777777" w:rsidR="009E0A66" w:rsidRDefault="009E0A66" w:rsidP="009E0A66">
            <w:pPr>
              <w:pStyle w:val="NormalWeb"/>
              <w:shd w:val="clear" w:color="auto" w:fill="FFFFFF"/>
              <w:bidi/>
              <w:spacing w:before="0" w:beforeAutospacing="0" w:after="384" w:afterAutospacing="0"/>
              <w:jc w:val="both"/>
              <w:textAlignment w:val="baseline"/>
              <w:rPr>
                <w:rFonts w:asciiTheme="majorHAnsi" w:hAnsiTheme="majorHAnsi" w:cstheme="majorHAnsi"/>
                <w:rtl/>
              </w:rPr>
            </w:pPr>
          </w:p>
          <w:p w14:paraId="0F283D0C" w14:textId="3CD6AB06" w:rsidR="006804B6" w:rsidRDefault="006804B6" w:rsidP="006804B6">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ש. מה עיקר המטרה בתענית ?</w:t>
            </w:r>
          </w:p>
          <w:p w14:paraId="16848F38" w14:textId="6B379957" w:rsidR="006804B6" w:rsidRDefault="006804B6" w:rsidP="006804B6">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ת. להצטער ולהתאבל</w:t>
            </w:r>
          </w:p>
          <w:p w14:paraId="4F02960A" w14:textId="6306AC62" w:rsidR="006804B6" w:rsidRDefault="006804B6" w:rsidP="006804B6">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עיקר התענית והצום אינם הצער והאבל אלא לעורר אותנו ולפתוח את הלבבות ואת דרכי התשובה , נזכור את המעשים הרעים שגרמו לצרות ונטיב את דרכינו.</w:t>
            </w:r>
          </w:p>
          <w:p w14:paraId="121004D8" w14:textId="2A1E57F5" w:rsidR="006804B6" w:rsidRDefault="006804B6" w:rsidP="006804B6">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 xml:space="preserve">ואמרו חז"ל כל דור שלא נבנה בית המקדש בימיו מעלים עליו כאילו הוא החריבו, יש בכוחו של כל דור ודור לעורר רחמי שמים ולגאול את ישראל </w:t>
            </w:r>
            <w:r w:rsidR="005E549C">
              <w:rPr>
                <w:rFonts w:asciiTheme="majorHAnsi" w:hAnsiTheme="majorHAnsi" w:cstheme="majorHAnsi" w:hint="cs"/>
                <w:rtl/>
              </w:rPr>
              <w:t>ולבנות בית המק</w:t>
            </w:r>
            <w:r w:rsidR="003B6EAB">
              <w:rPr>
                <w:rFonts w:asciiTheme="majorHAnsi" w:hAnsiTheme="majorHAnsi" w:cstheme="majorHAnsi" w:hint="cs"/>
                <w:rtl/>
              </w:rPr>
              <w:t>ד</w:t>
            </w:r>
            <w:r w:rsidR="005E549C">
              <w:rPr>
                <w:rFonts w:asciiTheme="majorHAnsi" w:hAnsiTheme="majorHAnsi" w:cstheme="majorHAnsi" w:hint="cs"/>
                <w:rtl/>
              </w:rPr>
              <w:t xml:space="preserve">ש וזה על ידי תשובה שלימה. </w:t>
            </w:r>
            <w:r w:rsidR="00C6366F">
              <w:rPr>
                <w:rFonts w:asciiTheme="majorHAnsi" w:hAnsiTheme="majorHAnsi" w:cstheme="majorHAnsi" w:hint="cs"/>
                <w:rtl/>
              </w:rPr>
              <w:t>בית המקדש נחרב בגלל שנאת חינם ננסה לפחות ביום הזה להרבות באהבת חינם לקבל על עצמינו משהו להתחזק באהבת חינם.</w:t>
            </w:r>
          </w:p>
          <w:p w14:paraId="6B4648EE" w14:textId="2F6041C0" w:rsidR="006804B6" w:rsidRDefault="006804B6" w:rsidP="006804B6">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 xml:space="preserve">כמה שנתחבר </w:t>
            </w:r>
            <w:proofErr w:type="spellStart"/>
            <w:r>
              <w:rPr>
                <w:rFonts w:asciiTheme="majorHAnsi" w:hAnsiTheme="majorHAnsi" w:cstheme="majorHAnsi" w:hint="cs"/>
                <w:rtl/>
              </w:rPr>
              <w:t>לאבידה</w:t>
            </w:r>
            <w:proofErr w:type="spellEnd"/>
            <w:r>
              <w:rPr>
                <w:rFonts w:asciiTheme="majorHAnsi" w:hAnsiTheme="majorHAnsi" w:cstheme="majorHAnsi" w:hint="cs"/>
                <w:rtl/>
              </w:rPr>
              <w:t xml:space="preserve"> שהפסדנו ונחשוב וננסה לחוות את החוסר שיש לנו כיום כך נוכל להצטער, תחשבו על עולם בלי מחלות , בלי קורונה,</w:t>
            </w:r>
            <w:r w:rsidR="0046676B">
              <w:rPr>
                <w:rFonts w:asciiTheme="majorHAnsi" w:hAnsiTheme="majorHAnsi" w:cstheme="majorHAnsi" w:hint="cs"/>
                <w:rtl/>
              </w:rPr>
              <w:t xml:space="preserve"> יהיה שלום, וגר זאב עם כבש, טורף עם טרפו,</w:t>
            </w:r>
          </w:p>
          <w:p w14:paraId="1AC71D7F" w14:textId="659C073F" w:rsidR="003B6EAB" w:rsidRDefault="003B6EAB" w:rsidP="003B6EAB">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אז במקום כל הזמן לספור את השעות ננסה לחשוב בזמן הזה מה יקרה בביאת גואל</w:t>
            </w:r>
          </w:p>
          <w:p w14:paraId="58D29BC0" w14:textId="7831EFBD" w:rsidR="005E549C" w:rsidRDefault="005E549C" w:rsidP="005E549C">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כ</w:t>
            </w:r>
            <w:bookmarkStart w:id="0" w:name="_GoBack"/>
            <w:bookmarkEnd w:id="0"/>
            <w:r>
              <w:rPr>
                <w:rFonts w:asciiTheme="majorHAnsi" w:hAnsiTheme="majorHAnsi" w:cstheme="majorHAnsi" w:hint="cs"/>
                <w:rtl/>
              </w:rPr>
              <w:t>שהמשיח יבוא כל הצומות חוץ מיום כיפור יהפכו לימי חג</w:t>
            </w:r>
          </w:p>
          <w:p w14:paraId="7C4E92CC" w14:textId="7FDE789C" w:rsidR="003541C2" w:rsidRDefault="005E549C" w:rsidP="003541C2">
            <w:pPr>
              <w:pStyle w:val="NormalWeb"/>
              <w:shd w:val="clear" w:color="auto" w:fill="FFFFFF"/>
              <w:bidi/>
              <w:spacing w:before="0" w:beforeAutospacing="0" w:after="384" w:afterAutospacing="0"/>
              <w:jc w:val="both"/>
              <w:textAlignment w:val="baseline"/>
              <w:rPr>
                <w:rFonts w:asciiTheme="majorHAnsi" w:hAnsiTheme="majorHAnsi" w:cstheme="majorHAnsi"/>
                <w:rtl/>
              </w:rPr>
            </w:pPr>
            <w:r>
              <w:rPr>
                <w:rFonts w:asciiTheme="majorHAnsi" w:hAnsiTheme="majorHAnsi" w:cstheme="majorHAnsi" w:hint="cs"/>
                <w:rtl/>
              </w:rPr>
              <w:t>"כל המתאבל על ירושלים זוכה ורואה בבניינה"</w:t>
            </w:r>
          </w:p>
          <w:p w14:paraId="7D04C45C" w14:textId="77777777" w:rsidR="003541C2" w:rsidRDefault="003541C2" w:rsidP="003541C2">
            <w:pPr>
              <w:pStyle w:val="NormalWeb"/>
              <w:shd w:val="clear" w:color="auto" w:fill="FFFFFF"/>
              <w:bidi/>
              <w:spacing w:before="0" w:beforeAutospacing="0" w:after="384" w:afterAutospacing="0"/>
              <w:jc w:val="both"/>
              <w:textAlignment w:val="baseline"/>
              <w:rPr>
                <w:rFonts w:asciiTheme="majorHAnsi" w:hAnsiTheme="majorHAnsi" w:cstheme="majorHAnsi"/>
                <w:rtl/>
              </w:rPr>
            </w:pPr>
          </w:p>
          <w:p w14:paraId="2BA0A534" w14:textId="77777777" w:rsidR="00CE768D" w:rsidRPr="00767DF6" w:rsidRDefault="00CE768D" w:rsidP="00CE768D">
            <w:pPr>
              <w:pStyle w:val="NormalWeb"/>
              <w:shd w:val="clear" w:color="auto" w:fill="FFFFFF"/>
              <w:bidi/>
              <w:spacing w:before="0" w:beforeAutospacing="0" w:after="384" w:afterAutospacing="0"/>
              <w:jc w:val="both"/>
              <w:textAlignment w:val="baseline"/>
              <w:rPr>
                <w:rFonts w:asciiTheme="majorHAnsi" w:hAnsiTheme="majorHAnsi" w:cstheme="majorHAnsi"/>
                <w:rtl/>
              </w:rPr>
            </w:pPr>
          </w:p>
          <w:p w14:paraId="3699BE38" w14:textId="43232BC2" w:rsidR="00A52721" w:rsidRDefault="00A52721" w:rsidP="00D15592">
            <w:pPr>
              <w:pStyle w:val="NormalWeb"/>
              <w:shd w:val="clear" w:color="auto" w:fill="FFFFFF"/>
              <w:bidi/>
              <w:spacing w:before="0" w:beforeAutospacing="0" w:after="384" w:afterAutospacing="0" w:line="276" w:lineRule="auto"/>
              <w:jc w:val="both"/>
              <w:textAlignment w:val="baseline"/>
              <w:rPr>
                <w:rFonts w:asciiTheme="majorHAnsi" w:hAnsiTheme="majorHAnsi" w:cstheme="majorHAnsi"/>
                <w:rtl/>
              </w:rPr>
            </w:pPr>
          </w:p>
          <w:p w14:paraId="37527AE8" w14:textId="7241F06B" w:rsidR="00A52721" w:rsidRDefault="00A52721" w:rsidP="00D15592">
            <w:pPr>
              <w:pStyle w:val="NormalWeb"/>
              <w:shd w:val="clear" w:color="auto" w:fill="FFFFFF"/>
              <w:bidi/>
              <w:spacing w:before="0" w:beforeAutospacing="0" w:after="384" w:afterAutospacing="0" w:line="276" w:lineRule="auto"/>
              <w:jc w:val="both"/>
              <w:textAlignment w:val="baseline"/>
              <w:rPr>
                <w:rFonts w:asciiTheme="majorHAnsi" w:hAnsiTheme="majorHAnsi" w:cstheme="majorHAnsi"/>
                <w:rtl/>
              </w:rPr>
            </w:pPr>
          </w:p>
          <w:p w14:paraId="14C7CC4B" w14:textId="6114145A" w:rsidR="00BF704D" w:rsidRPr="00BF704D" w:rsidRDefault="00BF704D" w:rsidP="00530B9E">
            <w:pPr>
              <w:pStyle w:val="NormalWeb"/>
              <w:shd w:val="clear" w:color="auto" w:fill="FFFFFF"/>
              <w:bidi/>
              <w:spacing w:before="0" w:beforeAutospacing="0" w:after="384" w:afterAutospacing="0" w:line="276" w:lineRule="auto"/>
              <w:jc w:val="both"/>
              <w:textAlignment w:val="baseline"/>
            </w:pPr>
          </w:p>
        </w:tc>
        <w:tc>
          <w:tcPr>
            <w:tcW w:w="2125" w:type="dxa"/>
          </w:tcPr>
          <w:p w14:paraId="1C5F434A" w14:textId="49C78E4F" w:rsidR="00F67817" w:rsidRDefault="00793D0E">
            <w:pPr>
              <w:rPr>
                <w:b/>
                <w:bCs/>
                <w:sz w:val="24"/>
                <w:szCs w:val="24"/>
                <w:rtl/>
              </w:rPr>
            </w:pPr>
            <w:proofErr w:type="spellStart"/>
            <w:r>
              <w:rPr>
                <w:rFonts w:hint="cs"/>
                <w:b/>
                <w:bCs/>
                <w:sz w:val="24"/>
                <w:szCs w:val="24"/>
                <w:rtl/>
              </w:rPr>
              <w:lastRenderedPageBreak/>
              <w:t>שד"ד</w:t>
            </w:r>
            <w:proofErr w:type="spellEnd"/>
          </w:p>
          <w:p w14:paraId="12795E0C" w14:textId="77777777" w:rsidR="00793D0E" w:rsidRDefault="00793D0E">
            <w:pPr>
              <w:rPr>
                <w:b/>
                <w:bCs/>
                <w:sz w:val="24"/>
                <w:szCs w:val="24"/>
                <w:rtl/>
              </w:rPr>
            </w:pPr>
          </w:p>
          <w:p w14:paraId="53945912" w14:textId="77777777" w:rsidR="00793D0E" w:rsidRDefault="00793D0E">
            <w:pPr>
              <w:rPr>
                <w:b/>
                <w:bCs/>
                <w:sz w:val="24"/>
                <w:szCs w:val="24"/>
                <w:rtl/>
              </w:rPr>
            </w:pPr>
          </w:p>
          <w:p w14:paraId="49E3617B" w14:textId="77777777" w:rsidR="00793D0E" w:rsidRDefault="00793D0E">
            <w:pPr>
              <w:rPr>
                <w:b/>
                <w:bCs/>
                <w:sz w:val="24"/>
                <w:szCs w:val="24"/>
                <w:rtl/>
              </w:rPr>
            </w:pPr>
          </w:p>
          <w:p w14:paraId="5AF63B7D" w14:textId="77777777" w:rsidR="00793D0E" w:rsidRDefault="00793D0E">
            <w:pPr>
              <w:rPr>
                <w:b/>
                <w:bCs/>
                <w:sz w:val="24"/>
                <w:szCs w:val="24"/>
                <w:rtl/>
              </w:rPr>
            </w:pPr>
          </w:p>
          <w:p w14:paraId="620380BA" w14:textId="35E338E6" w:rsidR="00793D0E" w:rsidRDefault="00F93809">
            <w:pPr>
              <w:rPr>
                <w:b/>
                <w:bCs/>
                <w:sz w:val="24"/>
                <w:szCs w:val="24"/>
                <w:rtl/>
              </w:rPr>
            </w:pPr>
            <w:r>
              <w:rPr>
                <w:rFonts w:hint="cs"/>
                <w:b/>
                <w:bCs/>
                <w:sz w:val="24"/>
                <w:szCs w:val="24"/>
                <w:rtl/>
              </w:rPr>
              <w:t>סיפור משל</w:t>
            </w:r>
          </w:p>
          <w:p w14:paraId="690AA4D2" w14:textId="58620140" w:rsidR="00F93809" w:rsidRDefault="00F93809">
            <w:pPr>
              <w:rPr>
                <w:b/>
                <w:bCs/>
                <w:sz w:val="24"/>
                <w:szCs w:val="24"/>
                <w:rtl/>
              </w:rPr>
            </w:pPr>
          </w:p>
          <w:p w14:paraId="42D6E2D8" w14:textId="48C95634" w:rsidR="00F93809" w:rsidRDefault="00F93809">
            <w:pPr>
              <w:rPr>
                <w:b/>
                <w:bCs/>
                <w:sz w:val="24"/>
                <w:szCs w:val="24"/>
                <w:rtl/>
              </w:rPr>
            </w:pPr>
          </w:p>
          <w:p w14:paraId="6EFCEBA5" w14:textId="77E90236" w:rsidR="00F93809" w:rsidRDefault="00F93809">
            <w:pPr>
              <w:rPr>
                <w:b/>
                <w:bCs/>
                <w:sz w:val="24"/>
                <w:szCs w:val="24"/>
                <w:rtl/>
              </w:rPr>
            </w:pPr>
          </w:p>
          <w:p w14:paraId="4106D9C3" w14:textId="3EDCE954" w:rsidR="00F93809" w:rsidRDefault="00F93809">
            <w:pPr>
              <w:rPr>
                <w:b/>
                <w:bCs/>
                <w:sz w:val="24"/>
                <w:szCs w:val="24"/>
                <w:rtl/>
              </w:rPr>
            </w:pPr>
          </w:p>
          <w:p w14:paraId="3BF00D0A" w14:textId="03310417" w:rsidR="00F93809" w:rsidRDefault="00F93809">
            <w:pPr>
              <w:rPr>
                <w:b/>
                <w:bCs/>
                <w:sz w:val="24"/>
                <w:szCs w:val="24"/>
                <w:rtl/>
              </w:rPr>
            </w:pPr>
          </w:p>
          <w:p w14:paraId="0A769677" w14:textId="0276F7E0" w:rsidR="00F93809" w:rsidRDefault="00F93809">
            <w:pPr>
              <w:rPr>
                <w:b/>
                <w:bCs/>
                <w:sz w:val="24"/>
                <w:szCs w:val="24"/>
                <w:rtl/>
              </w:rPr>
            </w:pPr>
          </w:p>
          <w:p w14:paraId="29101007" w14:textId="6843A7F3" w:rsidR="00F93809" w:rsidRDefault="00F93809">
            <w:pPr>
              <w:rPr>
                <w:b/>
                <w:bCs/>
                <w:sz w:val="24"/>
                <w:szCs w:val="24"/>
                <w:rtl/>
              </w:rPr>
            </w:pPr>
          </w:p>
          <w:p w14:paraId="068F0333" w14:textId="377A80E9" w:rsidR="00F93809" w:rsidRDefault="00F93809">
            <w:pPr>
              <w:rPr>
                <w:b/>
                <w:bCs/>
                <w:sz w:val="24"/>
                <w:szCs w:val="24"/>
                <w:rtl/>
              </w:rPr>
            </w:pPr>
          </w:p>
          <w:p w14:paraId="71B04C20" w14:textId="13654D88" w:rsidR="00F93809" w:rsidRDefault="00F93809">
            <w:pPr>
              <w:rPr>
                <w:b/>
                <w:bCs/>
                <w:sz w:val="24"/>
                <w:szCs w:val="24"/>
                <w:rtl/>
              </w:rPr>
            </w:pPr>
          </w:p>
          <w:p w14:paraId="305C0F15" w14:textId="56BB66B4" w:rsidR="00F93809" w:rsidRDefault="00F93809">
            <w:pPr>
              <w:rPr>
                <w:b/>
                <w:bCs/>
                <w:sz w:val="24"/>
                <w:szCs w:val="24"/>
                <w:rtl/>
              </w:rPr>
            </w:pPr>
          </w:p>
          <w:p w14:paraId="6E5FEB91" w14:textId="70DD1441" w:rsidR="00F93809" w:rsidRDefault="00F93809">
            <w:pPr>
              <w:rPr>
                <w:b/>
                <w:bCs/>
                <w:sz w:val="24"/>
                <w:szCs w:val="24"/>
                <w:rtl/>
              </w:rPr>
            </w:pPr>
          </w:p>
          <w:p w14:paraId="6C5F081B" w14:textId="14C6F5D0" w:rsidR="00F93809" w:rsidRDefault="00F93809">
            <w:pPr>
              <w:rPr>
                <w:b/>
                <w:bCs/>
                <w:sz w:val="24"/>
                <w:szCs w:val="24"/>
                <w:rtl/>
              </w:rPr>
            </w:pPr>
          </w:p>
          <w:p w14:paraId="2FD0E5BC" w14:textId="7C0A2779" w:rsidR="00F93809" w:rsidRDefault="00F93809">
            <w:pPr>
              <w:rPr>
                <w:b/>
                <w:bCs/>
                <w:sz w:val="24"/>
                <w:szCs w:val="24"/>
                <w:rtl/>
              </w:rPr>
            </w:pPr>
          </w:p>
          <w:p w14:paraId="2C99466B" w14:textId="0F2F3B49" w:rsidR="00F93809" w:rsidRDefault="00F93809">
            <w:pPr>
              <w:rPr>
                <w:b/>
                <w:bCs/>
                <w:sz w:val="24"/>
                <w:szCs w:val="24"/>
                <w:rtl/>
              </w:rPr>
            </w:pPr>
          </w:p>
          <w:p w14:paraId="22020CC7" w14:textId="43B0FD0B" w:rsidR="00F93809" w:rsidRDefault="00F93809">
            <w:pPr>
              <w:rPr>
                <w:b/>
                <w:bCs/>
                <w:sz w:val="24"/>
                <w:szCs w:val="24"/>
                <w:rtl/>
              </w:rPr>
            </w:pPr>
          </w:p>
          <w:p w14:paraId="77E86529" w14:textId="297DD1C1" w:rsidR="00F93809" w:rsidRDefault="00F93809">
            <w:pPr>
              <w:rPr>
                <w:b/>
                <w:bCs/>
                <w:sz w:val="24"/>
                <w:szCs w:val="24"/>
                <w:rtl/>
              </w:rPr>
            </w:pPr>
          </w:p>
          <w:p w14:paraId="5AE49654" w14:textId="0E67FDB8" w:rsidR="00F93809" w:rsidRDefault="00F93809">
            <w:pPr>
              <w:rPr>
                <w:b/>
                <w:bCs/>
                <w:sz w:val="24"/>
                <w:szCs w:val="24"/>
                <w:rtl/>
              </w:rPr>
            </w:pPr>
          </w:p>
          <w:p w14:paraId="467D3038" w14:textId="4BAFACE9" w:rsidR="00F93809" w:rsidRDefault="00F93809">
            <w:pPr>
              <w:rPr>
                <w:b/>
                <w:bCs/>
                <w:sz w:val="24"/>
                <w:szCs w:val="24"/>
                <w:rtl/>
              </w:rPr>
            </w:pPr>
          </w:p>
          <w:p w14:paraId="2D8934F2" w14:textId="03C0FAA4" w:rsidR="00F93809" w:rsidRDefault="00F93809">
            <w:pPr>
              <w:rPr>
                <w:b/>
                <w:bCs/>
                <w:sz w:val="24"/>
                <w:szCs w:val="24"/>
                <w:rtl/>
              </w:rPr>
            </w:pPr>
          </w:p>
          <w:p w14:paraId="1D5C0713" w14:textId="6E881ECB" w:rsidR="00F93809" w:rsidRDefault="00F93809">
            <w:pPr>
              <w:rPr>
                <w:b/>
                <w:bCs/>
                <w:sz w:val="24"/>
                <w:szCs w:val="24"/>
                <w:rtl/>
              </w:rPr>
            </w:pPr>
          </w:p>
          <w:p w14:paraId="7712491B" w14:textId="138B784A" w:rsidR="00F93809" w:rsidRDefault="00F93809">
            <w:pPr>
              <w:rPr>
                <w:b/>
                <w:bCs/>
                <w:sz w:val="24"/>
                <w:szCs w:val="24"/>
                <w:rtl/>
              </w:rPr>
            </w:pPr>
          </w:p>
          <w:p w14:paraId="68925C83" w14:textId="51F3FF2E" w:rsidR="00F93809" w:rsidRDefault="00F93809">
            <w:pPr>
              <w:rPr>
                <w:b/>
                <w:bCs/>
                <w:sz w:val="24"/>
                <w:szCs w:val="24"/>
                <w:rtl/>
              </w:rPr>
            </w:pPr>
          </w:p>
          <w:p w14:paraId="18916FA4" w14:textId="1E749795" w:rsidR="00F93809" w:rsidRDefault="00F93809">
            <w:pPr>
              <w:rPr>
                <w:b/>
                <w:bCs/>
                <w:sz w:val="24"/>
                <w:szCs w:val="24"/>
                <w:rtl/>
              </w:rPr>
            </w:pPr>
          </w:p>
          <w:p w14:paraId="79E80106" w14:textId="547C3179" w:rsidR="00F93809" w:rsidRDefault="00F93809">
            <w:pPr>
              <w:rPr>
                <w:b/>
                <w:bCs/>
                <w:sz w:val="24"/>
                <w:szCs w:val="24"/>
                <w:rtl/>
              </w:rPr>
            </w:pPr>
          </w:p>
          <w:p w14:paraId="3B82D72F" w14:textId="2585F2F4" w:rsidR="00F93809" w:rsidRDefault="00F93809">
            <w:pPr>
              <w:rPr>
                <w:b/>
                <w:bCs/>
                <w:sz w:val="24"/>
                <w:szCs w:val="24"/>
                <w:rtl/>
              </w:rPr>
            </w:pPr>
          </w:p>
          <w:p w14:paraId="704A81F8" w14:textId="1CBD6839" w:rsidR="00F93809" w:rsidRDefault="00F93809">
            <w:pPr>
              <w:rPr>
                <w:b/>
                <w:bCs/>
                <w:sz w:val="24"/>
                <w:szCs w:val="24"/>
                <w:rtl/>
              </w:rPr>
            </w:pPr>
            <w:r>
              <w:rPr>
                <w:rFonts w:hint="cs"/>
                <w:b/>
                <w:bCs/>
                <w:sz w:val="24"/>
                <w:szCs w:val="24"/>
                <w:rtl/>
              </w:rPr>
              <w:t>סיעור מוחין</w:t>
            </w:r>
          </w:p>
          <w:p w14:paraId="29540510" w14:textId="1752ECB0" w:rsidR="00F93809" w:rsidRDefault="00F93809">
            <w:pPr>
              <w:rPr>
                <w:b/>
                <w:bCs/>
                <w:sz w:val="24"/>
                <w:szCs w:val="24"/>
                <w:rtl/>
              </w:rPr>
            </w:pPr>
          </w:p>
          <w:p w14:paraId="634EE66A" w14:textId="64EA5F7A" w:rsidR="00F93809" w:rsidRDefault="00F93809">
            <w:pPr>
              <w:rPr>
                <w:b/>
                <w:bCs/>
                <w:sz w:val="24"/>
                <w:szCs w:val="24"/>
                <w:rtl/>
              </w:rPr>
            </w:pPr>
          </w:p>
          <w:p w14:paraId="0E5DA58A" w14:textId="39A446EC" w:rsidR="00F93809" w:rsidRDefault="00F93809">
            <w:pPr>
              <w:rPr>
                <w:b/>
                <w:bCs/>
                <w:sz w:val="24"/>
                <w:szCs w:val="24"/>
                <w:rtl/>
              </w:rPr>
            </w:pPr>
          </w:p>
          <w:p w14:paraId="6E419084" w14:textId="64520E6A" w:rsidR="00F93809" w:rsidRDefault="00F93809">
            <w:pPr>
              <w:rPr>
                <w:b/>
                <w:bCs/>
                <w:sz w:val="24"/>
                <w:szCs w:val="24"/>
                <w:rtl/>
              </w:rPr>
            </w:pPr>
          </w:p>
          <w:p w14:paraId="3AFFD917" w14:textId="0438265E" w:rsidR="00F93809" w:rsidRDefault="00F93809">
            <w:pPr>
              <w:rPr>
                <w:b/>
                <w:bCs/>
                <w:sz w:val="24"/>
                <w:szCs w:val="24"/>
                <w:rtl/>
              </w:rPr>
            </w:pPr>
          </w:p>
          <w:p w14:paraId="7924A3E9" w14:textId="0DB11197" w:rsidR="00F93809" w:rsidRDefault="00F93809">
            <w:pPr>
              <w:rPr>
                <w:b/>
                <w:bCs/>
                <w:sz w:val="24"/>
                <w:szCs w:val="24"/>
                <w:rtl/>
              </w:rPr>
            </w:pPr>
          </w:p>
          <w:p w14:paraId="5CFC8FB7" w14:textId="602252B8" w:rsidR="00F93809" w:rsidRDefault="00F93809">
            <w:pPr>
              <w:rPr>
                <w:b/>
                <w:bCs/>
                <w:sz w:val="24"/>
                <w:szCs w:val="24"/>
                <w:rtl/>
              </w:rPr>
            </w:pPr>
          </w:p>
          <w:p w14:paraId="1FCC449F" w14:textId="7A715130" w:rsidR="00F93809" w:rsidRDefault="00F93809">
            <w:pPr>
              <w:rPr>
                <w:b/>
                <w:bCs/>
                <w:sz w:val="24"/>
                <w:szCs w:val="24"/>
                <w:rtl/>
              </w:rPr>
            </w:pPr>
          </w:p>
          <w:p w14:paraId="68449EF0" w14:textId="2B924ACF" w:rsidR="00F93809" w:rsidRDefault="00F93809">
            <w:pPr>
              <w:rPr>
                <w:b/>
                <w:bCs/>
                <w:sz w:val="24"/>
                <w:szCs w:val="24"/>
                <w:rtl/>
              </w:rPr>
            </w:pPr>
          </w:p>
          <w:p w14:paraId="264CB713" w14:textId="68181F81" w:rsidR="00F93809" w:rsidRDefault="00F93809">
            <w:pPr>
              <w:rPr>
                <w:b/>
                <w:bCs/>
                <w:sz w:val="24"/>
                <w:szCs w:val="24"/>
                <w:rtl/>
              </w:rPr>
            </w:pPr>
          </w:p>
          <w:p w14:paraId="007D7C45" w14:textId="691525D3" w:rsidR="00F93809" w:rsidRDefault="00F93809">
            <w:pPr>
              <w:rPr>
                <w:b/>
                <w:bCs/>
                <w:sz w:val="24"/>
                <w:szCs w:val="24"/>
                <w:rtl/>
              </w:rPr>
            </w:pPr>
          </w:p>
          <w:p w14:paraId="6B5909C9" w14:textId="51D94C2B" w:rsidR="00F93809" w:rsidRDefault="00F93809">
            <w:pPr>
              <w:rPr>
                <w:b/>
                <w:bCs/>
                <w:sz w:val="24"/>
                <w:szCs w:val="24"/>
                <w:rtl/>
              </w:rPr>
            </w:pPr>
          </w:p>
          <w:p w14:paraId="3BB4A913" w14:textId="50DA7016" w:rsidR="00F93809" w:rsidRDefault="00F93809">
            <w:pPr>
              <w:rPr>
                <w:b/>
                <w:bCs/>
                <w:sz w:val="24"/>
                <w:szCs w:val="24"/>
                <w:rtl/>
              </w:rPr>
            </w:pPr>
            <w:r>
              <w:rPr>
                <w:rFonts w:hint="cs"/>
                <w:b/>
                <w:bCs/>
                <w:sz w:val="24"/>
                <w:szCs w:val="24"/>
                <w:rtl/>
              </w:rPr>
              <w:t>ש ידע</w:t>
            </w:r>
          </w:p>
          <w:p w14:paraId="3397D58F" w14:textId="77777777" w:rsidR="00793D0E" w:rsidRDefault="00793D0E">
            <w:pPr>
              <w:rPr>
                <w:b/>
                <w:bCs/>
                <w:sz w:val="24"/>
                <w:szCs w:val="24"/>
                <w:rtl/>
              </w:rPr>
            </w:pPr>
          </w:p>
          <w:p w14:paraId="110231AE" w14:textId="77777777" w:rsidR="00793D0E" w:rsidRDefault="00793D0E">
            <w:pPr>
              <w:rPr>
                <w:b/>
                <w:bCs/>
                <w:sz w:val="24"/>
                <w:szCs w:val="24"/>
                <w:rtl/>
              </w:rPr>
            </w:pPr>
          </w:p>
          <w:p w14:paraId="44273A59" w14:textId="77777777" w:rsidR="00793D0E" w:rsidRDefault="00793D0E">
            <w:pPr>
              <w:rPr>
                <w:b/>
                <w:bCs/>
                <w:sz w:val="24"/>
                <w:szCs w:val="24"/>
                <w:rtl/>
              </w:rPr>
            </w:pPr>
          </w:p>
          <w:p w14:paraId="147AED7D" w14:textId="77777777" w:rsidR="00793D0E" w:rsidRDefault="00793D0E">
            <w:pPr>
              <w:rPr>
                <w:b/>
                <w:bCs/>
                <w:sz w:val="24"/>
                <w:szCs w:val="24"/>
                <w:rtl/>
              </w:rPr>
            </w:pPr>
          </w:p>
          <w:p w14:paraId="494B170D" w14:textId="77777777" w:rsidR="00793D0E" w:rsidRDefault="00793D0E">
            <w:pPr>
              <w:rPr>
                <w:b/>
                <w:bCs/>
                <w:sz w:val="24"/>
                <w:szCs w:val="24"/>
                <w:rtl/>
              </w:rPr>
            </w:pPr>
          </w:p>
          <w:p w14:paraId="447BAAD9" w14:textId="60053A33" w:rsidR="00793D0E" w:rsidRDefault="00793D0E">
            <w:pPr>
              <w:rPr>
                <w:b/>
                <w:bCs/>
                <w:sz w:val="24"/>
                <w:szCs w:val="24"/>
                <w:rtl/>
              </w:rPr>
            </w:pPr>
            <w:r>
              <w:rPr>
                <w:rFonts w:hint="cs"/>
                <w:b/>
                <w:bCs/>
                <w:sz w:val="24"/>
                <w:szCs w:val="24"/>
                <w:rtl/>
              </w:rPr>
              <w:lastRenderedPageBreak/>
              <w:t>ש ידע</w:t>
            </w:r>
          </w:p>
          <w:p w14:paraId="20E7D8DD" w14:textId="77777777" w:rsidR="00793D0E" w:rsidRDefault="00793D0E">
            <w:pPr>
              <w:rPr>
                <w:b/>
                <w:bCs/>
                <w:sz w:val="24"/>
                <w:szCs w:val="24"/>
                <w:rtl/>
              </w:rPr>
            </w:pPr>
          </w:p>
          <w:p w14:paraId="704A1007" w14:textId="77777777" w:rsidR="00793D0E" w:rsidRDefault="00793D0E">
            <w:pPr>
              <w:rPr>
                <w:b/>
                <w:bCs/>
                <w:sz w:val="24"/>
                <w:szCs w:val="24"/>
                <w:rtl/>
              </w:rPr>
            </w:pPr>
          </w:p>
          <w:p w14:paraId="49AF836A" w14:textId="77777777" w:rsidR="00793D0E" w:rsidRDefault="00793D0E">
            <w:pPr>
              <w:rPr>
                <w:b/>
                <w:bCs/>
                <w:sz w:val="24"/>
                <w:szCs w:val="24"/>
                <w:rtl/>
              </w:rPr>
            </w:pPr>
          </w:p>
          <w:p w14:paraId="63C67133" w14:textId="77777777" w:rsidR="00793D0E" w:rsidRDefault="00793D0E">
            <w:pPr>
              <w:rPr>
                <w:b/>
                <w:bCs/>
                <w:sz w:val="24"/>
                <w:szCs w:val="24"/>
                <w:rtl/>
              </w:rPr>
            </w:pPr>
          </w:p>
          <w:p w14:paraId="282DF0C4" w14:textId="68B4645F" w:rsidR="00793D0E" w:rsidRDefault="00793D0E">
            <w:pPr>
              <w:rPr>
                <w:b/>
                <w:bCs/>
                <w:sz w:val="24"/>
                <w:szCs w:val="24"/>
                <w:rtl/>
              </w:rPr>
            </w:pPr>
          </w:p>
          <w:p w14:paraId="5CDBF6AF" w14:textId="1A90D848" w:rsidR="00793D0E" w:rsidRDefault="00793D0E">
            <w:pPr>
              <w:rPr>
                <w:b/>
                <w:bCs/>
                <w:sz w:val="24"/>
                <w:szCs w:val="24"/>
                <w:rtl/>
              </w:rPr>
            </w:pPr>
            <w:r>
              <w:rPr>
                <w:rFonts w:hint="cs"/>
                <w:b/>
                <w:bCs/>
                <w:sz w:val="24"/>
                <w:szCs w:val="24"/>
                <w:rtl/>
              </w:rPr>
              <w:t>ש ידע</w:t>
            </w:r>
          </w:p>
          <w:p w14:paraId="1FDF79BD" w14:textId="77777777" w:rsidR="00793D0E" w:rsidRDefault="00793D0E">
            <w:pPr>
              <w:rPr>
                <w:b/>
                <w:bCs/>
                <w:sz w:val="24"/>
                <w:szCs w:val="24"/>
                <w:rtl/>
              </w:rPr>
            </w:pPr>
          </w:p>
          <w:p w14:paraId="5AF5B062" w14:textId="77777777" w:rsidR="00793D0E" w:rsidRDefault="00793D0E">
            <w:pPr>
              <w:rPr>
                <w:b/>
                <w:bCs/>
                <w:sz w:val="24"/>
                <w:szCs w:val="24"/>
                <w:rtl/>
              </w:rPr>
            </w:pPr>
          </w:p>
          <w:p w14:paraId="2B53D2CE" w14:textId="77777777" w:rsidR="00793D0E" w:rsidRDefault="00793D0E">
            <w:pPr>
              <w:rPr>
                <w:b/>
                <w:bCs/>
                <w:sz w:val="24"/>
                <w:szCs w:val="24"/>
                <w:rtl/>
              </w:rPr>
            </w:pPr>
          </w:p>
          <w:p w14:paraId="0C1B798F" w14:textId="77777777" w:rsidR="00793D0E" w:rsidRDefault="00793D0E">
            <w:pPr>
              <w:rPr>
                <w:b/>
                <w:bCs/>
                <w:sz w:val="24"/>
                <w:szCs w:val="24"/>
                <w:rtl/>
              </w:rPr>
            </w:pPr>
          </w:p>
          <w:p w14:paraId="69D3D610" w14:textId="19A5A4D9" w:rsidR="00793D0E" w:rsidRDefault="00793D0E">
            <w:pPr>
              <w:rPr>
                <w:b/>
                <w:bCs/>
                <w:sz w:val="24"/>
                <w:szCs w:val="24"/>
                <w:rtl/>
              </w:rPr>
            </w:pPr>
          </w:p>
          <w:p w14:paraId="02B1D035" w14:textId="77777777" w:rsidR="00F93809" w:rsidRDefault="00F93809">
            <w:pPr>
              <w:rPr>
                <w:b/>
                <w:bCs/>
                <w:sz w:val="24"/>
                <w:szCs w:val="24"/>
                <w:rtl/>
              </w:rPr>
            </w:pPr>
          </w:p>
          <w:p w14:paraId="5C519F32" w14:textId="77777777" w:rsidR="00793D0E" w:rsidRDefault="00793D0E">
            <w:pPr>
              <w:rPr>
                <w:b/>
                <w:bCs/>
                <w:sz w:val="24"/>
                <w:szCs w:val="24"/>
                <w:rtl/>
              </w:rPr>
            </w:pPr>
          </w:p>
          <w:p w14:paraId="599D1D22" w14:textId="77777777" w:rsidR="00793D0E" w:rsidRDefault="00793D0E">
            <w:pPr>
              <w:rPr>
                <w:b/>
                <w:bCs/>
                <w:sz w:val="24"/>
                <w:szCs w:val="24"/>
                <w:rtl/>
              </w:rPr>
            </w:pPr>
          </w:p>
          <w:p w14:paraId="10642FAA" w14:textId="77777777" w:rsidR="00793D0E" w:rsidRDefault="00793D0E">
            <w:pPr>
              <w:rPr>
                <w:b/>
                <w:bCs/>
                <w:sz w:val="24"/>
                <w:szCs w:val="24"/>
                <w:rtl/>
              </w:rPr>
            </w:pPr>
          </w:p>
          <w:p w14:paraId="0765E1D6" w14:textId="737A4363" w:rsidR="00793D0E" w:rsidRDefault="00793D0E">
            <w:pPr>
              <w:rPr>
                <w:b/>
                <w:bCs/>
                <w:sz w:val="24"/>
                <w:szCs w:val="24"/>
                <w:rtl/>
              </w:rPr>
            </w:pPr>
          </w:p>
          <w:p w14:paraId="735F52DD" w14:textId="77777777" w:rsidR="00793D0E" w:rsidRDefault="00793D0E">
            <w:pPr>
              <w:rPr>
                <w:b/>
                <w:bCs/>
                <w:sz w:val="24"/>
                <w:szCs w:val="24"/>
                <w:rtl/>
              </w:rPr>
            </w:pPr>
            <w:r>
              <w:rPr>
                <w:rFonts w:hint="cs"/>
                <w:b/>
                <w:bCs/>
                <w:sz w:val="24"/>
                <w:szCs w:val="24"/>
                <w:rtl/>
              </w:rPr>
              <w:t>ש ידע</w:t>
            </w:r>
          </w:p>
          <w:p w14:paraId="76683892" w14:textId="77777777" w:rsidR="00793D0E" w:rsidRDefault="00793D0E">
            <w:pPr>
              <w:rPr>
                <w:b/>
                <w:bCs/>
                <w:sz w:val="24"/>
                <w:szCs w:val="24"/>
                <w:rtl/>
              </w:rPr>
            </w:pPr>
          </w:p>
          <w:p w14:paraId="54AFF8B7" w14:textId="79527A76" w:rsidR="00793D0E" w:rsidRDefault="00793D0E">
            <w:pPr>
              <w:rPr>
                <w:b/>
                <w:bCs/>
                <w:sz w:val="24"/>
                <w:szCs w:val="24"/>
                <w:rtl/>
              </w:rPr>
            </w:pPr>
          </w:p>
          <w:p w14:paraId="661AC208" w14:textId="77777777" w:rsidR="00793D0E" w:rsidRDefault="00793D0E">
            <w:pPr>
              <w:rPr>
                <w:b/>
                <w:bCs/>
                <w:sz w:val="24"/>
                <w:szCs w:val="24"/>
                <w:rtl/>
              </w:rPr>
            </w:pPr>
          </w:p>
          <w:p w14:paraId="34612458" w14:textId="59207A59" w:rsidR="00793D0E" w:rsidRDefault="00793D0E">
            <w:pPr>
              <w:rPr>
                <w:b/>
                <w:bCs/>
                <w:sz w:val="24"/>
                <w:szCs w:val="24"/>
                <w:rtl/>
              </w:rPr>
            </w:pPr>
          </w:p>
          <w:p w14:paraId="06125164" w14:textId="7A8D3DA5" w:rsidR="00793D0E" w:rsidRDefault="00793D0E">
            <w:pPr>
              <w:rPr>
                <w:b/>
                <w:bCs/>
                <w:sz w:val="24"/>
                <w:szCs w:val="24"/>
                <w:rtl/>
              </w:rPr>
            </w:pPr>
          </w:p>
          <w:p w14:paraId="1782CC39" w14:textId="77777777" w:rsidR="00F93809" w:rsidRDefault="00F93809">
            <w:pPr>
              <w:rPr>
                <w:b/>
                <w:bCs/>
                <w:sz w:val="24"/>
                <w:szCs w:val="24"/>
                <w:rtl/>
              </w:rPr>
            </w:pPr>
          </w:p>
          <w:p w14:paraId="49239F5A" w14:textId="77777777" w:rsidR="00793D0E" w:rsidRDefault="00793D0E">
            <w:pPr>
              <w:rPr>
                <w:b/>
                <w:bCs/>
                <w:sz w:val="24"/>
                <w:szCs w:val="24"/>
                <w:rtl/>
              </w:rPr>
            </w:pPr>
          </w:p>
          <w:p w14:paraId="38D6D72A" w14:textId="77777777" w:rsidR="00793D0E" w:rsidRDefault="00793D0E">
            <w:pPr>
              <w:rPr>
                <w:b/>
                <w:bCs/>
                <w:sz w:val="24"/>
                <w:szCs w:val="24"/>
                <w:rtl/>
              </w:rPr>
            </w:pPr>
          </w:p>
          <w:p w14:paraId="6CF2E783" w14:textId="77777777" w:rsidR="00793D0E" w:rsidRDefault="00793D0E">
            <w:pPr>
              <w:rPr>
                <w:b/>
                <w:bCs/>
                <w:sz w:val="24"/>
                <w:szCs w:val="24"/>
                <w:rtl/>
              </w:rPr>
            </w:pPr>
          </w:p>
          <w:p w14:paraId="7E0E7714" w14:textId="77777777" w:rsidR="00793D0E" w:rsidRDefault="00793D0E">
            <w:pPr>
              <w:rPr>
                <w:b/>
                <w:bCs/>
                <w:sz w:val="24"/>
                <w:szCs w:val="24"/>
                <w:rtl/>
              </w:rPr>
            </w:pPr>
            <w:r>
              <w:rPr>
                <w:rFonts w:hint="cs"/>
                <w:b/>
                <w:bCs/>
                <w:sz w:val="24"/>
                <w:szCs w:val="24"/>
                <w:rtl/>
              </w:rPr>
              <w:t>ש ידע</w:t>
            </w:r>
          </w:p>
          <w:p w14:paraId="41521015" w14:textId="77777777" w:rsidR="00793D0E" w:rsidRDefault="00793D0E">
            <w:pPr>
              <w:rPr>
                <w:b/>
                <w:bCs/>
                <w:sz w:val="24"/>
                <w:szCs w:val="24"/>
                <w:rtl/>
              </w:rPr>
            </w:pPr>
          </w:p>
          <w:p w14:paraId="1C1E81C3" w14:textId="77777777" w:rsidR="00793D0E" w:rsidRDefault="00793D0E">
            <w:pPr>
              <w:rPr>
                <w:b/>
                <w:bCs/>
                <w:sz w:val="24"/>
                <w:szCs w:val="24"/>
                <w:rtl/>
              </w:rPr>
            </w:pPr>
          </w:p>
          <w:p w14:paraId="0F34E46E" w14:textId="77777777" w:rsidR="00793D0E" w:rsidRDefault="00793D0E">
            <w:pPr>
              <w:rPr>
                <w:b/>
                <w:bCs/>
                <w:sz w:val="24"/>
                <w:szCs w:val="24"/>
                <w:rtl/>
              </w:rPr>
            </w:pPr>
          </w:p>
          <w:p w14:paraId="64E57654" w14:textId="77777777" w:rsidR="00793D0E" w:rsidRDefault="00793D0E">
            <w:pPr>
              <w:rPr>
                <w:b/>
                <w:bCs/>
                <w:sz w:val="24"/>
                <w:szCs w:val="24"/>
                <w:rtl/>
              </w:rPr>
            </w:pPr>
          </w:p>
          <w:p w14:paraId="67592709" w14:textId="77777777" w:rsidR="00793D0E" w:rsidRDefault="00793D0E">
            <w:pPr>
              <w:rPr>
                <w:b/>
                <w:bCs/>
                <w:sz w:val="24"/>
                <w:szCs w:val="24"/>
                <w:rtl/>
              </w:rPr>
            </w:pPr>
          </w:p>
          <w:p w14:paraId="1C8A5358" w14:textId="77777777" w:rsidR="00793D0E" w:rsidRDefault="00793D0E">
            <w:pPr>
              <w:rPr>
                <w:b/>
                <w:bCs/>
                <w:sz w:val="24"/>
                <w:szCs w:val="24"/>
                <w:rtl/>
              </w:rPr>
            </w:pPr>
          </w:p>
          <w:p w14:paraId="41CE756E" w14:textId="77777777" w:rsidR="00793D0E" w:rsidRDefault="00793D0E">
            <w:pPr>
              <w:rPr>
                <w:b/>
                <w:bCs/>
                <w:sz w:val="24"/>
                <w:szCs w:val="24"/>
                <w:rtl/>
              </w:rPr>
            </w:pPr>
          </w:p>
          <w:p w14:paraId="2FF835A7" w14:textId="77777777" w:rsidR="00793D0E" w:rsidRDefault="00793D0E">
            <w:pPr>
              <w:rPr>
                <w:b/>
                <w:bCs/>
                <w:sz w:val="24"/>
                <w:szCs w:val="24"/>
                <w:rtl/>
              </w:rPr>
            </w:pPr>
          </w:p>
          <w:p w14:paraId="07F20EC3" w14:textId="77777777" w:rsidR="00793D0E" w:rsidRDefault="00793D0E">
            <w:pPr>
              <w:rPr>
                <w:b/>
                <w:bCs/>
                <w:sz w:val="24"/>
                <w:szCs w:val="24"/>
                <w:rtl/>
              </w:rPr>
            </w:pPr>
          </w:p>
          <w:p w14:paraId="1377295B" w14:textId="77777777" w:rsidR="00793D0E" w:rsidRDefault="00793D0E">
            <w:pPr>
              <w:rPr>
                <w:b/>
                <w:bCs/>
                <w:sz w:val="24"/>
                <w:szCs w:val="24"/>
                <w:rtl/>
              </w:rPr>
            </w:pPr>
          </w:p>
          <w:p w14:paraId="341FD5E4" w14:textId="77777777" w:rsidR="00793D0E" w:rsidRDefault="00793D0E">
            <w:pPr>
              <w:rPr>
                <w:b/>
                <w:bCs/>
                <w:sz w:val="24"/>
                <w:szCs w:val="24"/>
                <w:rtl/>
              </w:rPr>
            </w:pPr>
          </w:p>
          <w:p w14:paraId="4EFDD830" w14:textId="77777777" w:rsidR="00793D0E" w:rsidRDefault="00793D0E">
            <w:pPr>
              <w:rPr>
                <w:b/>
                <w:bCs/>
                <w:sz w:val="24"/>
                <w:szCs w:val="24"/>
                <w:rtl/>
              </w:rPr>
            </w:pPr>
          </w:p>
          <w:p w14:paraId="01D08092" w14:textId="77777777" w:rsidR="00793D0E" w:rsidRDefault="00793D0E">
            <w:pPr>
              <w:rPr>
                <w:b/>
                <w:bCs/>
                <w:sz w:val="24"/>
                <w:szCs w:val="24"/>
                <w:rtl/>
              </w:rPr>
            </w:pPr>
          </w:p>
          <w:p w14:paraId="73CBA834" w14:textId="175E449F" w:rsidR="00793D0E" w:rsidRDefault="00793D0E">
            <w:pPr>
              <w:rPr>
                <w:b/>
                <w:bCs/>
                <w:sz w:val="24"/>
                <w:szCs w:val="24"/>
                <w:rtl/>
              </w:rPr>
            </w:pPr>
            <w:r>
              <w:rPr>
                <w:rFonts w:hint="cs"/>
                <w:b/>
                <w:bCs/>
                <w:sz w:val="24"/>
                <w:szCs w:val="24"/>
                <w:rtl/>
              </w:rPr>
              <w:t xml:space="preserve">ש </w:t>
            </w:r>
            <w:proofErr w:type="spellStart"/>
            <w:r w:rsidR="00F93809">
              <w:rPr>
                <w:rFonts w:hint="cs"/>
                <w:b/>
                <w:bCs/>
                <w:sz w:val="24"/>
                <w:szCs w:val="24"/>
                <w:rtl/>
              </w:rPr>
              <w:t>סיניתזה</w:t>
            </w:r>
            <w:proofErr w:type="spellEnd"/>
          </w:p>
          <w:p w14:paraId="22C0D34C" w14:textId="77777777" w:rsidR="00793D0E" w:rsidRDefault="00793D0E">
            <w:pPr>
              <w:rPr>
                <w:b/>
                <w:bCs/>
                <w:sz w:val="24"/>
                <w:szCs w:val="24"/>
                <w:rtl/>
              </w:rPr>
            </w:pPr>
          </w:p>
          <w:p w14:paraId="1AA329EE" w14:textId="77777777" w:rsidR="00793D0E" w:rsidRDefault="00793D0E">
            <w:pPr>
              <w:rPr>
                <w:b/>
                <w:bCs/>
                <w:sz w:val="24"/>
                <w:szCs w:val="24"/>
                <w:rtl/>
              </w:rPr>
            </w:pPr>
          </w:p>
          <w:p w14:paraId="23747A62" w14:textId="77777777" w:rsidR="00793D0E" w:rsidRDefault="00793D0E">
            <w:pPr>
              <w:rPr>
                <w:b/>
                <w:bCs/>
                <w:sz w:val="24"/>
                <w:szCs w:val="24"/>
                <w:rtl/>
              </w:rPr>
            </w:pPr>
          </w:p>
          <w:p w14:paraId="61542541" w14:textId="77777777" w:rsidR="00793D0E" w:rsidRDefault="00793D0E">
            <w:pPr>
              <w:rPr>
                <w:b/>
                <w:bCs/>
                <w:sz w:val="24"/>
                <w:szCs w:val="24"/>
                <w:rtl/>
              </w:rPr>
            </w:pPr>
          </w:p>
          <w:p w14:paraId="73BFE90F" w14:textId="77777777" w:rsidR="00793D0E" w:rsidRDefault="00793D0E">
            <w:pPr>
              <w:rPr>
                <w:b/>
                <w:bCs/>
                <w:sz w:val="24"/>
                <w:szCs w:val="24"/>
                <w:rtl/>
              </w:rPr>
            </w:pPr>
          </w:p>
          <w:p w14:paraId="175E5337" w14:textId="77777777" w:rsidR="00793D0E" w:rsidRDefault="00793D0E">
            <w:pPr>
              <w:rPr>
                <w:b/>
                <w:bCs/>
                <w:sz w:val="24"/>
                <w:szCs w:val="24"/>
                <w:rtl/>
              </w:rPr>
            </w:pPr>
          </w:p>
          <w:p w14:paraId="791D97EB" w14:textId="77777777" w:rsidR="00793D0E" w:rsidRDefault="00793D0E">
            <w:pPr>
              <w:rPr>
                <w:b/>
                <w:bCs/>
                <w:sz w:val="24"/>
                <w:szCs w:val="24"/>
                <w:rtl/>
              </w:rPr>
            </w:pPr>
          </w:p>
          <w:p w14:paraId="3E92B70C" w14:textId="77777777" w:rsidR="00793D0E" w:rsidRDefault="00793D0E">
            <w:pPr>
              <w:rPr>
                <w:b/>
                <w:bCs/>
                <w:sz w:val="24"/>
                <w:szCs w:val="24"/>
                <w:rtl/>
              </w:rPr>
            </w:pPr>
          </w:p>
          <w:p w14:paraId="17577334" w14:textId="28E866AE" w:rsidR="00793D0E" w:rsidRDefault="00793D0E">
            <w:pPr>
              <w:rPr>
                <w:b/>
                <w:bCs/>
                <w:sz w:val="24"/>
                <w:szCs w:val="24"/>
                <w:rtl/>
              </w:rPr>
            </w:pPr>
          </w:p>
          <w:p w14:paraId="2CBFB999" w14:textId="748A80DA" w:rsidR="00793D0E" w:rsidRDefault="00793D0E">
            <w:pPr>
              <w:rPr>
                <w:b/>
                <w:bCs/>
                <w:sz w:val="24"/>
                <w:szCs w:val="24"/>
                <w:rtl/>
              </w:rPr>
            </w:pPr>
          </w:p>
          <w:p w14:paraId="79A72537" w14:textId="5F706972" w:rsidR="00793D0E" w:rsidRDefault="00793D0E">
            <w:pPr>
              <w:rPr>
                <w:b/>
                <w:bCs/>
                <w:sz w:val="24"/>
                <w:szCs w:val="24"/>
                <w:rtl/>
              </w:rPr>
            </w:pPr>
          </w:p>
          <w:p w14:paraId="1F9AA3AB" w14:textId="4339720A" w:rsidR="00793D0E" w:rsidRDefault="00793D0E">
            <w:pPr>
              <w:rPr>
                <w:b/>
                <w:bCs/>
                <w:sz w:val="24"/>
                <w:szCs w:val="24"/>
                <w:rtl/>
              </w:rPr>
            </w:pPr>
          </w:p>
          <w:p w14:paraId="408D3C78" w14:textId="7AF5F5D2" w:rsidR="00793D0E" w:rsidRDefault="00793D0E">
            <w:pPr>
              <w:rPr>
                <w:b/>
                <w:bCs/>
                <w:sz w:val="24"/>
                <w:szCs w:val="24"/>
                <w:rtl/>
              </w:rPr>
            </w:pPr>
          </w:p>
          <w:p w14:paraId="41331017" w14:textId="28DE769A" w:rsidR="00793D0E" w:rsidRDefault="00793D0E">
            <w:pPr>
              <w:rPr>
                <w:b/>
                <w:bCs/>
                <w:sz w:val="24"/>
                <w:szCs w:val="24"/>
                <w:rtl/>
              </w:rPr>
            </w:pPr>
          </w:p>
          <w:p w14:paraId="308B4C30" w14:textId="2102D3F8" w:rsidR="00793D0E" w:rsidRDefault="00F9512D">
            <w:pPr>
              <w:rPr>
                <w:b/>
                <w:bCs/>
                <w:sz w:val="24"/>
                <w:szCs w:val="24"/>
                <w:rtl/>
              </w:rPr>
            </w:pPr>
            <w:proofErr w:type="spellStart"/>
            <w:r>
              <w:rPr>
                <w:rFonts w:hint="cs"/>
                <w:b/>
                <w:bCs/>
                <w:sz w:val="24"/>
                <w:szCs w:val="24"/>
                <w:rtl/>
              </w:rPr>
              <w:t>י.מ.ל</w:t>
            </w:r>
            <w:proofErr w:type="spellEnd"/>
          </w:p>
          <w:p w14:paraId="048A88EB" w14:textId="77777777" w:rsidR="00F9512D" w:rsidRDefault="00F9512D">
            <w:pPr>
              <w:rPr>
                <w:b/>
                <w:bCs/>
                <w:sz w:val="24"/>
                <w:szCs w:val="24"/>
                <w:rtl/>
              </w:rPr>
            </w:pPr>
          </w:p>
          <w:p w14:paraId="136DC11D" w14:textId="77777777" w:rsidR="00793D0E" w:rsidRDefault="00793D0E">
            <w:pPr>
              <w:rPr>
                <w:b/>
                <w:bCs/>
                <w:sz w:val="24"/>
                <w:szCs w:val="24"/>
                <w:rtl/>
              </w:rPr>
            </w:pPr>
          </w:p>
          <w:p w14:paraId="42B846D8" w14:textId="4D4C733B" w:rsidR="00793D0E" w:rsidRDefault="00793D0E">
            <w:pPr>
              <w:rPr>
                <w:b/>
                <w:bCs/>
                <w:sz w:val="24"/>
                <w:szCs w:val="24"/>
                <w:rtl/>
              </w:rPr>
            </w:pPr>
          </w:p>
          <w:p w14:paraId="591BF768" w14:textId="77777777" w:rsidR="00793D0E" w:rsidRDefault="00793D0E">
            <w:pPr>
              <w:rPr>
                <w:b/>
                <w:bCs/>
                <w:sz w:val="24"/>
                <w:szCs w:val="24"/>
                <w:rtl/>
              </w:rPr>
            </w:pPr>
          </w:p>
          <w:p w14:paraId="1162B186" w14:textId="4B4677A9" w:rsidR="00793D0E" w:rsidRDefault="00793D0E">
            <w:pPr>
              <w:rPr>
                <w:b/>
                <w:bCs/>
                <w:sz w:val="24"/>
                <w:szCs w:val="24"/>
                <w:rtl/>
              </w:rPr>
            </w:pPr>
          </w:p>
          <w:p w14:paraId="67F1D8E3" w14:textId="11FBEE12" w:rsidR="00793D0E" w:rsidRDefault="00793D0E">
            <w:pPr>
              <w:rPr>
                <w:b/>
                <w:bCs/>
                <w:sz w:val="24"/>
                <w:szCs w:val="24"/>
                <w:rtl/>
              </w:rPr>
            </w:pPr>
          </w:p>
          <w:p w14:paraId="3E4B1871" w14:textId="7AFF0EC5" w:rsidR="00793D0E" w:rsidRDefault="00793D0E">
            <w:pPr>
              <w:rPr>
                <w:b/>
                <w:bCs/>
                <w:sz w:val="24"/>
                <w:szCs w:val="24"/>
                <w:rtl/>
              </w:rPr>
            </w:pPr>
            <w:r>
              <w:rPr>
                <w:rFonts w:hint="cs"/>
                <w:b/>
                <w:bCs/>
                <w:sz w:val="24"/>
                <w:szCs w:val="24"/>
                <w:rtl/>
              </w:rPr>
              <w:t>ש רטורית</w:t>
            </w:r>
          </w:p>
          <w:p w14:paraId="25E69866" w14:textId="7D846343" w:rsidR="00F93809" w:rsidRDefault="00F93809">
            <w:pPr>
              <w:rPr>
                <w:b/>
                <w:bCs/>
                <w:sz w:val="24"/>
                <w:szCs w:val="24"/>
                <w:rtl/>
              </w:rPr>
            </w:pPr>
            <w:r>
              <w:rPr>
                <w:rFonts w:hint="cs"/>
                <w:b/>
                <w:bCs/>
                <w:sz w:val="24"/>
                <w:szCs w:val="24"/>
                <w:rtl/>
              </w:rPr>
              <w:t>לעורר סקרנות</w:t>
            </w:r>
          </w:p>
          <w:p w14:paraId="23782FD4" w14:textId="77777777" w:rsidR="00F9512D" w:rsidRDefault="00F9512D">
            <w:pPr>
              <w:rPr>
                <w:b/>
                <w:bCs/>
                <w:sz w:val="24"/>
                <w:szCs w:val="24"/>
                <w:rtl/>
              </w:rPr>
            </w:pPr>
          </w:p>
          <w:p w14:paraId="3BCD93ED" w14:textId="77777777" w:rsidR="00F9512D" w:rsidRDefault="00F9512D">
            <w:pPr>
              <w:rPr>
                <w:b/>
                <w:bCs/>
                <w:sz w:val="24"/>
                <w:szCs w:val="24"/>
                <w:rtl/>
              </w:rPr>
            </w:pPr>
          </w:p>
          <w:p w14:paraId="0E6954EB" w14:textId="77777777" w:rsidR="00F9512D" w:rsidRDefault="00F9512D">
            <w:pPr>
              <w:rPr>
                <w:b/>
                <w:bCs/>
                <w:sz w:val="24"/>
                <w:szCs w:val="24"/>
                <w:rtl/>
              </w:rPr>
            </w:pPr>
          </w:p>
          <w:p w14:paraId="57DA4E92" w14:textId="77777777" w:rsidR="00F9512D" w:rsidRDefault="00F9512D">
            <w:pPr>
              <w:rPr>
                <w:b/>
                <w:bCs/>
                <w:sz w:val="24"/>
                <w:szCs w:val="24"/>
                <w:rtl/>
              </w:rPr>
            </w:pPr>
          </w:p>
          <w:p w14:paraId="7A7BAA55" w14:textId="77777777" w:rsidR="00F9512D" w:rsidRDefault="00F9512D">
            <w:pPr>
              <w:rPr>
                <w:b/>
                <w:bCs/>
                <w:sz w:val="24"/>
                <w:szCs w:val="24"/>
                <w:rtl/>
              </w:rPr>
            </w:pPr>
          </w:p>
          <w:p w14:paraId="1271219F" w14:textId="651CCB0D" w:rsidR="00F9512D" w:rsidRDefault="00102538">
            <w:pPr>
              <w:rPr>
                <w:b/>
                <w:bCs/>
                <w:sz w:val="24"/>
                <w:szCs w:val="24"/>
                <w:rtl/>
              </w:rPr>
            </w:pPr>
            <w:r>
              <w:rPr>
                <w:rFonts w:hint="cs"/>
                <w:b/>
                <w:bCs/>
                <w:sz w:val="24"/>
                <w:szCs w:val="24"/>
                <w:rtl/>
              </w:rPr>
              <w:t xml:space="preserve"> /המחשה</w:t>
            </w:r>
          </w:p>
          <w:p w14:paraId="03A8DD6C" w14:textId="77777777" w:rsidR="00F9512D" w:rsidRDefault="00F9512D">
            <w:pPr>
              <w:rPr>
                <w:b/>
                <w:bCs/>
                <w:sz w:val="24"/>
                <w:szCs w:val="24"/>
                <w:rtl/>
              </w:rPr>
            </w:pPr>
          </w:p>
          <w:p w14:paraId="2A138C42" w14:textId="77777777" w:rsidR="00F9512D" w:rsidRDefault="00F9512D">
            <w:pPr>
              <w:rPr>
                <w:b/>
                <w:bCs/>
                <w:sz w:val="24"/>
                <w:szCs w:val="24"/>
                <w:rtl/>
              </w:rPr>
            </w:pPr>
          </w:p>
          <w:p w14:paraId="3D2952E2" w14:textId="77777777" w:rsidR="00F9512D" w:rsidRDefault="00F9512D">
            <w:pPr>
              <w:rPr>
                <w:b/>
                <w:bCs/>
                <w:sz w:val="24"/>
                <w:szCs w:val="24"/>
                <w:rtl/>
              </w:rPr>
            </w:pPr>
          </w:p>
          <w:p w14:paraId="1DD91D0A" w14:textId="77777777" w:rsidR="00F9512D" w:rsidRDefault="00F9512D">
            <w:pPr>
              <w:rPr>
                <w:b/>
                <w:bCs/>
                <w:sz w:val="24"/>
                <w:szCs w:val="24"/>
                <w:rtl/>
              </w:rPr>
            </w:pPr>
          </w:p>
          <w:p w14:paraId="676752F2" w14:textId="77777777" w:rsidR="00F9512D" w:rsidRDefault="00F9512D">
            <w:pPr>
              <w:rPr>
                <w:b/>
                <w:bCs/>
                <w:sz w:val="24"/>
                <w:szCs w:val="24"/>
                <w:rtl/>
              </w:rPr>
            </w:pPr>
          </w:p>
          <w:p w14:paraId="6F3A4347" w14:textId="77777777" w:rsidR="00F9512D" w:rsidRDefault="00F9512D">
            <w:pPr>
              <w:rPr>
                <w:b/>
                <w:bCs/>
                <w:sz w:val="24"/>
                <w:szCs w:val="24"/>
                <w:rtl/>
              </w:rPr>
            </w:pPr>
          </w:p>
          <w:p w14:paraId="493F7C2D" w14:textId="77777777" w:rsidR="00F9512D" w:rsidRDefault="00F9512D">
            <w:pPr>
              <w:rPr>
                <w:b/>
                <w:bCs/>
                <w:sz w:val="24"/>
                <w:szCs w:val="24"/>
                <w:rtl/>
              </w:rPr>
            </w:pPr>
          </w:p>
          <w:p w14:paraId="3DDC05FB" w14:textId="77777777" w:rsidR="00F9512D" w:rsidRDefault="00F9512D">
            <w:pPr>
              <w:rPr>
                <w:b/>
                <w:bCs/>
                <w:sz w:val="24"/>
                <w:szCs w:val="24"/>
                <w:rtl/>
              </w:rPr>
            </w:pPr>
          </w:p>
          <w:p w14:paraId="3874E938" w14:textId="77777777" w:rsidR="00F9512D" w:rsidRDefault="00F9512D">
            <w:pPr>
              <w:rPr>
                <w:b/>
                <w:bCs/>
                <w:sz w:val="24"/>
                <w:szCs w:val="24"/>
                <w:rtl/>
              </w:rPr>
            </w:pPr>
          </w:p>
          <w:p w14:paraId="14E62734" w14:textId="77777777" w:rsidR="00F9512D" w:rsidRDefault="00F9512D">
            <w:pPr>
              <w:rPr>
                <w:b/>
                <w:bCs/>
                <w:sz w:val="24"/>
                <w:szCs w:val="24"/>
                <w:rtl/>
              </w:rPr>
            </w:pPr>
          </w:p>
          <w:p w14:paraId="6C07A70E" w14:textId="77777777" w:rsidR="00F9512D" w:rsidRDefault="00F9512D">
            <w:pPr>
              <w:rPr>
                <w:b/>
                <w:bCs/>
                <w:sz w:val="24"/>
                <w:szCs w:val="24"/>
                <w:rtl/>
              </w:rPr>
            </w:pPr>
          </w:p>
          <w:p w14:paraId="3C6975B8" w14:textId="77777777" w:rsidR="00F9512D" w:rsidRDefault="00F9512D">
            <w:pPr>
              <w:rPr>
                <w:b/>
                <w:bCs/>
                <w:sz w:val="24"/>
                <w:szCs w:val="24"/>
                <w:rtl/>
              </w:rPr>
            </w:pPr>
          </w:p>
          <w:p w14:paraId="0E1D6379" w14:textId="77777777" w:rsidR="00F9512D" w:rsidRDefault="00F9512D">
            <w:pPr>
              <w:rPr>
                <w:b/>
                <w:bCs/>
                <w:sz w:val="24"/>
                <w:szCs w:val="24"/>
                <w:rtl/>
              </w:rPr>
            </w:pPr>
          </w:p>
          <w:p w14:paraId="2F12793C" w14:textId="77777777" w:rsidR="00F9512D" w:rsidRDefault="00F9512D">
            <w:pPr>
              <w:rPr>
                <w:b/>
                <w:bCs/>
                <w:sz w:val="24"/>
                <w:szCs w:val="24"/>
                <w:rtl/>
              </w:rPr>
            </w:pPr>
          </w:p>
          <w:p w14:paraId="104D1575" w14:textId="77777777" w:rsidR="00F9512D" w:rsidRDefault="00F9512D">
            <w:pPr>
              <w:rPr>
                <w:b/>
                <w:bCs/>
                <w:sz w:val="24"/>
                <w:szCs w:val="24"/>
                <w:rtl/>
              </w:rPr>
            </w:pPr>
          </w:p>
          <w:p w14:paraId="54B3BB4D" w14:textId="77777777" w:rsidR="00F9512D" w:rsidRDefault="00F9512D">
            <w:pPr>
              <w:rPr>
                <w:b/>
                <w:bCs/>
                <w:sz w:val="24"/>
                <w:szCs w:val="24"/>
                <w:rtl/>
              </w:rPr>
            </w:pPr>
          </w:p>
          <w:p w14:paraId="47A4D5B8" w14:textId="77777777" w:rsidR="00F9512D" w:rsidRDefault="00F9512D">
            <w:pPr>
              <w:rPr>
                <w:b/>
                <w:bCs/>
                <w:sz w:val="24"/>
                <w:szCs w:val="24"/>
                <w:rtl/>
              </w:rPr>
            </w:pPr>
          </w:p>
          <w:p w14:paraId="55A742F4" w14:textId="77777777" w:rsidR="00F9512D" w:rsidRDefault="00F9512D">
            <w:pPr>
              <w:rPr>
                <w:b/>
                <w:bCs/>
                <w:sz w:val="24"/>
                <w:szCs w:val="24"/>
                <w:rtl/>
              </w:rPr>
            </w:pPr>
          </w:p>
          <w:p w14:paraId="4B5D1A0C" w14:textId="77777777" w:rsidR="00F9512D" w:rsidRDefault="00F9512D">
            <w:pPr>
              <w:rPr>
                <w:b/>
                <w:bCs/>
                <w:sz w:val="24"/>
                <w:szCs w:val="24"/>
                <w:rtl/>
              </w:rPr>
            </w:pPr>
          </w:p>
          <w:p w14:paraId="68B28114" w14:textId="77777777" w:rsidR="00F9512D" w:rsidRDefault="00F9512D">
            <w:pPr>
              <w:rPr>
                <w:b/>
                <w:bCs/>
                <w:sz w:val="24"/>
                <w:szCs w:val="24"/>
                <w:rtl/>
              </w:rPr>
            </w:pPr>
          </w:p>
          <w:p w14:paraId="0A49CEFF" w14:textId="77777777" w:rsidR="00F9512D" w:rsidRDefault="00F9512D">
            <w:pPr>
              <w:rPr>
                <w:b/>
                <w:bCs/>
                <w:sz w:val="24"/>
                <w:szCs w:val="24"/>
                <w:rtl/>
              </w:rPr>
            </w:pPr>
          </w:p>
          <w:p w14:paraId="4E88A7E1" w14:textId="77777777" w:rsidR="00F9512D" w:rsidRDefault="00F9512D">
            <w:pPr>
              <w:rPr>
                <w:b/>
                <w:bCs/>
                <w:sz w:val="24"/>
                <w:szCs w:val="24"/>
                <w:rtl/>
              </w:rPr>
            </w:pPr>
          </w:p>
          <w:p w14:paraId="0A7A47D2" w14:textId="77777777" w:rsidR="00F9512D" w:rsidRDefault="00F9512D">
            <w:pPr>
              <w:rPr>
                <w:b/>
                <w:bCs/>
                <w:sz w:val="24"/>
                <w:szCs w:val="24"/>
                <w:rtl/>
              </w:rPr>
            </w:pPr>
          </w:p>
          <w:p w14:paraId="01ED8FEA" w14:textId="77777777" w:rsidR="00F9512D" w:rsidRDefault="00F9512D">
            <w:pPr>
              <w:rPr>
                <w:b/>
                <w:bCs/>
                <w:sz w:val="24"/>
                <w:szCs w:val="24"/>
                <w:rtl/>
              </w:rPr>
            </w:pPr>
          </w:p>
          <w:p w14:paraId="28C9ABCF" w14:textId="77777777" w:rsidR="00F9512D" w:rsidRDefault="00F9512D">
            <w:pPr>
              <w:rPr>
                <w:b/>
                <w:bCs/>
                <w:sz w:val="24"/>
                <w:szCs w:val="24"/>
                <w:rtl/>
              </w:rPr>
            </w:pPr>
          </w:p>
          <w:p w14:paraId="7B7DB980" w14:textId="77777777" w:rsidR="00F9512D" w:rsidRDefault="00F9512D">
            <w:pPr>
              <w:rPr>
                <w:b/>
                <w:bCs/>
                <w:sz w:val="24"/>
                <w:szCs w:val="24"/>
                <w:rtl/>
              </w:rPr>
            </w:pPr>
          </w:p>
          <w:p w14:paraId="09E6AE5A" w14:textId="77777777" w:rsidR="00F9512D" w:rsidRDefault="00F9512D">
            <w:pPr>
              <w:rPr>
                <w:b/>
                <w:bCs/>
                <w:sz w:val="24"/>
                <w:szCs w:val="24"/>
                <w:rtl/>
              </w:rPr>
            </w:pPr>
          </w:p>
          <w:p w14:paraId="3E680ADA" w14:textId="68667136" w:rsidR="00F9512D" w:rsidRDefault="000D7234">
            <w:pPr>
              <w:rPr>
                <w:b/>
                <w:bCs/>
                <w:sz w:val="24"/>
                <w:szCs w:val="24"/>
                <w:rtl/>
              </w:rPr>
            </w:pPr>
            <w:proofErr w:type="spellStart"/>
            <w:r>
              <w:rPr>
                <w:rFonts w:hint="cs"/>
                <w:b/>
                <w:bCs/>
                <w:sz w:val="24"/>
                <w:szCs w:val="24"/>
                <w:rtl/>
              </w:rPr>
              <w:t>י.מ.ל</w:t>
            </w:r>
            <w:proofErr w:type="spellEnd"/>
          </w:p>
          <w:p w14:paraId="0FCD7F88" w14:textId="59A240DF" w:rsidR="00030F43" w:rsidRDefault="00030F43">
            <w:pPr>
              <w:rPr>
                <w:b/>
                <w:bCs/>
                <w:sz w:val="24"/>
                <w:szCs w:val="24"/>
                <w:rtl/>
              </w:rPr>
            </w:pPr>
          </w:p>
          <w:p w14:paraId="409F9B41" w14:textId="4613EA33" w:rsidR="00030F43" w:rsidRDefault="00030F43">
            <w:pPr>
              <w:rPr>
                <w:b/>
                <w:bCs/>
                <w:sz w:val="24"/>
                <w:szCs w:val="24"/>
                <w:rtl/>
              </w:rPr>
            </w:pPr>
          </w:p>
          <w:p w14:paraId="050C7B5A" w14:textId="4AE4D07C" w:rsidR="00030F43" w:rsidRDefault="00030F43">
            <w:pPr>
              <w:rPr>
                <w:b/>
                <w:bCs/>
                <w:sz w:val="24"/>
                <w:szCs w:val="24"/>
                <w:rtl/>
              </w:rPr>
            </w:pPr>
          </w:p>
          <w:p w14:paraId="471F0601" w14:textId="0C362FDB" w:rsidR="00030F43" w:rsidRDefault="00030F43">
            <w:pPr>
              <w:rPr>
                <w:b/>
                <w:bCs/>
                <w:sz w:val="24"/>
                <w:szCs w:val="24"/>
                <w:rtl/>
              </w:rPr>
            </w:pPr>
          </w:p>
          <w:p w14:paraId="15D68FB8" w14:textId="77777777" w:rsidR="00030F43" w:rsidRDefault="00030F43">
            <w:pPr>
              <w:rPr>
                <w:b/>
                <w:bCs/>
                <w:sz w:val="24"/>
                <w:szCs w:val="24"/>
                <w:rtl/>
              </w:rPr>
            </w:pPr>
          </w:p>
          <w:p w14:paraId="03727E68" w14:textId="386F6C0B" w:rsidR="00F9512D" w:rsidRDefault="00F9512D">
            <w:pPr>
              <w:rPr>
                <w:b/>
                <w:bCs/>
                <w:sz w:val="24"/>
                <w:szCs w:val="24"/>
                <w:rtl/>
              </w:rPr>
            </w:pPr>
            <w:proofErr w:type="spellStart"/>
            <w:r>
              <w:rPr>
                <w:rFonts w:hint="cs"/>
                <w:b/>
                <w:bCs/>
                <w:sz w:val="24"/>
                <w:szCs w:val="24"/>
                <w:rtl/>
              </w:rPr>
              <w:t>י.מ.ל</w:t>
            </w:r>
            <w:proofErr w:type="spellEnd"/>
            <w:r>
              <w:rPr>
                <w:rFonts w:hint="cs"/>
                <w:b/>
                <w:bCs/>
                <w:sz w:val="24"/>
                <w:szCs w:val="24"/>
                <w:rtl/>
              </w:rPr>
              <w:t>.</w:t>
            </w:r>
          </w:p>
          <w:p w14:paraId="2590BC36" w14:textId="5AA39E88" w:rsidR="00853BED" w:rsidRDefault="00853BED">
            <w:pPr>
              <w:rPr>
                <w:b/>
                <w:bCs/>
                <w:sz w:val="24"/>
                <w:szCs w:val="24"/>
                <w:rtl/>
              </w:rPr>
            </w:pPr>
            <w:r>
              <w:rPr>
                <w:rFonts w:hint="cs"/>
                <w:b/>
                <w:bCs/>
                <w:sz w:val="24"/>
                <w:szCs w:val="24"/>
                <w:rtl/>
              </w:rPr>
              <w:t>שאלת הערכה</w:t>
            </w:r>
          </w:p>
          <w:p w14:paraId="38A74E2B" w14:textId="056E9B9F" w:rsidR="00F9512D" w:rsidRDefault="00F9512D">
            <w:pPr>
              <w:rPr>
                <w:b/>
                <w:bCs/>
                <w:sz w:val="24"/>
                <w:szCs w:val="24"/>
                <w:rtl/>
              </w:rPr>
            </w:pPr>
          </w:p>
          <w:p w14:paraId="7F54C79F" w14:textId="727B2D0C" w:rsidR="00F9512D" w:rsidRDefault="00F9512D">
            <w:pPr>
              <w:rPr>
                <w:b/>
                <w:bCs/>
                <w:sz w:val="24"/>
                <w:szCs w:val="24"/>
                <w:rtl/>
              </w:rPr>
            </w:pPr>
          </w:p>
          <w:p w14:paraId="7A7C2329" w14:textId="075DDB34" w:rsidR="00F9512D" w:rsidRDefault="00F9512D">
            <w:pPr>
              <w:rPr>
                <w:b/>
                <w:bCs/>
                <w:sz w:val="24"/>
                <w:szCs w:val="24"/>
                <w:rtl/>
              </w:rPr>
            </w:pPr>
          </w:p>
          <w:p w14:paraId="36AEFE62" w14:textId="77777777" w:rsidR="00F9512D" w:rsidRDefault="00F9512D">
            <w:pPr>
              <w:rPr>
                <w:b/>
                <w:bCs/>
                <w:sz w:val="24"/>
                <w:szCs w:val="24"/>
                <w:rtl/>
              </w:rPr>
            </w:pPr>
          </w:p>
          <w:p w14:paraId="67A20BAD" w14:textId="77777777" w:rsidR="00F9512D" w:rsidRDefault="00F9512D">
            <w:pPr>
              <w:rPr>
                <w:b/>
                <w:bCs/>
                <w:sz w:val="24"/>
                <w:szCs w:val="24"/>
                <w:rtl/>
              </w:rPr>
            </w:pPr>
          </w:p>
          <w:p w14:paraId="744D454E" w14:textId="77777777" w:rsidR="00F9512D" w:rsidRDefault="00F9512D">
            <w:pPr>
              <w:rPr>
                <w:b/>
                <w:bCs/>
                <w:sz w:val="24"/>
                <w:szCs w:val="24"/>
                <w:rtl/>
              </w:rPr>
            </w:pPr>
          </w:p>
          <w:p w14:paraId="753D1839" w14:textId="77777777" w:rsidR="00F9512D" w:rsidRDefault="00F9512D">
            <w:pPr>
              <w:rPr>
                <w:b/>
                <w:bCs/>
                <w:sz w:val="24"/>
                <w:szCs w:val="24"/>
                <w:rtl/>
              </w:rPr>
            </w:pPr>
          </w:p>
          <w:p w14:paraId="302C84A3" w14:textId="77777777" w:rsidR="00F9512D" w:rsidRDefault="00F9512D">
            <w:pPr>
              <w:rPr>
                <w:b/>
                <w:bCs/>
                <w:sz w:val="24"/>
                <w:szCs w:val="24"/>
                <w:rtl/>
              </w:rPr>
            </w:pPr>
          </w:p>
          <w:p w14:paraId="3636B46C" w14:textId="77777777" w:rsidR="00F9512D" w:rsidRDefault="00F9512D">
            <w:pPr>
              <w:rPr>
                <w:b/>
                <w:bCs/>
                <w:sz w:val="24"/>
                <w:szCs w:val="24"/>
                <w:rtl/>
              </w:rPr>
            </w:pPr>
          </w:p>
          <w:p w14:paraId="012E6195" w14:textId="77777777" w:rsidR="00030F43" w:rsidRDefault="00030F43">
            <w:pPr>
              <w:rPr>
                <w:b/>
                <w:bCs/>
                <w:sz w:val="24"/>
                <w:szCs w:val="24"/>
                <w:rtl/>
              </w:rPr>
            </w:pPr>
          </w:p>
          <w:p w14:paraId="38601457" w14:textId="454F71E1" w:rsidR="00030F43" w:rsidRDefault="00853BED">
            <w:pPr>
              <w:rPr>
                <w:b/>
                <w:bCs/>
                <w:sz w:val="24"/>
                <w:szCs w:val="24"/>
                <w:rtl/>
              </w:rPr>
            </w:pPr>
            <w:r>
              <w:rPr>
                <w:rFonts w:hint="cs"/>
                <w:b/>
                <w:bCs/>
                <w:sz w:val="24"/>
                <w:szCs w:val="24"/>
                <w:rtl/>
              </w:rPr>
              <w:t xml:space="preserve">שאלת </w:t>
            </w:r>
            <w:proofErr w:type="spellStart"/>
            <w:r>
              <w:rPr>
                <w:rFonts w:hint="cs"/>
                <w:b/>
                <w:bCs/>
                <w:sz w:val="24"/>
                <w:szCs w:val="24"/>
                <w:rtl/>
              </w:rPr>
              <w:t>סיניתזה</w:t>
            </w:r>
            <w:proofErr w:type="spellEnd"/>
          </w:p>
          <w:p w14:paraId="6665D4DF" w14:textId="77777777" w:rsidR="00030F43" w:rsidRDefault="00030F43">
            <w:pPr>
              <w:rPr>
                <w:b/>
                <w:bCs/>
                <w:sz w:val="24"/>
                <w:szCs w:val="24"/>
                <w:rtl/>
              </w:rPr>
            </w:pPr>
          </w:p>
          <w:p w14:paraId="1DA1CA49" w14:textId="77777777" w:rsidR="00030F43" w:rsidRDefault="00030F43">
            <w:pPr>
              <w:rPr>
                <w:b/>
                <w:bCs/>
                <w:sz w:val="24"/>
                <w:szCs w:val="24"/>
                <w:rtl/>
              </w:rPr>
            </w:pPr>
          </w:p>
          <w:p w14:paraId="6307C394" w14:textId="77777777" w:rsidR="00030F43" w:rsidRDefault="00030F43">
            <w:pPr>
              <w:rPr>
                <w:b/>
                <w:bCs/>
                <w:sz w:val="24"/>
                <w:szCs w:val="24"/>
                <w:rtl/>
              </w:rPr>
            </w:pPr>
          </w:p>
          <w:p w14:paraId="286033A6" w14:textId="77777777" w:rsidR="00030F43" w:rsidRDefault="00030F43">
            <w:pPr>
              <w:rPr>
                <w:b/>
                <w:bCs/>
                <w:sz w:val="24"/>
                <w:szCs w:val="24"/>
                <w:rtl/>
              </w:rPr>
            </w:pPr>
          </w:p>
          <w:p w14:paraId="5308AE5C" w14:textId="77777777" w:rsidR="00030F43" w:rsidRDefault="00030F43">
            <w:pPr>
              <w:rPr>
                <w:b/>
                <w:bCs/>
                <w:sz w:val="24"/>
                <w:szCs w:val="24"/>
                <w:rtl/>
              </w:rPr>
            </w:pPr>
          </w:p>
          <w:p w14:paraId="5675D767" w14:textId="77777777" w:rsidR="00030F43" w:rsidRDefault="00030F43">
            <w:pPr>
              <w:rPr>
                <w:b/>
                <w:bCs/>
                <w:sz w:val="24"/>
                <w:szCs w:val="24"/>
                <w:rtl/>
              </w:rPr>
            </w:pPr>
          </w:p>
          <w:p w14:paraId="7695DA0E" w14:textId="77777777" w:rsidR="00030F43" w:rsidRDefault="00030F43">
            <w:pPr>
              <w:rPr>
                <w:b/>
                <w:bCs/>
                <w:sz w:val="24"/>
                <w:szCs w:val="24"/>
                <w:rtl/>
              </w:rPr>
            </w:pPr>
          </w:p>
          <w:p w14:paraId="0DC52283" w14:textId="77777777" w:rsidR="00030F43" w:rsidRDefault="00030F43">
            <w:pPr>
              <w:rPr>
                <w:b/>
                <w:bCs/>
                <w:sz w:val="24"/>
                <w:szCs w:val="24"/>
                <w:rtl/>
              </w:rPr>
            </w:pPr>
          </w:p>
          <w:p w14:paraId="7DDA47FA" w14:textId="77777777" w:rsidR="00030F43" w:rsidRDefault="00030F43">
            <w:pPr>
              <w:rPr>
                <w:b/>
                <w:bCs/>
                <w:sz w:val="24"/>
                <w:szCs w:val="24"/>
                <w:rtl/>
              </w:rPr>
            </w:pPr>
          </w:p>
          <w:p w14:paraId="6A18EF14" w14:textId="77777777" w:rsidR="00030F43" w:rsidRDefault="00030F43">
            <w:pPr>
              <w:rPr>
                <w:b/>
                <w:bCs/>
                <w:sz w:val="24"/>
                <w:szCs w:val="24"/>
                <w:rtl/>
              </w:rPr>
            </w:pPr>
          </w:p>
          <w:p w14:paraId="4FF509F3" w14:textId="4515F102" w:rsidR="00030F43" w:rsidRDefault="00030F43">
            <w:pPr>
              <w:rPr>
                <w:b/>
                <w:bCs/>
                <w:sz w:val="24"/>
                <w:szCs w:val="24"/>
                <w:rtl/>
              </w:rPr>
            </w:pPr>
            <w:r>
              <w:rPr>
                <w:rFonts w:hint="cs"/>
                <w:b/>
                <w:bCs/>
                <w:sz w:val="24"/>
                <w:szCs w:val="24"/>
                <w:rtl/>
              </w:rPr>
              <w:t>לקרוב הנושא אל התלמידות</w:t>
            </w:r>
            <w:r w:rsidR="00102538">
              <w:rPr>
                <w:rFonts w:hint="cs"/>
                <w:b/>
                <w:bCs/>
                <w:sz w:val="24"/>
                <w:szCs w:val="24"/>
                <w:rtl/>
              </w:rPr>
              <w:t xml:space="preserve"> /המחזה</w:t>
            </w:r>
          </w:p>
        </w:tc>
      </w:tr>
    </w:tbl>
    <w:p w14:paraId="2078BE18" w14:textId="697BC75F" w:rsidR="00F95B0F" w:rsidRPr="00F95B0F" w:rsidRDefault="00F95B0F" w:rsidP="00F95B0F">
      <w:pPr>
        <w:rPr>
          <w:b/>
          <w:bCs/>
          <w:sz w:val="40"/>
          <w:szCs w:val="40"/>
          <w:rtl/>
        </w:rPr>
      </w:pPr>
      <w:r w:rsidRPr="00F95B0F">
        <w:rPr>
          <w:rFonts w:hint="cs"/>
          <w:b/>
          <w:bCs/>
          <w:sz w:val="40"/>
          <w:szCs w:val="40"/>
          <w:rtl/>
        </w:rPr>
        <w:lastRenderedPageBreak/>
        <w:t>מטרות</w:t>
      </w:r>
      <w:r>
        <w:rPr>
          <w:rFonts w:hint="cs"/>
          <w:b/>
          <w:bCs/>
          <w:sz w:val="40"/>
          <w:szCs w:val="40"/>
          <w:rtl/>
        </w:rPr>
        <w:t>:</w:t>
      </w:r>
    </w:p>
    <w:p w14:paraId="16F86CAE" w14:textId="73CD27B2" w:rsidR="00F67817" w:rsidRDefault="003B6EAB">
      <w:pPr>
        <w:rPr>
          <w:b/>
          <w:bCs/>
          <w:sz w:val="24"/>
          <w:szCs w:val="24"/>
          <w:rtl/>
        </w:rPr>
      </w:pPr>
      <w:r>
        <w:rPr>
          <w:rFonts w:hint="cs"/>
          <w:b/>
          <w:bCs/>
          <w:sz w:val="24"/>
          <w:szCs w:val="24"/>
          <w:rtl/>
        </w:rPr>
        <w:t>מטרות לימודיות:</w:t>
      </w:r>
    </w:p>
    <w:p w14:paraId="6CCF3880" w14:textId="57E700D9" w:rsidR="003B6EAB" w:rsidRDefault="003B6EAB">
      <w:pPr>
        <w:rPr>
          <w:b/>
          <w:bCs/>
          <w:sz w:val="24"/>
          <w:szCs w:val="24"/>
          <w:rtl/>
        </w:rPr>
      </w:pPr>
      <w:r>
        <w:rPr>
          <w:rFonts w:hint="cs"/>
          <w:b/>
          <w:bCs/>
          <w:sz w:val="24"/>
          <w:szCs w:val="24"/>
          <w:rtl/>
        </w:rPr>
        <w:t>התלמידה תדע שצום עשרה בטבת הוא החמור שבצומות החורבן</w:t>
      </w:r>
    </w:p>
    <w:p w14:paraId="697A95EE" w14:textId="15753BF5" w:rsidR="003B6EAB" w:rsidRDefault="003B6EAB">
      <w:pPr>
        <w:rPr>
          <w:b/>
          <w:bCs/>
          <w:sz w:val="24"/>
          <w:szCs w:val="24"/>
          <w:rtl/>
        </w:rPr>
      </w:pPr>
      <w:r>
        <w:rPr>
          <w:rFonts w:hint="cs"/>
          <w:b/>
          <w:bCs/>
          <w:sz w:val="24"/>
          <w:szCs w:val="24"/>
          <w:rtl/>
        </w:rPr>
        <w:t>התלמידה תדע ש</w:t>
      </w:r>
      <w:r w:rsidR="00102538">
        <w:rPr>
          <w:rFonts w:hint="cs"/>
          <w:b/>
          <w:bCs/>
          <w:sz w:val="24"/>
          <w:szCs w:val="24"/>
          <w:rtl/>
        </w:rPr>
        <w:t>הצעד הראשון הוא הקובע</w:t>
      </w:r>
    </w:p>
    <w:p w14:paraId="2816D432" w14:textId="6354514B" w:rsidR="003B6EAB" w:rsidRDefault="003B6EAB">
      <w:pPr>
        <w:rPr>
          <w:b/>
          <w:bCs/>
          <w:sz w:val="24"/>
          <w:szCs w:val="24"/>
          <w:rtl/>
        </w:rPr>
      </w:pPr>
      <w:r>
        <w:rPr>
          <w:rFonts w:hint="cs"/>
          <w:b/>
          <w:bCs/>
          <w:sz w:val="24"/>
          <w:szCs w:val="24"/>
          <w:rtl/>
        </w:rPr>
        <w:t>התלמידה תדע שעיקר הצום הוא לעורר אותנו לחזור בתשובה</w:t>
      </w:r>
    </w:p>
    <w:p w14:paraId="34BFA714" w14:textId="0D20349C" w:rsidR="00030F43" w:rsidRDefault="00030F43">
      <w:pPr>
        <w:rPr>
          <w:b/>
          <w:bCs/>
          <w:sz w:val="24"/>
          <w:szCs w:val="24"/>
          <w:rtl/>
        </w:rPr>
      </w:pPr>
      <w:r>
        <w:rPr>
          <w:rFonts w:hint="cs"/>
          <w:b/>
          <w:bCs/>
          <w:sz w:val="24"/>
          <w:szCs w:val="24"/>
          <w:rtl/>
        </w:rPr>
        <w:t>התלמידה תדע שכאשר יש  פתח קטן ליצר הרע עליה לסתום אותו מיד.</w:t>
      </w:r>
    </w:p>
    <w:p w14:paraId="16B08E36" w14:textId="0D1AB080" w:rsidR="003B6EAB" w:rsidRDefault="003B6EAB">
      <w:pPr>
        <w:rPr>
          <w:b/>
          <w:bCs/>
          <w:sz w:val="24"/>
          <w:szCs w:val="24"/>
          <w:rtl/>
        </w:rPr>
      </w:pPr>
      <w:r>
        <w:rPr>
          <w:rFonts w:hint="cs"/>
          <w:b/>
          <w:bCs/>
          <w:sz w:val="24"/>
          <w:szCs w:val="24"/>
          <w:rtl/>
        </w:rPr>
        <w:t>מטרה פורמלית:</w:t>
      </w:r>
    </w:p>
    <w:p w14:paraId="009AC6E7" w14:textId="11181404" w:rsidR="003B6EAB" w:rsidRDefault="003B6EAB">
      <w:pPr>
        <w:rPr>
          <w:b/>
          <w:bCs/>
          <w:sz w:val="24"/>
          <w:szCs w:val="24"/>
          <w:rtl/>
        </w:rPr>
      </w:pPr>
      <w:r>
        <w:rPr>
          <w:rFonts w:hint="cs"/>
          <w:b/>
          <w:bCs/>
          <w:sz w:val="24"/>
          <w:szCs w:val="24"/>
          <w:rtl/>
        </w:rPr>
        <w:t xml:space="preserve">התלמידה </w:t>
      </w:r>
      <w:proofErr w:type="spellStart"/>
      <w:r>
        <w:rPr>
          <w:rFonts w:hint="cs"/>
          <w:b/>
          <w:bCs/>
          <w:sz w:val="24"/>
          <w:szCs w:val="24"/>
          <w:rtl/>
        </w:rPr>
        <w:t>תתימן</w:t>
      </w:r>
      <w:proofErr w:type="spellEnd"/>
      <w:r>
        <w:rPr>
          <w:rFonts w:hint="cs"/>
          <w:b/>
          <w:bCs/>
          <w:sz w:val="24"/>
          <w:szCs w:val="24"/>
          <w:rtl/>
        </w:rPr>
        <w:t xml:space="preserve"> בהמחשת המצור</w:t>
      </w:r>
    </w:p>
    <w:p w14:paraId="70E8BFEE" w14:textId="77777777" w:rsidR="003B6EAB" w:rsidRDefault="003B6EAB">
      <w:pPr>
        <w:rPr>
          <w:b/>
          <w:bCs/>
          <w:sz w:val="24"/>
          <w:szCs w:val="24"/>
          <w:rtl/>
        </w:rPr>
      </w:pPr>
      <w:r>
        <w:rPr>
          <w:rFonts w:hint="cs"/>
          <w:b/>
          <w:bCs/>
          <w:sz w:val="24"/>
          <w:szCs w:val="24"/>
          <w:rtl/>
        </w:rPr>
        <w:t>מטרה חינוכית:</w:t>
      </w:r>
    </w:p>
    <w:p w14:paraId="53F1CC35" w14:textId="3CDD7886" w:rsidR="003B6EAB" w:rsidRDefault="003B6EAB">
      <w:pPr>
        <w:rPr>
          <w:b/>
          <w:bCs/>
          <w:sz w:val="24"/>
          <w:szCs w:val="24"/>
          <w:rtl/>
        </w:rPr>
      </w:pPr>
      <w:r>
        <w:rPr>
          <w:rFonts w:hint="cs"/>
          <w:b/>
          <w:bCs/>
          <w:sz w:val="24"/>
          <w:szCs w:val="24"/>
          <w:rtl/>
        </w:rPr>
        <w:t xml:space="preserve">התלמידה תתחנך שיום עשרה בטבת הוא החמור שבצומות החורבן </w:t>
      </w:r>
    </w:p>
    <w:p w14:paraId="176586BF" w14:textId="5FBD1C2E" w:rsidR="003B6EAB" w:rsidRDefault="003B6EAB">
      <w:pPr>
        <w:rPr>
          <w:b/>
          <w:bCs/>
          <w:sz w:val="24"/>
          <w:szCs w:val="24"/>
          <w:rtl/>
        </w:rPr>
      </w:pPr>
      <w:r>
        <w:rPr>
          <w:rFonts w:hint="cs"/>
          <w:b/>
          <w:bCs/>
          <w:sz w:val="24"/>
          <w:szCs w:val="24"/>
          <w:rtl/>
        </w:rPr>
        <w:t>התלמידה תפנים את קושי היהודים במצור</w:t>
      </w:r>
    </w:p>
    <w:p w14:paraId="74EEEE38" w14:textId="0D35CE90" w:rsidR="00471D4E" w:rsidRDefault="00471D4E">
      <w:pPr>
        <w:rPr>
          <w:b/>
          <w:bCs/>
          <w:sz w:val="24"/>
          <w:szCs w:val="24"/>
          <w:rtl/>
        </w:rPr>
      </w:pPr>
    </w:p>
    <w:p w14:paraId="6442134C" w14:textId="55EB3229" w:rsidR="00471D4E" w:rsidRDefault="00471D4E">
      <w:pPr>
        <w:rPr>
          <w:b/>
          <w:bCs/>
          <w:sz w:val="24"/>
          <w:szCs w:val="24"/>
          <w:rtl/>
        </w:rPr>
      </w:pPr>
    </w:p>
    <w:p w14:paraId="3AF029C8" w14:textId="2A7FC429" w:rsidR="00471D4E" w:rsidRDefault="00471D4E">
      <w:pPr>
        <w:rPr>
          <w:b/>
          <w:bCs/>
          <w:sz w:val="24"/>
          <w:szCs w:val="24"/>
          <w:rtl/>
        </w:rPr>
      </w:pPr>
    </w:p>
    <w:p w14:paraId="02951EF5" w14:textId="2DD14A1D" w:rsidR="00471D4E" w:rsidRDefault="00471D4E">
      <w:pPr>
        <w:rPr>
          <w:b/>
          <w:bCs/>
          <w:sz w:val="24"/>
          <w:szCs w:val="24"/>
          <w:rtl/>
        </w:rPr>
      </w:pPr>
    </w:p>
    <w:p w14:paraId="5114FB5A" w14:textId="2CFB7ABF" w:rsidR="00471D4E" w:rsidRDefault="00471D4E">
      <w:pPr>
        <w:rPr>
          <w:b/>
          <w:bCs/>
          <w:sz w:val="24"/>
          <w:szCs w:val="24"/>
          <w:rtl/>
        </w:rPr>
      </w:pPr>
    </w:p>
    <w:p w14:paraId="46A0BD10" w14:textId="1F81FA30" w:rsidR="00471D4E" w:rsidRDefault="00471D4E">
      <w:pPr>
        <w:rPr>
          <w:b/>
          <w:bCs/>
          <w:sz w:val="24"/>
          <w:szCs w:val="24"/>
          <w:rtl/>
        </w:rPr>
      </w:pPr>
    </w:p>
    <w:p w14:paraId="5867C214" w14:textId="1F8D4D6A" w:rsidR="00471D4E" w:rsidRDefault="00471D4E">
      <w:pPr>
        <w:rPr>
          <w:b/>
          <w:bCs/>
          <w:sz w:val="24"/>
          <w:szCs w:val="24"/>
          <w:rtl/>
        </w:rPr>
      </w:pPr>
    </w:p>
    <w:p w14:paraId="0ADF8E50" w14:textId="3D634C62" w:rsidR="00471D4E" w:rsidRDefault="00471D4E">
      <w:pPr>
        <w:rPr>
          <w:b/>
          <w:bCs/>
          <w:sz w:val="24"/>
          <w:szCs w:val="24"/>
          <w:rtl/>
        </w:rPr>
      </w:pPr>
    </w:p>
    <w:p w14:paraId="257623B8" w14:textId="404514B3" w:rsidR="00471D4E" w:rsidRDefault="00471D4E">
      <w:pPr>
        <w:rPr>
          <w:b/>
          <w:bCs/>
          <w:sz w:val="24"/>
          <w:szCs w:val="24"/>
          <w:rtl/>
        </w:rPr>
      </w:pPr>
    </w:p>
    <w:p w14:paraId="3537DC1D" w14:textId="3B040A25" w:rsidR="00471D4E" w:rsidRDefault="00471D4E">
      <w:pPr>
        <w:rPr>
          <w:b/>
          <w:bCs/>
          <w:sz w:val="24"/>
          <w:szCs w:val="24"/>
          <w:rtl/>
        </w:rPr>
      </w:pPr>
    </w:p>
    <w:p w14:paraId="2505FD77" w14:textId="71D997C4" w:rsidR="00471D4E" w:rsidRDefault="00471D4E">
      <w:pPr>
        <w:rPr>
          <w:b/>
          <w:bCs/>
          <w:sz w:val="24"/>
          <w:szCs w:val="24"/>
          <w:rtl/>
        </w:rPr>
      </w:pPr>
    </w:p>
    <w:p w14:paraId="43A03CBA" w14:textId="75469597" w:rsidR="00471D4E" w:rsidRDefault="00471D4E">
      <w:pPr>
        <w:rPr>
          <w:b/>
          <w:bCs/>
          <w:sz w:val="24"/>
          <w:szCs w:val="24"/>
          <w:rtl/>
        </w:rPr>
      </w:pPr>
    </w:p>
    <w:p w14:paraId="2FE5C2E2" w14:textId="1C7229DA" w:rsidR="00471D4E" w:rsidRDefault="00471D4E">
      <w:pPr>
        <w:rPr>
          <w:b/>
          <w:bCs/>
          <w:sz w:val="24"/>
          <w:szCs w:val="24"/>
          <w:rtl/>
        </w:rPr>
      </w:pPr>
    </w:p>
    <w:p w14:paraId="62BC4A30" w14:textId="6C7703E7" w:rsidR="00471D4E" w:rsidRDefault="00471D4E">
      <w:pPr>
        <w:rPr>
          <w:b/>
          <w:bCs/>
          <w:sz w:val="24"/>
          <w:szCs w:val="24"/>
          <w:rtl/>
        </w:rPr>
      </w:pPr>
    </w:p>
    <w:p w14:paraId="2CDDA769" w14:textId="4E6C2F9A" w:rsidR="00471D4E" w:rsidRDefault="00471D4E">
      <w:pPr>
        <w:rPr>
          <w:b/>
          <w:bCs/>
          <w:sz w:val="24"/>
          <w:szCs w:val="24"/>
          <w:rtl/>
        </w:rPr>
      </w:pPr>
    </w:p>
    <w:p w14:paraId="276AF339" w14:textId="4D01A819" w:rsidR="00471D4E" w:rsidRDefault="00471D4E">
      <w:pPr>
        <w:rPr>
          <w:b/>
          <w:bCs/>
          <w:sz w:val="24"/>
          <w:szCs w:val="24"/>
          <w:rtl/>
        </w:rPr>
      </w:pPr>
    </w:p>
    <w:p w14:paraId="539AB17B" w14:textId="709792D3" w:rsidR="00471D4E" w:rsidRDefault="00471D4E">
      <w:pPr>
        <w:rPr>
          <w:b/>
          <w:bCs/>
          <w:sz w:val="24"/>
          <w:szCs w:val="24"/>
          <w:rtl/>
        </w:rPr>
      </w:pPr>
    </w:p>
    <w:p w14:paraId="6790584D" w14:textId="27986CAC" w:rsidR="00471D4E" w:rsidRDefault="00471D4E">
      <w:pPr>
        <w:rPr>
          <w:b/>
          <w:bCs/>
          <w:sz w:val="24"/>
          <w:szCs w:val="24"/>
          <w:rtl/>
        </w:rPr>
      </w:pPr>
    </w:p>
    <w:p w14:paraId="1D8DCF23" w14:textId="64504495" w:rsidR="00471D4E" w:rsidRDefault="00471D4E">
      <w:pPr>
        <w:rPr>
          <w:b/>
          <w:bCs/>
          <w:sz w:val="24"/>
          <w:szCs w:val="24"/>
          <w:rtl/>
        </w:rPr>
      </w:pPr>
    </w:p>
    <w:p w14:paraId="76640448" w14:textId="76053D88" w:rsidR="00471D4E" w:rsidRDefault="00471D4E">
      <w:pPr>
        <w:rPr>
          <w:b/>
          <w:bCs/>
          <w:sz w:val="24"/>
          <w:szCs w:val="24"/>
          <w:rtl/>
        </w:rPr>
      </w:pPr>
    </w:p>
    <w:p w14:paraId="42168284" w14:textId="7499E262" w:rsidR="00471D4E" w:rsidRDefault="00471D4E">
      <w:pPr>
        <w:rPr>
          <w:b/>
          <w:bCs/>
          <w:sz w:val="24"/>
          <w:szCs w:val="24"/>
          <w:rtl/>
        </w:rPr>
      </w:pPr>
    </w:p>
    <w:p w14:paraId="4E8EC109" w14:textId="463CE142" w:rsidR="00471D4E" w:rsidRDefault="00CC19F2">
      <w:pPr>
        <w:rPr>
          <w:b/>
          <w:bCs/>
          <w:sz w:val="24"/>
          <w:szCs w:val="24"/>
          <w:rtl/>
        </w:rPr>
      </w:pPr>
      <w:r w:rsidRPr="00CC19F2">
        <w:rPr>
          <w:b/>
          <w:bCs/>
          <w:noProof/>
          <w:sz w:val="24"/>
          <w:szCs w:val="24"/>
          <w:rtl/>
        </w:rPr>
        <mc:AlternateContent>
          <mc:Choice Requires="wps">
            <w:drawing>
              <wp:anchor distT="45720" distB="45720" distL="114300" distR="114300" simplePos="0" relativeHeight="251659264" behindDoc="0" locked="0" layoutInCell="1" allowOverlap="1" wp14:anchorId="26371417" wp14:editId="1DABC97E">
                <wp:simplePos x="0" y="0"/>
                <wp:positionH relativeFrom="column">
                  <wp:posOffset>2301240</wp:posOffset>
                </wp:positionH>
                <wp:positionV relativeFrom="paragraph">
                  <wp:posOffset>7620</wp:posOffset>
                </wp:positionV>
                <wp:extent cx="1477010" cy="1404620"/>
                <wp:effectExtent l="0" t="0" r="27940" b="24765"/>
                <wp:wrapSquare wrapText="bothSides"/>
                <wp:docPr id="217"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477010" cy="1404620"/>
                        </a:xfrm>
                        <a:prstGeom prst="rect">
                          <a:avLst/>
                        </a:prstGeom>
                        <a:solidFill>
                          <a:srgbClr val="FFFFFF"/>
                        </a:solidFill>
                        <a:ln w="9525">
                          <a:solidFill>
                            <a:srgbClr val="000000"/>
                          </a:solidFill>
                          <a:miter lim="800000"/>
                          <a:headEnd/>
                          <a:tailEnd/>
                        </a:ln>
                      </wps:spPr>
                      <wps:txbx>
                        <w:txbxContent>
                          <w:p w14:paraId="6FBBFD7F" w14:textId="3267DE90" w:rsidR="00CC19F2" w:rsidRDefault="00CC19F2">
                            <w:r>
                              <w:rPr>
                                <w:rFonts w:hint="cs"/>
                                <w:rtl/>
                              </w:rPr>
                              <w:t>עשרה בטבת</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6371417" id="_x0000_s1027" type="#_x0000_t202" style="position:absolute;left:0;text-align:left;margin-left:181.2pt;margin-top:.6pt;width:116.3pt;height:110.6pt;flip:x;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">
                <v:textbox style="mso-fit-shape-to-text:t">
                  <w:txbxContent>
                    <w:p w14:paraId="6FBBFD7F" w14:textId="3267DE90" w:rsidR="00CC19F2" w:rsidRDefault="00CC19F2">
                      <w:r>
                        <w:rPr>
                          <w:rFonts w:hint="cs"/>
                          <w:rtl/>
                        </w:rPr>
                        <w:t>עשרה בטבת</w:t>
                      </w:r>
                    </w:p>
                  </w:txbxContent>
                </v:textbox>
                <w10:wrap type="square"/>
              </v:shape>
            </w:pict>
          </mc:Fallback>
        </mc:AlternateContent>
      </w:r>
    </w:p>
    <w:p w14:paraId="4B2D9955" w14:textId="4C735698" w:rsidR="003B6EAB" w:rsidRPr="00F67817" w:rsidRDefault="003B6EAB">
      <w:pPr>
        <w:rPr>
          <w:b/>
          <w:bCs/>
          <w:sz w:val="24"/>
          <w:szCs w:val="24"/>
          <w:rtl/>
        </w:rPr>
      </w:pPr>
    </w:p>
    <w:p w14:paraId="42783FD5" w14:textId="289A7B0B" w:rsidR="00F67817" w:rsidRDefault="00CC19F2">
      <w:pPr>
        <w:bidi w:val="0"/>
        <w:rPr>
          <w:b/>
          <w:bCs/>
          <w:sz w:val="96"/>
          <w:szCs w:val="96"/>
        </w:rPr>
      </w:pPr>
      <w:r w:rsidRPr="00CC19F2">
        <w:rPr>
          <w:b/>
          <w:bCs/>
          <w:noProof/>
          <w:sz w:val="24"/>
          <w:szCs w:val="24"/>
          <w:rtl/>
        </w:rPr>
        <mc:AlternateContent>
          <mc:Choice Requires="wps">
            <w:drawing>
              <wp:anchor distT="45720" distB="45720" distL="114300" distR="114300" simplePos="0" relativeHeight="251661312" behindDoc="0" locked="0" layoutInCell="1" allowOverlap="1" wp14:anchorId="5B554F1F" wp14:editId="53450521">
                <wp:simplePos x="0" y="0"/>
                <wp:positionH relativeFrom="column">
                  <wp:posOffset>3970020</wp:posOffset>
                </wp:positionH>
                <wp:positionV relativeFrom="paragraph">
                  <wp:posOffset>66040</wp:posOffset>
                </wp:positionV>
                <wp:extent cx="1560830" cy="1404620"/>
                <wp:effectExtent l="0" t="0" r="20320" b="13970"/>
                <wp:wrapSquare wrapText="bothSides"/>
                <wp:docPr id="2"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560830" cy="1404620"/>
                        </a:xfrm>
                        <a:prstGeom prst="rect">
                          <a:avLst/>
                        </a:prstGeom>
                        <a:solidFill>
                          <a:srgbClr val="FFFFFF"/>
                        </a:solidFill>
                        <a:ln w="9525">
                          <a:solidFill>
                            <a:srgbClr val="000000"/>
                          </a:solidFill>
                          <a:miter lim="800000"/>
                          <a:headEnd/>
                          <a:tailEnd/>
                        </a:ln>
                      </wps:spPr>
                      <wps:txbx>
                        <w:txbxContent>
                          <w:p w14:paraId="15B3EE2E" w14:textId="207140E6" w:rsidR="00CC19F2" w:rsidRDefault="00031327" w:rsidP="00CC19F2">
                            <w:r>
                              <w:rPr>
                                <w:rFonts w:hint="cs"/>
                                <w:rtl/>
                              </w:rPr>
                              <w:t>הכל מה'-</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B554F1F" id="_x0000_s1028" type="#_x0000_t202" style="position:absolute;margin-left:312.6pt;margin-top:5.2pt;width:122.9pt;height:110.6pt;flip:x;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">
                <v:textbox style="mso-fit-shape-to-text:t">
                  <w:txbxContent>
                    <w:p w14:paraId="15B3EE2E" w14:textId="207140E6" w:rsidR="00CC19F2" w:rsidRDefault="00031327" w:rsidP="00CC19F2">
                      <w:r>
                        <w:rPr>
                          <w:rFonts w:hint="cs"/>
                          <w:rtl/>
                        </w:rPr>
                        <w:t>הכל מה'-</w:t>
                      </w:r>
                    </w:p>
                  </w:txbxContent>
                </v:textbox>
                <w10:wrap type="square"/>
              </v:shape>
            </w:pict>
          </mc:Fallback>
        </mc:AlternateContent>
      </w:r>
      <w:r w:rsidR="00F67817">
        <w:rPr>
          <w:b/>
          <w:bCs/>
          <w:sz w:val="96"/>
          <w:szCs w:val="96"/>
          <w:rtl/>
        </w:rPr>
        <w:br w:type="page"/>
      </w:r>
    </w:p>
    <w:p w14:paraId="0F1E2B20" w14:textId="286EDFFB" w:rsidR="00990CEE" w:rsidRDefault="00D50AAD">
      <w:pPr>
        <w:rPr>
          <w:b/>
          <w:bCs/>
          <w:sz w:val="96"/>
          <w:szCs w:val="96"/>
          <w:rtl/>
        </w:rPr>
      </w:pPr>
      <w:r>
        <w:rPr>
          <w:rFonts w:hint="cs"/>
          <w:b/>
          <w:bCs/>
          <w:sz w:val="96"/>
          <w:szCs w:val="96"/>
          <w:rtl/>
        </w:rPr>
        <w:lastRenderedPageBreak/>
        <w:t>מראה לוח</w:t>
      </w:r>
    </w:p>
    <w:p w14:paraId="4093559C" w14:textId="3EDD652B" w:rsidR="00D50AAD" w:rsidRPr="00F67817" w:rsidRDefault="00D50AAD">
      <w:pPr>
        <w:rPr>
          <w:b/>
          <w:bCs/>
          <w:sz w:val="96"/>
          <w:szCs w:val="96"/>
          <w:rtl/>
        </w:rPr>
      </w:pPr>
      <w:r w:rsidRPr="00D50AAD">
        <w:rPr>
          <w:b/>
          <w:bCs/>
          <w:noProof/>
          <w:sz w:val="96"/>
          <w:szCs w:val="96"/>
          <w:rtl/>
        </w:rPr>
        <mc:AlternateContent>
          <mc:Choice Requires="wps">
            <w:drawing>
              <wp:anchor distT="45720" distB="45720" distL="114300" distR="114300" simplePos="0" relativeHeight="251665408" behindDoc="0" locked="0" layoutInCell="1" allowOverlap="1" wp14:anchorId="0918D0B8" wp14:editId="76E4C0D7">
                <wp:simplePos x="0" y="0"/>
                <wp:positionH relativeFrom="margin">
                  <wp:align>right</wp:align>
                </wp:positionH>
                <wp:positionV relativeFrom="paragraph">
                  <wp:posOffset>605155</wp:posOffset>
                </wp:positionV>
                <wp:extent cx="1073150" cy="1404620"/>
                <wp:effectExtent l="0" t="0" r="12700" b="24765"/>
                <wp:wrapSquare wrapText="bothSides"/>
                <wp:docPr id="4"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073150" cy="1404620"/>
                        </a:xfrm>
                        <a:prstGeom prst="rect">
                          <a:avLst/>
                        </a:prstGeom>
                        <a:solidFill>
                          <a:srgbClr val="FFFFFF"/>
                        </a:solidFill>
                        <a:ln w="9525">
                          <a:solidFill>
                            <a:srgbClr val="000000"/>
                          </a:solidFill>
                          <a:miter lim="800000"/>
                          <a:headEnd/>
                          <a:tailEnd/>
                        </a:ln>
                      </wps:spPr>
                      <wps:txbx>
                        <w:txbxContent>
                          <w:p w14:paraId="62EDE8BF" w14:textId="13F2B689" w:rsidR="00D50AAD" w:rsidRDefault="00D50AAD" w:rsidP="00D50AAD">
                            <w:r>
                              <w:rPr>
                                <w:rFonts w:hint="cs"/>
                                <w:rtl/>
                              </w:rPr>
                              <w:t>מקרה- רק מה'</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918D0B8" id="_x0000_s1029" type="#_x0000_t202" style="position:absolute;left:0;text-align:left;margin-left:33.3pt;margin-top:47.65pt;width:84.5pt;height:110.6pt;flip:x;z-index:2516654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">
                <v:textbox style="mso-fit-shape-to-text:t">
                  <w:txbxContent>
                    <w:p w14:paraId="62EDE8BF" w14:textId="13F2B689" w:rsidR="00D50AAD" w:rsidRDefault="00D50AAD" w:rsidP="00D50AAD">
                      <w:r>
                        <w:rPr>
                          <w:rFonts w:hint="cs"/>
                          <w:rtl/>
                        </w:rPr>
                        <w:t>מקרה- רק מה'</w:t>
                      </w:r>
                    </w:p>
                  </w:txbxContent>
                </v:textbox>
                <w10:wrap type="square" anchorx="margin"/>
              </v:shape>
            </w:pict>
          </mc:Fallback>
        </mc:AlternateContent>
      </w:r>
      <w:r w:rsidRPr="00D50AAD">
        <w:rPr>
          <w:b/>
          <w:bCs/>
          <w:noProof/>
          <w:sz w:val="96"/>
          <w:szCs w:val="96"/>
          <w:rtl/>
        </w:rPr>
        <mc:AlternateContent>
          <mc:Choice Requires="wps">
            <w:drawing>
              <wp:anchor distT="45720" distB="45720" distL="114300" distR="114300" simplePos="0" relativeHeight="251663360" behindDoc="0" locked="0" layoutInCell="1" allowOverlap="1" wp14:anchorId="1DE9FD3C" wp14:editId="2CB88200">
                <wp:simplePos x="0" y="0"/>
                <wp:positionH relativeFrom="column">
                  <wp:posOffset>2545080</wp:posOffset>
                </wp:positionH>
                <wp:positionV relativeFrom="paragraph">
                  <wp:posOffset>86995</wp:posOffset>
                </wp:positionV>
                <wp:extent cx="1073150" cy="1404620"/>
                <wp:effectExtent l="0" t="0" r="12700" b="24765"/>
                <wp:wrapSquare wrapText="bothSides"/>
                <wp:docPr id="3"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073150" cy="1404620"/>
                        </a:xfrm>
                        <a:prstGeom prst="rect">
                          <a:avLst/>
                        </a:prstGeom>
                        <a:solidFill>
                          <a:srgbClr val="FFFFFF"/>
                        </a:solidFill>
                        <a:ln w="9525">
                          <a:solidFill>
                            <a:srgbClr val="000000"/>
                          </a:solidFill>
                          <a:miter lim="800000"/>
                          <a:headEnd/>
                          <a:tailEnd/>
                        </a:ln>
                      </wps:spPr>
                      <wps:txbx>
                        <w:txbxContent>
                          <w:p w14:paraId="09C8503B" w14:textId="1CAF8161" w:rsidR="00D50AAD" w:rsidRDefault="00D50AAD">
                            <w:r>
                              <w:rPr>
                                <w:rFonts w:hint="cs"/>
                                <w:rtl/>
                              </w:rPr>
                              <w:t>עשרה בטבת</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DE9FD3C" id="_x0000_s1030" type="#_x0000_t202" style="position:absolute;left:0;text-align:left;margin-left:200.4pt;margin-top:6.85pt;width:84.5pt;height:110.6pt;flip:x;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">
                <v:textbox style="mso-fit-shape-to-text:t">
                  <w:txbxContent>
                    <w:p w14:paraId="09C8503B" w14:textId="1CAF8161" w:rsidR="00D50AAD" w:rsidRDefault="00D50AAD">
                      <w:r>
                        <w:rPr>
                          <w:rFonts w:hint="cs"/>
                          <w:rtl/>
                        </w:rPr>
                        <w:t>עשרה בטבת</w:t>
                      </w:r>
                    </w:p>
                  </w:txbxContent>
                </v:textbox>
                <w10:wrap type="square"/>
              </v:shape>
            </w:pict>
          </mc:Fallback>
        </mc:AlternateContent>
      </w:r>
    </w:p>
    <w:p w14:paraId="61FCC662" w14:textId="1CF92824" w:rsidR="005347A3" w:rsidRDefault="004D5084">
      <w:r w:rsidRPr="00D50AAD">
        <w:rPr>
          <w:b/>
          <w:bCs/>
          <w:noProof/>
          <w:sz w:val="96"/>
          <w:szCs w:val="96"/>
          <w:rtl/>
        </w:rPr>
        <mc:AlternateContent>
          <mc:Choice Requires="wps">
            <w:drawing>
              <wp:anchor distT="45720" distB="45720" distL="114300" distR="114300" simplePos="0" relativeHeight="251683840" behindDoc="0" locked="0" layoutInCell="1" allowOverlap="1" wp14:anchorId="57681BC9" wp14:editId="7A15A146">
                <wp:simplePos x="0" y="0"/>
                <wp:positionH relativeFrom="margin">
                  <wp:posOffset>497205</wp:posOffset>
                </wp:positionH>
                <wp:positionV relativeFrom="paragraph">
                  <wp:posOffset>462280</wp:posOffset>
                </wp:positionV>
                <wp:extent cx="1887855" cy="1404620"/>
                <wp:effectExtent l="0" t="0" r="17145" b="22860"/>
                <wp:wrapSquare wrapText="bothSides"/>
                <wp:docPr id="12"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887855" cy="1404620"/>
                        </a:xfrm>
                        <a:prstGeom prst="rect">
                          <a:avLst/>
                        </a:prstGeom>
                        <a:solidFill>
                          <a:srgbClr val="FFFFFF"/>
                        </a:solidFill>
                        <a:ln w="9525">
                          <a:solidFill>
                            <a:srgbClr val="000000"/>
                          </a:solidFill>
                          <a:miter lim="800000"/>
                          <a:headEnd/>
                          <a:tailEnd/>
                        </a:ln>
                      </wps:spPr>
                      <wps:txbx>
                        <w:txbxContent>
                          <w:p w14:paraId="0821D472" w14:textId="1D859BFC" w:rsidR="004D5084" w:rsidRDefault="004D5084" w:rsidP="004D5084">
                            <w:r>
                              <w:rPr>
                                <w:rFonts w:hint="cs"/>
                                <w:rtl/>
                              </w:rPr>
                              <w:t>כשיש סדק קטן צריך לסתום אותו מיד כדי שלא יקרוס הכל.</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7681BC9" id="_x0000_s1031" type="#_x0000_t202" style="position:absolute;left:0;text-align:left;margin-left:39.15pt;margin-top:36.4pt;width:148.65pt;height:110.6pt;flip:x;z-index:2516838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">
                <v:textbox style="mso-fit-shape-to-text:t">
                  <w:txbxContent>
                    <w:p w14:paraId="0821D472" w14:textId="1D859BFC" w:rsidR="004D5084" w:rsidRDefault="004D5084" w:rsidP="004D5084">
                      <w:r>
                        <w:rPr>
                          <w:rFonts w:hint="cs"/>
                          <w:rtl/>
                        </w:rPr>
                        <w:t>כשיש סדק קטן צריך לסתום אותו מיד כדי שלא יקרוס הכל.</w:t>
                      </w:r>
                    </w:p>
                  </w:txbxContent>
                </v:textbox>
                <w10:wrap type="square" anchorx="margin"/>
              </v:shape>
            </w:pict>
          </mc:Fallback>
        </mc:AlternateContent>
      </w:r>
      <w:r w:rsidRPr="00D50AAD">
        <w:rPr>
          <w:b/>
          <w:bCs/>
          <w:noProof/>
          <w:sz w:val="96"/>
          <w:szCs w:val="96"/>
          <w:rtl/>
        </w:rPr>
        <mc:AlternateContent>
          <mc:Choice Requires="wps">
            <w:drawing>
              <wp:anchor distT="45720" distB="45720" distL="114300" distR="114300" simplePos="0" relativeHeight="251681792" behindDoc="0" locked="0" layoutInCell="1" allowOverlap="1" wp14:anchorId="7D0878BA" wp14:editId="1E132519">
                <wp:simplePos x="0" y="0"/>
                <wp:positionH relativeFrom="margin">
                  <wp:align>left</wp:align>
                </wp:positionH>
                <wp:positionV relativeFrom="paragraph">
                  <wp:posOffset>1298972</wp:posOffset>
                </wp:positionV>
                <wp:extent cx="2383790" cy="1404620"/>
                <wp:effectExtent l="0" t="0" r="16510" b="24765"/>
                <wp:wrapSquare wrapText="bothSides"/>
                <wp:docPr id="11"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83790" cy="1404620"/>
                        </a:xfrm>
                        <a:prstGeom prst="rect">
                          <a:avLst/>
                        </a:prstGeom>
                        <a:solidFill>
                          <a:srgbClr val="FFFFFF"/>
                        </a:solidFill>
                        <a:ln w="9525">
                          <a:solidFill>
                            <a:srgbClr val="000000"/>
                          </a:solidFill>
                          <a:miter lim="800000"/>
                          <a:headEnd/>
                          <a:tailEnd/>
                        </a:ln>
                      </wps:spPr>
                      <wps:txbx>
                        <w:txbxContent>
                          <w:p w14:paraId="68FD0BAC" w14:textId="20F393D6" w:rsidR="004D5084" w:rsidRDefault="004D5084" w:rsidP="004D5084">
                            <w:r>
                              <w:rPr>
                                <w:rFonts w:hint="cs"/>
                                <w:rtl/>
                              </w:rPr>
                              <w:t>התעוררות לתשובה היא עיקר הצום</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D0878BA" id="_x0000_s1032" type="#_x0000_t202" style="position:absolute;left:0;text-align:left;margin-left:0;margin-top:102.3pt;width:187.7pt;height:110.6pt;flip:x;z-index:25168179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">
                <v:textbox style="mso-fit-shape-to-text:t">
                  <w:txbxContent>
                    <w:p w14:paraId="68FD0BAC" w14:textId="20F393D6" w:rsidR="004D5084" w:rsidRDefault="004D5084" w:rsidP="004D5084">
                      <w:r>
                        <w:rPr>
                          <w:rFonts w:hint="cs"/>
                          <w:rtl/>
                        </w:rPr>
                        <w:t>התעוררות לתשובה היא עיקר הצום</w:t>
                      </w:r>
                    </w:p>
                  </w:txbxContent>
                </v:textbox>
                <w10:wrap type="square" anchorx="margin"/>
              </v:shape>
            </w:pict>
          </mc:Fallback>
        </mc:AlternateContent>
      </w:r>
      <w:r w:rsidR="00102538" w:rsidRPr="00D50AAD">
        <w:rPr>
          <w:b/>
          <w:bCs/>
          <w:noProof/>
          <w:sz w:val="96"/>
          <w:szCs w:val="96"/>
          <w:rtl/>
        </w:rPr>
        <mc:AlternateContent>
          <mc:Choice Requires="wps">
            <w:drawing>
              <wp:anchor distT="45720" distB="45720" distL="114300" distR="114300" simplePos="0" relativeHeight="251679744" behindDoc="0" locked="0" layoutInCell="1" allowOverlap="1" wp14:anchorId="771235A6" wp14:editId="5D7AC75F">
                <wp:simplePos x="0" y="0"/>
                <wp:positionH relativeFrom="margin">
                  <wp:posOffset>1613535</wp:posOffset>
                </wp:positionH>
                <wp:positionV relativeFrom="paragraph">
                  <wp:posOffset>3537585</wp:posOffset>
                </wp:positionV>
                <wp:extent cx="2710180" cy="313690"/>
                <wp:effectExtent l="0" t="0" r="13970" b="10160"/>
                <wp:wrapSquare wrapText="bothSides"/>
                <wp:docPr id="1"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710180" cy="313690"/>
                        </a:xfrm>
                        <a:prstGeom prst="rect">
                          <a:avLst/>
                        </a:prstGeom>
                        <a:solidFill>
                          <a:srgbClr val="FFFFFF"/>
                        </a:solidFill>
                        <a:ln w="9525">
                          <a:solidFill>
                            <a:srgbClr val="000000"/>
                          </a:solidFill>
                          <a:miter lim="800000"/>
                          <a:headEnd/>
                          <a:tailEnd/>
                        </a:ln>
                      </wps:spPr>
                      <wps:txbx>
                        <w:txbxContent>
                          <w:p w14:paraId="529AC0CC" w14:textId="4AF2168A" w:rsidR="00102538" w:rsidRDefault="00102538" w:rsidP="00102538">
                            <w:r>
                              <w:rPr>
                                <w:rFonts w:hint="cs"/>
                                <w:rtl/>
                              </w:rPr>
                              <w:t>"כל המתאבל על ירושלים זוכה ורואה בבניינ</w:t>
                            </w:r>
                            <w:r>
                              <w:rPr>
                                <w:rFonts w:hint="eastAsia"/>
                                <w:rtl/>
                              </w:rPr>
                              <w:t>ה</w:t>
                            </w:r>
                            <w:r>
                              <w:rPr>
                                <w:rFonts w:hint="cs"/>
                                <w:rtl/>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71235A6" id="_x0000_s1033" type="#_x0000_t202" style="position:absolute;left:0;text-align:left;margin-left:127.05pt;margin-top:278.55pt;width:213.4pt;height:24.7pt;flip:x;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">
                <v:textbox>
                  <w:txbxContent>
                    <w:p w14:paraId="529AC0CC" w14:textId="4AF2168A" w:rsidR="00102538" w:rsidRDefault="00102538" w:rsidP="00102538">
                      <w:r>
                        <w:rPr>
                          <w:rFonts w:hint="cs"/>
                          <w:rtl/>
                        </w:rPr>
                        <w:t>"כל המתאבל על ירושלים זוכה ורואה בבניינ</w:t>
                      </w:r>
                      <w:r>
                        <w:rPr>
                          <w:rFonts w:hint="eastAsia"/>
                          <w:rtl/>
                        </w:rPr>
                        <w:t>ה</w:t>
                      </w:r>
                      <w:r>
                        <w:rPr>
                          <w:rFonts w:hint="cs"/>
                          <w:rtl/>
                        </w:rPr>
                        <w:t>"</w:t>
                      </w:r>
                    </w:p>
                  </w:txbxContent>
                </v:textbox>
                <w10:wrap type="square" anchorx="margin"/>
              </v:shape>
            </w:pict>
          </mc:Fallback>
        </mc:AlternateContent>
      </w:r>
      <w:r w:rsidR="00D50AAD" w:rsidRPr="00D50AAD">
        <w:rPr>
          <w:b/>
          <w:bCs/>
          <w:noProof/>
          <w:sz w:val="96"/>
          <w:szCs w:val="96"/>
          <w:rtl/>
        </w:rPr>
        <mc:AlternateContent>
          <mc:Choice Requires="wps">
            <w:drawing>
              <wp:anchor distT="45720" distB="45720" distL="114300" distR="114300" simplePos="0" relativeHeight="251675648" behindDoc="0" locked="0" layoutInCell="1" allowOverlap="1" wp14:anchorId="728350CB" wp14:editId="469E51B8">
                <wp:simplePos x="0" y="0"/>
                <wp:positionH relativeFrom="margin">
                  <wp:posOffset>2919730</wp:posOffset>
                </wp:positionH>
                <wp:positionV relativeFrom="paragraph">
                  <wp:posOffset>2200275</wp:posOffset>
                </wp:positionV>
                <wp:extent cx="2383790" cy="1404620"/>
                <wp:effectExtent l="0" t="0" r="16510" b="24765"/>
                <wp:wrapSquare wrapText="bothSides"/>
                <wp:docPr id="9"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83790" cy="1404620"/>
                        </a:xfrm>
                        <a:prstGeom prst="rect">
                          <a:avLst/>
                        </a:prstGeom>
                        <a:solidFill>
                          <a:srgbClr val="FFFFFF"/>
                        </a:solidFill>
                        <a:ln w="9525">
                          <a:solidFill>
                            <a:srgbClr val="000000"/>
                          </a:solidFill>
                          <a:miter lim="800000"/>
                          <a:headEnd/>
                          <a:tailEnd/>
                        </a:ln>
                      </wps:spPr>
                      <wps:txbx>
                        <w:txbxContent>
                          <w:p w14:paraId="0A47E9A7" w14:textId="150561C6" w:rsidR="00D50AAD" w:rsidRDefault="00102538" w:rsidP="00D50AAD">
                            <w:r>
                              <w:rPr>
                                <w:rFonts w:hint="cs"/>
                                <w:rtl/>
                              </w:rPr>
                              <w:t>תשעה באב- חורבן בית המקדש</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28350CB" id="_x0000_s1034" type="#_x0000_t202" style="position:absolute;left:0;text-align:left;margin-left:229.9pt;margin-top:173.25pt;width:187.7pt;height:110.6pt;flip:x;z-index:2516756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">
                <v:textbox style="mso-fit-shape-to-text:t">
                  <w:txbxContent>
                    <w:p w14:paraId="0A47E9A7" w14:textId="150561C6" w:rsidR="00D50AAD" w:rsidRDefault="00102538" w:rsidP="00D50AAD">
                      <w:r>
                        <w:rPr>
                          <w:rFonts w:hint="cs"/>
                          <w:rtl/>
                        </w:rPr>
                        <w:t>תשעה באב- חורבן בית המקדש</w:t>
                      </w:r>
                    </w:p>
                  </w:txbxContent>
                </v:textbox>
                <w10:wrap type="square" anchorx="margin"/>
              </v:shape>
            </w:pict>
          </mc:Fallback>
        </mc:AlternateContent>
      </w:r>
      <w:r w:rsidR="00D50AAD" w:rsidRPr="00D50AAD">
        <w:rPr>
          <w:b/>
          <w:bCs/>
          <w:noProof/>
          <w:sz w:val="96"/>
          <w:szCs w:val="96"/>
          <w:rtl/>
        </w:rPr>
        <mc:AlternateContent>
          <mc:Choice Requires="wps">
            <w:drawing>
              <wp:anchor distT="45720" distB="45720" distL="114300" distR="114300" simplePos="0" relativeHeight="251677696" behindDoc="0" locked="0" layoutInCell="1" allowOverlap="1" wp14:anchorId="580D0303" wp14:editId="66F164A5">
                <wp:simplePos x="0" y="0"/>
                <wp:positionH relativeFrom="margin">
                  <wp:posOffset>2933700</wp:posOffset>
                </wp:positionH>
                <wp:positionV relativeFrom="paragraph">
                  <wp:posOffset>2771775</wp:posOffset>
                </wp:positionV>
                <wp:extent cx="2383790" cy="1404620"/>
                <wp:effectExtent l="0" t="0" r="16510" b="24765"/>
                <wp:wrapSquare wrapText="bothSides"/>
                <wp:docPr id="10"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83790" cy="1404620"/>
                        </a:xfrm>
                        <a:prstGeom prst="rect">
                          <a:avLst/>
                        </a:prstGeom>
                        <a:solidFill>
                          <a:srgbClr val="FFFFFF"/>
                        </a:solidFill>
                        <a:ln w="9525">
                          <a:solidFill>
                            <a:srgbClr val="000000"/>
                          </a:solidFill>
                          <a:miter lim="800000"/>
                          <a:headEnd/>
                          <a:tailEnd/>
                        </a:ln>
                      </wps:spPr>
                      <wps:txbx>
                        <w:txbxContent>
                          <w:p w14:paraId="2F93C091" w14:textId="7B44FF5E" w:rsidR="00D50AAD" w:rsidRDefault="00102538" w:rsidP="00D50AAD">
                            <w:proofErr w:type="spellStart"/>
                            <w:r>
                              <w:rPr>
                                <w:rFonts w:hint="cs"/>
                                <w:rtl/>
                              </w:rPr>
                              <w:t>יז</w:t>
                            </w:r>
                            <w:proofErr w:type="spellEnd"/>
                            <w:r>
                              <w:rPr>
                                <w:rFonts w:hint="cs"/>
                                <w:rtl/>
                              </w:rPr>
                              <w:t xml:space="preserve"> תמוז-נבקעה החומה</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80D0303" id="_x0000_s1035" type="#_x0000_t202" style="position:absolute;left:0;text-align:left;margin-left:231pt;margin-top:218.25pt;width:187.7pt;height:110.6pt;flip:x;z-index:25167769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">
                <v:textbox style="mso-fit-shape-to-text:t">
                  <w:txbxContent>
                    <w:p w14:paraId="2F93C091" w14:textId="7B44FF5E" w:rsidR="00D50AAD" w:rsidRDefault="00102538" w:rsidP="00D50AAD">
                      <w:proofErr w:type="spellStart"/>
                      <w:r>
                        <w:rPr>
                          <w:rFonts w:hint="cs"/>
                          <w:rtl/>
                        </w:rPr>
                        <w:t>יז</w:t>
                      </w:r>
                      <w:proofErr w:type="spellEnd"/>
                      <w:r>
                        <w:rPr>
                          <w:rFonts w:hint="cs"/>
                          <w:rtl/>
                        </w:rPr>
                        <w:t xml:space="preserve"> תמוז-נבקעה החומה</w:t>
                      </w:r>
                    </w:p>
                  </w:txbxContent>
                </v:textbox>
                <w10:wrap type="square" anchorx="margin"/>
              </v:shape>
            </w:pict>
          </mc:Fallback>
        </mc:AlternateContent>
      </w:r>
      <w:r w:rsidR="00D50AAD" w:rsidRPr="00D50AAD">
        <w:rPr>
          <w:b/>
          <w:bCs/>
          <w:noProof/>
          <w:sz w:val="96"/>
          <w:szCs w:val="96"/>
          <w:rtl/>
        </w:rPr>
        <mc:AlternateContent>
          <mc:Choice Requires="wps">
            <w:drawing>
              <wp:anchor distT="45720" distB="45720" distL="114300" distR="114300" simplePos="0" relativeHeight="251673600" behindDoc="0" locked="0" layoutInCell="1" allowOverlap="1" wp14:anchorId="209C8A64" wp14:editId="60C0B28A">
                <wp:simplePos x="0" y="0"/>
                <wp:positionH relativeFrom="margin">
                  <wp:posOffset>2933700</wp:posOffset>
                </wp:positionH>
                <wp:positionV relativeFrom="paragraph">
                  <wp:posOffset>1613535</wp:posOffset>
                </wp:positionV>
                <wp:extent cx="2383790" cy="1404620"/>
                <wp:effectExtent l="0" t="0" r="16510" b="24765"/>
                <wp:wrapSquare wrapText="bothSides"/>
                <wp:docPr id="8"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83790" cy="1404620"/>
                        </a:xfrm>
                        <a:prstGeom prst="rect">
                          <a:avLst/>
                        </a:prstGeom>
                        <a:solidFill>
                          <a:srgbClr val="FFFFFF"/>
                        </a:solidFill>
                        <a:ln w="9525">
                          <a:solidFill>
                            <a:srgbClr val="000000"/>
                          </a:solidFill>
                          <a:miter lim="800000"/>
                          <a:headEnd/>
                          <a:tailEnd/>
                        </a:ln>
                      </wps:spPr>
                      <wps:txbx>
                        <w:txbxContent>
                          <w:p w14:paraId="71EA598E" w14:textId="0018F521" w:rsidR="00D50AAD" w:rsidRDefault="00D50AAD" w:rsidP="00D50AAD">
                            <w:r>
                              <w:rPr>
                                <w:rFonts w:hint="cs"/>
                                <w:rtl/>
                              </w:rPr>
                              <w:t>עשרה בטבת- התחיל המצור על ירושלים</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09C8A64" id="_x0000_s1036" type="#_x0000_t202" style="position:absolute;left:0;text-align:left;margin-left:231pt;margin-top:127.05pt;width:187.7pt;height:110.6pt;flip:x;z-index:2516736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">
                <v:textbox style="mso-fit-shape-to-text:t">
                  <w:txbxContent>
                    <w:p w14:paraId="71EA598E" w14:textId="0018F521" w:rsidR="00D50AAD" w:rsidRDefault="00D50AAD" w:rsidP="00D50AAD">
                      <w:r>
                        <w:rPr>
                          <w:rFonts w:hint="cs"/>
                          <w:rtl/>
                        </w:rPr>
                        <w:t>עשרה בטבת- התחיל המצור על ירושלים</w:t>
                      </w:r>
                    </w:p>
                  </w:txbxContent>
                </v:textbox>
                <w10:wrap type="square" anchorx="margin"/>
              </v:shape>
            </w:pict>
          </mc:Fallback>
        </mc:AlternateContent>
      </w:r>
      <w:r w:rsidR="00D50AAD" w:rsidRPr="00D50AAD">
        <w:rPr>
          <w:b/>
          <w:bCs/>
          <w:noProof/>
          <w:sz w:val="96"/>
          <w:szCs w:val="96"/>
          <w:rtl/>
        </w:rPr>
        <mc:AlternateContent>
          <mc:Choice Requires="wps">
            <w:drawing>
              <wp:anchor distT="45720" distB="45720" distL="114300" distR="114300" simplePos="0" relativeHeight="251671552" behindDoc="0" locked="0" layoutInCell="1" allowOverlap="1" wp14:anchorId="427AF6A8" wp14:editId="76585AA4">
                <wp:simplePos x="0" y="0"/>
                <wp:positionH relativeFrom="margin">
                  <wp:posOffset>3131820</wp:posOffset>
                </wp:positionH>
                <wp:positionV relativeFrom="paragraph">
                  <wp:posOffset>882015</wp:posOffset>
                </wp:positionV>
                <wp:extent cx="2132330" cy="1404620"/>
                <wp:effectExtent l="0" t="0" r="20320" b="22860"/>
                <wp:wrapSquare wrapText="bothSides"/>
                <wp:docPr id="7"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132330" cy="1404620"/>
                        </a:xfrm>
                        <a:prstGeom prst="rect">
                          <a:avLst/>
                        </a:prstGeom>
                        <a:solidFill>
                          <a:srgbClr val="FFFFFF"/>
                        </a:solidFill>
                        <a:ln w="9525">
                          <a:solidFill>
                            <a:srgbClr val="000000"/>
                          </a:solidFill>
                          <a:miter lim="800000"/>
                          <a:headEnd/>
                          <a:tailEnd/>
                        </a:ln>
                      </wps:spPr>
                      <wps:txbx>
                        <w:txbxContent>
                          <w:p w14:paraId="5AC8187B" w14:textId="134DD77B" w:rsidR="00D50AAD" w:rsidRDefault="00D50AAD" w:rsidP="00D50AAD">
                            <w:r>
                              <w:rPr>
                                <w:rFonts w:hint="cs"/>
                                <w:rtl/>
                              </w:rPr>
                              <w:t>צום גדליה- גדליה נפטר ושארית הפליטה התפזרה</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27AF6A8" id="_x0000_s1037" type="#_x0000_t202" style="position:absolute;left:0;text-align:left;margin-left:246.6pt;margin-top:69.45pt;width:167.9pt;height:110.6pt;flip:x;z-index:2516715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">
                <v:textbox style="mso-fit-shape-to-text:t">
                  <w:txbxContent>
                    <w:p w14:paraId="5AC8187B" w14:textId="134DD77B" w:rsidR="00D50AAD" w:rsidRDefault="00D50AAD" w:rsidP="00D50AAD">
                      <w:r>
                        <w:rPr>
                          <w:rFonts w:hint="cs"/>
                          <w:rtl/>
                        </w:rPr>
                        <w:t>צום גדליה- גדליה נפטר ושארית הפליטה התפזרה</w:t>
                      </w:r>
                    </w:p>
                  </w:txbxContent>
                </v:textbox>
                <w10:wrap type="square" anchorx="margin"/>
              </v:shape>
            </w:pict>
          </mc:Fallback>
        </mc:AlternateContent>
      </w:r>
      <w:r w:rsidR="00D50AAD" w:rsidRPr="00D50AAD">
        <w:rPr>
          <w:b/>
          <w:bCs/>
          <w:noProof/>
          <w:sz w:val="96"/>
          <w:szCs w:val="96"/>
          <w:rtl/>
        </w:rPr>
        <mc:AlternateContent>
          <mc:Choice Requires="wps">
            <w:drawing>
              <wp:anchor distT="45720" distB="45720" distL="114300" distR="114300" simplePos="0" relativeHeight="251669504" behindDoc="0" locked="0" layoutInCell="1" allowOverlap="1" wp14:anchorId="4A5D2B4D" wp14:editId="7352FFED">
                <wp:simplePos x="0" y="0"/>
                <wp:positionH relativeFrom="margin">
                  <wp:posOffset>4191000</wp:posOffset>
                </wp:positionH>
                <wp:positionV relativeFrom="paragraph">
                  <wp:posOffset>325755</wp:posOffset>
                </wp:positionV>
                <wp:extent cx="1073150" cy="1404620"/>
                <wp:effectExtent l="0" t="0" r="12700" b="24765"/>
                <wp:wrapSquare wrapText="bothSides"/>
                <wp:docPr id="6"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073150" cy="1404620"/>
                        </a:xfrm>
                        <a:prstGeom prst="rect">
                          <a:avLst/>
                        </a:prstGeom>
                        <a:solidFill>
                          <a:srgbClr val="FFFFFF"/>
                        </a:solidFill>
                        <a:ln w="9525">
                          <a:solidFill>
                            <a:srgbClr val="000000"/>
                          </a:solidFill>
                          <a:miter lim="800000"/>
                          <a:headEnd/>
                          <a:tailEnd/>
                        </a:ln>
                      </wps:spPr>
                      <wps:txbx>
                        <w:txbxContent>
                          <w:p w14:paraId="23453B43" w14:textId="77777777" w:rsidR="00D50AAD" w:rsidRDefault="00D50AAD" w:rsidP="00D50AAD">
                            <w:r>
                              <w:rPr>
                                <w:rFonts w:hint="cs"/>
                                <w:rtl/>
                              </w:rPr>
                              <w:t>צומות החורבן</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5D2B4D" id="_x0000_s1038" type="#_x0000_t202" style="position:absolute;left:0;text-align:left;margin-left:330pt;margin-top:25.65pt;width:84.5pt;height:110.6pt;flip:x;z-index:2516695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">
                <v:textbox style="mso-fit-shape-to-text:t">
                  <w:txbxContent>
                    <w:p w14:paraId="23453B43" w14:textId="77777777" w:rsidR="00D50AAD" w:rsidRDefault="00D50AAD" w:rsidP="00D50AAD">
                      <w:r>
                        <w:rPr>
                          <w:rFonts w:hint="cs"/>
                          <w:rtl/>
                        </w:rPr>
                        <w:t>צומות החורבן</w:t>
                      </w:r>
                    </w:p>
                  </w:txbxContent>
                </v:textbox>
                <w10:wrap type="square" anchorx="margin"/>
              </v:shape>
            </w:pict>
          </mc:Fallback>
        </mc:AlternateContent>
      </w:r>
      <w:r w:rsidR="00D50AAD" w:rsidRPr="00D50AAD">
        <w:rPr>
          <w:b/>
          <w:bCs/>
          <w:noProof/>
          <w:sz w:val="96"/>
          <w:szCs w:val="96"/>
          <w:rtl/>
        </w:rPr>
        <mc:AlternateContent>
          <mc:Choice Requires="wps">
            <w:drawing>
              <wp:anchor distT="45720" distB="45720" distL="114300" distR="114300" simplePos="0" relativeHeight="251667456" behindDoc="0" locked="0" layoutInCell="1" allowOverlap="1" wp14:anchorId="00119D33" wp14:editId="661595B8">
                <wp:simplePos x="0" y="0"/>
                <wp:positionH relativeFrom="margin">
                  <wp:align>right</wp:align>
                </wp:positionH>
                <wp:positionV relativeFrom="paragraph">
                  <wp:posOffset>325755</wp:posOffset>
                </wp:positionV>
                <wp:extent cx="1073150" cy="1404620"/>
                <wp:effectExtent l="0" t="0" r="12700" b="24765"/>
                <wp:wrapSquare wrapText="bothSides"/>
                <wp:docPr id="5"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073150" cy="1404620"/>
                        </a:xfrm>
                        <a:prstGeom prst="rect">
                          <a:avLst/>
                        </a:prstGeom>
                        <a:solidFill>
                          <a:srgbClr val="FFFFFF"/>
                        </a:solidFill>
                        <a:ln w="9525">
                          <a:solidFill>
                            <a:srgbClr val="000000"/>
                          </a:solidFill>
                          <a:miter lim="800000"/>
                          <a:headEnd/>
                          <a:tailEnd/>
                        </a:ln>
                      </wps:spPr>
                      <wps:txbx>
                        <w:txbxContent>
                          <w:p w14:paraId="12EDFACF" w14:textId="0ECDA818" w:rsidR="00D50AAD" w:rsidRDefault="00D50AAD" w:rsidP="00D50AAD">
                            <w:r>
                              <w:rPr>
                                <w:rFonts w:hint="cs"/>
                                <w:rtl/>
                              </w:rPr>
                              <w:t>צומות החורבן</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0119D33" id="_x0000_s1039" type="#_x0000_t202" style="position:absolute;left:0;text-align:left;margin-left:33.3pt;margin-top:25.65pt;width:84.5pt;height:110.6pt;flip:x;z-index:2516674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">
                <v:textbox style="mso-fit-shape-to-text:t">
                  <w:txbxContent>
                    <w:p w14:paraId="12EDFACF" w14:textId="0ECDA818" w:rsidR="00D50AAD" w:rsidRDefault="00D50AAD" w:rsidP="00D50AAD">
                      <w:r>
                        <w:rPr>
                          <w:rFonts w:hint="cs"/>
                          <w:rtl/>
                        </w:rPr>
                        <w:t>צומות החורבן</w:t>
                      </w:r>
                    </w:p>
                  </w:txbxContent>
                </v:textbox>
                <w10:wrap type="square" anchorx="margin"/>
              </v:shape>
            </w:pict>
          </mc:Fallback>
        </mc:AlternateContent>
      </w:r>
    </w:p>
    <w:sectPr w:rsidR="005347A3" w:rsidSect="008075C3">
      <w:head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C9E42D" w14:textId="77777777" w:rsidR="00D95CB8" w:rsidRDefault="00D95CB8" w:rsidP="00461656">
      <w:pPr>
        <w:spacing w:after="0" w:line="240" w:lineRule="auto"/>
      </w:pPr>
      <w:r>
        <w:separator/>
      </w:r>
    </w:p>
  </w:endnote>
  <w:endnote w:type="continuationSeparator" w:id="0">
    <w:p w14:paraId="63554236" w14:textId="77777777" w:rsidR="00D95CB8" w:rsidRDefault="00D95CB8" w:rsidP="004616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8C3FB9" w14:textId="77777777" w:rsidR="00D95CB8" w:rsidRDefault="00D95CB8" w:rsidP="00461656">
      <w:pPr>
        <w:spacing w:after="0" w:line="240" w:lineRule="auto"/>
      </w:pPr>
      <w:r>
        <w:separator/>
      </w:r>
    </w:p>
  </w:footnote>
  <w:footnote w:type="continuationSeparator" w:id="0">
    <w:p w14:paraId="37D11570" w14:textId="77777777" w:rsidR="00D95CB8" w:rsidRDefault="00D95CB8" w:rsidP="004616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722484" w14:textId="503D4C31" w:rsidR="00461656" w:rsidRDefault="005347A3">
    <w:pPr>
      <w:pStyle w:val="a5"/>
    </w:pPr>
    <w:r>
      <w:rPr>
        <w:rFonts w:hint="cs"/>
        <w:rtl/>
      </w:rPr>
      <w:t>בס"ד</w:t>
    </w:r>
  </w:p>
  <w:p w14:paraId="24CA3764" w14:textId="77777777" w:rsidR="00461656" w:rsidRDefault="00461656">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656"/>
    <w:rsid w:val="00006B0F"/>
    <w:rsid w:val="00030F43"/>
    <w:rsid w:val="00031327"/>
    <w:rsid w:val="00053657"/>
    <w:rsid w:val="00070B7F"/>
    <w:rsid w:val="00071B9A"/>
    <w:rsid w:val="000B4868"/>
    <w:rsid w:val="000D7234"/>
    <w:rsid w:val="00102538"/>
    <w:rsid w:val="001055D9"/>
    <w:rsid w:val="002065C7"/>
    <w:rsid w:val="00295BB3"/>
    <w:rsid w:val="002D5DB7"/>
    <w:rsid w:val="00314265"/>
    <w:rsid w:val="003541C2"/>
    <w:rsid w:val="003669D2"/>
    <w:rsid w:val="00371A58"/>
    <w:rsid w:val="003B6EAB"/>
    <w:rsid w:val="00425BA0"/>
    <w:rsid w:val="00461656"/>
    <w:rsid w:val="0046676B"/>
    <w:rsid w:val="00471D4E"/>
    <w:rsid w:val="004869AF"/>
    <w:rsid w:val="004A3A06"/>
    <w:rsid w:val="004D5084"/>
    <w:rsid w:val="00526779"/>
    <w:rsid w:val="00530B9E"/>
    <w:rsid w:val="00532632"/>
    <w:rsid w:val="005347A3"/>
    <w:rsid w:val="00544935"/>
    <w:rsid w:val="00552245"/>
    <w:rsid w:val="00557C24"/>
    <w:rsid w:val="0057591E"/>
    <w:rsid w:val="005E549C"/>
    <w:rsid w:val="006070A9"/>
    <w:rsid w:val="006767DE"/>
    <w:rsid w:val="006804B6"/>
    <w:rsid w:val="007536B0"/>
    <w:rsid w:val="00767DF6"/>
    <w:rsid w:val="00773329"/>
    <w:rsid w:val="00793D0E"/>
    <w:rsid w:val="007D5081"/>
    <w:rsid w:val="008075C3"/>
    <w:rsid w:val="00853BED"/>
    <w:rsid w:val="008C550E"/>
    <w:rsid w:val="0090707A"/>
    <w:rsid w:val="00920745"/>
    <w:rsid w:val="00925D2F"/>
    <w:rsid w:val="00961593"/>
    <w:rsid w:val="009949FC"/>
    <w:rsid w:val="009D0C0C"/>
    <w:rsid w:val="009D77BB"/>
    <w:rsid w:val="009E0A66"/>
    <w:rsid w:val="00A52721"/>
    <w:rsid w:val="00AB2D83"/>
    <w:rsid w:val="00AB594A"/>
    <w:rsid w:val="00AE739B"/>
    <w:rsid w:val="00B459A9"/>
    <w:rsid w:val="00B73E40"/>
    <w:rsid w:val="00B77AD0"/>
    <w:rsid w:val="00BB657D"/>
    <w:rsid w:val="00BF0317"/>
    <w:rsid w:val="00BF704D"/>
    <w:rsid w:val="00C200A5"/>
    <w:rsid w:val="00C6366F"/>
    <w:rsid w:val="00CC19F2"/>
    <w:rsid w:val="00CE3053"/>
    <w:rsid w:val="00CE768D"/>
    <w:rsid w:val="00D15592"/>
    <w:rsid w:val="00D246AE"/>
    <w:rsid w:val="00D50AAD"/>
    <w:rsid w:val="00D95CB8"/>
    <w:rsid w:val="00DB6C37"/>
    <w:rsid w:val="00DE56A4"/>
    <w:rsid w:val="00E13CD3"/>
    <w:rsid w:val="00E15C98"/>
    <w:rsid w:val="00E34F98"/>
    <w:rsid w:val="00E4212B"/>
    <w:rsid w:val="00E71F18"/>
    <w:rsid w:val="00EB2DD5"/>
    <w:rsid w:val="00EF2666"/>
    <w:rsid w:val="00F56FCD"/>
    <w:rsid w:val="00F67817"/>
    <w:rsid w:val="00F87AD0"/>
    <w:rsid w:val="00F93809"/>
    <w:rsid w:val="00F9512D"/>
    <w:rsid w:val="00F95B0F"/>
    <w:rsid w:val="00FF29B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1B1F7"/>
  <w15:chartTrackingRefBased/>
  <w15:docId w15:val="{D6F366E9-4DA6-4B3D-8601-493BA8769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3">
    <w:name w:val="heading 3"/>
    <w:basedOn w:val="a"/>
    <w:link w:val="30"/>
    <w:uiPriority w:val="9"/>
    <w:qFormat/>
    <w:rsid w:val="00C200A5"/>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461656"/>
    <w:pPr>
      <w:bidi/>
      <w:spacing w:after="0" w:line="240" w:lineRule="auto"/>
    </w:pPr>
    <w:rPr>
      <w:rFonts w:eastAsiaTheme="minorEastAsia"/>
    </w:rPr>
  </w:style>
  <w:style w:type="character" w:customStyle="1" w:styleId="a4">
    <w:name w:val="ללא מרווח תו"/>
    <w:basedOn w:val="a0"/>
    <w:link w:val="a3"/>
    <w:uiPriority w:val="1"/>
    <w:rsid w:val="00461656"/>
    <w:rPr>
      <w:rFonts w:eastAsiaTheme="minorEastAsia"/>
    </w:rPr>
  </w:style>
  <w:style w:type="paragraph" w:styleId="a5">
    <w:name w:val="header"/>
    <w:basedOn w:val="a"/>
    <w:link w:val="a6"/>
    <w:uiPriority w:val="99"/>
    <w:unhideWhenUsed/>
    <w:rsid w:val="00461656"/>
    <w:pPr>
      <w:tabs>
        <w:tab w:val="center" w:pos="4153"/>
        <w:tab w:val="right" w:pos="8306"/>
      </w:tabs>
      <w:spacing w:after="0" w:line="240" w:lineRule="auto"/>
    </w:pPr>
  </w:style>
  <w:style w:type="character" w:customStyle="1" w:styleId="a6">
    <w:name w:val="כותרת עליונה תו"/>
    <w:basedOn w:val="a0"/>
    <w:link w:val="a5"/>
    <w:uiPriority w:val="99"/>
    <w:rsid w:val="00461656"/>
  </w:style>
  <w:style w:type="paragraph" w:styleId="a7">
    <w:name w:val="footer"/>
    <w:basedOn w:val="a"/>
    <w:link w:val="a8"/>
    <w:uiPriority w:val="99"/>
    <w:unhideWhenUsed/>
    <w:rsid w:val="00461656"/>
    <w:pPr>
      <w:tabs>
        <w:tab w:val="center" w:pos="4153"/>
        <w:tab w:val="right" w:pos="8306"/>
      </w:tabs>
      <w:spacing w:after="0" w:line="240" w:lineRule="auto"/>
    </w:pPr>
  </w:style>
  <w:style w:type="character" w:customStyle="1" w:styleId="a8">
    <w:name w:val="כותרת תחתונה תו"/>
    <w:basedOn w:val="a0"/>
    <w:link w:val="a7"/>
    <w:uiPriority w:val="99"/>
    <w:rsid w:val="00461656"/>
  </w:style>
  <w:style w:type="table" w:styleId="a9">
    <w:name w:val="Table Grid"/>
    <w:basedOn w:val="a1"/>
    <w:uiPriority w:val="39"/>
    <w:rsid w:val="00F678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a"/>
    <w:uiPriority w:val="99"/>
    <w:semiHidden/>
    <w:unhideWhenUsed/>
    <w:rsid w:val="00BF704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0"/>
    <w:uiPriority w:val="22"/>
    <w:qFormat/>
    <w:rsid w:val="00BF704D"/>
    <w:rPr>
      <w:b/>
      <w:bCs/>
    </w:rPr>
  </w:style>
  <w:style w:type="character" w:customStyle="1" w:styleId="30">
    <w:name w:val="כותרת 3 תו"/>
    <w:basedOn w:val="a0"/>
    <w:link w:val="3"/>
    <w:uiPriority w:val="9"/>
    <w:rsid w:val="00C200A5"/>
    <w:rPr>
      <w:rFonts w:ascii="Times New Roman" w:eastAsia="Times New Roman" w:hAnsi="Times New Roman" w:cs="Times New Roman"/>
      <w:b/>
      <w:bCs/>
      <w:sz w:val="27"/>
      <w:szCs w:val="27"/>
    </w:rPr>
  </w:style>
  <w:style w:type="character" w:styleId="Hyperlink">
    <w:name w:val="Hyperlink"/>
    <w:basedOn w:val="a0"/>
    <w:uiPriority w:val="99"/>
    <w:semiHidden/>
    <w:unhideWhenUsed/>
    <w:rsid w:val="00B73E4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618939">
      <w:bodyDiv w:val="1"/>
      <w:marLeft w:val="0"/>
      <w:marRight w:val="0"/>
      <w:marTop w:val="0"/>
      <w:marBottom w:val="0"/>
      <w:divBdr>
        <w:top w:val="none" w:sz="0" w:space="0" w:color="auto"/>
        <w:left w:val="none" w:sz="0" w:space="0" w:color="auto"/>
        <w:bottom w:val="none" w:sz="0" w:space="0" w:color="auto"/>
        <w:right w:val="none" w:sz="0" w:space="0" w:color="auto"/>
      </w:divBdr>
    </w:div>
    <w:div w:id="1287856037">
      <w:bodyDiv w:val="1"/>
      <w:marLeft w:val="0"/>
      <w:marRight w:val="0"/>
      <w:marTop w:val="0"/>
      <w:marBottom w:val="0"/>
      <w:divBdr>
        <w:top w:val="none" w:sz="0" w:space="0" w:color="auto"/>
        <w:left w:val="none" w:sz="0" w:space="0" w:color="auto"/>
        <w:bottom w:val="none" w:sz="0" w:space="0" w:color="auto"/>
        <w:right w:val="none" w:sz="0" w:space="0" w:color="auto"/>
      </w:divBdr>
    </w:div>
    <w:div w:id="1617254483">
      <w:bodyDiv w:val="1"/>
      <w:marLeft w:val="0"/>
      <w:marRight w:val="0"/>
      <w:marTop w:val="0"/>
      <w:marBottom w:val="0"/>
      <w:divBdr>
        <w:top w:val="none" w:sz="0" w:space="0" w:color="auto"/>
        <w:left w:val="none" w:sz="0" w:space="0" w:color="auto"/>
        <w:bottom w:val="none" w:sz="0" w:space="0" w:color="auto"/>
        <w:right w:val="none" w:sz="0" w:space="0" w:color="auto"/>
      </w:divBdr>
    </w:div>
    <w:div w:id="169692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816</TotalTime>
  <Pages>12</Pages>
  <Words>1436</Words>
  <Characters>7182</Characters>
  <Application>Microsoft Office Word</Application>
  <DocSecurity>0</DocSecurity>
  <Lines>59</Lines>
  <Paragraphs>17</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אפרת אשכול</dc:creator>
  <cp:keywords/>
  <dc:description/>
  <cp:lastModifiedBy>‏‏משתמש Windows</cp:lastModifiedBy>
  <cp:revision>48</cp:revision>
  <dcterms:created xsi:type="dcterms:W3CDTF">2021-11-23T15:12:00Z</dcterms:created>
  <dcterms:modified xsi:type="dcterms:W3CDTF">2021-12-07T22:07:00Z</dcterms:modified>
</cp:coreProperties>
</file>