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customXml/itemProps4.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Override PartName="/word/numbering.xml" ContentType="application/vnd.openxmlformats-officedocument.wordprocessingml.numbering+xml"/>
  <Override PartName="/customXml/itemProps2.xml" ContentType="application/vnd.openxmlformats-officedocument.customXmlProperties+xml"/>
  <Override PartName="/word/settings.xml" ContentType="application/vnd.openxmlformats-officedocument.wordprocessingml.settings+xml"/>
  <Override PartName="/docProps/custom.xml" ContentType="application/vnd.openxmlformats-officedocument.custom-properties+xml"/>
  <Override PartName="/word/document.xml" ContentType="application/vnd.openxmlformats-officedocument.wordprocessingml.document.main+xml"/>
  <Override PartName="/customXml/itemProps1.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widowControl w:val="false"/>
        <w:tabs>
          <w:tab w:val="right" w:leader="none" w:pos="9780"/>
        </w:tabs>
        <w:outlineLvl w:val="0"/>
        <w:rPr>
          <w:rFonts w:ascii="Arial" w:hAnsi="Arial"/>
          <w:b/>
          <w:bCs/>
          <w:kern w:val="28"/>
          <w:sz w:val="24"/>
          <w:rtl/>
        </w:rPr>
      </w:pPr>
      <w:r>
        <w:rPr>
          <w:rFonts w:ascii="Arial" w:hAnsi="Arial" w:hint="cs"/>
          <w:b/>
          <w:bCs/>
          <w:kern w:val="28"/>
          <w:sz w:val="24"/>
          <w:rtl/>
        </w:rPr>
        <w:t>בבית המשפט השלום</w:t>
      </w:r>
      <w:r>
        <w:rPr>
          <w:rFonts w:ascii="Arial" w:hAnsi="Arial" w:hint="cs"/>
          <w:b/>
          <w:bCs/>
          <w:kern w:val="28"/>
          <w:sz w:val="24"/>
          <w:rtl/>
        </w:rPr>
        <w:t xml:space="preserve"> לתביעות קטנות</w:t>
      </w:r>
      <w:r>
        <w:rPr>
          <w:rFonts w:ascii="Arial" w:hAnsi="Arial"/>
          <w:b/>
          <w:bCs/>
          <w:kern w:val="28"/>
          <w:sz w:val="24"/>
          <w:rtl/>
        </w:rPr>
        <w:tab/>
      </w:r>
      <w:r>
        <w:rPr>
          <w:rFonts w:ascii="Arial" w:hAnsi="Arial" w:hint="cs"/>
          <w:b/>
          <w:bCs/>
          <w:kern w:val="28"/>
          <w:sz w:val="24"/>
          <w:rtl/>
        </w:rPr>
        <w:t xml:space="preserve">ת.ק </w:t>
      </w:r>
      <w:r>
        <w:rPr>
          <w:rFonts w:ascii="Arial" w:hAnsi="Arial" w:hint="cs"/>
          <w:b/>
          <w:bCs/>
          <w:kern w:val="28"/>
          <w:sz w:val="24"/>
          <w:rtl/>
        </w:rPr>
        <w:t>06-23-_____</w:t>
      </w:r>
    </w:p>
    <w:p>
      <w:pPr>
        <w:pStyle w:val="style0"/>
        <w:widowControl w:val="false"/>
        <w:tabs>
          <w:tab w:val="right" w:leader="none" w:pos="9780"/>
        </w:tabs>
        <w:outlineLvl w:val="0"/>
        <w:rPr>
          <w:rFonts w:ascii="Arial" w:hAnsi="Arial"/>
          <w:kern w:val="28"/>
          <w:sz w:val="24"/>
          <w:u w:val="single"/>
          <w:rtl/>
        </w:rPr>
      </w:pPr>
      <w:r>
        <w:rPr>
          <w:rFonts w:ascii="Arial" w:hAnsi="Arial" w:hint="cs"/>
          <w:b/>
          <w:bCs/>
          <w:kern w:val="28"/>
          <w:sz w:val="24"/>
          <w:u w:val="single"/>
          <w:rtl/>
        </w:rPr>
        <w:t>ב_____</w:t>
      </w:r>
      <w:r>
        <w:rPr>
          <w:rFonts w:ascii="Arial" w:hAnsi="Arial"/>
          <w:kern w:val="28"/>
          <w:sz w:val="24"/>
          <w:rtl/>
        </w:rPr>
        <w:tab/>
      </w:r>
    </w:p>
    <w:p>
      <w:pPr>
        <w:pStyle w:val="style0"/>
        <w:keepNext/>
        <w:widowControl w:val="false"/>
        <w:outlineLvl w:val="0"/>
        <w:contextualSpacing/>
        <w:rPr>
          <w:rFonts w:ascii="Arial" w:hAnsi="Arial"/>
          <w:b/>
          <w:bCs/>
          <w:sz w:val="24"/>
          <w:u w:val="single"/>
          <w:rtl/>
        </w:rPr>
      </w:pPr>
    </w:p>
    <w:p>
      <w:pPr>
        <w:pStyle w:val="style0"/>
        <w:keepNext/>
        <w:widowControl w:val="false"/>
        <w:outlineLvl w:val="0"/>
        <w:contextualSpacing/>
        <w:rPr>
          <w:rFonts w:ascii="Arial" w:hAnsi="Arial"/>
          <w:b/>
          <w:bCs/>
          <w:sz w:val="24"/>
          <w:rtl/>
        </w:rPr>
      </w:pPr>
      <w:r>
        <w:rPr>
          <w:rFonts w:ascii="Arial" w:hAnsi="Arial" w:hint="cs"/>
          <w:b/>
          <w:bCs/>
          <w:sz w:val="24"/>
          <w:u w:val="single"/>
          <w:rtl/>
        </w:rPr>
        <w:t>בעניין</w:t>
      </w:r>
      <w:r>
        <w:rPr>
          <w:rFonts w:ascii="Arial" w:hAnsi="Arial" w:hint="cs"/>
          <w:b/>
          <w:bCs/>
          <w:sz w:val="24"/>
          <w:rtl/>
        </w:rPr>
        <w:t xml:space="preserve">: </w:t>
      </w:r>
      <w:r>
        <w:rPr>
          <w:rFonts w:ascii="Arial" w:hAnsi="Arial" w:hint="cs"/>
          <w:b/>
          <w:bCs/>
          <w:sz w:val="24"/>
          <w:rtl/>
        </w:rPr>
        <w:tab/>
      </w:r>
      <w:r>
        <w:rPr>
          <w:rFonts w:ascii="Arial" w:hAnsi="Arial" w:hint="cs"/>
          <w:b/>
          <w:bCs/>
          <w:sz w:val="24"/>
          <w:rtl/>
        </w:rPr>
        <w:tab/>
      </w:r>
      <w:r>
        <w:rPr>
          <w:rFonts w:ascii="Arial" w:hAnsi="Arial" w:hint="cs"/>
          <w:b/>
          <w:bCs/>
          <w:sz w:val="24"/>
          <w:rtl/>
        </w:rPr>
        <w:tab/>
      </w:r>
    </w:p>
    <w:p>
      <w:pPr>
        <w:pStyle w:val="style0"/>
        <w:widowControl w:val="false"/>
        <w:ind w:left="1440" w:firstLine="720"/>
        <w:outlineLvl w:val="0"/>
        <w:rPr>
          <w:rFonts w:ascii="Arial" w:hAnsi="Arial"/>
          <w:kern w:val="28"/>
          <w:sz w:val="24"/>
        </w:rPr>
      </w:pPr>
      <w:r>
        <w:rPr>
          <w:rFonts w:ascii="Arial" w:hAnsi="Arial" w:hint="cs"/>
          <w:b/>
          <w:bCs/>
          <w:kern w:val="28"/>
          <w:sz w:val="28"/>
          <w:szCs w:val="28"/>
          <w:rtl/>
        </w:rPr>
        <w:t>שם מלא</w:t>
      </w:r>
      <w:r>
        <w:rPr>
          <w:rFonts w:ascii="Arial" w:hAnsi="Arial" w:hint="cs"/>
          <w:b/>
          <w:bCs/>
          <w:kern w:val="28"/>
          <w:sz w:val="24"/>
          <w:rtl/>
        </w:rPr>
        <w:t>,</w:t>
      </w:r>
      <w:r>
        <w:rPr>
          <w:rFonts w:ascii="Arial" w:hAnsi="Arial" w:hint="cs"/>
          <w:kern w:val="28"/>
          <w:sz w:val="24"/>
          <w:rtl/>
        </w:rPr>
        <w:t xml:space="preserve"> </w:t>
      </w:r>
      <w:r>
        <w:rPr>
          <w:rFonts w:ascii="Arial" w:hAnsi="Arial" w:hint="cs"/>
          <w:b/>
          <w:bCs/>
          <w:kern w:val="28"/>
          <w:sz w:val="24"/>
          <w:rtl/>
        </w:rPr>
        <w:t>ת.ז</w:t>
      </w:r>
      <w:r>
        <w:rPr>
          <w:rFonts w:ascii="Arial" w:hAnsi="Arial" w:hint="cs"/>
          <w:kern w:val="28"/>
          <w:sz w:val="24"/>
          <w:rtl/>
        </w:rPr>
        <w:t>:</w:t>
      </w:r>
      <w:r>
        <w:rPr>
          <w:rFonts w:ascii="Arial" w:hAnsi="Arial" w:hint="cs"/>
          <w:kern w:val="28"/>
          <w:sz w:val="24"/>
          <w:rtl/>
        </w:rPr>
        <w:t xml:space="preserve"> </w:t>
      </w:r>
      <w:r>
        <w:rPr>
          <w:rFonts w:ascii="Arial" w:hAnsi="Arial" w:hint="cs"/>
          <w:kern w:val="28"/>
          <w:sz w:val="24"/>
          <w:rtl/>
        </w:rPr>
        <w:t>______</w:t>
      </w:r>
    </w:p>
    <w:p>
      <w:pPr>
        <w:pStyle w:val="style0"/>
        <w:widowControl w:val="false"/>
        <w:ind w:left="1440" w:firstLine="720"/>
        <w:outlineLvl w:val="0"/>
        <w:contextualSpacing/>
        <w:rPr>
          <w:rFonts w:ascii="Arial" w:hAnsi="Arial"/>
          <w:kern w:val="28"/>
          <w:sz w:val="24"/>
          <w:rtl/>
        </w:rPr>
      </w:pPr>
      <w:r>
        <w:rPr>
          <w:rFonts w:ascii="Arial" w:hAnsi="Arial" w:hint="cs"/>
          <w:kern w:val="28"/>
          <w:sz w:val="24"/>
          <w:rtl/>
        </w:rPr>
        <w:t>(כתובת מלאה)</w:t>
      </w:r>
      <w:r>
        <w:rPr>
          <w:rFonts w:ascii="Arial" w:hAnsi="Arial" w:hint="cs"/>
          <w:kern w:val="28"/>
          <w:sz w:val="24"/>
          <w:rtl/>
        </w:rPr>
        <w:t xml:space="preserve">  </w:t>
      </w:r>
      <w:r>
        <w:rPr>
          <w:rFonts w:ascii="Arial" w:hAnsi="Arial" w:hint="cs"/>
          <w:kern w:val="28"/>
          <w:sz w:val="24"/>
          <w:rtl/>
        </w:rPr>
        <w:t>(מיקוד)</w:t>
      </w:r>
    </w:p>
    <w:p>
      <w:pPr>
        <w:pStyle w:val="style0"/>
        <w:widowControl w:val="false"/>
        <w:ind w:left="1440" w:firstLine="720"/>
        <w:outlineLvl w:val="0"/>
        <w:contextualSpacing/>
        <w:rPr>
          <w:rFonts w:ascii="Arial" w:hAnsi="Arial"/>
          <w:kern w:val="28"/>
          <w:sz w:val="24"/>
          <w:rtl/>
        </w:rPr>
      </w:pPr>
      <w:r>
        <w:rPr>
          <w:rFonts w:ascii="Arial" w:hAnsi="Arial" w:hint="cs"/>
          <w:kern w:val="28"/>
          <w:sz w:val="24"/>
          <w:rtl/>
        </w:rPr>
        <w:t>טל׳: ________ ; דוא״ל: ______</w:t>
      </w:r>
    </w:p>
    <w:p>
      <w:pPr>
        <w:pStyle w:val="style0"/>
        <w:widowControl w:val="false"/>
        <w:ind w:left="2160"/>
        <w:jc w:val="right"/>
        <w:outlineLvl w:val="0"/>
        <w:rPr>
          <w:rFonts w:ascii="Arial" w:hAnsi="Arial"/>
          <w:b/>
          <w:bCs/>
          <w:kern w:val="28"/>
          <w:sz w:val="24"/>
          <w:u w:val="single"/>
          <w:rtl/>
        </w:rPr>
      </w:pPr>
      <w:r>
        <w:rPr>
          <w:rFonts w:ascii="Arial" w:hAnsi="Arial" w:hint="cs"/>
          <w:b/>
          <w:bCs/>
          <w:kern w:val="28"/>
          <w:sz w:val="24"/>
          <w:u w:val="single"/>
          <w:rtl/>
        </w:rPr>
        <w:t>התובע</w:t>
      </w:r>
      <w:r>
        <w:rPr>
          <w:rFonts w:ascii="Arial" w:hAnsi="Arial" w:hint="cs"/>
          <w:b/>
          <w:bCs/>
          <w:kern w:val="28"/>
          <w:sz w:val="24"/>
          <w:u w:val="single"/>
          <w:rtl/>
        </w:rPr>
        <w:t>/</w:t>
      </w:r>
      <w:r>
        <w:rPr>
          <w:rFonts w:ascii="Arial" w:hAnsi="Arial" w:hint="cs"/>
          <w:b/>
          <w:bCs/>
          <w:kern w:val="28"/>
          <w:sz w:val="24"/>
          <w:u w:val="single"/>
          <w:rtl/>
        </w:rPr>
        <w:t>ת</w:t>
      </w:r>
      <w:r>
        <w:rPr>
          <w:rFonts w:ascii="Arial" w:hAnsi="Arial" w:hint="cs"/>
          <w:kern w:val="28"/>
          <w:sz w:val="24"/>
          <w:rtl/>
        </w:rPr>
        <w:t>;</w:t>
      </w:r>
    </w:p>
    <w:p>
      <w:pPr>
        <w:pStyle w:val="style0"/>
        <w:widowControl w:val="false"/>
        <w:ind w:left="1440" w:firstLine="720"/>
        <w:rPr>
          <w:b/>
          <w:bCs/>
          <w:rtl/>
        </w:rPr>
      </w:pPr>
      <w:r>
        <w:rPr>
          <w:b/>
          <w:bCs/>
          <w:rtl/>
        </w:rPr>
        <w:t>–</w:t>
      </w:r>
      <w:r>
        <w:rPr>
          <w:rFonts w:hint="cs"/>
          <w:b/>
          <w:bCs/>
          <w:rtl/>
        </w:rPr>
        <w:t xml:space="preserve"> נ ג ד </w:t>
      </w:r>
      <w:r>
        <w:rPr>
          <w:b/>
          <w:bCs/>
          <w:rtl/>
        </w:rPr>
        <w:t>–</w:t>
      </w:r>
    </w:p>
    <w:p>
      <w:pPr>
        <w:pStyle w:val="style0"/>
        <w:widowControl w:val="false"/>
        <w:rPr>
          <w:b/>
          <w:bCs/>
        </w:rPr>
      </w:pPr>
    </w:p>
    <w:p>
      <w:pPr>
        <w:pStyle w:val="style0"/>
        <w:keepNext/>
        <w:widowControl w:val="false"/>
        <w:outlineLvl w:val="0"/>
        <w:rPr>
          <w:rFonts w:ascii="Arial" w:hAnsi="Arial"/>
          <w:kern w:val="28"/>
          <w:sz w:val="24"/>
          <w:rtl/>
        </w:rPr>
      </w:pPr>
      <w:r>
        <w:rPr>
          <w:rFonts w:ascii="Arial" w:hAnsi="Arial" w:hint="cs"/>
          <w:b/>
          <w:bCs/>
          <w:kern w:val="28"/>
          <w:sz w:val="24"/>
          <w:rtl/>
        </w:rPr>
        <w:t xml:space="preserve">                                        </w:t>
      </w:r>
      <w:r>
        <w:rPr>
          <w:rFonts w:ascii="Arial" w:hAnsi="Arial" w:hint="cs"/>
          <w:b/>
          <w:bCs/>
          <w:kern w:val="28"/>
          <w:sz w:val="28"/>
          <w:szCs w:val="28"/>
          <w:rtl/>
        </w:rPr>
        <w:t xml:space="preserve"> </w:t>
      </w:r>
      <w:r>
        <w:rPr>
          <w:rFonts w:ascii="Arial" w:hAnsi="Arial" w:hint="cs"/>
          <w:b/>
          <w:bCs/>
          <w:kern w:val="28"/>
          <w:sz w:val="28"/>
          <w:szCs w:val="28"/>
          <w:rtl/>
        </w:rPr>
        <w:t>שם חברת התחבורה</w:t>
      </w:r>
      <w:r>
        <w:rPr>
          <w:rFonts w:ascii="Arial" w:hAnsi="Arial" w:hint="cs"/>
          <w:b/>
          <w:bCs/>
          <w:kern w:val="28"/>
          <w:sz w:val="24"/>
          <w:rtl/>
        </w:rPr>
        <w:t>,</w:t>
      </w:r>
      <w:r>
        <w:rPr>
          <w:rFonts w:ascii="Arial" w:hAnsi="Arial" w:hint="cs"/>
          <w:kern w:val="28"/>
          <w:sz w:val="24"/>
          <w:rtl/>
        </w:rPr>
        <w:t xml:space="preserve"> </w:t>
      </w:r>
      <w:r>
        <w:rPr>
          <w:rFonts w:ascii="Arial" w:hAnsi="Arial" w:hint="cs"/>
          <w:kern w:val="28"/>
          <w:sz w:val="24"/>
          <w:rtl/>
        </w:rPr>
        <w:t xml:space="preserve">ח.פ </w:t>
      </w:r>
      <w:r>
        <w:rPr>
          <w:rFonts w:ascii="Arial" w:hAnsi="Arial" w:hint="cs"/>
          <w:kern w:val="28"/>
          <w:sz w:val="24"/>
          <w:rtl/>
        </w:rPr>
        <w:t>____</w:t>
      </w:r>
    </w:p>
    <w:p>
      <w:pPr>
        <w:pStyle w:val="style0"/>
        <w:widowControl w:val="false"/>
        <w:ind w:left="1440" w:firstLine="720"/>
        <w:outlineLvl w:val="0"/>
        <w:contextualSpacing/>
        <w:rPr>
          <w:rFonts w:ascii="Arial" w:hAnsi="Arial"/>
          <w:kern w:val="28"/>
          <w:sz w:val="24"/>
          <w:rtl/>
        </w:rPr>
      </w:pPr>
      <w:r>
        <w:rPr>
          <w:rFonts w:ascii="Arial" w:hAnsi="Arial" w:hint="cs"/>
          <w:kern w:val="28"/>
          <w:sz w:val="24"/>
          <w:rtl/>
        </w:rPr>
        <w:t>(כתובת מלאה)</w:t>
      </w:r>
      <w:r>
        <w:rPr>
          <w:rFonts w:ascii="Arial" w:hAnsi="Arial" w:hint="cs"/>
          <w:kern w:val="28"/>
          <w:sz w:val="24"/>
          <w:rtl/>
        </w:rPr>
        <w:t xml:space="preserve">  </w:t>
      </w:r>
      <w:r>
        <w:rPr>
          <w:rFonts w:ascii="Arial" w:hAnsi="Arial" w:hint="cs"/>
          <w:kern w:val="28"/>
          <w:sz w:val="24"/>
          <w:rtl/>
        </w:rPr>
        <w:t>(מיקוד)</w:t>
      </w:r>
    </w:p>
    <w:p>
      <w:pPr>
        <w:pStyle w:val="style0"/>
        <w:widowControl w:val="false"/>
        <w:ind w:left="1440" w:firstLine="720"/>
        <w:outlineLvl w:val="0"/>
        <w:contextualSpacing/>
        <w:rPr>
          <w:rFonts w:ascii="Arial" w:hAnsi="Arial"/>
          <w:kern w:val="28"/>
          <w:sz w:val="24"/>
          <w:rtl/>
        </w:rPr>
      </w:pPr>
      <w:r>
        <w:rPr>
          <w:rFonts w:ascii="Arial" w:hAnsi="Arial" w:hint="cs"/>
          <w:kern w:val="28"/>
          <w:sz w:val="24"/>
          <w:rtl/>
        </w:rPr>
        <w:t>טל׳: ________ ; דוא״ל: ______</w:t>
      </w:r>
    </w:p>
    <w:p>
      <w:pPr>
        <w:pStyle w:val="style0"/>
        <w:widowControl w:val="false"/>
        <w:jc w:val="right"/>
        <w:outlineLvl w:val="0"/>
        <w:rPr>
          <w:rFonts w:ascii="Arial" w:hAnsi="Arial"/>
          <w:b/>
          <w:bCs/>
          <w:kern w:val="28"/>
          <w:sz w:val="24"/>
          <w:rtl/>
        </w:rPr>
      </w:pPr>
      <w:r>
        <w:rPr>
          <w:rFonts w:ascii="Arial" w:hAnsi="Arial" w:hint="cs"/>
          <w:b/>
          <w:bCs/>
          <w:kern w:val="28"/>
          <w:sz w:val="24"/>
          <w:rtl/>
        </w:rPr>
        <w:t xml:space="preserve">               </w:t>
      </w:r>
    </w:p>
    <w:p>
      <w:pPr>
        <w:pStyle w:val="style0"/>
        <w:widowControl w:val="false"/>
        <w:jc w:val="right"/>
        <w:outlineLvl w:val="0"/>
        <w:rPr>
          <w:rFonts w:ascii="Arial" w:hAnsi="Arial"/>
          <w:b/>
          <w:bCs/>
          <w:kern w:val="28"/>
          <w:sz w:val="24"/>
          <w:u w:val="single"/>
          <w:rtl/>
        </w:rPr>
      </w:pPr>
      <w:r>
        <w:rPr>
          <w:rFonts w:ascii="Arial" w:hAnsi="Arial"/>
          <w:b/>
          <w:bCs/>
          <w:kern w:val="28"/>
          <w:sz w:val="24"/>
          <w:u w:val="single"/>
          <w:rtl/>
        </w:rPr>
        <w:t>ה</w:t>
      </w:r>
      <w:r>
        <w:rPr>
          <w:rFonts w:ascii="Arial" w:hAnsi="Arial" w:hint="cs"/>
          <w:b/>
          <w:bCs/>
          <w:kern w:val="28"/>
          <w:sz w:val="24"/>
          <w:u w:val="single"/>
          <w:rtl/>
        </w:rPr>
        <w:t>נתבעת</w:t>
      </w:r>
      <w:r>
        <w:rPr>
          <w:rFonts w:ascii="Arial" w:hAnsi="Arial" w:hint="cs"/>
          <w:b/>
          <w:bCs/>
          <w:kern w:val="28"/>
          <w:sz w:val="24"/>
          <w:rtl/>
        </w:rPr>
        <w:t>;</w:t>
      </w:r>
    </w:p>
    <w:p>
      <w:pPr>
        <w:pStyle w:val="style0"/>
        <w:widowControl w:val="false"/>
        <w:spacing w:after="120"/>
        <w:ind w:left="1800" w:hanging="1801"/>
        <w:jc w:val="center"/>
        <w:rPr>
          <w:rFonts w:ascii="Arial" w:hAnsi="Arial"/>
          <w:bCs/>
          <w:sz w:val="32"/>
          <w:szCs w:val="36"/>
          <w:u w:val="thick"/>
          <w:rtl/>
        </w:rPr>
      </w:pPr>
    </w:p>
    <w:p>
      <w:pPr>
        <w:pStyle w:val="style0"/>
        <w:widowControl w:val="false"/>
        <w:spacing w:after="120"/>
        <w:ind w:left="1800" w:hanging="1801"/>
        <w:jc w:val="center"/>
        <w:rPr>
          <w:rFonts w:ascii="Arial" w:hAnsi="Arial"/>
          <w:bCs/>
          <w:sz w:val="32"/>
          <w:szCs w:val="36"/>
          <w:u w:val="thick"/>
          <w:rtl/>
        </w:rPr>
      </w:pPr>
    </w:p>
    <w:p>
      <w:pPr>
        <w:pStyle w:val="style0"/>
        <w:widowControl w:val="false"/>
        <w:spacing w:after="120"/>
        <w:ind w:left="1800" w:hanging="1801"/>
        <w:jc w:val="center"/>
        <w:rPr>
          <w:rFonts w:ascii="Arial" w:hAnsi="Arial"/>
          <w:bCs/>
          <w:sz w:val="32"/>
          <w:szCs w:val="36"/>
          <w:u w:val="thick"/>
          <w:rtl/>
        </w:rPr>
      </w:pPr>
    </w:p>
    <w:p>
      <w:pPr>
        <w:pStyle w:val="style0"/>
        <w:widowControl w:val="false"/>
        <w:spacing w:after="120"/>
        <w:ind w:left="1800" w:hanging="1801"/>
        <w:jc w:val="center"/>
        <w:rPr>
          <w:rFonts w:ascii="Arial" w:hAnsi="Arial"/>
          <w:bCs/>
          <w:sz w:val="32"/>
          <w:szCs w:val="36"/>
          <w:u w:val="thick"/>
          <w:rtl/>
        </w:rPr>
      </w:pPr>
    </w:p>
    <w:p>
      <w:pPr>
        <w:pStyle w:val="style0"/>
        <w:widowControl w:val="false"/>
        <w:spacing w:after="120"/>
        <w:ind w:left="1800" w:hanging="1801"/>
        <w:jc w:val="center"/>
        <w:rPr>
          <w:rFonts w:ascii="Arial" w:hAnsi="Arial"/>
          <w:bCs/>
          <w:sz w:val="32"/>
          <w:szCs w:val="36"/>
          <w:u w:val="thick"/>
          <w:rtl/>
        </w:rPr>
      </w:pPr>
      <w:r>
        <w:rPr>
          <w:rFonts w:ascii="Arial" w:hAnsi="Arial" w:hint="cs"/>
          <w:bCs/>
          <w:sz w:val="32"/>
          <w:szCs w:val="36"/>
          <w:u w:val="thick"/>
          <w:rtl/>
        </w:rPr>
        <w:t xml:space="preserve">כתב </w:t>
      </w:r>
      <w:r>
        <w:rPr>
          <w:rFonts w:ascii="Arial" w:hAnsi="Arial" w:hint="cs"/>
          <w:bCs/>
          <w:sz w:val="32"/>
          <w:szCs w:val="36"/>
          <w:u w:val="thick"/>
          <w:rtl/>
        </w:rPr>
        <w:t>תביעה</w:t>
      </w:r>
    </w:p>
    <w:p>
      <w:pPr>
        <w:pStyle w:val="style4098"/>
        <w:spacing w:before="120" w:after="0"/>
        <w:jc w:val="both"/>
        <w:rPr>
          <w:b w:val="false"/>
          <w:bCs w:val="false"/>
          <w:sz w:val="22"/>
          <w:szCs w:val="24"/>
          <w:u w:val="none"/>
          <w:rtl/>
        </w:rPr>
      </w:pPr>
      <w:r>
        <w:rPr>
          <w:rFonts w:hint="cs"/>
          <w:b w:val="false"/>
          <w:bCs w:val="false"/>
          <w:sz w:val="22"/>
          <w:szCs w:val="24"/>
          <w:u w:val="none"/>
          <w:rtl/>
        </w:rPr>
        <w:t xml:space="preserve"> </w:t>
      </w:r>
    </w:p>
    <w:p>
      <w:pPr>
        <w:pStyle w:val="style4098"/>
        <w:spacing w:before="120" w:after="0"/>
        <w:jc w:val="both"/>
        <w:rPr>
          <w:b w:val="false"/>
          <w:bCs w:val="false"/>
          <w:sz w:val="22"/>
          <w:szCs w:val="24"/>
          <w:u w:val="none"/>
          <w:rtl/>
        </w:rPr>
      </w:pPr>
      <w:r>
        <w:rPr>
          <w:rFonts w:hint="cs"/>
          <w:sz w:val="22"/>
          <w:szCs w:val="24"/>
          <w:u w:val="none"/>
          <w:rtl/>
        </w:rPr>
        <w:t>רשימת כל הסעדים המבוקשים ושווי נושא התובענה</w:t>
      </w:r>
      <w:r>
        <w:rPr>
          <w:rFonts w:hint="cs"/>
          <w:b w:val="false"/>
          <w:bCs w:val="false"/>
          <w:sz w:val="22"/>
          <w:szCs w:val="24"/>
          <w:u w:val="none"/>
          <w:rtl/>
        </w:rPr>
        <w:t xml:space="preserve">: </w:t>
      </w:r>
      <w:r>
        <w:rPr>
          <w:rFonts w:hint="cs"/>
          <w:b w:val="false"/>
          <w:bCs w:val="false"/>
          <w:sz w:val="22"/>
          <w:szCs w:val="24"/>
          <w:u w:val="single"/>
          <w:rtl/>
        </w:rPr>
        <w:t xml:space="preserve">סעד כספי </w:t>
      </w:r>
      <w:r>
        <w:rPr>
          <w:b w:val="false"/>
          <w:bCs w:val="false"/>
          <w:sz w:val="22"/>
          <w:szCs w:val="24"/>
          <w:u w:val="single"/>
          <w:rtl/>
        </w:rPr>
        <w:t>–</w:t>
      </w:r>
      <w:r>
        <w:rPr>
          <w:rFonts w:hint="cs"/>
          <w:b w:val="false"/>
          <w:bCs w:val="false"/>
          <w:sz w:val="22"/>
          <w:szCs w:val="24"/>
          <w:u w:val="single"/>
          <w:rtl/>
        </w:rPr>
        <w:t xml:space="preserve"> </w:t>
      </w:r>
      <w:r>
        <w:rPr>
          <w:rFonts w:hint="cs"/>
          <w:sz w:val="22"/>
          <w:szCs w:val="24"/>
          <w:u w:val="single"/>
        </w:rPr>
        <w:t>XX</w:t>
      </w:r>
      <w:r>
        <w:rPr>
          <w:rFonts w:hint="cs"/>
          <w:sz w:val="22"/>
          <w:szCs w:val="24"/>
          <w:u w:val="single"/>
          <w:rtl/>
        </w:rPr>
        <w:t xml:space="preserve"> ₪</w:t>
      </w:r>
      <w:r>
        <w:rPr>
          <w:rFonts w:hint="cs"/>
          <w:b w:val="false"/>
          <w:bCs w:val="false"/>
          <w:sz w:val="22"/>
          <w:szCs w:val="24"/>
          <w:u w:val="single"/>
          <w:rtl/>
        </w:rPr>
        <w:t xml:space="preserve">. </w:t>
      </w:r>
    </w:p>
    <w:p>
      <w:pPr>
        <w:pStyle w:val="style4098"/>
        <w:spacing w:before="120" w:after="0"/>
        <w:jc w:val="both"/>
        <w:rPr>
          <w:b w:val="false"/>
          <w:bCs w:val="false"/>
          <w:sz w:val="22"/>
          <w:szCs w:val="24"/>
          <w:u w:val="none"/>
          <w:rtl/>
        </w:rPr>
      </w:pPr>
      <w:r>
        <w:rPr>
          <w:rFonts w:hint="cs"/>
          <w:sz w:val="22"/>
          <w:szCs w:val="24"/>
          <w:u w:val="none"/>
          <w:rtl/>
        </w:rPr>
        <w:t>סכום אגרת בית המשפט שיש לשלם</w:t>
      </w:r>
      <w:r>
        <w:rPr>
          <w:rFonts w:hint="cs"/>
          <w:b w:val="false"/>
          <w:bCs w:val="false"/>
          <w:sz w:val="22"/>
          <w:szCs w:val="24"/>
          <w:u w:val="none"/>
          <w:rtl/>
        </w:rPr>
        <w:t xml:space="preserve">: </w:t>
      </w:r>
      <w:r>
        <w:rPr>
          <w:rFonts w:hint="cs"/>
          <w:b w:val="false"/>
          <w:bCs w:val="false"/>
          <w:sz w:val="22"/>
          <w:szCs w:val="24"/>
          <w:u w:val="single"/>
          <w:rtl/>
        </w:rPr>
        <w:t>xx</w:t>
      </w:r>
      <w:r>
        <w:rPr>
          <w:rFonts w:hint="cs"/>
          <w:b w:val="false"/>
          <w:bCs w:val="false"/>
          <w:sz w:val="22"/>
          <w:szCs w:val="24"/>
          <w:u w:val="single"/>
          <w:rtl/>
        </w:rPr>
        <w:t xml:space="preserve"> </w:t>
      </w:r>
      <w:r>
        <w:rPr>
          <w:rFonts w:hint="cs"/>
          <w:b w:val="false"/>
          <w:bCs w:val="false"/>
          <w:sz w:val="22"/>
          <w:szCs w:val="24"/>
          <w:u w:val="single"/>
          <w:rtl/>
        </w:rPr>
        <w:t>ש״ח.</w:t>
      </w:r>
      <w:r>
        <w:rPr>
          <w:rFonts w:hint="cs"/>
          <w:sz w:val="22"/>
          <w:szCs w:val="24"/>
          <w:u w:val="single"/>
          <w:rtl/>
        </w:rPr>
        <w:t xml:space="preserve"> </w:t>
      </w:r>
      <w:r>
        <w:rPr>
          <w:rFonts w:hint="cs"/>
          <w:b w:val="false"/>
          <w:bCs w:val="false"/>
          <w:sz w:val="22"/>
          <w:szCs w:val="24"/>
          <w:highlight w:val="yellow"/>
          <w:u w:val="none"/>
          <w:rtl/>
        </w:rPr>
        <w:t>(1% מהסעד הכספי המבוקש, אך לכל הפחות 50 ש״ח)</w:t>
      </w:r>
    </w:p>
    <w:p>
      <w:pPr>
        <w:pStyle w:val="style4098"/>
        <w:spacing w:before="120" w:after="0"/>
        <w:jc w:val="both"/>
        <w:rPr>
          <w:sz w:val="22"/>
          <w:szCs w:val="24"/>
          <w:u w:val="single"/>
          <w:rtl/>
        </w:rPr>
      </w:pPr>
      <w:r>
        <w:rPr>
          <w:rFonts w:hint="cs"/>
          <w:sz w:val="22"/>
          <w:szCs w:val="24"/>
          <w:u w:val="none"/>
          <w:rtl/>
        </w:rPr>
        <w:t>האם קיים הליך נוסף בבית משפט או בבית דין, בקשר למסכת עובדתית דומה שהתובע/ת צד לו או היה צד לו</w:t>
      </w:r>
      <w:r>
        <w:rPr>
          <w:rFonts w:hint="cs"/>
          <w:b w:val="false"/>
          <w:bCs w:val="false"/>
          <w:sz w:val="22"/>
          <w:szCs w:val="24"/>
          <w:u w:val="none"/>
          <w:rtl/>
        </w:rPr>
        <w:t xml:space="preserve">: </w:t>
      </w:r>
      <w:r>
        <w:rPr>
          <w:rFonts w:hint="cs"/>
          <w:b w:val="false"/>
          <w:bCs w:val="false"/>
          <w:sz w:val="22"/>
          <w:szCs w:val="24"/>
          <w:u w:val="single"/>
          <w:rtl/>
        </w:rPr>
        <w:t>כן/</w:t>
      </w:r>
      <w:r>
        <w:rPr>
          <w:rFonts w:hint="cs"/>
          <w:b w:val="false"/>
          <w:bCs w:val="false"/>
          <w:sz w:val="22"/>
          <w:szCs w:val="24"/>
          <w:u w:val="single"/>
          <w:rtl/>
        </w:rPr>
        <w:t>לא.</w:t>
      </w:r>
    </w:p>
    <w:p>
      <w:pPr>
        <w:pStyle w:val="style4098"/>
        <w:spacing w:before="120" w:after="0"/>
        <w:jc w:val="both"/>
        <w:rPr>
          <w:sz w:val="22"/>
          <w:szCs w:val="24"/>
          <w:u w:val="single"/>
          <w:rtl/>
        </w:rPr>
      </w:pPr>
    </w:p>
    <w:p>
      <w:pPr>
        <w:pStyle w:val="style0"/>
        <w:widowControl w:val="false"/>
        <w:spacing w:after="120" w:lineRule="auto" w:line="360"/>
        <w:ind w:left="1800" w:hanging="1801"/>
        <w:jc w:val="center"/>
        <w:rPr>
          <w:rFonts w:ascii="Arial" w:hAnsi="Arial"/>
          <w:bCs/>
          <w:sz w:val="32"/>
          <w:szCs w:val="36"/>
          <w:u w:val="thick"/>
          <w:rtl/>
        </w:rPr>
      </w:pPr>
    </w:p>
    <w:p>
      <w:pPr>
        <w:pStyle w:val="style4100"/>
        <w:rPr>
          <w:rtl/>
        </w:rPr>
      </w:pPr>
      <w:r>
        <w:rPr>
          <w:rtl/>
        </w:rPr>
        <w:br w:type="page"/>
      </w:r>
    </w:p>
    <w:p>
      <w:pPr>
        <w:pStyle w:val="style4154"/>
        <w:numPr>
          <w:ilvl w:val="0"/>
          <w:numId w:val="4"/>
        </w:numPr>
        <w:spacing w:before="0" w:after="0"/>
        <w:ind w:left="357" w:hanging="357"/>
        <w:rPr>
          <w:color w:val="ff0000"/>
        </w:rPr>
      </w:pPr>
      <w:r>
        <w:rPr>
          <w:rFonts w:hint="cs"/>
          <w:rtl/>
        </w:rPr>
        <w:t>רקע עובדתי</w:t>
      </w:r>
    </w:p>
    <w:p>
      <w:pPr>
        <w:pStyle w:val="style4100"/>
        <w:widowControl w:val="false"/>
        <w:numPr>
          <w:ilvl w:val="0"/>
          <w:numId w:val="10"/>
        </w:numPr>
        <w:spacing w:before="120" w:after="180"/>
        <w:ind w:left="567" w:hanging="567"/>
        <w:rPr>
          <w:sz w:val="24"/>
          <w:rtl/>
        </w:rPr>
      </w:pPr>
      <w:r>
        <w:rPr>
          <w:rFonts w:hint="cs"/>
          <w:sz w:val="24"/>
          <w:rtl/>
        </w:rPr>
        <w:t>אנו מתגוררים בביתר עילית, מחמת שמקום לימודי ומקום עבודתנו אינו באזור ביתנו אנו משתמשים הרבה מאד בתחבורה ציבורית (כבין 4 ל10 אוטובוסים ביום)</w:t>
      </w:r>
      <w:r>
        <w:rPr>
          <w:rFonts w:hint="cs"/>
          <w:sz w:val="24"/>
          <w:rtl/>
        </w:rPr>
        <w:t>.</w:t>
      </w:r>
    </w:p>
    <w:p>
      <w:pPr>
        <w:pStyle w:val="style4100"/>
        <w:widowControl w:val="false"/>
        <w:numPr>
          <w:ilvl w:val="0"/>
          <w:numId w:val="10"/>
        </w:numPr>
        <w:spacing w:before="120" w:after="180"/>
        <w:ind w:left="567" w:hanging="567"/>
        <w:rPr>
          <w:sz w:val="24"/>
        </w:rPr>
      </w:pPr>
      <w:r>
        <w:rPr>
          <w:sz w:val="24"/>
          <w:rtl/>
        </w:rPr>
        <w:t xml:space="preserve">בתאריך 12/12/2023 נקבעה לנו פגישה אצל עורך דין באזור שדה התעופה, נסענו אליו באוטובוס של אגד (קו 950) מירושלים ללוד (צומת אלעל) והאוטובוס נתקע בשל תקלה באמצע כביש 1. </w:t>
      </w:r>
      <w:r>
        <w:rPr>
          <w:rFonts w:hint="cs"/>
          <w:sz w:val="24"/>
          <w:rtl/>
        </w:rPr>
        <w:t>הנהג אמר שעידכן את החברה שישלחו אוטובוס חילופי, המתנו</w:t>
      </w:r>
      <w:r>
        <w:rPr>
          <w:sz w:val="24"/>
          <w:rtl/>
        </w:rPr>
        <w:t xml:space="preserve"> לאוטובוס חילופי במשך שעה ועשרים דקות.</w:t>
      </w:r>
      <w:r>
        <w:rPr>
          <w:rFonts w:hint="cs"/>
          <w:sz w:val="24"/>
          <w:rtl/>
        </w:rPr>
        <w:t xml:space="preserve"> אפשרויות ההמתנה היו או בתוך אוטובוס</w:t>
      </w:r>
      <w:r>
        <w:rPr>
          <w:rFonts w:hint="cs"/>
          <w:sz w:val="24"/>
          <w:rtl/>
        </w:rPr>
        <w:t xml:space="preserve"> מכובה מנוע או בגשם בכביש בסיכון חיים בשול הכביש</w:t>
      </w:r>
      <w:r>
        <w:rPr>
          <w:rFonts w:hint="cs"/>
          <w:sz w:val="24"/>
          <w:rtl/>
        </w:rPr>
        <w:t>.</w:t>
      </w:r>
      <w:r>
        <w:rPr>
          <w:sz w:val="24"/>
          <w:rtl/>
        </w:rPr>
        <w:t xml:space="preserve"> </w:t>
      </w:r>
      <w:r>
        <w:rPr>
          <w:rFonts w:hint="cs"/>
          <w:sz w:val="24"/>
          <w:rtl/>
        </w:rPr>
        <w:t xml:space="preserve">מחמת אורך ההמתנה </w:t>
      </w:r>
      <w:r>
        <w:rPr>
          <w:sz w:val="24"/>
          <w:rtl/>
        </w:rPr>
        <w:t>התבטלה הפגישה</w:t>
      </w:r>
      <w:r>
        <w:rPr>
          <w:rFonts w:hint="cs"/>
          <w:sz w:val="24"/>
          <w:rtl/>
        </w:rPr>
        <w:t xml:space="preserve"> המתוכננת </w:t>
      </w:r>
      <w:r>
        <w:rPr>
          <w:sz w:val="24"/>
          <w:rtl/>
        </w:rPr>
        <w:t xml:space="preserve">מחמת שהעורך דין סיים את עבודותו ליום זה. אחרי שעה ועשרים דקות עדיין לא הגיע אוטובוס לתחנת צומת אלעל (!!!!!) אלא אוטובוס לתל אביב שעבר שם עצר, ושאל אם מישהו רוצה לעלות. עלינו על האוטובוס לתל אביב וחזרנו ברכבת לירושלים. (עליתי על האוטובוס של השעה 15.05 בשעה 15.35 האוטובוס עצר בשל התקלה ורק ב 16:55הגיע האוטובוס שנסע לתל אביב) יצוין שזה היה באמצע שום מקום בכביש 1 כך שלא חושב שהיינו יכולים להזמין מונית. בגלל אי שליחת האוטובוס חילופי כמתחייב על פי חוק הפסדנו פגישה מתוכננת אצל עו"ד ומעבר לפגישה עצמה שלא התקיימה ,כל אותן שעות התבררו כבזבוז זמן לריק ואף הפסדנו כי הוצרכנו לשלם על הנסיעות באוטובוסים וברכבת לבית </w:t>
      </w:r>
      <w:r>
        <w:rPr>
          <w:rFonts w:hint="cs"/>
          <w:sz w:val="24"/>
          <w:rtl/>
        </w:rPr>
        <w:t>ו</w:t>
      </w:r>
      <w:r>
        <w:rPr>
          <w:sz w:val="24"/>
          <w:rtl/>
        </w:rPr>
        <w:t xml:space="preserve">כן בזמן זה חוץ מהטרחה </w:t>
      </w:r>
      <w:r>
        <w:rPr>
          <w:rFonts w:hint="cs"/>
          <w:sz w:val="24"/>
          <w:rtl/>
        </w:rPr>
        <w:t>ו</w:t>
      </w:r>
      <w:r>
        <w:rPr>
          <w:sz w:val="24"/>
          <w:rtl/>
        </w:rPr>
        <w:t xml:space="preserve">עגמת </w:t>
      </w:r>
      <w:r>
        <w:rPr>
          <w:rFonts w:hint="cs"/>
          <w:sz w:val="24"/>
          <w:rtl/>
        </w:rPr>
        <w:t>ה</w:t>
      </w:r>
      <w:r>
        <w:rPr>
          <w:sz w:val="24"/>
          <w:rtl/>
        </w:rPr>
        <w:t>נפש המרובה היה זה על חשבון זמן עבודה ובייביסיטר לתינוק שלנו.</w:t>
      </w:r>
      <w:r>
        <w:rPr>
          <w:rFonts w:hint="cs"/>
          <w:sz w:val="24"/>
          <w:rtl/>
        </w:rPr>
        <w:t xml:space="preserve"> (מצו"ב צילום מסך של כל תיקופי הרב קו ליום זה בה רואים את השעות המדוייקות).</w:t>
      </w:r>
    </w:p>
    <w:p>
      <w:pPr>
        <w:pStyle w:val="style4100"/>
        <w:widowControl w:val="false"/>
        <w:numPr>
          <w:ilvl w:val="0"/>
          <w:numId w:val="10"/>
        </w:numPr>
        <w:spacing w:before="120" w:after="180"/>
        <w:ind w:left="567" w:hanging="567"/>
        <w:rPr>
          <w:sz w:val="24"/>
        </w:rPr>
      </w:pPr>
      <w:r>
        <w:rPr>
          <w:rFonts w:hint="cs"/>
          <w:sz w:val="24"/>
          <w:rtl/>
        </w:rPr>
        <w:t xml:space="preserve">פנינו למשרד התחבורה ולחברת אגד (מצו"ב תגובותיהם). משרד התחבורה </w:t>
      </w:r>
      <w:r>
        <w:rPr>
          <w:rFonts w:hint="cs"/>
          <w:sz w:val="24"/>
          <w:rtl/>
        </w:rPr>
        <w:t>הגיב</w:t>
      </w:r>
      <w:r>
        <w:rPr>
          <w:rFonts w:hint="cs"/>
          <w:sz w:val="24"/>
          <w:rtl/>
        </w:rPr>
        <w:t xml:space="preserve"> שינקוט בהליכי אכיפה מול אגד. אגד</w:t>
      </w:r>
      <w:r>
        <w:rPr>
          <w:rFonts w:hint="cs"/>
          <w:sz w:val="24"/>
          <w:rtl/>
        </w:rPr>
        <w:t xml:space="preserve"> הגיבו בהתנצלות וכתבו "</w:t>
      </w:r>
      <w:r>
        <w:rPr>
          <w:rFonts w:hint="cs"/>
          <w:sz w:val="24"/>
          <w:rtl/>
        </w:rPr>
        <w:t>נעדכן</w:t>
      </w:r>
      <w:r>
        <w:rPr>
          <w:sz w:val="24"/>
          <w:rtl/>
        </w:rPr>
        <w:t xml:space="preserve"> </w:t>
      </w:r>
      <w:r>
        <w:rPr>
          <w:rFonts w:hint="cs"/>
          <w:sz w:val="24"/>
          <w:rtl/>
        </w:rPr>
        <w:t>כי</w:t>
      </w:r>
      <w:r>
        <w:rPr>
          <w:sz w:val="24"/>
          <w:rtl/>
        </w:rPr>
        <w:t xml:space="preserve">, </w:t>
      </w:r>
      <w:r>
        <w:rPr>
          <w:rFonts w:hint="cs"/>
          <w:sz w:val="24"/>
          <w:rtl/>
        </w:rPr>
        <w:t>הוחלט</w:t>
      </w:r>
      <w:r>
        <w:rPr>
          <w:sz w:val="24"/>
          <w:rtl/>
        </w:rPr>
        <w:t xml:space="preserve"> </w:t>
      </w:r>
      <w:r>
        <w:rPr>
          <w:rFonts w:hint="cs"/>
          <w:sz w:val="24"/>
          <w:rtl/>
        </w:rPr>
        <w:t>לפצות</w:t>
      </w:r>
      <w:r>
        <w:rPr>
          <w:sz w:val="24"/>
          <w:rtl/>
        </w:rPr>
        <w:t xml:space="preserve"> </w:t>
      </w:r>
      <w:r>
        <w:rPr>
          <w:rFonts w:hint="cs"/>
          <w:sz w:val="24"/>
          <w:rtl/>
        </w:rPr>
        <w:t>אותך לפנים</w:t>
      </w:r>
      <w:r>
        <w:rPr>
          <w:sz w:val="24"/>
          <w:rtl/>
        </w:rPr>
        <w:t xml:space="preserve"> </w:t>
      </w:r>
      <w:r>
        <w:rPr>
          <w:rFonts w:hint="cs"/>
          <w:sz w:val="24"/>
          <w:rtl/>
        </w:rPr>
        <w:t>משורת</w:t>
      </w:r>
      <w:r>
        <w:rPr>
          <w:sz w:val="24"/>
          <w:rtl/>
        </w:rPr>
        <w:t xml:space="preserve"> </w:t>
      </w:r>
      <w:r>
        <w:rPr>
          <w:rFonts w:hint="cs"/>
          <w:sz w:val="24"/>
          <w:rtl/>
        </w:rPr>
        <w:t>הדין בסכום</w:t>
      </w:r>
      <w:r>
        <w:rPr>
          <w:sz w:val="24"/>
          <w:rtl/>
        </w:rPr>
        <w:t xml:space="preserve"> </w:t>
      </w:r>
      <w:r>
        <w:rPr>
          <w:rFonts w:hint="cs"/>
          <w:sz w:val="24"/>
          <w:rtl/>
        </w:rPr>
        <w:t xml:space="preserve">של </w:t>
      </w:r>
      <w:r>
        <w:rPr>
          <w:sz w:val="24"/>
        </w:rPr>
        <w:t xml:space="preserve">50.00 </w:t>
      </w:r>
      <w:r>
        <w:rPr>
          <w:rFonts w:hint="cs"/>
          <w:sz w:val="24"/>
          <w:rtl/>
        </w:rPr>
        <w:t xml:space="preserve"> ש</w:t>
      </w:r>
      <w:r>
        <w:rPr>
          <w:sz w:val="24"/>
          <w:rtl/>
        </w:rPr>
        <w:t>"</w:t>
      </w:r>
      <w:r>
        <w:rPr>
          <w:rFonts w:hint="cs"/>
          <w:sz w:val="24"/>
          <w:rtl/>
        </w:rPr>
        <w:t>ח</w:t>
      </w:r>
      <w:r>
        <w:rPr>
          <w:sz w:val="24"/>
        </w:rPr>
        <w:t>.</w:t>
      </w:r>
      <w:r>
        <w:rPr>
          <w:rFonts w:hint="cs"/>
          <w:sz w:val="24"/>
          <w:rtl/>
        </w:rPr>
        <w:t>" למותר לציין כי הצעתם המגוחכת לא מ</w:t>
      </w:r>
      <w:r>
        <w:rPr>
          <w:rFonts w:hint="cs"/>
          <w:sz w:val="24"/>
          <w:rtl/>
        </w:rPr>
        <w:t>כ</w:t>
      </w:r>
      <w:r>
        <w:rPr>
          <w:rFonts w:hint="cs"/>
          <w:sz w:val="24"/>
          <w:rtl/>
        </w:rPr>
        <w:t>סה את ההוצאות ו</w:t>
      </w:r>
      <w:r>
        <w:rPr>
          <w:rFonts w:hint="cs"/>
          <w:sz w:val="24"/>
          <w:rtl/>
        </w:rPr>
        <w:t>ב</w:t>
      </w:r>
      <w:r>
        <w:rPr>
          <w:rFonts w:hint="cs"/>
          <w:sz w:val="24"/>
          <w:rtl/>
        </w:rPr>
        <w:t>ו</w:t>
      </w:r>
      <w:r>
        <w:rPr>
          <w:rFonts w:hint="cs"/>
          <w:sz w:val="24"/>
          <w:rtl/>
        </w:rPr>
        <w:t>ד</w:t>
      </w:r>
      <w:r>
        <w:rPr>
          <w:rFonts w:hint="cs"/>
          <w:sz w:val="24"/>
          <w:rtl/>
        </w:rPr>
        <w:t>אי שלא את העגמת נפש המרובה שהיתה לנו</w:t>
      </w:r>
      <w:r>
        <w:rPr>
          <w:rFonts w:hint="cs"/>
          <w:sz w:val="24"/>
          <w:rtl/>
        </w:rPr>
        <w:t>. ועוד יש להדגיש שגם בתגובתם הם</w:t>
      </w:r>
      <w:r>
        <w:rPr>
          <w:sz w:val="24"/>
          <w:rtl/>
        </w:rPr>
        <w:t xml:space="preserve"> לא </w:t>
      </w:r>
      <w:r>
        <w:rPr>
          <w:rFonts w:hint="cs"/>
          <w:sz w:val="24"/>
          <w:rtl/>
        </w:rPr>
        <w:t xml:space="preserve">התייחסו </w:t>
      </w:r>
      <w:r>
        <w:rPr>
          <w:sz w:val="24"/>
          <w:rtl/>
        </w:rPr>
        <w:t xml:space="preserve"> לבעיה העיקרית של אי שליחת אוטובוס חילופי כנדרש, </w:t>
      </w:r>
      <w:r>
        <w:rPr>
          <w:rFonts w:hint="cs"/>
          <w:sz w:val="24"/>
          <w:rtl/>
        </w:rPr>
        <w:t>אלא רק כתבו ש</w:t>
      </w:r>
      <w:r>
        <w:rPr>
          <w:sz w:val="24"/>
          <w:rtl/>
        </w:rPr>
        <w:t>תקלות יכולות לקרות</w:t>
      </w:r>
      <w:r>
        <w:rPr>
          <w:rFonts w:hint="cs"/>
          <w:sz w:val="24"/>
          <w:rtl/>
        </w:rPr>
        <w:t xml:space="preserve"> בנסיעות</w:t>
      </w:r>
      <w:r>
        <w:rPr>
          <w:sz w:val="24"/>
          <w:rtl/>
        </w:rPr>
        <w:t xml:space="preserve">, </w:t>
      </w:r>
      <w:r>
        <w:rPr>
          <w:rFonts w:hint="cs"/>
          <w:sz w:val="24"/>
          <w:rtl/>
        </w:rPr>
        <w:t>אך ל</w:t>
      </w:r>
      <w:r>
        <w:rPr>
          <w:sz w:val="24"/>
          <w:rtl/>
        </w:rPr>
        <w:t xml:space="preserve">בעיה הגדולה היא מה הם עשו אחרי התקלה הם </w:t>
      </w:r>
      <w:r>
        <w:rPr>
          <w:rFonts w:hint="cs"/>
          <w:sz w:val="24"/>
          <w:rtl/>
        </w:rPr>
        <w:t xml:space="preserve">כלל </w:t>
      </w:r>
      <w:r>
        <w:rPr>
          <w:sz w:val="24"/>
          <w:rtl/>
        </w:rPr>
        <w:t>לא מתייחסים</w:t>
      </w:r>
      <w:r>
        <w:rPr>
          <w:rFonts w:hint="cs"/>
          <w:sz w:val="24"/>
          <w:rtl/>
        </w:rPr>
        <w:t>!!.</w:t>
      </w:r>
    </w:p>
    <w:p>
      <w:pPr>
        <w:pStyle w:val="style4154"/>
        <w:numPr>
          <w:ilvl w:val="0"/>
          <w:numId w:val="4"/>
        </w:numPr>
        <w:spacing w:before="0" w:after="0"/>
        <w:rPr/>
      </w:pPr>
      <w:r>
        <w:rPr>
          <w:rFonts w:hint="cs"/>
          <w:rtl/>
        </w:rPr>
        <w:t xml:space="preserve">הטענה המשפטית- </w:t>
      </w:r>
      <w:r>
        <w:rPr>
          <w:rFonts w:hint="cs"/>
          <w:rtl/>
        </w:rPr>
        <w:t>הפר</w:t>
      </w:r>
      <w:r>
        <w:rPr>
          <w:rFonts w:hint="cs"/>
          <w:rtl/>
        </w:rPr>
        <w:t>ת</w:t>
      </w:r>
      <w:r>
        <w:rPr>
          <w:rFonts w:hint="cs"/>
          <w:rtl/>
        </w:rPr>
        <w:t xml:space="preserve"> חובה חקוקה</w:t>
      </w:r>
    </w:p>
    <w:p>
      <w:pPr>
        <w:pStyle w:val="style4100"/>
        <w:widowControl w:val="false"/>
        <w:numPr>
          <w:ilvl w:val="0"/>
          <w:numId w:val="10"/>
        </w:numPr>
        <w:spacing w:before="120" w:after="180"/>
        <w:ind w:left="567" w:hanging="567"/>
        <w:rPr>
          <w:sz w:val="24"/>
        </w:rPr>
      </w:pPr>
      <w:r>
        <w:rPr>
          <w:rFonts w:hint="cs"/>
          <w:sz w:val="24"/>
          <w:rtl/>
        </w:rPr>
        <w:t>התנהלות הנתבעת המפורטת לעיל, מעידה על זלזול ניכר והפיכת זמנו של הפרט להפקר.</w:t>
      </w:r>
    </w:p>
    <w:p>
      <w:pPr>
        <w:pStyle w:val="style4100"/>
        <w:widowControl w:val="false"/>
        <w:numPr>
          <w:ilvl w:val="0"/>
          <w:numId w:val="10"/>
        </w:numPr>
        <w:spacing w:before="120" w:after="180"/>
        <w:ind w:left="567" w:hanging="567"/>
        <w:rPr>
          <w:sz w:val="24"/>
        </w:rPr>
      </w:pPr>
      <w:r>
        <w:rPr>
          <w:sz w:val="24"/>
          <w:rtl/>
        </w:rPr>
        <w:t xml:space="preserve">התנהלות זו עומדת בסתירה חדה להוראות </w:t>
      </w:r>
      <w:r>
        <w:rPr>
          <w:b/>
          <w:bCs/>
          <w:sz w:val="24"/>
          <w:rtl/>
        </w:rPr>
        <w:t>תקנה 399(א) לתקנות התעבורה</w:t>
      </w:r>
      <w:r>
        <w:rPr>
          <w:sz w:val="24"/>
          <w:rtl/>
        </w:rPr>
        <w:t xml:space="preserve">: לפי תקנה זו, על בעל הרישיון להפעיל את השירות באופן תקין, סדיר ורצוף. </w:t>
      </w:r>
    </w:p>
    <w:p>
      <w:pPr>
        <w:pStyle w:val="style4100"/>
        <w:widowControl w:val="false"/>
        <w:numPr>
          <w:ilvl w:val="0"/>
          <w:numId w:val="10"/>
        </w:numPr>
        <w:spacing w:before="120" w:after="180"/>
        <w:ind w:left="567" w:hanging="567"/>
        <w:rPr>
          <w:sz w:val="24"/>
        </w:rPr>
      </w:pPr>
      <w:r>
        <w:rPr>
          <w:sz w:val="24"/>
          <w:rtl/>
        </w:rPr>
        <w:t xml:space="preserve">התנהלות זו עומדת בסתירה חדה להוראות </w:t>
      </w:r>
      <w:r>
        <w:rPr>
          <w:b/>
          <w:bCs/>
          <w:sz w:val="24"/>
          <w:rtl/>
        </w:rPr>
        <w:t>הרשות הארצית לתחבורה ציבורית בהוראה 'נוהל אוטובוסים תקולים'  (מספר הוראה 01.08.00.00) בסעיף 6.3.1.2</w:t>
      </w:r>
      <w:r>
        <w:rPr>
          <w:sz w:val="24"/>
          <w:rtl/>
        </w:rPr>
        <w:t>. 'אוטובוס תקול במהלך נסיעה במרחק העולה על 15 ק"מ מתחנת המוצא של הקו – המפעיל יספק אוטובוס חלופי בפרק זמן שלא יעלה על 30 דקות מרגע הודעת הנהג למפעיל על תקלה באוטובוס.'</w:t>
      </w:r>
    </w:p>
    <w:p>
      <w:pPr>
        <w:pStyle w:val="style4100"/>
        <w:widowControl w:val="false"/>
        <w:numPr>
          <w:ilvl w:val="0"/>
          <w:numId w:val="10"/>
        </w:numPr>
        <w:spacing w:before="120" w:after="180"/>
        <w:ind w:left="567" w:hanging="567"/>
        <w:rPr>
          <w:sz w:val="24"/>
        </w:rPr>
      </w:pPr>
      <w:r>
        <w:rPr>
          <w:sz w:val="24"/>
          <w:rtl/>
        </w:rPr>
        <w:t xml:space="preserve">זאת ועוד, בעניין ע"א 335/80 </w:t>
      </w:r>
      <w:r>
        <w:rPr>
          <w:b/>
          <w:bCs/>
          <w:sz w:val="24"/>
          <w:rtl/>
        </w:rPr>
        <w:t>מוני בריגה נ' מוחמד בן מוחמד מוסטפה</w:t>
      </w:r>
      <w:r>
        <w:rPr>
          <w:sz w:val="24"/>
          <w:rtl/>
        </w:rPr>
        <w:t>, ל"ו(3) 32, קבע בית המשפט כי הפרה של תקנות התעבורה, התשכ"א-1961, מהווה הפרת חובה חקוקה כמשמעה בפקודת הנזיקין. בהתאם, אי עמידה בלוח הזמנים כמתחייב מתנאי הרישיון של הנתבעת, מהווה עוולה של הפרת חובה חקוקה.</w:t>
      </w:r>
      <w:r>
        <w:rPr>
          <w:rFonts w:hint="cs"/>
          <w:sz w:val="24"/>
          <w:rtl/>
        </w:rPr>
        <w:t xml:space="preserve"> (</w:t>
      </w:r>
      <w:r>
        <w:rPr>
          <w:sz w:val="24"/>
          <w:rtl/>
        </w:rPr>
        <w:t xml:space="preserve">ר' לעניין זה: ת"ק 47049-02-17 </w:t>
      </w:r>
      <w:r>
        <w:rPr>
          <w:b/>
          <w:bCs/>
          <w:sz w:val="24"/>
          <w:rtl/>
        </w:rPr>
        <w:t>בוסקילה נ' אגד תחבורה ציבורית בע"מ</w:t>
      </w:r>
      <w:r>
        <w:rPr>
          <w:sz w:val="24"/>
          <w:rtl/>
        </w:rPr>
        <w:t>, (פורסם בנבו)</w:t>
      </w:r>
      <w:r>
        <w:rPr>
          <w:rFonts w:hint="cs"/>
          <w:sz w:val="24"/>
          <w:rtl/>
        </w:rPr>
        <w:t>).</w:t>
      </w:r>
    </w:p>
    <w:p>
      <w:pPr>
        <w:pStyle w:val="style4100"/>
        <w:widowControl w:val="false"/>
        <w:numPr>
          <w:ilvl w:val="0"/>
          <w:numId w:val="10"/>
        </w:numPr>
        <w:spacing w:before="120" w:after="180"/>
        <w:ind w:left="567" w:hanging="567"/>
        <w:rPr>
          <w:sz w:val="24"/>
        </w:rPr>
      </w:pPr>
      <w:r>
        <w:rPr>
          <w:sz w:val="24"/>
          <w:rtl/>
        </w:rPr>
        <w:t>במקרה</w:t>
      </w:r>
      <w:r>
        <w:rPr>
          <w:rFonts w:hint="cs"/>
          <w:sz w:val="24"/>
          <w:rtl/>
        </w:rPr>
        <w:t xml:space="preserve"> ה</w:t>
      </w:r>
      <w:r>
        <w:rPr>
          <w:rFonts w:hint="cs"/>
          <w:sz w:val="24"/>
          <w:rtl/>
        </w:rPr>
        <w:t>מ</w:t>
      </w:r>
      <w:r>
        <w:rPr>
          <w:rFonts w:hint="cs"/>
          <w:sz w:val="24"/>
          <w:rtl/>
        </w:rPr>
        <w:t>פורט לעיל</w:t>
      </w:r>
      <w:r>
        <w:rPr>
          <w:sz w:val="24"/>
          <w:rtl/>
        </w:rPr>
        <w:t xml:space="preserve">, הפרה הנתבעת את חובתה החקוקה לפעול אף מעבר לסביר כדי לספק תחבורה ציבורית יעילה ואמינה, המאפשרת לנוסעים לתכנן את סדר יומם. </w:t>
      </w:r>
    </w:p>
    <w:p>
      <w:pPr>
        <w:pStyle w:val="style4100"/>
        <w:widowControl w:val="false"/>
        <w:numPr>
          <w:ilvl w:val="0"/>
          <w:numId w:val="10"/>
        </w:numPr>
        <w:spacing w:before="120" w:after="180"/>
        <w:ind w:left="567" w:hanging="567"/>
        <w:rPr>
          <w:sz w:val="24"/>
        </w:rPr>
      </w:pPr>
      <w:r>
        <w:rPr>
          <w:rFonts w:hint="cs"/>
          <w:sz w:val="24"/>
          <w:rtl/>
        </w:rPr>
        <w:t>בשל הפרת הנתבעת את התקנה הנ״ל, נגרם לי נזק כמפורט להלן.</w:t>
      </w:r>
    </w:p>
    <w:bookmarkStart w:id="0" w:name="_Hlk100578474"/>
    <w:p>
      <w:pPr>
        <w:pStyle w:val="style4154"/>
        <w:numPr>
          <w:ilvl w:val="0"/>
          <w:numId w:val="4"/>
        </w:numPr>
        <w:spacing w:before="0" w:after="0"/>
        <w:ind w:left="357" w:hanging="357"/>
        <w:rPr/>
      </w:pPr>
      <w:r>
        <w:rPr>
          <w:rFonts w:hint="cs"/>
          <w:rtl/>
        </w:rPr>
        <w:t>נזקי התובע</w:t>
      </w:r>
      <w:r>
        <w:rPr>
          <w:rFonts w:hint="cs"/>
          <w:rtl/>
        </w:rPr>
        <w:t>/</w:t>
      </w:r>
      <w:r>
        <w:rPr>
          <w:rFonts w:hint="cs"/>
          <w:rtl/>
        </w:rPr>
        <w:t>ת</w:t>
      </w:r>
    </w:p>
    <w:p>
      <w:pPr>
        <w:pStyle w:val="style4100"/>
        <w:widowControl w:val="false"/>
        <w:numPr>
          <w:ilvl w:val="0"/>
          <w:numId w:val="10"/>
        </w:numPr>
        <w:spacing w:before="120" w:after="180"/>
        <w:ind w:left="567" w:hanging="567"/>
        <w:rPr>
          <w:rFonts w:ascii="David" w:hAnsi="David"/>
          <w:noProof/>
          <w:sz w:val="24"/>
          <w:rtl/>
        </w:rPr>
      </w:pPr>
      <w:r>
        <w:rPr>
          <w:rFonts w:ascii="David" w:hAnsi="David" w:hint="cs"/>
          <w:noProof/>
          <w:sz w:val="24"/>
          <w:rtl/>
        </w:rPr>
        <w:t xml:space="preserve">כמצוין לעיל </w:t>
      </w:r>
      <w:r>
        <w:rPr>
          <w:sz w:val="24"/>
          <w:rtl/>
        </w:rPr>
        <w:t>בגלל אי שליחת האוטובוס חילופי כמתחייב על פי חוק הפסדנו פגישה מתוכננת אצל עו"ד</w:t>
      </w:r>
      <w:r>
        <w:rPr>
          <w:rFonts w:hint="cs"/>
          <w:sz w:val="24"/>
          <w:rtl/>
        </w:rPr>
        <w:t xml:space="preserve">. ובגלל ביטולה הוצרכנו לעזוב שוב את עבודותנו לפגישה נוספת שנקבעה וכן היו לנו </w:t>
      </w:r>
      <w:r>
        <w:rPr>
          <w:rFonts w:hint="cs"/>
          <w:sz w:val="24"/>
          <w:rtl/>
        </w:rPr>
        <w:t>ה</w:t>
      </w:r>
      <w:r>
        <w:rPr>
          <w:rFonts w:hint="cs"/>
          <w:sz w:val="24"/>
          <w:rtl/>
        </w:rPr>
        <w:t>וצאות נסיעות שבוזבזו לריק ועלות בייביסיטר לתינוק שלנו</w:t>
      </w:r>
      <w:r>
        <w:rPr>
          <w:rFonts w:hint="cs"/>
          <w:sz w:val="24"/>
          <w:rtl/>
        </w:rPr>
        <w:t xml:space="preserve"> כולל השעות הנוספות שלה.</w:t>
      </w:r>
    </w:p>
    <w:p>
      <w:pPr>
        <w:pStyle w:val="style4100"/>
        <w:widowControl w:val="false"/>
        <w:spacing w:before="120" w:after="180"/>
        <w:ind w:left="567"/>
        <w:rPr>
          <w:rFonts w:ascii="David" w:hAnsi="David"/>
          <w:noProof/>
          <w:sz w:val="24"/>
          <w:rtl/>
        </w:rPr>
      </w:pPr>
      <w:r>
        <w:rPr>
          <w:sz w:val="24"/>
          <w:rtl/>
        </w:rPr>
        <w:t>ומעבר לפגישה עצמה שלא התקיימה</w:t>
      </w:r>
      <w:r>
        <w:rPr>
          <w:sz w:val="24"/>
          <w:rtl/>
          <w:lang w:val="en-US"/>
        </w:rPr>
        <w:t xml:space="preserve">, </w:t>
      </w:r>
      <w:r>
        <w:rPr>
          <w:sz w:val="24"/>
          <w:rtl/>
        </w:rPr>
        <w:t xml:space="preserve">כל אותן שעות התבררו כבזבוז זמן לריק </w:t>
      </w:r>
      <w:r>
        <w:rPr>
          <w:rFonts w:hint="cs"/>
          <w:sz w:val="24"/>
          <w:rtl/>
        </w:rPr>
        <w:t xml:space="preserve">ובפרט שזה היה בימי החנוכה, זמן של הווי משפחתי משמעותי לנו. </w:t>
      </w:r>
      <w:r>
        <w:rPr>
          <w:rFonts w:hint="cs"/>
          <w:sz w:val="24"/>
          <w:rtl/>
        </w:rPr>
        <w:t>וכן כאדם חרדי שומר תורה ומצוות הוצרכתי להתפלל ביחידות מחמת שלא יכ</w:t>
      </w:r>
      <w:r>
        <w:rPr>
          <w:rFonts w:hint="cs"/>
          <w:sz w:val="24"/>
          <w:rtl/>
        </w:rPr>
        <w:t>ו</w:t>
      </w:r>
      <w:r>
        <w:rPr>
          <w:rFonts w:hint="cs"/>
          <w:sz w:val="24"/>
          <w:rtl/>
        </w:rPr>
        <w:t xml:space="preserve">לתי לארגן שם מניין לתפילת מנחה. </w:t>
      </w:r>
      <w:r>
        <w:rPr>
          <w:rFonts w:hint="cs"/>
          <w:sz w:val="24"/>
          <w:rtl/>
        </w:rPr>
        <w:t xml:space="preserve">וכן ההמתנה וחוסר </w:t>
      </w:r>
      <w:r>
        <w:rPr>
          <w:rFonts w:hint="cs"/>
          <w:sz w:val="24"/>
          <w:rtl/>
        </w:rPr>
        <w:t>ה</w:t>
      </w:r>
      <w:r>
        <w:rPr>
          <w:rFonts w:hint="cs"/>
          <w:sz w:val="24"/>
          <w:rtl/>
        </w:rPr>
        <w:t xml:space="preserve">אונים שהיה לנו שאנחנו תקועים בשום מקום ומחכים בגשם באוטובוס עם מנוע מכובה. וכל אוטובוס שעובר מעלה לנו תקווה שאולי או יוציא אותנו משום מקום הזה ואכזבה </w:t>
      </w:r>
      <w:r>
        <w:rPr>
          <w:rFonts w:ascii="David" w:hAnsi="David" w:hint="cs"/>
          <w:noProof/>
          <w:sz w:val="24"/>
          <w:rtl/>
        </w:rPr>
        <w:t xml:space="preserve">כשהוא לא עוצר. ועגמת </w:t>
      </w:r>
      <w:r>
        <w:rPr>
          <w:rFonts w:ascii="David" w:hAnsi="David" w:hint="cs"/>
          <w:noProof/>
          <w:sz w:val="24"/>
          <w:rtl/>
        </w:rPr>
        <w:t>ה</w:t>
      </w:r>
      <w:r>
        <w:rPr>
          <w:rFonts w:ascii="David" w:hAnsi="David" w:hint="cs"/>
          <w:noProof/>
          <w:sz w:val="24"/>
          <w:rtl/>
        </w:rPr>
        <w:t>נפש הגדולה בנסיעה ארוכה עד תל אביב כדי לבזבז כסף על משהו שלא באשמתינו.</w:t>
      </w:r>
      <w:r>
        <w:rPr>
          <w:rFonts w:ascii="David" w:hAnsi="David" w:hint="cs"/>
          <w:noProof/>
          <w:sz w:val="24"/>
          <w:rtl/>
        </w:rPr>
        <w:t xml:space="preserve"> וכל זה עם מצפון על הבייביסיטר ששמנו לילד שדובר על שמירת הילד לכ3.5 שעות מה שנהפך ל6.5 שעות ושבירת האמון</w:t>
      </w:r>
      <w:r>
        <w:rPr>
          <w:rFonts w:ascii="David" w:hAnsi="David" w:hint="cs"/>
          <w:noProof/>
          <w:sz w:val="24"/>
          <w:rtl/>
        </w:rPr>
        <w:t xml:space="preserve"> ביננו</w:t>
      </w:r>
      <w:r>
        <w:rPr>
          <w:rFonts w:ascii="David" w:hAnsi="David" w:hint="cs"/>
          <w:noProof/>
          <w:sz w:val="24"/>
          <w:rtl/>
        </w:rPr>
        <w:t>.</w:t>
      </w:r>
    </w:p>
    <w:p>
      <w:pPr>
        <w:pStyle w:val="style4154"/>
        <w:numPr>
          <w:ilvl w:val="0"/>
          <w:numId w:val="4"/>
        </w:numPr>
        <w:spacing w:before="0" w:after="0"/>
        <w:ind w:left="357" w:hanging="357"/>
        <w:rPr/>
      </w:pPr>
      <w:r>
        <w:rPr>
          <w:rFonts w:hint="cs"/>
          <w:rtl/>
        </w:rPr>
        <w:t>סעד מבוקש</w:t>
      </w:r>
    </w:p>
    <w:p>
      <w:pPr>
        <w:pStyle w:val="style4100"/>
        <w:widowControl w:val="false"/>
        <w:numPr>
          <w:ilvl w:val="0"/>
          <w:numId w:val="10"/>
        </w:numPr>
        <w:spacing w:before="120" w:after="180"/>
        <w:ind w:left="567" w:hanging="567"/>
        <w:rPr>
          <w:sz w:val="24"/>
        </w:rPr>
      </w:pPr>
      <w:r>
        <w:rPr>
          <w:rFonts w:hint="cs"/>
          <w:sz w:val="24"/>
          <w:rtl/>
        </w:rPr>
        <w:t>בגין נזקיי אני תובע כי ישולם לי פיצוי בסך של</w:t>
      </w:r>
      <w:r>
        <w:rPr>
          <w:sz w:val="24"/>
        </w:rPr>
        <w:t xml:space="preserve">____ </w:t>
      </w:r>
      <w:r>
        <w:rPr>
          <w:rFonts w:hint="cs"/>
          <w:sz w:val="24"/>
          <w:rtl/>
        </w:rPr>
        <w:t xml:space="preserve"> ₪ </w:t>
      </w:r>
      <w:r>
        <w:rPr>
          <w:sz w:val="24"/>
          <w:rtl/>
        </w:rPr>
        <w:t>בגין</w:t>
      </w:r>
      <w:r>
        <w:rPr>
          <w:rFonts w:hint="cs"/>
          <w:sz w:val="24"/>
          <w:rtl/>
        </w:rPr>
        <w:t xml:space="preserve"> הנזקים שנגרמו לי בפועל, וכן _____ ₪ בגין </w:t>
      </w:r>
      <w:r>
        <w:rPr>
          <w:rFonts w:hint="cs"/>
          <w:sz w:val="24"/>
          <w:rtl/>
        </w:rPr>
        <w:t>עוגמת הנפש והמטרד</w:t>
      </w:r>
      <w:r>
        <w:rPr>
          <w:rFonts w:hint="cs"/>
          <w:sz w:val="24"/>
          <w:rtl/>
        </w:rPr>
        <w:t xml:space="preserve"> שנגרמו לי,</w:t>
      </w:r>
      <w:r>
        <w:rPr>
          <w:rFonts w:hint="cs"/>
          <w:sz w:val="24"/>
          <w:rtl/>
        </w:rPr>
        <w:t xml:space="preserve"> </w:t>
      </w:r>
      <w:r>
        <w:rPr>
          <w:sz w:val="24"/>
          <w:rtl/>
        </w:rPr>
        <w:t xml:space="preserve">הוצאות המשפט ומע"מ וכן ריבית חוקית והפרשי הצמדה על הוצאות המשפט </w:t>
      </w:r>
      <w:r>
        <w:rPr>
          <w:rFonts w:hint="cs"/>
          <w:noProof/>
          <w:sz w:val="24"/>
          <w:rtl/>
        </w:rPr>
        <w:t>מיום הייווצר העילה ועד למועד התשלום בפועל.</w:t>
      </w:r>
      <w:r>
        <w:rPr>
          <w:rFonts w:hint="cs"/>
          <w:sz w:val="24"/>
          <w:rtl/>
        </w:rPr>
        <w:t xml:space="preserve"> </w:t>
      </w:r>
    </w:p>
    <w:bookmarkEnd w:id="0"/>
    <w:p>
      <w:pPr>
        <w:pStyle w:val="style4154"/>
        <w:numPr>
          <w:ilvl w:val="0"/>
          <w:numId w:val="4"/>
        </w:numPr>
        <w:spacing w:before="0" w:after="0"/>
        <w:ind w:left="357" w:hanging="357"/>
        <w:rPr/>
      </w:pPr>
      <w:r>
        <w:rPr>
          <w:rFonts w:hint="cs"/>
          <w:rtl/>
        </w:rPr>
        <w:t>סוף דבר</w:t>
      </w:r>
    </w:p>
    <w:p>
      <w:pPr>
        <w:pStyle w:val="style4100"/>
        <w:widowControl w:val="false"/>
        <w:numPr>
          <w:ilvl w:val="0"/>
          <w:numId w:val="10"/>
        </w:numPr>
        <w:spacing w:before="120" w:after="180"/>
        <w:ind w:left="567" w:hanging="567"/>
        <w:rPr/>
      </w:pPr>
      <w:r>
        <w:rPr>
          <w:rFonts w:hint="cs"/>
          <w:rtl/>
        </w:rPr>
        <w:t>אני</w:t>
      </w:r>
      <w:r>
        <w:rPr>
          <w:rFonts w:hint="cs"/>
          <w:rtl/>
        </w:rPr>
        <w:t xml:space="preserve">, </w:t>
      </w:r>
      <w:r>
        <w:rPr>
          <w:rFonts w:hint="cs"/>
          <w:b/>
          <w:bCs/>
          <w:rtl/>
        </w:rPr>
        <w:t>(שם מלא)</w:t>
      </w:r>
      <w:r>
        <w:rPr>
          <w:rFonts w:hint="cs"/>
          <w:rtl/>
        </w:rPr>
        <w:t xml:space="preserve"> </w:t>
      </w:r>
      <w:r>
        <w:rPr>
          <w:rFonts w:hint="cs"/>
          <w:rtl/>
        </w:rPr>
        <w:t xml:space="preserve"> החתו</w:t>
      </w:r>
      <w:r>
        <w:rPr>
          <w:rFonts w:hint="cs"/>
          <w:rtl/>
        </w:rPr>
        <w:t>מ</w:t>
      </w:r>
      <w:r>
        <w:rPr>
          <w:rFonts w:hint="cs"/>
          <w:rtl/>
        </w:rPr>
        <w:t>/</w:t>
      </w:r>
      <w:r>
        <w:rPr>
          <w:rFonts w:hint="cs"/>
          <w:rtl/>
        </w:rPr>
        <w:t>ה</w:t>
      </w:r>
      <w:r>
        <w:rPr>
          <w:rFonts w:hint="cs"/>
          <w:rtl/>
        </w:rPr>
        <w:t xml:space="preserve"> מטה, מכריז</w:t>
      </w:r>
      <w:r>
        <w:rPr>
          <w:rFonts w:hint="cs"/>
          <w:rtl/>
        </w:rPr>
        <w:t>/</w:t>
      </w:r>
      <w:r>
        <w:rPr>
          <w:rFonts w:hint="cs"/>
          <w:rtl/>
        </w:rPr>
        <w:t>ה</w:t>
      </w:r>
      <w:r>
        <w:rPr>
          <w:rFonts w:hint="cs"/>
          <w:rtl/>
        </w:rPr>
        <w:t xml:space="preserve"> </w:t>
      </w:r>
      <w:r>
        <w:rPr>
          <w:rFonts w:hint="cs"/>
          <w:rtl/>
        </w:rPr>
        <w:t>בזאת כי בשנה האחרונה לא הגשתי מעל חמש תביעות לבית משפט זה.</w:t>
      </w:r>
    </w:p>
    <w:p>
      <w:pPr>
        <w:pStyle w:val="style4100"/>
        <w:widowControl w:val="false"/>
        <w:numPr>
          <w:ilvl w:val="0"/>
          <w:numId w:val="10"/>
        </w:numPr>
        <w:spacing w:before="120" w:after="180"/>
        <w:ind w:left="567" w:hanging="567"/>
        <w:rPr>
          <w:rtl/>
        </w:rPr>
      </w:pPr>
      <w:r>
        <w:rPr>
          <w:rFonts w:hint="cs"/>
          <w:rtl/>
        </w:rPr>
        <w:t xml:space="preserve">מן הדין והצדק </w:t>
      </w:r>
      <w:r>
        <w:rPr>
          <w:rFonts w:hint="cs"/>
          <w:rtl/>
        </w:rPr>
        <w:t>לקבל</w:t>
      </w:r>
      <w:r>
        <w:rPr>
          <w:rFonts w:hint="cs"/>
          <w:rtl/>
        </w:rPr>
        <w:t xml:space="preserve"> את התביעה. </w:t>
      </w:r>
    </w:p>
    <w:tbl>
      <w:tblPr>
        <w:tblStyle w:val="style154"/>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10"/>
        <w:gridCol w:w="1551"/>
      </w:tblGrid>
      <w:tr>
        <w:trPr/>
        <w:tc>
          <w:tcPr>
            <w:tcW w:w="7510" w:type="dxa"/>
            <w:tcBorders/>
          </w:tcPr>
          <w:p>
            <w:pPr>
              <w:pStyle w:val="style0"/>
              <w:spacing w:before="60" w:after="240" w:lineRule="auto" w:line="360"/>
              <w:rPr>
                <w:rtl/>
              </w:rPr>
            </w:pPr>
          </w:p>
        </w:tc>
        <w:tc>
          <w:tcPr>
            <w:tcW w:w="1551" w:type="dxa"/>
            <w:tcBorders>
              <w:top w:val="single" w:sz="4" w:space="0" w:color="auto"/>
            </w:tcBorders>
          </w:tcPr>
          <w:p>
            <w:pPr>
              <w:pStyle w:val="style0"/>
              <w:spacing w:before="60" w:after="240" w:lineRule="auto" w:line="360"/>
              <w:jc w:val="right"/>
              <w:rPr>
                <w:rtl/>
              </w:rPr>
            </w:pPr>
            <w:r>
              <w:rPr>
                <w:rFonts w:hint="cs"/>
                <w:b/>
                <w:bCs/>
                <w:rtl/>
              </w:rPr>
              <w:t>(שם מלא)</w:t>
            </w:r>
          </w:p>
        </w:tc>
      </w:tr>
    </w:tbl>
    <w:p>
      <w:pPr>
        <w:pStyle w:val="style0"/>
        <w:widowControl w:val="false"/>
        <w:spacing w:before="60" w:after="240" w:lineRule="auto" w:line="360"/>
        <w:rPr>
          <w:rtl/>
        </w:rPr>
      </w:pPr>
    </w:p>
    <w:p>
      <w:pPr>
        <w:pStyle w:val="style0"/>
        <w:widowControl w:val="false"/>
        <w:spacing w:before="60" w:after="240" w:lineRule="auto" w:line="360"/>
        <w:rPr>
          <w:rtl/>
        </w:rPr>
      </w:pPr>
    </w:p>
    <w:sectPr>
      <w:footerReference w:type="default" r:id="rId2"/>
      <w:pgSz w:w="11907" w:h="16840" w:orient="portrait" w:code="9"/>
      <w:pgMar w:top="1418" w:right="1418" w:bottom="1276" w:left="1418" w:header="284" w:footer="544" w:gutter="0"/>
      <w:pgNumType w:start="1"/>
      <w:cols w:space="720"/>
      <w:bidi/>
      <w:rtlGutter/>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altName w:val="Symbol"/>
    <w:panose1 w:val="05050102010007020507"/>
    <w:charset w:val="02"/>
    <w:family w:val="roman"/>
    <w:pitch w:val="variable"/>
    <w:sig w:usb0="00000000" w:usb1="10000000" w:usb2="00000000" w:usb3="00000000" w:csb0="80000000" w:csb1="00000000"/>
  </w:font>
  <w:font w:name="Times New Roman">
    <w:altName w:val="Times New Roman"/>
    <w:panose1 w:val="02020603050004020304"/>
    <w:charset w:val="00"/>
    <w:family w:val="roman"/>
    <w:pitch w:val="variable"/>
    <w:sig w:usb0="E0002EFF" w:usb1="C000785B" w:usb2="00000009" w:usb3="00000000" w:csb0="000001FF" w:csb1="00000000"/>
  </w:font>
  <w:font w:name="David">
    <w:altName w:val="David"/>
    <w:panose1 w:val="020e0502060004010101"/>
    <w:charset w:val="00"/>
    <w:family w:val="swiss"/>
    <w:pitch w:val="variable"/>
    <w:sig w:usb0="00000803" w:usb1="00000000" w:usb2="00000000" w:usb3="00000000" w:csb0="00000021" w:csb1="00000000"/>
  </w:font>
  <w:font w:name="Miriam">
    <w:altName w:val="Miriam"/>
    <w:panose1 w:val="020b0502050001010101"/>
    <w:charset w:val="00"/>
    <w:family w:val="swiss"/>
    <w:pitch w:val="variable"/>
    <w:sig w:usb0="00000803" w:usb1="00000000" w:usb2="00000000" w:usb3="00000000" w:csb0="00000021" w:csb1="00000000"/>
  </w:font>
  <w:font w:name="Arial">
    <w:altName w:val="Arial"/>
    <w:panose1 w:val="020b0604020002020204"/>
    <w:charset w:val="00"/>
    <w:family w:val="swiss"/>
    <w:pitch w:val="variable"/>
    <w:sig w:usb0="E0002EFF" w:usb1="C000785B" w:usb2="00000009" w:usb3="00000000" w:csb0="000001FF" w:csb1="00000000"/>
  </w:font>
  <w:font w:name="Times">
    <w:altName w:val="Sylfaen"/>
    <w:panose1 w:val="02020603050004020304"/>
    <w:charset w:val="00"/>
    <w:family w:val="roman"/>
    <w:pitch w:val="variable"/>
    <w:sig w:usb0="E0002EFF" w:usb1="C000785B" w:usb2="00000009" w:usb3="00000000" w:csb0="000001FF" w:csb1="00000000"/>
  </w:font>
  <w:font w:name="Narkisim">
    <w:altName w:val="Narkisim"/>
    <w:panose1 w:val="020e0502050001010101"/>
    <w:charset w:val="00"/>
    <w:family w:val="swiss"/>
    <w:pitch w:val="variable"/>
    <w:sig w:usb0="00000803" w:usb1="00000000" w:usb2="00000000" w:usb3="00000000" w:csb0="00000021" w:csb1="00000000"/>
  </w:font>
  <w:font w:name="Courier New">
    <w:altName w:val="Courier New"/>
    <w:panose1 w:val="02070309020002020404"/>
    <w:charset w:val="00"/>
    <w:family w:val="modern"/>
    <w:pitch w:val="fixed"/>
    <w:sig w:usb0="E0002EFF" w:usb1="C0007843" w:usb2="00000009" w:usb3="00000000" w:csb0="000001FF" w:csb1="00000000"/>
  </w:font>
  <w:font w:name="Tahoma">
    <w:altName w:val="Tahoma"/>
    <w:panose1 w:val="020b0604030005040204"/>
    <w:charset w:val="00"/>
    <w:family w:val="swiss"/>
    <w:pitch w:val="variable"/>
    <w:sig w:usb0="E1002EFF" w:usb1="C000605B" w:usb2="00000029" w:usb3="00000000" w:csb0="000101FF" w:csb1="00000000"/>
  </w:font>
  <w:font w:name="MS Gothic">
    <w:altName w:val="ＭＳ ゴシック"/>
    <w:panose1 w:val="020b0609070002080204"/>
    <w:charset w:val="80"/>
    <w:family w:val="modern"/>
    <w:pitch w:val="fixed"/>
    <w:sig w:usb0="E00002FF" w:usb1="6AC7FDFB" w:usb2="08000012" w:usb3="00000000" w:csb0="0002009F" w:csb1="00000000"/>
  </w:font>
  <w:font w:name="Cambria">
    <w:altName w:val="Cambria"/>
    <w:panose1 w:val="02040503050004030204"/>
    <w:charset w:val="00"/>
    <w:family w:val="roman"/>
    <w:pitch w:val="variable"/>
    <w:sig w:usb0="E00006FF" w:usb1="420024FF" w:usb2="02000000" w:usb3="00000000" w:csb0="0000019F" w:csb1="00000000"/>
  </w:font>
  <w:font w:name="MS Mincho">
    <w:altName w:val="ＭＳ 明朝"/>
    <w:panose1 w:val="02020609040002080304"/>
    <w:charset w:val="80"/>
    <w:family w:val="modern"/>
    <w:pitch w:val="fixed"/>
    <w:sig w:usb0="E00002FF" w:usb1="6AC7FDFB" w:usb2="08000012" w:usb3="00000000" w:csb0="0002009F" w:csb1="00000000"/>
  </w:font>
  <w:font w:name="Calibri">
    <w:altName w:val="Calibri"/>
    <w:panose1 w:val="020f0502020002030204"/>
    <w:charset w:val="00"/>
    <w:family w:val="swiss"/>
    <w:pitch w:val="variable"/>
    <w:sig w:usb0="E4002EFF" w:usb1="C200247B" w:usb2="00000009" w:usb3="00000000" w:csb0="000001FF" w:csb1="00000000"/>
  </w:font>
</w:fonts>
</file>

<file path=word/footer1.xml><?xml version="1.0" encoding="utf-8"?>
<w:ftr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p>
    <w:pPr>
      <w:pStyle w:val="style32"/>
      <w:jc w:val="center"/>
      <w:rPr/>
    </w:pPr>
    <w:r>
      <w:rPr/>
      <w:fldChar w:fldCharType="begin"/>
    </w:r>
    <w:r>
      <w:instrText>PAGE   \* MERGEFORMAT</w:instrText>
    </w:r>
    <w:r>
      <w:rPr/>
      <w:fldChar w:fldCharType="separate"/>
    </w:r>
    <w:r>
      <w:rPr>
        <w:noProof/>
        <w:rtl/>
        <w:lang w:val="he-IL"/>
      </w:rPr>
      <w:t>4</w:t>
    </w:r>
    <w:r>
      <w:rPr/>
      <w:fldChar w:fldCharType="end"/>
    </w:r>
  </w:p>
  <w:p>
    <w:pPr>
      <w:pStyle w:val="style32"/>
      <w:jc w:val="center"/>
      <w:rPr>
        <w:sz w:val="16"/>
        <w:rtl/>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singleLevel"/>
    <w:tmpl w:val="3C107B82"/>
    <w:lvl w:ilvl="0">
      <w:start w:val="1"/>
      <w:numFmt w:val="chosung"/>
      <w:pStyle w:val="style4110"/>
      <w:lvlText w:val=""/>
      <w:lvlJc w:val="center"/>
      <w:pPr>
        <w:tabs>
          <w:tab w:val="left" w:leader="none" w:pos="360"/>
        </w:tabs>
        <w:ind w:left="360" w:right="360" w:hanging="360"/>
      </w:pPr>
      <w:rPr>
        <w:rFonts w:ascii="Symbol" w:hAnsi="Symbol" w:hint="default"/>
      </w:rPr>
    </w:lvl>
  </w:abstractNum>
  <w:abstractNum w:abstractNumId="1">
    <w:nsid w:val="00000001"/>
    <w:multiLevelType w:val="multilevel"/>
    <w:tmpl w:val="39246E52"/>
    <w:lvl w:ilvl="0">
      <w:start w:val="52"/>
      <w:numFmt w:val="decimal"/>
      <w:lvlText w:val="%1"/>
      <w:lvlJc w:val="left"/>
      <w:pPr>
        <w:ind w:left="375" w:hanging="375"/>
      </w:pPr>
      <w:rPr>
        <w:rFonts w:hint="default"/>
        <w:sz w:val="24"/>
      </w:rPr>
    </w:lvl>
    <w:lvl w:ilvl="1">
      <w:start w:val="1"/>
      <w:numFmt w:val="decimal"/>
      <w:lvlText w:val="%1.%2"/>
      <w:lvlJc w:val="left"/>
      <w:pPr>
        <w:ind w:left="375" w:hanging="375"/>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440" w:hanging="1440"/>
      </w:pPr>
      <w:rPr>
        <w:rFonts w:hint="default"/>
        <w:sz w:val="24"/>
      </w:rPr>
    </w:lvl>
  </w:abstractNum>
  <w:abstractNum w:abstractNumId="2">
    <w:nsid w:val="00000002"/>
    <w:multiLevelType w:val="multilevel"/>
    <w:tmpl w:val="CCB23C46"/>
    <w:lvl w:ilvl="0">
      <w:start w:val="99"/>
      <w:numFmt w:val="decimal"/>
      <w:lvlText w:val="%1"/>
      <w:lvlJc w:val="left"/>
      <w:pPr>
        <w:ind w:left="375" w:hanging="375"/>
      </w:pPr>
      <w:rPr>
        <w:rFonts w:hint="default"/>
        <w:sz w:val="24"/>
        <w:u w:val="single"/>
      </w:rPr>
    </w:lvl>
    <w:lvl w:ilvl="1">
      <w:start w:val="1"/>
      <w:numFmt w:val="decimal"/>
      <w:lvlText w:val="%1.%2"/>
      <w:lvlJc w:val="left"/>
      <w:pPr>
        <w:ind w:left="1226" w:hanging="375"/>
      </w:pPr>
      <w:rPr>
        <w:rFonts w:hint="default"/>
        <w:sz w:val="24"/>
        <w:u w:val="single"/>
      </w:rPr>
    </w:lvl>
    <w:lvl w:ilvl="2">
      <w:start w:val="1"/>
      <w:numFmt w:val="decimal"/>
      <w:lvlText w:val="%1.%2.%3"/>
      <w:lvlJc w:val="left"/>
      <w:pPr>
        <w:ind w:left="2422" w:hanging="720"/>
      </w:pPr>
      <w:rPr>
        <w:rFonts w:hint="default"/>
        <w:sz w:val="24"/>
        <w:u w:val="single"/>
      </w:rPr>
    </w:lvl>
    <w:lvl w:ilvl="3">
      <w:start w:val="1"/>
      <w:numFmt w:val="decimal"/>
      <w:lvlText w:val="%1.%2.%3.%4"/>
      <w:lvlJc w:val="left"/>
      <w:pPr>
        <w:ind w:left="3273" w:hanging="720"/>
      </w:pPr>
      <w:rPr>
        <w:rFonts w:hint="default"/>
        <w:sz w:val="24"/>
        <w:u w:val="single"/>
      </w:rPr>
    </w:lvl>
    <w:lvl w:ilvl="4">
      <w:start w:val="1"/>
      <w:numFmt w:val="decimal"/>
      <w:lvlText w:val="%1.%2.%3.%4.%5"/>
      <w:lvlJc w:val="left"/>
      <w:pPr>
        <w:ind w:left="4484" w:hanging="1080"/>
      </w:pPr>
      <w:rPr>
        <w:rFonts w:hint="default"/>
        <w:sz w:val="24"/>
        <w:u w:val="single"/>
      </w:rPr>
    </w:lvl>
    <w:lvl w:ilvl="5">
      <w:start w:val="1"/>
      <w:numFmt w:val="decimal"/>
      <w:lvlText w:val="%1.%2.%3.%4.%5.%6"/>
      <w:lvlJc w:val="left"/>
      <w:pPr>
        <w:ind w:left="5335" w:hanging="1080"/>
      </w:pPr>
      <w:rPr>
        <w:rFonts w:hint="default"/>
        <w:sz w:val="24"/>
        <w:u w:val="single"/>
      </w:rPr>
    </w:lvl>
    <w:lvl w:ilvl="6">
      <w:start w:val="1"/>
      <w:numFmt w:val="decimal"/>
      <w:lvlText w:val="%1.%2.%3.%4.%5.%6.%7"/>
      <w:lvlJc w:val="left"/>
      <w:pPr>
        <w:ind w:left="6546" w:hanging="1440"/>
      </w:pPr>
      <w:rPr>
        <w:rFonts w:hint="default"/>
        <w:sz w:val="24"/>
        <w:u w:val="single"/>
      </w:rPr>
    </w:lvl>
    <w:lvl w:ilvl="7">
      <w:start w:val="1"/>
      <w:numFmt w:val="decimal"/>
      <w:lvlText w:val="%1.%2.%3.%4.%5.%6.%7.%8"/>
      <w:lvlJc w:val="left"/>
      <w:pPr>
        <w:ind w:left="7397" w:hanging="1440"/>
      </w:pPr>
      <w:rPr>
        <w:rFonts w:hint="default"/>
        <w:sz w:val="24"/>
        <w:u w:val="single"/>
      </w:rPr>
    </w:lvl>
    <w:lvl w:ilvl="8">
      <w:start w:val="1"/>
      <w:numFmt w:val="decimal"/>
      <w:lvlText w:val="%1.%2.%3.%4.%5.%6.%7.%8.%9"/>
      <w:lvlJc w:val="left"/>
      <w:pPr>
        <w:ind w:left="8248" w:hanging="1440"/>
      </w:pPr>
      <w:rPr>
        <w:rFonts w:hint="default"/>
        <w:sz w:val="24"/>
        <w:u w:val="single"/>
      </w:rPr>
    </w:lvl>
  </w:abstractNum>
  <w:abstractNum w:abstractNumId="3">
    <w:nsid w:val="00000003"/>
    <w:multiLevelType w:val="hybridMultilevel"/>
    <w:tmpl w:val="721E6B02"/>
    <w:lvl w:ilvl="0" w:tplc="A1585DDA">
      <w:start w:val="1"/>
      <w:numFmt w:val="hebrew1"/>
      <w:pStyle w:val="style4129"/>
      <w:lvlText w:val="(%1)"/>
      <w:lvlJc w:val="left"/>
      <w:pPr>
        <w:tabs>
          <w:tab w:val="left" w:leader="none" w:pos="720"/>
        </w:tabs>
        <w:ind w:left="720" w:hanging="360"/>
      </w:pPr>
      <w:rPr>
        <w:rFonts w:hint="default"/>
      </w:rPr>
    </w:lvl>
    <w:lvl w:ilvl="1" w:tplc="04090019" w:tentative="1">
      <w:start w:val="1"/>
      <w:numFmt w:val="lowerLetter"/>
      <w:lvlText w:val="%2."/>
      <w:lvlJc w:val="left"/>
      <w:pPr>
        <w:tabs>
          <w:tab w:val="left" w:leader="none" w:pos="1440"/>
        </w:tabs>
        <w:ind w:left="1440" w:hanging="360"/>
      </w:pPr>
    </w:lvl>
    <w:lvl w:ilvl="2" w:tplc="0409001B" w:tentative="1">
      <w:start w:val="1"/>
      <w:numFmt w:val="lowerRoman"/>
      <w:lvlText w:val="%3."/>
      <w:lvlJc w:val="right"/>
      <w:pPr>
        <w:tabs>
          <w:tab w:val="left" w:leader="none" w:pos="2160"/>
        </w:tabs>
        <w:ind w:left="2160" w:hanging="180"/>
      </w:pPr>
    </w:lvl>
    <w:lvl w:ilvl="3" w:tplc="0409000F" w:tentative="1">
      <w:start w:val="1"/>
      <w:numFmt w:val="decimal"/>
      <w:lvlText w:val="%4."/>
      <w:lvlJc w:val="left"/>
      <w:pPr>
        <w:tabs>
          <w:tab w:val="left" w:leader="none" w:pos="2880"/>
        </w:tabs>
        <w:ind w:left="2880" w:hanging="360"/>
      </w:pPr>
    </w:lvl>
    <w:lvl w:ilvl="4" w:tplc="04090019" w:tentative="1">
      <w:start w:val="1"/>
      <w:numFmt w:val="lowerLetter"/>
      <w:lvlText w:val="%5."/>
      <w:lvlJc w:val="left"/>
      <w:pPr>
        <w:tabs>
          <w:tab w:val="left" w:leader="none" w:pos="3600"/>
        </w:tabs>
        <w:ind w:left="3600" w:hanging="360"/>
      </w:pPr>
    </w:lvl>
    <w:lvl w:ilvl="5" w:tplc="0409001B" w:tentative="1">
      <w:start w:val="1"/>
      <w:numFmt w:val="lowerRoman"/>
      <w:lvlText w:val="%6."/>
      <w:lvlJc w:val="right"/>
      <w:pPr>
        <w:tabs>
          <w:tab w:val="left" w:leader="none" w:pos="4320"/>
        </w:tabs>
        <w:ind w:left="4320" w:hanging="180"/>
      </w:pPr>
    </w:lvl>
    <w:lvl w:ilvl="6" w:tplc="0409000F" w:tentative="1">
      <w:start w:val="1"/>
      <w:numFmt w:val="decimal"/>
      <w:lvlText w:val="%7."/>
      <w:lvlJc w:val="left"/>
      <w:pPr>
        <w:tabs>
          <w:tab w:val="left" w:leader="none" w:pos="5040"/>
        </w:tabs>
        <w:ind w:left="5040" w:hanging="360"/>
      </w:pPr>
    </w:lvl>
    <w:lvl w:ilvl="7" w:tplc="04090019" w:tentative="1">
      <w:start w:val="1"/>
      <w:numFmt w:val="lowerLetter"/>
      <w:lvlText w:val="%8."/>
      <w:lvlJc w:val="left"/>
      <w:pPr>
        <w:tabs>
          <w:tab w:val="left" w:leader="none" w:pos="5760"/>
        </w:tabs>
        <w:ind w:left="5760" w:hanging="360"/>
      </w:pPr>
    </w:lvl>
    <w:lvl w:ilvl="8" w:tplc="0409001B" w:tentative="1">
      <w:start w:val="1"/>
      <w:numFmt w:val="lowerRoman"/>
      <w:lvlText w:val="%9."/>
      <w:lvlJc w:val="right"/>
      <w:pPr>
        <w:tabs>
          <w:tab w:val="left" w:leader="none" w:pos="6480"/>
        </w:tabs>
        <w:ind w:left="6480" w:hanging="180"/>
      </w:pPr>
    </w:lvl>
  </w:abstractNum>
  <w:abstractNum w:abstractNumId="4">
    <w:nsid w:val="00000004"/>
    <w:multiLevelType w:val="hybridMultilevel"/>
    <w:tmpl w:val="6BDEB202"/>
    <w:lvl w:ilvl="0" w:tplc="800A5FB0">
      <w:start w:val="1"/>
      <w:numFmt w:val="decimal"/>
      <w:lvlText w:val="%1."/>
      <w:lvlJc w:val="left"/>
      <w:pPr>
        <w:ind w:left="720" w:hanging="360"/>
      </w:pPr>
      <w:rPr>
        <w:rFonts w:ascii="Times New Roman" w:cs="David" w:eastAsia="Times New Roman" w:hAnsi="Times New Roman"/>
        <w:b w:val="false"/>
        <w:bCs w:val="fals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0000005"/>
    <w:multiLevelType w:val="multilevel"/>
    <w:tmpl w:val="299CBFDA"/>
    <w:lvl w:ilvl="0">
      <w:start w:val="91"/>
      <w:numFmt w:val="decimal"/>
      <w:lvlText w:val="%1"/>
      <w:lvlJc w:val="left"/>
      <w:pPr>
        <w:ind w:left="375" w:hanging="375"/>
      </w:pPr>
      <w:rPr>
        <w:rFonts w:hint="default"/>
        <w:sz w:val="24"/>
      </w:rPr>
    </w:lvl>
    <w:lvl w:ilvl="1">
      <w:start w:val="1"/>
      <w:numFmt w:val="decimal"/>
      <w:lvlText w:val="%1.%2"/>
      <w:lvlJc w:val="left"/>
      <w:pPr>
        <w:ind w:left="1455" w:hanging="375"/>
      </w:pPr>
      <w:rPr>
        <w:rFonts w:hint="default"/>
        <w:sz w:val="24"/>
      </w:rPr>
    </w:lvl>
    <w:lvl w:ilvl="2">
      <w:start w:val="1"/>
      <w:numFmt w:val="decimal"/>
      <w:lvlText w:val="%1.%2.%3"/>
      <w:lvlJc w:val="left"/>
      <w:pPr>
        <w:ind w:left="2880" w:hanging="720"/>
      </w:pPr>
      <w:rPr>
        <w:rFonts w:hint="default"/>
        <w:sz w:val="24"/>
      </w:rPr>
    </w:lvl>
    <w:lvl w:ilvl="3">
      <w:start w:val="1"/>
      <w:numFmt w:val="decimal"/>
      <w:lvlText w:val="%1.%2.%3.%4"/>
      <w:lvlJc w:val="left"/>
      <w:pPr>
        <w:ind w:left="3960" w:hanging="720"/>
      </w:pPr>
      <w:rPr>
        <w:rFonts w:hint="default"/>
        <w:sz w:val="24"/>
      </w:rPr>
    </w:lvl>
    <w:lvl w:ilvl="4">
      <w:start w:val="1"/>
      <w:numFmt w:val="decimal"/>
      <w:lvlText w:val="%1.%2.%3.%4.%5"/>
      <w:lvlJc w:val="left"/>
      <w:pPr>
        <w:ind w:left="5040" w:hanging="720"/>
      </w:pPr>
      <w:rPr>
        <w:rFonts w:hint="default"/>
        <w:sz w:val="24"/>
      </w:rPr>
    </w:lvl>
    <w:lvl w:ilvl="5">
      <w:start w:val="1"/>
      <w:numFmt w:val="decimal"/>
      <w:lvlText w:val="%1.%2.%3.%4.%5.%6"/>
      <w:lvlJc w:val="left"/>
      <w:pPr>
        <w:ind w:left="6480" w:hanging="1080"/>
      </w:pPr>
      <w:rPr>
        <w:rFonts w:hint="default"/>
        <w:sz w:val="24"/>
      </w:rPr>
    </w:lvl>
    <w:lvl w:ilvl="6">
      <w:start w:val="1"/>
      <w:numFmt w:val="decimal"/>
      <w:lvlText w:val="%1.%2.%3.%4.%5.%6.%7"/>
      <w:lvlJc w:val="left"/>
      <w:pPr>
        <w:ind w:left="7560" w:hanging="1080"/>
      </w:pPr>
      <w:rPr>
        <w:rFonts w:hint="default"/>
        <w:sz w:val="24"/>
      </w:rPr>
    </w:lvl>
    <w:lvl w:ilvl="7">
      <w:start w:val="1"/>
      <w:numFmt w:val="decimal"/>
      <w:lvlText w:val="%1.%2.%3.%4.%5.%6.%7.%8"/>
      <w:lvlJc w:val="left"/>
      <w:pPr>
        <w:ind w:left="9000" w:hanging="1440"/>
      </w:pPr>
      <w:rPr>
        <w:rFonts w:hint="default"/>
        <w:sz w:val="24"/>
      </w:rPr>
    </w:lvl>
    <w:lvl w:ilvl="8">
      <w:start w:val="1"/>
      <w:numFmt w:val="decimal"/>
      <w:lvlText w:val="%1.%2.%3.%4.%5.%6.%7.%8.%9"/>
      <w:lvlJc w:val="left"/>
      <w:pPr>
        <w:ind w:left="10080" w:hanging="1440"/>
      </w:pPr>
      <w:rPr>
        <w:rFonts w:hint="default"/>
        <w:sz w:val="24"/>
      </w:rPr>
    </w:lvl>
  </w:abstractNum>
  <w:abstractNum w:abstractNumId="6">
    <w:nsid w:val="00000006"/>
    <w:multiLevelType w:val="multilevel"/>
    <w:tmpl w:val="5984B5CE"/>
    <w:lvl w:ilvl="0">
      <w:start w:val="52"/>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nsid w:val="00000007"/>
    <w:multiLevelType w:val="multilevel"/>
    <w:tmpl w:val="9ADA4190"/>
    <w:lvl w:ilvl="0">
      <w:start w:val="1"/>
      <w:numFmt w:val="decimal"/>
      <w:lvlText w:val="%1."/>
      <w:lvlJc w:val="left"/>
      <w:pPr>
        <w:ind w:left="360" w:hanging="360"/>
      </w:pPr>
      <w:rPr>
        <w:rFonts w:hint="default"/>
        <w:b w:val="false"/>
        <w:bCs w:val="false"/>
        <w:color w:val="000000"/>
        <w:sz w:val="24"/>
        <w:szCs w:val="24"/>
        <w:lang w:val="en-U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00000008"/>
    <w:multiLevelType w:val="multilevel"/>
    <w:tmpl w:val="556690E4"/>
    <w:lvl w:ilvl="0">
      <w:start w:val="53"/>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9">
    <w:nsid w:val="00000009"/>
    <w:multiLevelType w:val="multilevel"/>
    <w:tmpl w:val="B178C29C"/>
    <w:lvl w:ilvl="0">
      <w:start w:val="103"/>
      <w:numFmt w:val="decimal"/>
      <w:lvlText w:val="%1"/>
      <w:lvlJc w:val="left"/>
      <w:pPr>
        <w:ind w:left="480" w:hanging="480"/>
      </w:pPr>
      <w:rPr>
        <w:rFonts w:hint="default"/>
        <w:sz w:val="24"/>
        <w:u w:val="single"/>
      </w:rPr>
    </w:lvl>
    <w:lvl w:ilvl="1">
      <w:start w:val="1"/>
      <w:numFmt w:val="decimal"/>
      <w:lvlText w:val="%1.%2"/>
      <w:lvlJc w:val="left"/>
      <w:pPr>
        <w:ind w:left="1331" w:hanging="480"/>
      </w:pPr>
      <w:rPr>
        <w:rFonts w:hint="default"/>
        <w:sz w:val="24"/>
        <w:u w:val="none"/>
      </w:rPr>
    </w:lvl>
    <w:lvl w:ilvl="2">
      <w:start w:val="1"/>
      <w:numFmt w:val="decimal"/>
      <w:lvlText w:val="%1.%2.%3"/>
      <w:lvlJc w:val="left"/>
      <w:pPr>
        <w:ind w:left="2422" w:hanging="720"/>
      </w:pPr>
      <w:rPr>
        <w:rFonts w:hint="default"/>
        <w:sz w:val="24"/>
        <w:u w:val="single"/>
      </w:rPr>
    </w:lvl>
    <w:lvl w:ilvl="3">
      <w:start w:val="1"/>
      <w:numFmt w:val="decimal"/>
      <w:lvlText w:val="%1.%2.%3.%4"/>
      <w:lvlJc w:val="left"/>
      <w:pPr>
        <w:ind w:left="3273" w:hanging="720"/>
      </w:pPr>
      <w:rPr>
        <w:rFonts w:hint="default"/>
        <w:sz w:val="24"/>
        <w:u w:val="single"/>
      </w:rPr>
    </w:lvl>
    <w:lvl w:ilvl="4">
      <w:start w:val="1"/>
      <w:numFmt w:val="decimal"/>
      <w:lvlText w:val="%1.%2.%3.%4.%5"/>
      <w:lvlJc w:val="left"/>
      <w:pPr>
        <w:ind w:left="4484" w:hanging="1080"/>
      </w:pPr>
      <w:rPr>
        <w:rFonts w:hint="default"/>
        <w:sz w:val="24"/>
        <w:u w:val="single"/>
      </w:rPr>
    </w:lvl>
    <w:lvl w:ilvl="5">
      <w:start w:val="1"/>
      <w:numFmt w:val="decimal"/>
      <w:lvlText w:val="%1.%2.%3.%4.%5.%6"/>
      <w:lvlJc w:val="left"/>
      <w:pPr>
        <w:ind w:left="5335" w:hanging="1080"/>
      </w:pPr>
      <w:rPr>
        <w:rFonts w:hint="default"/>
        <w:sz w:val="24"/>
        <w:u w:val="single"/>
      </w:rPr>
    </w:lvl>
    <w:lvl w:ilvl="6">
      <w:start w:val="1"/>
      <w:numFmt w:val="decimal"/>
      <w:lvlText w:val="%1.%2.%3.%4.%5.%6.%7"/>
      <w:lvlJc w:val="left"/>
      <w:pPr>
        <w:ind w:left="6546" w:hanging="1440"/>
      </w:pPr>
      <w:rPr>
        <w:rFonts w:hint="default"/>
        <w:sz w:val="24"/>
        <w:u w:val="single"/>
      </w:rPr>
    </w:lvl>
    <w:lvl w:ilvl="7">
      <w:start w:val="1"/>
      <w:numFmt w:val="decimal"/>
      <w:lvlText w:val="%1.%2.%3.%4.%5.%6.%7.%8"/>
      <w:lvlJc w:val="left"/>
      <w:pPr>
        <w:ind w:left="7397" w:hanging="1440"/>
      </w:pPr>
      <w:rPr>
        <w:rFonts w:hint="default"/>
        <w:sz w:val="24"/>
        <w:u w:val="single"/>
      </w:rPr>
    </w:lvl>
    <w:lvl w:ilvl="8">
      <w:start w:val="1"/>
      <w:numFmt w:val="decimal"/>
      <w:lvlText w:val="%1.%2.%3.%4.%5.%6.%7.%8.%9"/>
      <w:lvlJc w:val="left"/>
      <w:pPr>
        <w:ind w:left="8248" w:hanging="1440"/>
      </w:pPr>
      <w:rPr>
        <w:rFonts w:hint="default"/>
        <w:sz w:val="24"/>
        <w:u w:val="single"/>
      </w:rPr>
    </w:lvl>
  </w:abstractNum>
  <w:abstractNum w:abstractNumId="10">
    <w:nsid w:val="0000000A"/>
    <w:multiLevelType w:val="hybridMultilevel"/>
    <w:tmpl w:val="F1AE466E"/>
    <w:lvl w:ilvl="0" w:tplc="115E99FC">
      <w:start w:val="1"/>
      <w:numFmt w:val="decimal"/>
      <w:lvlText w:val="%1."/>
      <w:lvlJc w:val="right"/>
      <w:pPr>
        <w:ind w:left="360" w:hanging="360"/>
      </w:pPr>
      <w:rPr>
        <w:rFonts w:cs="David"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000000B"/>
    <w:multiLevelType w:val="multilevel"/>
    <w:tmpl w:val="D26AD6F4"/>
    <w:lvl w:ilvl="0">
      <w:start w:val="91"/>
      <w:numFmt w:val="decimal"/>
      <w:lvlText w:val="%1"/>
      <w:lvlJc w:val="left"/>
      <w:pPr>
        <w:ind w:left="375" w:hanging="375"/>
      </w:pPr>
      <w:rPr>
        <w:rFonts w:hint="default"/>
        <w:sz w:val="24"/>
      </w:rPr>
    </w:lvl>
    <w:lvl w:ilvl="1">
      <w:start w:val="1"/>
      <w:numFmt w:val="decimal"/>
      <w:lvlText w:val="%1.%2"/>
      <w:lvlJc w:val="left"/>
      <w:pPr>
        <w:ind w:left="1095" w:hanging="375"/>
      </w:pPr>
      <w:rPr>
        <w:rFonts w:hint="default"/>
        <w:sz w:val="24"/>
      </w:rPr>
    </w:lvl>
    <w:lvl w:ilvl="2">
      <w:start w:val="1"/>
      <w:numFmt w:val="decimal"/>
      <w:lvlText w:val="%1.%2.%3"/>
      <w:lvlJc w:val="left"/>
      <w:pPr>
        <w:ind w:left="2160" w:hanging="720"/>
      </w:pPr>
      <w:rPr>
        <w:rFonts w:hint="default"/>
        <w:sz w:val="24"/>
      </w:rPr>
    </w:lvl>
    <w:lvl w:ilvl="3">
      <w:start w:val="1"/>
      <w:numFmt w:val="decimal"/>
      <w:lvlText w:val="%1.%2.%3.%4"/>
      <w:lvlJc w:val="left"/>
      <w:pPr>
        <w:ind w:left="2880" w:hanging="720"/>
      </w:pPr>
      <w:rPr>
        <w:rFonts w:hint="default"/>
        <w:sz w:val="24"/>
      </w:rPr>
    </w:lvl>
    <w:lvl w:ilvl="4">
      <w:start w:val="1"/>
      <w:numFmt w:val="decimal"/>
      <w:lvlText w:val="%1.%2.%3.%4.%5"/>
      <w:lvlJc w:val="left"/>
      <w:pPr>
        <w:ind w:left="3960" w:hanging="1080"/>
      </w:pPr>
      <w:rPr>
        <w:rFonts w:hint="default"/>
        <w:sz w:val="24"/>
      </w:rPr>
    </w:lvl>
    <w:lvl w:ilvl="5">
      <w:start w:val="1"/>
      <w:numFmt w:val="decimal"/>
      <w:lvlText w:val="%1.%2.%3.%4.%5.%6"/>
      <w:lvlJc w:val="left"/>
      <w:pPr>
        <w:ind w:left="4680" w:hanging="1080"/>
      </w:pPr>
      <w:rPr>
        <w:rFonts w:hint="default"/>
        <w:sz w:val="24"/>
      </w:rPr>
    </w:lvl>
    <w:lvl w:ilvl="6">
      <w:start w:val="1"/>
      <w:numFmt w:val="decimal"/>
      <w:lvlText w:val="%1.%2.%3.%4.%5.%6.%7"/>
      <w:lvlJc w:val="left"/>
      <w:pPr>
        <w:ind w:left="5760" w:hanging="1440"/>
      </w:pPr>
      <w:rPr>
        <w:rFonts w:hint="default"/>
        <w:sz w:val="24"/>
      </w:rPr>
    </w:lvl>
    <w:lvl w:ilvl="7">
      <w:start w:val="1"/>
      <w:numFmt w:val="decimal"/>
      <w:lvlText w:val="%1.%2.%3.%4.%5.%6.%7.%8"/>
      <w:lvlJc w:val="left"/>
      <w:pPr>
        <w:ind w:left="6480" w:hanging="1440"/>
      </w:pPr>
      <w:rPr>
        <w:rFonts w:hint="default"/>
        <w:sz w:val="24"/>
      </w:rPr>
    </w:lvl>
    <w:lvl w:ilvl="8">
      <w:start w:val="1"/>
      <w:numFmt w:val="decimal"/>
      <w:lvlText w:val="%1.%2.%3.%4.%5.%6.%7.%8.%9"/>
      <w:lvlJc w:val="left"/>
      <w:pPr>
        <w:ind w:left="7200" w:hanging="1440"/>
      </w:pPr>
      <w:rPr>
        <w:rFonts w:hint="default"/>
        <w:sz w:val="24"/>
      </w:rPr>
    </w:lvl>
  </w:abstractNum>
  <w:abstractNum w:abstractNumId="12">
    <w:nsid w:val="0000000C"/>
    <w:multiLevelType w:val="multilevel"/>
    <w:tmpl w:val="81086E48"/>
    <w:lvl w:ilvl="0">
      <w:start w:val="43"/>
      <w:numFmt w:val="decimal"/>
      <w:lvlText w:val="%1"/>
      <w:lvlJc w:val="left"/>
      <w:pPr>
        <w:ind w:left="375" w:hanging="375"/>
      </w:pPr>
      <w:rPr>
        <w:rFonts w:hint="default"/>
        <w:sz w:val="24"/>
      </w:rPr>
    </w:lvl>
    <w:lvl w:ilvl="1">
      <w:start w:val="1"/>
      <w:numFmt w:val="decimal"/>
      <w:lvlText w:val="%1.%2"/>
      <w:lvlJc w:val="left"/>
      <w:pPr>
        <w:ind w:left="1226" w:hanging="375"/>
      </w:pPr>
      <w:rPr>
        <w:rFonts w:hint="default"/>
        <w:sz w:val="24"/>
      </w:rPr>
    </w:lvl>
    <w:lvl w:ilvl="2">
      <w:start w:val="1"/>
      <w:numFmt w:val="decimal"/>
      <w:lvlText w:val="%1.%2.%3"/>
      <w:lvlJc w:val="left"/>
      <w:pPr>
        <w:ind w:left="3600" w:hanging="720"/>
      </w:pPr>
      <w:rPr>
        <w:rFonts w:hint="default"/>
        <w:sz w:val="24"/>
      </w:rPr>
    </w:lvl>
    <w:lvl w:ilvl="3">
      <w:start w:val="1"/>
      <w:numFmt w:val="decimal"/>
      <w:lvlText w:val="%1.%2.%3.%4"/>
      <w:lvlJc w:val="left"/>
      <w:pPr>
        <w:ind w:left="5040" w:hanging="720"/>
      </w:pPr>
      <w:rPr>
        <w:rFonts w:hint="default"/>
        <w:sz w:val="24"/>
      </w:rPr>
    </w:lvl>
    <w:lvl w:ilvl="4">
      <w:start w:val="1"/>
      <w:numFmt w:val="decimal"/>
      <w:lvlText w:val="%1.%2.%3.%4.%5"/>
      <w:lvlJc w:val="left"/>
      <w:pPr>
        <w:ind w:left="6840" w:hanging="1080"/>
      </w:pPr>
      <w:rPr>
        <w:rFonts w:hint="default"/>
        <w:sz w:val="24"/>
      </w:rPr>
    </w:lvl>
    <w:lvl w:ilvl="5">
      <w:start w:val="1"/>
      <w:numFmt w:val="decimal"/>
      <w:lvlText w:val="%1.%2.%3.%4.%5.%6"/>
      <w:lvlJc w:val="left"/>
      <w:pPr>
        <w:ind w:left="8280" w:hanging="1080"/>
      </w:pPr>
      <w:rPr>
        <w:rFonts w:hint="default"/>
        <w:sz w:val="24"/>
      </w:rPr>
    </w:lvl>
    <w:lvl w:ilvl="6">
      <w:start w:val="1"/>
      <w:numFmt w:val="decimal"/>
      <w:lvlText w:val="%1.%2.%3.%4.%5.%6.%7"/>
      <w:lvlJc w:val="left"/>
      <w:pPr>
        <w:ind w:left="10080" w:hanging="1440"/>
      </w:pPr>
      <w:rPr>
        <w:rFonts w:hint="default"/>
        <w:sz w:val="24"/>
      </w:rPr>
    </w:lvl>
    <w:lvl w:ilvl="7">
      <w:start w:val="1"/>
      <w:numFmt w:val="decimal"/>
      <w:lvlText w:val="%1.%2.%3.%4.%5.%6.%7.%8"/>
      <w:lvlJc w:val="left"/>
      <w:pPr>
        <w:ind w:left="11520" w:hanging="1440"/>
      </w:pPr>
      <w:rPr>
        <w:rFonts w:hint="default"/>
        <w:sz w:val="24"/>
      </w:rPr>
    </w:lvl>
    <w:lvl w:ilvl="8">
      <w:start w:val="1"/>
      <w:numFmt w:val="decimal"/>
      <w:lvlText w:val="%1.%2.%3.%4.%5.%6.%7.%8.%9"/>
      <w:lvlJc w:val="left"/>
      <w:pPr>
        <w:ind w:left="12960" w:hanging="1440"/>
      </w:pPr>
      <w:rPr>
        <w:rFonts w:hint="default"/>
        <w:sz w:val="24"/>
      </w:rPr>
    </w:lvl>
  </w:abstractNum>
  <w:abstractNum w:abstractNumId="13">
    <w:nsid w:val="0000000D"/>
    <w:multiLevelType w:val="hybridMultilevel"/>
    <w:tmpl w:val="3A9AA5F8"/>
    <w:lvl w:ilvl="0" w:tplc="4858C222">
      <w:start w:val="52"/>
      <w:numFmt w:val="lowerLetter"/>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000000E"/>
    <w:multiLevelType w:val="multilevel"/>
    <w:tmpl w:val="81D4216E"/>
    <w:lvl w:ilvl="0">
      <w:start w:val="52"/>
      <w:numFmt w:val="decimal"/>
      <w:lvlText w:val="%1"/>
      <w:lvlJc w:val="left"/>
      <w:pPr>
        <w:ind w:left="375" w:hanging="375"/>
      </w:pPr>
      <w:rPr>
        <w:rFonts w:hint="default"/>
      </w:rPr>
    </w:lvl>
    <w:lvl w:ilvl="1">
      <w:start w:val="52"/>
      <w:numFmt w:val="lowerLetter"/>
      <w:lvlText w:val="%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nsid w:val="0000000F"/>
    <w:multiLevelType w:val="multilevel"/>
    <w:tmpl w:val="7DD4A002"/>
    <w:lvl w:ilvl="0">
      <w:start w:val="53"/>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nsid w:val="00000010"/>
    <w:multiLevelType w:val="multilevel"/>
    <w:tmpl w:val="C23E58DC"/>
    <w:lvl w:ilvl="0">
      <w:start w:val="75"/>
      <w:numFmt w:val="decimal"/>
      <w:lvlText w:val="%1"/>
      <w:lvlJc w:val="left"/>
      <w:pPr>
        <w:ind w:left="375" w:hanging="375"/>
      </w:pPr>
      <w:rPr>
        <w:rFonts w:hint="default"/>
        <w:sz w:val="24"/>
      </w:rPr>
    </w:lvl>
    <w:lvl w:ilvl="1">
      <w:start w:val="1"/>
      <w:numFmt w:val="decimal"/>
      <w:lvlText w:val="%1.%2"/>
      <w:lvlJc w:val="left"/>
      <w:pPr>
        <w:ind w:left="375" w:hanging="375"/>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440" w:hanging="1440"/>
      </w:pPr>
      <w:rPr>
        <w:rFonts w:hint="default"/>
        <w:sz w:val="24"/>
      </w:rPr>
    </w:lvl>
  </w:abstractNum>
  <w:abstractNum w:abstractNumId="17">
    <w:nsid w:val="00000011"/>
    <w:multiLevelType w:val="hybridMultilevel"/>
    <w:tmpl w:val="42DC471C"/>
    <w:lvl w:ilvl="0" w:tplc="480665E4">
      <w:start w:val="1"/>
      <w:numFmt w:val="decimal"/>
      <w:lvlText w:val="%1."/>
      <w:lvlJc w:val="left"/>
      <w:pPr>
        <w:ind w:left="2463" w:hanging="360"/>
      </w:pPr>
      <w:rPr>
        <w:rFonts w:hint="default"/>
        <w:b/>
        <w:sz w:val="28"/>
      </w:rPr>
    </w:lvl>
    <w:lvl w:ilvl="1" w:tplc="04090019" w:tentative="1">
      <w:start w:val="1"/>
      <w:numFmt w:val="lowerLetter"/>
      <w:lvlText w:val="%2."/>
      <w:lvlJc w:val="left"/>
      <w:pPr>
        <w:ind w:left="3183" w:hanging="360"/>
      </w:pPr>
    </w:lvl>
    <w:lvl w:ilvl="2" w:tplc="0409001B" w:tentative="1">
      <w:start w:val="1"/>
      <w:numFmt w:val="lowerRoman"/>
      <w:lvlText w:val="%3."/>
      <w:lvlJc w:val="right"/>
      <w:pPr>
        <w:ind w:left="3903" w:hanging="180"/>
      </w:pPr>
    </w:lvl>
    <w:lvl w:ilvl="3" w:tplc="0409000F" w:tentative="1">
      <w:start w:val="1"/>
      <w:numFmt w:val="decimal"/>
      <w:lvlText w:val="%4."/>
      <w:lvlJc w:val="left"/>
      <w:pPr>
        <w:ind w:left="4623" w:hanging="360"/>
      </w:pPr>
    </w:lvl>
    <w:lvl w:ilvl="4" w:tplc="04090019" w:tentative="1">
      <w:start w:val="1"/>
      <w:numFmt w:val="lowerLetter"/>
      <w:lvlText w:val="%5."/>
      <w:lvlJc w:val="left"/>
      <w:pPr>
        <w:ind w:left="5343" w:hanging="360"/>
      </w:pPr>
    </w:lvl>
    <w:lvl w:ilvl="5" w:tplc="0409001B" w:tentative="1">
      <w:start w:val="1"/>
      <w:numFmt w:val="lowerRoman"/>
      <w:lvlText w:val="%6."/>
      <w:lvlJc w:val="right"/>
      <w:pPr>
        <w:ind w:left="6063" w:hanging="180"/>
      </w:pPr>
    </w:lvl>
    <w:lvl w:ilvl="6" w:tplc="0409000F" w:tentative="1">
      <w:start w:val="1"/>
      <w:numFmt w:val="decimal"/>
      <w:lvlText w:val="%7."/>
      <w:lvlJc w:val="left"/>
      <w:pPr>
        <w:ind w:left="6783" w:hanging="360"/>
      </w:pPr>
    </w:lvl>
    <w:lvl w:ilvl="7" w:tplc="04090019" w:tentative="1">
      <w:start w:val="1"/>
      <w:numFmt w:val="lowerLetter"/>
      <w:lvlText w:val="%8."/>
      <w:lvlJc w:val="left"/>
      <w:pPr>
        <w:ind w:left="7503" w:hanging="360"/>
      </w:pPr>
    </w:lvl>
    <w:lvl w:ilvl="8" w:tplc="0409001B" w:tentative="1">
      <w:start w:val="1"/>
      <w:numFmt w:val="lowerRoman"/>
      <w:lvlText w:val="%9."/>
      <w:lvlJc w:val="right"/>
      <w:pPr>
        <w:ind w:left="8223" w:hanging="180"/>
      </w:pPr>
    </w:lvl>
  </w:abstractNum>
  <w:abstractNum w:abstractNumId="18">
    <w:nsid w:val="00000012"/>
    <w:multiLevelType w:val="multilevel"/>
    <w:tmpl w:val="F93E82EC"/>
    <w:lvl w:ilvl="0">
      <w:start w:val="5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00000013"/>
    <w:multiLevelType w:val="multilevel"/>
    <w:tmpl w:val="DBF00F00"/>
    <w:lvl w:ilvl="0">
      <w:start w:val="87"/>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040" w:hanging="72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560" w:hanging="108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080" w:hanging="1440"/>
      </w:pPr>
      <w:rPr>
        <w:rFonts w:hint="default"/>
      </w:rPr>
    </w:lvl>
  </w:abstractNum>
  <w:abstractNum w:abstractNumId="20">
    <w:nsid w:val="00000014"/>
    <w:multiLevelType w:val="multilevel"/>
    <w:tmpl w:val="FD2C2528"/>
    <w:lvl w:ilvl="0">
      <w:start w:val="52"/>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nsid w:val="00000015"/>
    <w:multiLevelType w:val="multilevel"/>
    <w:tmpl w:val="DA2A3E80"/>
    <w:lvl w:ilvl="0">
      <w:start w:val="103"/>
      <w:numFmt w:val="decimal"/>
      <w:lvlText w:val="%1"/>
      <w:lvlJc w:val="left"/>
      <w:pPr>
        <w:ind w:left="480" w:hanging="480"/>
      </w:pPr>
      <w:rPr>
        <w:rFonts w:hint="default"/>
        <w:sz w:val="24"/>
        <w:u w:val="single"/>
      </w:rPr>
    </w:lvl>
    <w:lvl w:ilvl="1">
      <w:start w:val="1"/>
      <w:numFmt w:val="decimal"/>
      <w:lvlText w:val="%1.%2"/>
      <w:lvlJc w:val="left"/>
      <w:pPr>
        <w:ind w:left="1331" w:hanging="480"/>
      </w:pPr>
      <w:rPr>
        <w:rFonts w:hint="default"/>
        <w:sz w:val="24"/>
        <w:u w:val="single"/>
      </w:rPr>
    </w:lvl>
    <w:lvl w:ilvl="2">
      <w:start w:val="1"/>
      <w:numFmt w:val="decimal"/>
      <w:lvlText w:val="%1.%2.%3"/>
      <w:lvlJc w:val="left"/>
      <w:pPr>
        <w:ind w:left="2422" w:hanging="720"/>
      </w:pPr>
      <w:rPr>
        <w:rFonts w:hint="default"/>
        <w:sz w:val="24"/>
        <w:u w:val="single"/>
      </w:rPr>
    </w:lvl>
    <w:lvl w:ilvl="3">
      <w:start w:val="1"/>
      <w:numFmt w:val="decimal"/>
      <w:lvlText w:val="%1.%2.%3.%4"/>
      <w:lvlJc w:val="left"/>
      <w:pPr>
        <w:ind w:left="3273" w:hanging="720"/>
      </w:pPr>
      <w:rPr>
        <w:rFonts w:hint="default"/>
        <w:sz w:val="24"/>
        <w:u w:val="single"/>
      </w:rPr>
    </w:lvl>
    <w:lvl w:ilvl="4">
      <w:start w:val="1"/>
      <w:numFmt w:val="decimal"/>
      <w:lvlText w:val="%1.%2.%3.%4.%5"/>
      <w:lvlJc w:val="left"/>
      <w:pPr>
        <w:ind w:left="4484" w:hanging="1080"/>
      </w:pPr>
      <w:rPr>
        <w:rFonts w:hint="default"/>
        <w:sz w:val="24"/>
        <w:u w:val="single"/>
      </w:rPr>
    </w:lvl>
    <w:lvl w:ilvl="5">
      <w:start w:val="1"/>
      <w:numFmt w:val="decimal"/>
      <w:lvlText w:val="%1.%2.%3.%4.%5.%6"/>
      <w:lvlJc w:val="left"/>
      <w:pPr>
        <w:ind w:left="5335" w:hanging="1080"/>
      </w:pPr>
      <w:rPr>
        <w:rFonts w:hint="default"/>
        <w:sz w:val="24"/>
        <w:u w:val="single"/>
      </w:rPr>
    </w:lvl>
    <w:lvl w:ilvl="6">
      <w:start w:val="1"/>
      <w:numFmt w:val="decimal"/>
      <w:lvlText w:val="%1.%2.%3.%4.%5.%6.%7"/>
      <w:lvlJc w:val="left"/>
      <w:pPr>
        <w:ind w:left="6546" w:hanging="1440"/>
      </w:pPr>
      <w:rPr>
        <w:rFonts w:hint="default"/>
        <w:sz w:val="24"/>
        <w:u w:val="single"/>
      </w:rPr>
    </w:lvl>
    <w:lvl w:ilvl="7">
      <w:start w:val="1"/>
      <w:numFmt w:val="decimal"/>
      <w:lvlText w:val="%1.%2.%3.%4.%5.%6.%7.%8"/>
      <w:lvlJc w:val="left"/>
      <w:pPr>
        <w:ind w:left="7397" w:hanging="1440"/>
      </w:pPr>
      <w:rPr>
        <w:rFonts w:hint="default"/>
        <w:sz w:val="24"/>
        <w:u w:val="single"/>
      </w:rPr>
    </w:lvl>
    <w:lvl w:ilvl="8">
      <w:start w:val="1"/>
      <w:numFmt w:val="decimal"/>
      <w:lvlText w:val="%1.%2.%3.%4.%5.%6.%7.%8.%9"/>
      <w:lvlJc w:val="left"/>
      <w:pPr>
        <w:ind w:left="8248" w:hanging="1440"/>
      </w:pPr>
      <w:rPr>
        <w:rFonts w:hint="default"/>
        <w:sz w:val="24"/>
        <w:u w:val="single"/>
      </w:rPr>
    </w:lvl>
  </w:abstractNum>
  <w:abstractNum w:abstractNumId="22">
    <w:nsid w:val="00000016"/>
    <w:multiLevelType w:val="hybridMultilevel"/>
    <w:tmpl w:val="AAD64AB6"/>
    <w:lvl w:ilvl="0" w:tplc="851606D4">
      <w:start w:val="1"/>
      <w:numFmt w:val="decimal"/>
      <w:lvlText w:val="%1."/>
      <w:lvlJc w:val="left"/>
      <w:pPr>
        <w:ind w:left="720" w:hanging="360"/>
      </w:pPr>
      <w:rPr>
        <w:rFonts w:hint="default"/>
        <w:b w:val="false"/>
        <w:bCs w:val="fals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00000017"/>
    <w:multiLevelType w:val="multilevel"/>
    <w:tmpl w:val="15ACBD0A"/>
    <w:lvl w:ilvl="0">
      <w:start w:val="100"/>
      <w:numFmt w:val="decimal"/>
      <w:lvlText w:val="%1"/>
      <w:lvlJc w:val="left"/>
      <w:pPr>
        <w:ind w:left="480" w:hanging="480"/>
      </w:pPr>
      <w:rPr>
        <w:rFonts w:hint="default"/>
        <w:sz w:val="24"/>
      </w:rPr>
    </w:lvl>
    <w:lvl w:ilvl="1">
      <w:start w:val="1"/>
      <w:numFmt w:val="decimal"/>
      <w:lvlText w:val="%1.%2"/>
      <w:lvlJc w:val="left"/>
      <w:pPr>
        <w:ind w:left="1331" w:hanging="480"/>
      </w:pPr>
      <w:rPr>
        <w:rFonts w:hint="default"/>
        <w:sz w:val="24"/>
      </w:rPr>
    </w:lvl>
    <w:lvl w:ilvl="2">
      <w:start w:val="1"/>
      <w:numFmt w:val="decimal"/>
      <w:lvlText w:val="%1.%2.%3"/>
      <w:lvlJc w:val="left"/>
      <w:pPr>
        <w:ind w:left="2422" w:hanging="720"/>
      </w:pPr>
      <w:rPr>
        <w:rFonts w:hint="default"/>
        <w:sz w:val="24"/>
      </w:rPr>
    </w:lvl>
    <w:lvl w:ilvl="3">
      <w:start w:val="1"/>
      <w:numFmt w:val="decimal"/>
      <w:lvlText w:val="%1.%2.%3.%4"/>
      <w:lvlJc w:val="left"/>
      <w:pPr>
        <w:ind w:left="3273" w:hanging="720"/>
      </w:pPr>
      <w:rPr>
        <w:rFonts w:hint="default"/>
        <w:sz w:val="24"/>
      </w:rPr>
    </w:lvl>
    <w:lvl w:ilvl="4">
      <w:start w:val="1"/>
      <w:numFmt w:val="decimal"/>
      <w:lvlText w:val="%1.%2.%3.%4.%5"/>
      <w:lvlJc w:val="left"/>
      <w:pPr>
        <w:ind w:left="4484" w:hanging="1080"/>
      </w:pPr>
      <w:rPr>
        <w:rFonts w:hint="default"/>
        <w:sz w:val="24"/>
      </w:rPr>
    </w:lvl>
    <w:lvl w:ilvl="5">
      <w:start w:val="1"/>
      <w:numFmt w:val="decimal"/>
      <w:lvlText w:val="%1.%2.%3.%4.%5.%6"/>
      <w:lvlJc w:val="left"/>
      <w:pPr>
        <w:ind w:left="5335" w:hanging="1080"/>
      </w:pPr>
      <w:rPr>
        <w:rFonts w:hint="default"/>
        <w:sz w:val="24"/>
      </w:rPr>
    </w:lvl>
    <w:lvl w:ilvl="6">
      <w:start w:val="1"/>
      <w:numFmt w:val="decimal"/>
      <w:lvlText w:val="%1.%2.%3.%4.%5.%6.%7"/>
      <w:lvlJc w:val="left"/>
      <w:pPr>
        <w:ind w:left="6546" w:hanging="1440"/>
      </w:pPr>
      <w:rPr>
        <w:rFonts w:hint="default"/>
        <w:sz w:val="24"/>
      </w:rPr>
    </w:lvl>
    <w:lvl w:ilvl="7">
      <w:start w:val="1"/>
      <w:numFmt w:val="decimal"/>
      <w:lvlText w:val="%1.%2.%3.%4.%5.%6.%7.%8"/>
      <w:lvlJc w:val="left"/>
      <w:pPr>
        <w:ind w:left="7397" w:hanging="1440"/>
      </w:pPr>
      <w:rPr>
        <w:rFonts w:hint="default"/>
        <w:sz w:val="24"/>
      </w:rPr>
    </w:lvl>
    <w:lvl w:ilvl="8">
      <w:start w:val="1"/>
      <w:numFmt w:val="decimal"/>
      <w:lvlText w:val="%1.%2.%3.%4.%5.%6.%7.%8.%9"/>
      <w:lvlJc w:val="left"/>
      <w:pPr>
        <w:ind w:left="8248" w:hanging="1440"/>
      </w:pPr>
      <w:rPr>
        <w:rFonts w:hint="default"/>
        <w:sz w:val="24"/>
      </w:rPr>
    </w:lvl>
  </w:abstractNum>
  <w:abstractNum w:abstractNumId="24">
    <w:nsid w:val="00000018"/>
    <w:multiLevelType w:val="multilevel"/>
    <w:tmpl w:val="F7A89518"/>
    <w:lvl w:ilvl="0">
      <w:start w:val="56"/>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5">
    <w:nsid w:val="00000019"/>
    <w:multiLevelType w:val="multilevel"/>
    <w:tmpl w:val="282ED3A6"/>
    <w:lvl w:ilvl="0">
      <w:start w:val="104"/>
      <w:numFmt w:val="decimal"/>
      <w:lvlText w:val="%1"/>
      <w:lvlJc w:val="left"/>
      <w:pPr>
        <w:ind w:left="480" w:hanging="480"/>
      </w:pPr>
      <w:rPr>
        <w:rFonts w:hint="default"/>
        <w:sz w:val="24"/>
      </w:rPr>
    </w:lvl>
    <w:lvl w:ilvl="1">
      <w:start w:val="1"/>
      <w:numFmt w:val="decimal"/>
      <w:lvlText w:val="%1.%2"/>
      <w:lvlJc w:val="left"/>
      <w:pPr>
        <w:ind w:left="1331" w:hanging="480"/>
      </w:pPr>
      <w:rPr>
        <w:rFonts w:hint="default"/>
        <w:sz w:val="24"/>
      </w:rPr>
    </w:lvl>
    <w:lvl w:ilvl="2">
      <w:start w:val="1"/>
      <w:numFmt w:val="decimal"/>
      <w:lvlText w:val="%1.%2.%3"/>
      <w:lvlJc w:val="left"/>
      <w:pPr>
        <w:ind w:left="2422" w:hanging="720"/>
      </w:pPr>
      <w:rPr>
        <w:rFonts w:hint="default"/>
        <w:sz w:val="24"/>
      </w:rPr>
    </w:lvl>
    <w:lvl w:ilvl="3">
      <w:start w:val="1"/>
      <w:numFmt w:val="decimal"/>
      <w:lvlText w:val="%1.%2.%3.%4"/>
      <w:lvlJc w:val="left"/>
      <w:pPr>
        <w:ind w:left="3273" w:hanging="720"/>
      </w:pPr>
      <w:rPr>
        <w:rFonts w:hint="default"/>
        <w:sz w:val="24"/>
      </w:rPr>
    </w:lvl>
    <w:lvl w:ilvl="4">
      <w:start w:val="1"/>
      <w:numFmt w:val="decimal"/>
      <w:lvlText w:val="%1.%2.%3.%4.%5"/>
      <w:lvlJc w:val="left"/>
      <w:pPr>
        <w:ind w:left="4484" w:hanging="1080"/>
      </w:pPr>
      <w:rPr>
        <w:rFonts w:hint="default"/>
        <w:sz w:val="24"/>
      </w:rPr>
    </w:lvl>
    <w:lvl w:ilvl="5">
      <w:start w:val="1"/>
      <w:numFmt w:val="decimal"/>
      <w:lvlText w:val="%1.%2.%3.%4.%5.%6"/>
      <w:lvlJc w:val="left"/>
      <w:pPr>
        <w:ind w:left="5335" w:hanging="1080"/>
      </w:pPr>
      <w:rPr>
        <w:rFonts w:hint="default"/>
        <w:sz w:val="24"/>
      </w:rPr>
    </w:lvl>
    <w:lvl w:ilvl="6">
      <w:start w:val="1"/>
      <w:numFmt w:val="decimal"/>
      <w:lvlText w:val="%1.%2.%3.%4.%5.%6.%7"/>
      <w:lvlJc w:val="left"/>
      <w:pPr>
        <w:ind w:left="6546" w:hanging="1440"/>
      </w:pPr>
      <w:rPr>
        <w:rFonts w:hint="default"/>
        <w:sz w:val="24"/>
      </w:rPr>
    </w:lvl>
    <w:lvl w:ilvl="7">
      <w:start w:val="1"/>
      <w:numFmt w:val="decimal"/>
      <w:lvlText w:val="%1.%2.%3.%4.%5.%6.%7.%8"/>
      <w:lvlJc w:val="left"/>
      <w:pPr>
        <w:ind w:left="7397" w:hanging="1440"/>
      </w:pPr>
      <w:rPr>
        <w:rFonts w:hint="default"/>
        <w:sz w:val="24"/>
      </w:rPr>
    </w:lvl>
    <w:lvl w:ilvl="8">
      <w:start w:val="1"/>
      <w:numFmt w:val="decimal"/>
      <w:lvlText w:val="%1.%2.%3.%4.%5.%6.%7.%8.%9"/>
      <w:lvlJc w:val="left"/>
      <w:pPr>
        <w:ind w:left="8248" w:hanging="1440"/>
      </w:pPr>
      <w:rPr>
        <w:rFonts w:hint="default"/>
        <w:sz w:val="24"/>
      </w:rPr>
    </w:lvl>
  </w:abstractNum>
  <w:abstractNum w:abstractNumId="26">
    <w:nsid w:val="0000001A"/>
    <w:multiLevelType w:val="multilevel"/>
    <w:tmpl w:val="22A0A100"/>
    <w:lvl w:ilvl="0">
      <w:start w:val="96"/>
      <w:numFmt w:val="decimal"/>
      <w:lvlText w:val="%1"/>
      <w:lvlJc w:val="left"/>
      <w:pPr>
        <w:ind w:left="375" w:hanging="375"/>
      </w:pPr>
      <w:rPr>
        <w:rFonts w:hint="default"/>
        <w:sz w:val="24"/>
      </w:rPr>
    </w:lvl>
    <w:lvl w:ilvl="1">
      <w:start w:val="1"/>
      <w:numFmt w:val="decimal"/>
      <w:lvlText w:val="%1.%2"/>
      <w:lvlJc w:val="left"/>
      <w:pPr>
        <w:ind w:left="1226" w:hanging="375"/>
      </w:pPr>
      <w:rPr>
        <w:rFonts w:hint="default"/>
        <w:sz w:val="24"/>
      </w:rPr>
    </w:lvl>
    <w:lvl w:ilvl="2">
      <w:start w:val="1"/>
      <w:numFmt w:val="decimal"/>
      <w:lvlText w:val="%1.%2.%3"/>
      <w:lvlJc w:val="left"/>
      <w:pPr>
        <w:ind w:left="2422" w:hanging="720"/>
      </w:pPr>
      <w:rPr>
        <w:rFonts w:hint="default"/>
        <w:sz w:val="24"/>
      </w:rPr>
    </w:lvl>
    <w:lvl w:ilvl="3">
      <w:start w:val="1"/>
      <w:numFmt w:val="decimal"/>
      <w:lvlText w:val="%1.%2.%3.%4"/>
      <w:lvlJc w:val="left"/>
      <w:pPr>
        <w:ind w:left="3273" w:hanging="720"/>
      </w:pPr>
      <w:rPr>
        <w:rFonts w:hint="default"/>
        <w:sz w:val="24"/>
      </w:rPr>
    </w:lvl>
    <w:lvl w:ilvl="4">
      <w:start w:val="1"/>
      <w:numFmt w:val="decimal"/>
      <w:lvlText w:val="%1.%2.%3.%4.%5"/>
      <w:lvlJc w:val="left"/>
      <w:pPr>
        <w:ind w:left="4484" w:hanging="1080"/>
      </w:pPr>
      <w:rPr>
        <w:rFonts w:hint="default"/>
        <w:sz w:val="24"/>
      </w:rPr>
    </w:lvl>
    <w:lvl w:ilvl="5">
      <w:start w:val="1"/>
      <w:numFmt w:val="decimal"/>
      <w:lvlText w:val="%1.%2.%3.%4.%5.%6"/>
      <w:lvlJc w:val="left"/>
      <w:pPr>
        <w:ind w:left="5335" w:hanging="1080"/>
      </w:pPr>
      <w:rPr>
        <w:rFonts w:hint="default"/>
        <w:sz w:val="24"/>
      </w:rPr>
    </w:lvl>
    <w:lvl w:ilvl="6">
      <w:start w:val="1"/>
      <w:numFmt w:val="decimal"/>
      <w:lvlText w:val="%1.%2.%3.%4.%5.%6.%7"/>
      <w:lvlJc w:val="left"/>
      <w:pPr>
        <w:ind w:left="6546" w:hanging="1440"/>
      </w:pPr>
      <w:rPr>
        <w:rFonts w:hint="default"/>
        <w:sz w:val="24"/>
      </w:rPr>
    </w:lvl>
    <w:lvl w:ilvl="7">
      <w:start w:val="1"/>
      <w:numFmt w:val="decimal"/>
      <w:lvlText w:val="%1.%2.%3.%4.%5.%6.%7.%8"/>
      <w:lvlJc w:val="left"/>
      <w:pPr>
        <w:ind w:left="7397" w:hanging="1440"/>
      </w:pPr>
      <w:rPr>
        <w:rFonts w:hint="default"/>
        <w:sz w:val="24"/>
      </w:rPr>
    </w:lvl>
    <w:lvl w:ilvl="8">
      <w:start w:val="1"/>
      <w:numFmt w:val="decimal"/>
      <w:lvlText w:val="%1.%2.%3.%4.%5.%6.%7.%8.%9"/>
      <w:lvlJc w:val="left"/>
      <w:pPr>
        <w:ind w:left="8248" w:hanging="1440"/>
      </w:pPr>
      <w:rPr>
        <w:rFonts w:hint="default"/>
        <w:sz w:val="24"/>
      </w:rPr>
    </w:lvl>
  </w:abstractNum>
  <w:abstractNum w:abstractNumId="27">
    <w:nsid w:val="0000001B"/>
    <w:multiLevelType w:val="multilevel"/>
    <w:tmpl w:val="FD2C2528"/>
    <w:lvl w:ilvl="0">
      <w:start w:val="53"/>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8">
    <w:nsid w:val="0000001C"/>
    <w:multiLevelType w:val="multilevel"/>
    <w:tmpl w:val="28E67280"/>
    <w:lvl w:ilvl="0">
      <w:start w:val="1"/>
      <w:numFmt w:val="hebrew1"/>
      <w:lvlText w:val="%1."/>
      <w:lvlJc w:val="center"/>
      <w:pPr>
        <w:ind w:left="360" w:hanging="360"/>
      </w:pPr>
      <w:rPr>
        <w:rFonts w:hint="default"/>
        <w:color w:val="auto"/>
        <w:spacing w:val="0"/>
        <w:sz w:val="36"/>
        <w:szCs w:val="36"/>
      </w:rPr>
    </w:lvl>
    <w:lvl w:ilvl="1">
      <w:start w:val="1"/>
      <w:numFmt w:val="decimal"/>
      <w:lvlText w:val="%1(%2)"/>
      <w:lvlJc w:val="center"/>
      <w:pPr>
        <w:ind w:left="927" w:hanging="360"/>
      </w:pPr>
      <w:rPr>
        <w:rFonts w:hint="default"/>
        <w:b w:val="false"/>
        <w:bCs/>
        <w:spacing w:val="0"/>
        <w:sz w:val="32"/>
        <w:szCs w:val="32"/>
        <w:lang w:val="en-US"/>
      </w:rPr>
    </w:lvl>
    <w:lvl w:ilvl="2">
      <w:start w:val="1"/>
      <w:numFmt w:val="hebrew1"/>
      <w:lvlText w:val="%1(%2)(%3)"/>
      <w:lvlJc w:val="center"/>
      <w:pPr>
        <w:ind w:left="3478" w:hanging="360"/>
      </w:pPr>
      <w:rPr>
        <w:rFonts w:hint="default"/>
        <w:b/>
        <w:bCs/>
        <w:spacing w:val="0"/>
        <w:sz w:val="28"/>
        <w:szCs w:val="28"/>
      </w:rPr>
    </w:lvl>
    <w:lvl w:ilvl="3">
      <w:start w:val="1"/>
      <w:numFmt w:val="decimal"/>
      <w:lvlText w:val="%1(%2)(%3)(%4)"/>
      <w:lvlJc w:val="center"/>
      <w:pPr>
        <w:ind w:left="1440" w:hanging="360"/>
      </w:pPr>
      <w:rPr>
        <w:rFonts w:hint="default"/>
        <w:spacing w:val="0"/>
        <w:kern w:val="24"/>
        <w:sz w:val="22"/>
        <w:szCs w:val="24"/>
      </w:rPr>
    </w:lvl>
    <w:lvl w:ilvl="4">
      <w:start w:val="1"/>
      <w:numFmt w:val="hebrew1"/>
      <w:lvlText w:val="%1(%2)(%3)(%4)(%5)"/>
      <w:lvlJc w:val="center"/>
      <w:pPr>
        <w:ind w:left="1800" w:hanging="360"/>
      </w:pPr>
      <w:rPr>
        <w:rFonts w:hint="default"/>
        <w:spacing w:val="0"/>
        <w:sz w:val="26"/>
        <w:szCs w:val="28"/>
        <w:lang w:val="en-US"/>
      </w:rPr>
    </w:lvl>
    <w:lvl w:ilvl="5">
      <w:start w:val="1"/>
      <w:numFmt w:val="decimal"/>
      <w:lvlText w:val="%1(%2)(%3)(%4)(%5)(%6)"/>
      <w:lvlJc w:val="center"/>
      <w:pPr>
        <w:ind w:left="2160" w:hanging="360"/>
      </w:pPr>
      <w:rPr>
        <w:rFonts w:hint="default"/>
        <w:spacing w:val="0"/>
        <w:sz w:val="24"/>
        <w:szCs w:val="26"/>
      </w:rPr>
    </w:lvl>
    <w:lvl w:ilvl="6">
      <w:start w:val="1"/>
      <w:numFmt w:val="hebrew1"/>
      <w:lvlText w:val="%1(%2)(%3)(%4)(%5)(%6)(%7)"/>
      <w:lvlJc w:val="center"/>
      <w:pPr>
        <w:ind w:left="2520" w:hanging="360"/>
      </w:pPr>
      <w:rPr>
        <w:rFonts w:hint="default"/>
        <w:spacing w:val="0"/>
        <w:sz w:val="24"/>
      </w:rPr>
    </w:lvl>
    <w:lvl w:ilvl="7">
      <w:start w:val="1"/>
      <w:numFmt w:val="decimal"/>
      <w:lvlText w:val="%1.%2.%3.%4.%5.%6.%7.%8."/>
      <w:lvlJc w:val="center"/>
      <w:pPr>
        <w:ind w:left="2880" w:hanging="360"/>
      </w:pPr>
      <w:rPr>
        <w:rFonts w:hint="default"/>
        <w:spacing w:val="0"/>
        <w:sz w:val="24"/>
      </w:rPr>
    </w:lvl>
    <w:lvl w:ilvl="8">
      <w:start w:val="1"/>
      <w:numFmt w:val="hebrew1"/>
      <w:lvlText w:val="%1.%2.%3.%4.%5.%6.%7.%8.%9."/>
      <w:lvlJc w:val="center"/>
      <w:pPr>
        <w:ind w:left="3240" w:hanging="360"/>
      </w:pPr>
      <w:rPr>
        <w:rFonts w:hint="default"/>
        <w:spacing w:val="0"/>
        <w:sz w:val="24"/>
      </w:rPr>
    </w:lvl>
  </w:abstractNum>
  <w:abstractNum w:abstractNumId="29">
    <w:nsid w:val="0000001D"/>
    <w:multiLevelType w:val="hybridMultilevel"/>
    <w:tmpl w:val="01A8E4C0"/>
    <w:lvl w:ilvl="0" w:tplc="BC28FFEC">
      <w:start w:val="1"/>
      <w:numFmt w:val="decimal"/>
      <w:lvlText w:val="%1."/>
      <w:lvlJc w:val="left"/>
      <w:pPr>
        <w:ind w:left="720" w:hanging="360"/>
      </w:pPr>
      <w:rPr>
        <w:rFonts w:ascii="David" w:cs="David" w:hAnsi="David" w:hint="default"/>
        <w:b w:val="false"/>
        <w:bCs w:val="false"/>
        <w:color w:val="auto"/>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0000001E"/>
    <w:multiLevelType w:val="hybridMultilevel"/>
    <w:tmpl w:val="AF340B3E"/>
    <w:lvl w:ilvl="0">
      <w:start w:val="1"/>
      <w:numFmt w:val="decimal"/>
      <w:lvlText w:val="%1."/>
      <w:lvlJc w:val="left"/>
      <w:pPr>
        <w:ind w:left="360" w:hanging="360"/>
      </w:pPr>
      <w:rPr>
        <w:rFonts w:hint="default"/>
        <w:b w:val="false"/>
        <w:bCs w:val="false"/>
        <w:color w:val="00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1">
    <w:nsid w:val="0000001F"/>
    <w:multiLevelType w:val="hybridMultilevel"/>
    <w:tmpl w:val="FD18151C"/>
    <w:lvl w:ilvl="0" w:tplc="AAC03C7E">
      <w:start w:val="1"/>
      <w:numFmt w:val="decimal"/>
      <w:lvlText w:val="%1."/>
      <w:lvlJc w:val="left"/>
      <w:pPr>
        <w:ind w:left="720" w:hanging="360"/>
      </w:pPr>
      <w:rPr>
        <w:rFonts w:hint="default"/>
        <w:b w:val="false"/>
        <w:bCs w:val="false"/>
        <w:color w:val="0000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00000020"/>
    <w:multiLevelType w:val="hybridMultilevel"/>
    <w:tmpl w:val="2BDCDE18"/>
    <w:lvl w:ilvl="0" w:tplc="EC9EF546">
      <w:start w:val="1"/>
      <w:numFmt w:val="decimal"/>
      <w:lvlText w:val="%1."/>
      <w:lvlJc w:val="left"/>
      <w:pPr>
        <w:ind w:left="3240" w:hanging="360"/>
      </w:pPr>
      <w:rPr>
        <w:rFonts w:hint="default"/>
        <w:b/>
        <w:bCs/>
        <w:sz w:val="28"/>
      </w:rPr>
    </w:lvl>
    <w:lvl w:ilvl="1" w:tplc="04090019">
      <w:start w:val="1"/>
      <w:numFmt w:val="lowerLetter"/>
      <w:lvlText w:val="%2."/>
      <w:lvlJc w:val="left"/>
      <w:pPr>
        <w:ind w:left="3960" w:hanging="360"/>
      </w:pPr>
    </w:lvl>
    <w:lvl w:ilvl="2" w:tplc="0409001B">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33">
    <w:nsid w:val="00000021"/>
    <w:multiLevelType w:val="multilevel"/>
    <w:tmpl w:val="6CD6EF9A"/>
    <w:lvl w:ilvl="0">
      <w:start w:val="1"/>
      <w:numFmt w:val="decimal"/>
      <w:pStyle w:val="style4151"/>
      <w:isLgl/>
      <w:lvlText w:val="%1."/>
      <w:lvlJc w:val="left"/>
      <w:pPr>
        <w:tabs>
          <w:tab w:val="left" w:leader="none" w:pos="720"/>
        </w:tabs>
        <w:ind w:left="720" w:hanging="720"/>
      </w:pPr>
      <w:rPr>
        <w:rFonts w:cs="David" w:hint="cs"/>
        <w:spacing w:val="-4"/>
        <w:sz w:val="22"/>
        <w:szCs w:val="22"/>
      </w:rPr>
    </w:lvl>
    <w:lvl w:ilvl="1">
      <w:start w:val="1"/>
      <w:numFmt w:val="decimal"/>
      <w:isLgl/>
      <w:lvlText w:val="%1.%2"/>
      <w:lvlJc w:val="left"/>
      <w:pPr>
        <w:tabs>
          <w:tab w:val="left" w:leader="none" w:pos="1440"/>
        </w:tabs>
        <w:ind w:left="1440" w:hanging="720"/>
      </w:pPr>
      <w:rPr>
        <w:rFonts w:cs="David" w:hint="cs"/>
        <w:spacing w:val="-6"/>
        <w:sz w:val="24"/>
        <w:szCs w:val="24"/>
      </w:rPr>
    </w:lvl>
    <w:lvl w:ilvl="2">
      <w:start w:val="1"/>
      <w:numFmt w:val="decimal"/>
      <w:isLgl/>
      <w:lvlText w:val="%1.%2.%3"/>
      <w:lvlJc w:val="left"/>
      <w:pPr>
        <w:tabs>
          <w:tab w:val="left" w:leader="none" w:pos="2160"/>
        </w:tabs>
        <w:ind w:left="2160" w:hanging="720"/>
      </w:pPr>
      <w:rPr>
        <w:rFonts w:cs="David" w:hint="cs"/>
        <w:spacing w:val="-8"/>
        <w:sz w:val="24"/>
        <w:szCs w:val="24"/>
      </w:rPr>
    </w:lvl>
    <w:lvl w:ilvl="3">
      <w:start w:val="1"/>
      <w:numFmt w:val="decimal"/>
      <w:isLgl/>
      <w:lvlText w:val="%1.%2.%3.%4."/>
      <w:lvlJc w:val="left"/>
      <w:pPr>
        <w:tabs>
          <w:tab w:val="left" w:leader="none" w:pos="2880"/>
        </w:tabs>
        <w:ind w:left="2880" w:hanging="720"/>
      </w:pPr>
      <w:rPr>
        <w:rFonts w:cs="David" w:hint="default"/>
        <w:spacing w:val="0"/>
        <w:kern w:val="24"/>
        <w:sz w:val="24"/>
        <w:szCs w:val="24"/>
      </w:rPr>
    </w:lvl>
    <w:lvl w:ilvl="4">
      <w:start w:val="1"/>
      <w:numFmt w:val="decimal"/>
      <w:isLgl/>
      <w:lvlText w:val="%1.%2.%3.%4.%5."/>
      <w:lvlJc w:val="left"/>
      <w:pPr>
        <w:tabs>
          <w:tab w:val="left" w:leader="none" w:pos="3960"/>
        </w:tabs>
        <w:ind w:left="3960" w:hanging="1080"/>
      </w:pPr>
      <w:rPr>
        <w:rFonts w:cs="David" w:hint="default"/>
        <w:spacing w:val="0"/>
        <w:sz w:val="24"/>
        <w:szCs w:val="24"/>
      </w:rPr>
    </w:lvl>
    <w:lvl w:ilvl="5">
      <w:start w:val="1"/>
      <w:numFmt w:val="decimal"/>
      <w:isLgl/>
      <w:lvlText w:val="%1.%2.%3.%4.%5.%6."/>
      <w:lvlJc w:val="left"/>
      <w:pPr>
        <w:tabs>
          <w:tab w:val="left" w:leader="none" w:pos="4680"/>
        </w:tabs>
        <w:ind w:left="4680" w:hanging="1080"/>
      </w:pPr>
      <w:rPr>
        <w:rFonts w:cs="David" w:hint="default"/>
        <w:spacing w:val="0"/>
        <w:sz w:val="24"/>
        <w:szCs w:val="24"/>
      </w:rPr>
    </w:lvl>
    <w:lvl w:ilvl="6">
      <w:start w:val="1"/>
      <w:numFmt w:val="decimal"/>
      <w:isLgl/>
      <w:lvlText w:val="%1.%2.%3.%4.%5.%6.%7."/>
      <w:lvlJc w:val="left"/>
      <w:pPr>
        <w:tabs>
          <w:tab w:val="left" w:leader="none" w:pos="5760"/>
        </w:tabs>
        <w:ind w:left="5760" w:hanging="1440"/>
      </w:pPr>
      <w:rPr>
        <w:rFonts w:hint="default"/>
        <w:spacing w:val="0"/>
        <w:sz w:val="24"/>
      </w:rPr>
    </w:lvl>
    <w:lvl w:ilvl="7">
      <w:start w:val="1"/>
      <w:numFmt w:val="decimal"/>
      <w:isLgl/>
      <w:lvlText w:val="%1.%2.%3.%4.%5.%6.%7.%8."/>
      <w:lvlJc w:val="left"/>
      <w:pPr>
        <w:tabs>
          <w:tab w:val="left" w:leader="none" w:pos="6480"/>
        </w:tabs>
        <w:ind w:left="6480" w:hanging="1440"/>
      </w:pPr>
      <w:rPr>
        <w:rFonts w:hint="default"/>
        <w:spacing w:val="0"/>
        <w:sz w:val="24"/>
      </w:rPr>
    </w:lvl>
    <w:lvl w:ilvl="8">
      <w:start w:val="1"/>
      <w:numFmt w:val="decimal"/>
      <w:isLgl/>
      <w:lvlText w:val="%1.%2.%3.%4.%5.%6.%7.%8.%9."/>
      <w:lvlJc w:val="left"/>
      <w:pPr>
        <w:tabs>
          <w:tab w:val="left" w:leader="none" w:pos="7200"/>
        </w:tabs>
        <w:ind w:left="7200" w:hanging="1440"/>
      </w:pPr>
      <w:rPr>
        <w:rFonts w:hint="default"/>
        <w:spacing w:val="0"/>
        <w:sz w:val="24"/>
      </w:rPr>
    </w:lvl>
  </w:abstractNum>
  <w:abstractNum w:abstractNumId="34">
    <w:nsid w:val="00000022"/>
    <w:multiLevelType w:val="multilevel"/>
    <w:tmpl w:val="B9FC6FC6"/>
    <w:lvl w:ilvl="0">
      <w:start w:val="41"/>
      <w:numFmt w:val="decimal"/>
      <w:lvlText w:val="%1"/>
      <w:lvlJc w:val="left"/>
      <w:pPr>
        <w:ind w:left="375" w:hanging="375"/>
      </w:pPr>
      <w:rPr>
        <w:rFonts w:hint="default"/>
        <w:sz w:val="24"/>
      </w:rPr>
    </w:lvl>
    <w:lvl w:ilvl="1">
      <w:start w:val="1"/>
      <w:numFmt w:val="decimal"/>
      <w:lvlText w:val="%1.%2"/>
      <w:lvlJc w:val="left"/>
      <w:pPr>
        <w:ind w:left="1455" w:hanging="375"/>
      </w:pPr>
      <w:rPr>
        <w:rFonts w:hint="default"/>
        <w:sz w:val="24"/>
      </w:rPr>
    </w:lvl>
    <w:lvl w:ilvl="2">
      <w:start w:val="1"/>
      <w:numFmt w:val="decimal"/>
      <w:lvlText w:val="%1.%2.%3"/>
      <w:lvlJc w:val="left"/>
      <w:pPr>
        <w:ind w:left="2880" w:hanging="720"/>
      </w:pPr>
      <w:rPr>
        <w:rFonts w:hint="default"/>
        <w:sz w:val="24"/>
      </w:rPr>
    </w:lvl>
    <w:lvl w:ilvl="3">
      <w:start w:val="1"/>
      <w:numFmt w:val="decimal"/>
      <w:lvlText w:val="%1.%2.%3.%4"/>
      <w:lvlJc w:val="left"/>
      <w:pPr>
        <w:ind w:left="3960" w:hanging="720"/>
      </w:pPr>
      <w:rPr>
        <w:rFonts w:hint="default"/>
        <w:sz w:val="24"/>
      </w:rPr>
    </w:lvl>
    <w:lvl w:ilvl="4">
      <w:start w:val="1"/>
      <w:numFmt w:val="decimal"/>
      <w:lvlText w:val="%1.%2.%3.%4.%5"/>
      <w:lvlJc w:val="left"/>
      <w:pPr>
        <w:ind w:left="5400" w:hanging="1080"/>
      </w:pPr>
      <w:rPr>
        <w:rFonts w:hint="default"/>
        <w:sz w:val="24"/>
      </w:rPr>
    </w:lvl>
    <w:lvl w:ilvl="5">
      <w:start w:val="1"/>
      <w:numFmt w:val="decimal"/>
      <w:lvlText w:val="%1.%2.%3.%4.%5.%6"/>
      <w:lvlJc w:val="left"/>
      <w:pPr>
        <w:ind w:left="6480" w:hanging="1080"/>
      </w:pPr>
      <w:rPr>
        <w:rFonts w:hint="default"/>
        <w:sz w:val="24"/>
      </w:rPr>
    </w:lvl>
    <w:lvl w:ilvl="6">
      <w:start w:val="1"/>
      <w:numFmt w:val="decimal"/>
      <w:lvlText w:val="%1.%2.%3.%4.%5.%6.%7"/>
      <w:lvlJc w:val="left"/>
      <w:pPr>
        <w:ind w:left="7920" w:hanging="1440"/>
      </w:pPr>
      <w:rPr>
        <w:rFonts w:hint="default"/>
        <w:sz w:val="24"/>
      </w:rPr>
    </w:lvl>
    <w:lvl w:ilvl="7">
      <w:start w:val="1"/>
      <w:numFmt w:val="decimal"/>
      <w:lvlText w:val="%1.%2.%3.%4.%5.%6.%7.%8"/>
      <w:lvlJc w:val="left"/>
      <w:pPr>
        <w:ind w:left="9000" w:hanging="1440"/>
      </w:pPr>
      <w:rPr>
        <w:rFonts w:hint="default"/>
        <w:sz w:val="24"/>
      </w:rPr>
    </w:lvl>
    <w:lvl w:ilvl="8">
      <w:start w:val="1"/>
      <w:numFmt w:val="decimal"/>
      <w:lvlText w:val="%1.%2.%3.%4.%5.%6.%7.%8.%9"/>
      <w:lvlJc w:val="left"/>
      <w:pPr>
        <w:ind w:left="10080" w:hanging="1440"/>
      </w:pPr>
      <w:rPr>
        <w:rFonts w:hint="default"/>
        <w:sz w:val="24"/>
      </w:rPr>
    </w:lvl>
  </w:abstractNum>
  <w:abstractNum w:abstractNumId="35">
    <w:nsid w:val="00000023"/>
    <w:multiLevelType w:val="multilevel"/>
    <w:tmpl w:val="8B1E8744"/>
    <w:lvl w:ilvl="0">
      <w:start w:val="1"/>
      <w:numFmt w:val="decimal"/>
      <w:isLgl/>
      <w:lvlText w:val="%1."/>
      <w:lvlJc w:val="left"/>
      <w:pPr>
        <w:tabs>
          <w:tab w:val="left" w:leader="none" w:pos="720"/>
        </w:tabs>
        <w:ind w:left="720" w:hanging="720"/>
      </w:pPr>
      <w:rPr>
        <w:rFonts w:cs="David" w:hint="cs"/>
        <w:b w:val="false"/>
        <w:bCs w:val="false"/>
        <w:spacing w:val="-4"/>
        <w:sz w:val="24"/>
        <w:szCs w:val="24"/>
        <w:lang w:val="en-US"/>
      </w:rPr>
    </w:lvl>
    <w:lvl w:ilvl="1">
      <w:start w:val="1"/>
      <w:numFmt w:val="decimal"/>
      <w:isLgl/>
      <w:lvlText w:val="%1.%2"/>
      <w:lvlJc w:val="left"/>
      <w:pPr>
        <w:tabs>
          <w:tab w:val="left" w:leader="none" w:pos="1440"/>
        </w:tabs>
        <w:ind w:left="1440" w:hanging="720"/>
      </w:pPr>
      <w:rPr>
        <w:rFonts w:cs="David" w:hint="cs"/>
        <w:spacing w:val="-2"/>
        <w:sz w:val="24"/>
        <w:szCs w:val="24"/>
      </w:rPr>
    </w:lvl>
    <w:lvl w:ilvl="2">
      <w:start w:val="1"/>
      <w:numFmt w:val="decimal"/>
      <w:isLgl/>
      <w:lvlText w:val="%1.%2.%3"/>
      <w:lvlJc w:val="left"/>
      <w:pPr>
        <w:tabs>
          <w:tab w:val="left" w:leader="none" w:pos="2160"/>
        </w:tabs>
        <w:ind w:left="2160" w:hanging="720"/>
      </w:pPr>
      <w:rPr>
        <w:rFonts w:cs="David" w:hint="cs"/>
        <w:spacing w:val="-6"/>
        <w:sz w:val="24"/>
        <w:szCs w:val="24"/>
      </w:rPr>
    </w:lvl>
    <w:lvl w:ilvl="3">
      <w:start w:val="1"/>
      <w:numFmt w:val="decimal"/>
      <w:isLgl/>
      <w:lvlText w:val="%1.%2.%3.%4."/>
      <w:lvlJc w:val="left"/>
      <w:pPr>
        <w:tabs>
          <w:tab w:val="left" w:leader="none" w:pos="2880"/>
        </w:tabs>
        <w:ind w:left="2880" w:hanging="720"/>
      </w:pPr>
      <w:rPr>
        <w:rFonts w:cs="David" w:hint="cs"/>
        <w:spacing w:val="-8"/>
        <w:kern w:val="24"/>
        <w:sz w:val="24"/>
        <w:szCs w:val="24"/>
      </w:rPr>
    </w:lvl>
    <w:lvl w:ilvl="4">
      <w:start w:val="1"/>
      <w:numFmt w:val="decimal"/>
      <w:isLgl/>
      <w:lvlText w:val="%1.%2.%3.%4.%5."/>
      <w:lvlJc w:val="left"/>
      <w:pPr>
        <w:tabs>
          <w:tab w:val="left" w:leader="none" w:pos="3960"/>
        </w:tabs>
        <w:ind w:left="3960" w:hanging="1080"/>
      </w:pPr>
      <w:rPr>
        <w:rFonts w:cs="David" w:hint="default"/>
        <w:spacing w:val="0"/>
        <w:sz w:val="24"/>
        <w:szCs w:val="24"/>
      </w:rPr>
    </w:lvl>
    <w:lvl w:ilvl="5">
      <w:start w:val="1"/>
      <w:numFmt w:val="decimal"/>
      <w:isLgl/>
      <w:lvlText w:val="%1.%2.%3.%4.%5.%6."/>
      <w:lvlJc w:val="left"/>
      <w:pPr>
        <w:tabs>
          <w:tab w:val="left" w:leader="none" w:pos="4680"/>
        </w:tabs>
        <w:ind w:left="4680" w:hanging="1080"/>
      </w:pPr>
      <w:rPr>
        <w:rFonts w:cs="David" w:hint="default"/>
        <w:spacing w:val="0"/>
        <w:sz w:val="24"/>
        <w:szCs w:val="24"/>
      </w:rPr>
    </w:lvl>
    <w:lvl w:ilvl="6">
      <w:start w:val="1"/>
      <w:numFmt w:val="decimal"/>
      <w:isLgl/>
      <w:lvlText w:val="%1.%2.%3.%4.%5.%6.%7."/>
      <w:lvlJc w:val="left"/>
      <w:pPr>
        <w:tabs>
          <w:tab w:val="left" w:leader="none" w:pos="5760"/>
        </w:tabs>
        <w:ind w:left="5760" w:hanging="1440"/>
      </w:pPr>
      <w:rPr>
        <w:rFonts w:hint="default"/>
        <w:spacing w:val="0"/>
        <w:sz w:val="24"/>
      </w:rPr>
    </w:lvl>
    <w:lvl w:ilvl="7">
      <w:start w:val="1"/>
      <w:numFmt w:val="decimal"/>
      <w:isLgl/>
      <w:lvlText w:val="%1.%2.%3.%4.%5.%6.%7.%8."/>
      <w:lvlJc w:val="left"/>
      <w:pPr>
        <w:tabs>
          <w:tab w:val="left" w:leader="none" w:pos="6480"/>
        </w:tabs>
        <w:ind w:left="6480" w:hanging="1440"/>
      </w:pPr>
      <w:rPr>
        <w:rFonts w:hint="default"/>
        <w:spacing w:val="0"/>
        <w:sz w:val="24"/>
      </w:rPr>
    </w:lvl>
    <w:lvl w:ilvl="8">
      <w:start w:val="1"/>
      <w:numFmt w:val="decimal"/>
      <w:isLgl/>
      <w:lvlText w:val="%1.%2.%3.%4.%5.%6.%7.%8.%9."/>
      <w:lvlJc w:val="left"/>
      <w:pPr>
        <w:tabs>
          <w:tab w:val="left" w:leader="none" w:pos="7200"/>
        </w:tabs>
        <w:ind w:left="7200" w:hanging="1440"/>
      </w:pPr>
      <w:rPr>
        <w:rFonts w:hint="default"/>
        <w:spacing w:val="0"/>
        <w:sz w:val="24"/>
      </w:rPr>
    </w:lvl>
  </w:abstractNum>
  <w:abstractNum w:abstractNumId="36">
    <w:nsid w:val="00000024"/>
    <w:multiLevelType w:val="multilevel"/>
    <w:tmpl w:val="3AB83600"/>
    <w:lvl w:ilvl="0">
      <w:start w:val="52"/>
      <w:numFmt w:val="decimal"/>
      <w:lvlText w:val="%1"/>
      <w:lvlJc w:val="left"/>
      <w:pPr>
        <w:ind w:left="375" w:hanging="375"/>
      </w:pPr>
      <w:rPr>
        <w:rFonts w:hint="default"/>
        <w:sz w:val="24"/>
      </w:rPr>
    </w:lvl>
    <w:lvl w:ilvl="1">
      <w:start w:val="1"/>
      <w:numFmt w:val="decimal"/>
      <w:lvlText w:val="%1.%2"/>
      <w:lvlJc w:val="left"/>
      <w:pPr>
        <w:ind w:left="1815" w:hanging="375"/>
      </w:pPr>
      <w:rPr>
        <w:rFonts w:hint="default"/>
        <w:sz w:val="24"/>
      </w:rPr>
    </w:lvl>
    <w:lvl w:ilvl="2">
      <w:start w:val="1"/>
      <w:numFmt w:val="decimal"/>
      <w:lvlText w:val="%1.%2.%3"/>
      <w:lvlJc w:val="left"/>
      <w:pPr>
        <w:ind w:left="3600" w:hanging="720"/>
      </w:pPr>
      <w:rPr>
        <w:rFonts w:hint="default"/>
        <w:sz w:val="24"/>
      </w:rPr>
    </w:lvl>
    <w:lvl w:ilvl="3">
      <w:start w:val="1"/>
      <w:numFmt w:val="decimal"/>
      <w:lvlText w:val="%1.%2.%3.%4"/>
      <w:lvlJc w:val="left"/>
      <w:pPr>
        <w:ind w:left="5040" w:hanging="720"/>
      </w:pPr>
      <w:rPr>
        <w:rFonts w:hint="default"/>
        <w:sz w:val="24"/>
      </w:rPr>
    </w:lvl>
    <w:lvl w:ilvl="4">
      <w:start w:val="1"/>
      <w:numFmt w:val="decimal"/>
      <w:lvlText w:val="%1.%2.%3.%4.%5"/>
      <w:lvlJc w:val="left"/>
      <w:pPr>
        <w:ind w:left="6840" w:hanging="1080"/>
      </w:pPr>
      <w:rPr>
        <w:rFonts w:hint="default"/>
        <w:sz w:val="24"/>
      </w:rPr>
    </w:lvl>
    <w:lvl w:ilvl="5">
      <w:start w:val="1"/>
      <w:numFmt w:val="decimal"/>
      <w:lvlText w:val="%1.%2.%3.%4.%5.%6"/>
      <w:lvlJc w:val="left"/>
      <w:pPr>
        <w:ind w:left="8280" w:hanging="1080"/>
      </w:pPr>
      <w:rPr>
        <w:rFonts w:hint="default"/>
        <w:sz w:val="24"/>
      </w:rPr>
    </w:lvl>
    <w:lvl w:ilvl="6">
      <w:start w:val="1"/>
      <w:numFmt w:val="decimal"/>
      <w:lvlText w:val="%1.%2.%3.%4.%5.%6.%7"/>
      <w:lvlJc w:val="left"/>
      <w:pPr>
        <w:ind w:left="10080" w:hanging="1440"/>
      </w:pPr>
      <w:rPr>
        <w:rFonts w:hint="default"/>
        <w:sz w:val="24"/>
      </w:rPr>
    </w:lvl>
    <w:lvl w:ilvl="7">
      <w:start w:val="1"/>
      <w:numFmt w:val="decimal"/>
      <w:lvlText w:val="%1.%2.%3.%4.%5.%6.%7.%8"/>
      <w:lvlJc w:val="left"/>
      <w:pPr>
        <w:ind w:left="11520" w:hanging="1440"/>
      </w:pPr>
      <w:rPr>
        <w:rFonts w:hint="default"/>
        <w:sz w:val="24"/>
      </w:rPr>
    </w:lvl>
    <w:lvl w:ilvl="8">
      <w:start w:val="1"/>
      <w:numFmt w:val="decimal"/>
      <w:lvlText w:val="%1.%2.%3.%4.%5.%6.%7.%8.%9"/>
      <w:lvlJc w:val="left"/>
      <w:pPr>
        <w:ind w:left="12960" w:hanging="1440"/>
      </w:pPr>
      <w:rPr>
        <w:rFonts w:hint="default"/>
        <w:sz w:val="24"/>
      </w:rPr>
    </w:lvl>
  </w:abstractNum>
  <w:abstractNum w:abstractNumId="37">
    <w:nsid w:val="00000025"/>
    <w:multiLevelType w:val="hybridMultilevel"/>
    <w:tmpl w:val="62966D9E"/>
    <w:lvl w:ilvl="0" w:tplc="0DEA28E0">
      <w:start w:val="1"/>
      <w:numFmt w:val="lowerLetter"/>
      <w:lvlText w:val="%1."/>
      <w:lvlJc w:val="left"/>
      <w:pPr>
        <w:ind w:left="144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00000026"/>
    <w:multiLevelType w:val="multilevel"/>
    <w:tmpl w:val="B08C8D2A"/>
    <w:lvl w:ilvl="0">
      <w:start w:val="80"/>
      <w:numFmt w:val="decimal"/>
      <w:lvlText w:val="%1"/>
      <w:lvlJc w:val="left"/>
      <w:pPr>
        <w:ind w:left="375" w:hanging="375"/>
      </w:pPr>
      <w:rPr>
        <w:rFonts w:hint="default"/>
        <w:sz w:val="24"/>
      </w:rPr>
    </w:lvl>
    <w:lvl w:ilvl="1">
      <w:start w:val="1"/>
      <w:numFmt w:val="decimal"/>
      <w:lvlText w:val="%1.%2"/>
      <w:lvlJc w:val="left"/>
      <w:pPr>
        <w:ind w:left="375" w:hanging="375"/>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440" w:hanging="1440"/>
      </w:pPr>
      <w:rPr>
        <w:rFonts w:hint="default"/>
        <w:sz w:val="24"/>
      </w:rPr>
    </w:lvl>
  </w:abstractNum>
  <w:abstractNum w:abstractNumId="39">
    <w:nsid w:val="00000027"/>
    <w:multiLevelType w:val="multilevel"/>
    <w:tmpl w:val="C156B94E"/>
    <w:lvl w:ilvl="0">
      <w:start w:val="20"/>
      <w:numFmt w:val="decimal"/>
      <w:lvlText w:val="%1."/>
      <w:lvlJc w:val="left"/>
      <w:pPr>
        <w:ind w:left="720" w:hanging="360"/>
      </w:pPr>
      <w:rPr>
        <w:rFonts w:hint="default"/>
        <w:b w:val="false"/>
        <w:bCs w:val="false"/>
        <w:lang w:bidi="he-IL"/>
      </w:rPr>
    </w:lvl>
    <w:lvl w:ilvl="1">
      <w:start w:val="1"/>
      <w:numFmt w:val="decimal"/>
      <w:isLgl/>
      <w:lvlText w:val="%1.%2"/>
      <w:lvlJc w:val="left"/>
      <w:pPr>
        <w:tabs>
          <w:tab w:val="left" w:leader="none" w:pos="1094"/>
        </w:tabs>
        <w:ind w:left="1095" w:hanging="375"/>
      </w:pPr>
      <w:rPr>
        <w:rFonts w:hint="default"/>
        <w:b w:val="false"/>
        <w:bCs w:val="false"/>
        <w:sz w:val="24"/>
      </w:rPr>
    </w:lvl>
    <w:lvl w:ilvl="2">
      <w:start w:val="1"/>
      <w:numFmt w:val="decimal"/>
      <w:isLgl/>
      <w:lvlText w:val="%1.%2.%3"/>
      <w:lvlJc w:val="left"/>
      <w:pPr>
        <w:ind w:left="1800" w:hanging="720"/>
      </w:pPr>
      <w:rPr>
        <w:rFonts w:hint="default"/>
        <w:sz w:val="24"/>
      </w:rPr>
    </w:lvl>
    <w:lvl w:ilvl="3">
      <w:start w:val="1"/>
      <w:numFmt w:val="decimal"/>
      <w:isLgl/>
      <w:lvlText w:val="%1.%2.%3.%4"/>
      <w:lvlJc w:val="left"/>
      <w:pPr>
        <w:ind w:left="2160" w:hanging="720"/>
      </w:pPr>
      <w:rPr>
        <w:rFonts w:hint="default"/>
        <w:sz w:val="24"/>
      </w:rPr>
    </w:lvl>
    <w:lvl w:ilvl="4">
      <w:start w:val="1"/>
      <w:numFmt w:val="decimal"/>
      <w:isLgl/>
      <w:lvlText w:val="%1.%2.%3.%4.%5"/>
      <w:lvlJc w:val="left"/>
      <w:pPr>
        <w:ind w:left="2880" w:hanging="1080"/>
      </w:pPr>
      <w:rPr>
        <w:rFonts w:hint="default"/>
        <w:sz w:val="24"/>
      </w:rPr>
    </w:lvl>
    <w:lvl w:ilvl="5">
      <w:start w:val="1"/>
      <w:numFmt w:val="decimal"/>
      <w:isLgl/>
      <w:lvlText w:val="%1.%2.%3.%4.%5.%6"/>
      <w:lvlJc w:val="left"/>
      <w:pPr>
        <w:ind w:left="3240" w:hanging="1080"/>
      </w:pPr>
      <w:rPr>
        <w:rFonts w:hint="default"/>
        <w:sz w:val="24"/>
      </w:rPr>
    </w:lvl>
    <w:lvl w:ilvl="6">
      <w:start w:val="1"/>
      <w:numFmt w:val="decimal"/>
      <w:isLgl/>
      <w:lvlText w:val="%1.%2.%3.%4.%5.%6.%7"/>
      <w:lvlJc w:val="left"/>
      <w:pPr>
        <w:ind w:left="3960" w:hanging="1440"/>
      </w:pPr>
      <w:rPr>
        <w:rFonts w:hint="default"/>
        <w:sz w:val="24"/>
      </w:rPr>
    </w:lvl>
    <w:lvl w:ilvl="7">
      <w:start w:val="1"/>
      <w:numFmt w:val="decimal"/>
      <w:isLgl/>
      <w:lvlText w:val="%1.%2.%3.%4.%5.%6.%7.%8"/>
      <w:lvlJc w:val="left"/>
      <w:pPr>
        <w:ind w:left="4320" w:hanging="1440"/>
      </w:pPr>
      <w:rPr>
        <w:rFonts w:hint="default"/>
        <w:sz w:val="24"/>
      </w:rPr>
    </w:lvl>
    <w:lvl w:ilvl="8">
      <w:start w:val="1"/>
      <w:numFmt w:val="decimal"/>
      <w:isLgl/>
      <w:lvlText w:val="%1.%2.%3.%4.%5.%6.%7.%8.%9"/>
      <w:lvlJc w:val="left"/>
      <w:pPr>
        <w:ind w:left="4680" w:hanging="1440"/>
      </w:pPr>
      <w:rPr>
        <w:rFonts w:hint="default"/>
        <w:sz w:val="24"/>
      </w:rPr>
    </w:lvl>
  </w:abstractNum>
  <w:num w:numId="1">
    <w:abstractNumId w:val="0"/>
  </w:num>
  <w:num w:numId="2">
    <w:abstractNumId w:val="3"/>
  </w:num>
  <w:num w:numId="3">
    <w:abstractNumId w:val="33"/>
  </w:num>
  <w:num w:numId="4">
    <w:abstractNumId w:val="28"/>
  </w:num>
  <w:num w:numId="5">
    <w:abstractNumId w:val="32"/>
  </w:num>
  <w:num w:numId="6">
    <w:abstractNumId w:val="39"/>
  </w:num>
  <w:num w:numId="7">
    <w:abstractNumId w:val="29"/>
  </w:num>
  <w:num w:numId="8">
    <w:abstractNumId w:val="34"/>
  </w:num>
  <w:num w:numId="9">
    <w:abstractNumId w:val="12"/>
  </w:num>
  <w:num w:numId="10">
    <w:abstractNumId w:val="7"/>
  </w:num>
  <w:num w:numId="11">
    <w:abstractNumId w:val="35"/>
  </w:num>
  <w:num w:numId="12">
    <w:abstractNumId w:val="13"/>
  </w:num>
  <w:num w:numId="13">
    <w:abstractNumId w:val="36"/>
  </w:num>
  <w:num w:numId="14">
    <w:abstractNumId w:val="1"/>
  </w:num>
  <w:num w:numId="15">
    <w:abstractNumId w:val="6"/>
  </w:num>
  <w:num w:numId="16">
    <w:abstractNumId w:val="8"/>
  </w:num>
  <w:num w:numId="17">
    <w:abstractNumId w:val="20"/>
  </w:num>
  <w:num w:numId="18">
    <w:abstractNumId w:val="27"/>
  </w:num>
  <w:num w:numId="19">
    <w:abstractNumId w:val="18"/>
  </w:num>
  <w:num w:numId="20">
    <w:abstractNumId w:val="14"/>
  </w:num>
  <w:num w:numId="21">
    <w:abstractNumId w:val="15"/>
  </w:num>
  <w:num w:numId="22">
    <w:abstractNumId w:val="24"/>
  </w:num>
  <w:num w:numId="23">
    <w:abstractNumId w:val="22"/>
  </w:num>
  <w:num w:numId="24">
    <w:abstractNumId w:val="4"/>
  </w:num>
  <w:num w:numId="25">
    <w:abstractNumId w:val="11"/>
  </w:num>
  <w:num w:numId="26">
    <w:abstractNumId w:val="5"/>
  </w:num>
  <w:num w:numId="27">
    <w:abstractNumId w:val="38"/>
  </w:num>
  <w:num w:numId="28">
    <w:abstractNumId w:val="23"/>
  </w:num>
  <w:num w:numId="29">
    <w:abstractNumId w:val="21"/>
  </w:num>
  <w:num w:numId="30">
    <w:abstractNumId w:val="9"/>
  </w:num>
  <w:num w:numId="31">
    <w:abstractNumId w:val="25"/>
  </w:num>
  <w:num w:numId="32">
    <w:abstractNumId w:val="16"/>
  </w:num>
  <w:num w:numId="33">
    <w:abstractNumId w:val="19"/>
  </w:num>
  <w:num w:numId="34">
    <w:abstractNumId w:val="26"/>
  </w:num>
  <w:num w:numId="35">
    <w:abstractNumId w:val="2"/>
  </w:num>
  <w:num w:numId="36">
    <w:abstractNumId w:val="31"/>
  </w:num>
  <w:num w:numId="37">
    <w:abstractNumId w:val="30"/>
  </w:num>
  <w:num w:numId="38">
    <w:abstractNumId w:val="37"/>
  </w:num>
  <w:num w:numId="39">
    <w:abstractNumId w:val="10"/>
  </w:num>
  <w:num w:numId="40">
    <w:abstractNumId w:val="17"/>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1"/>
  <w:defaultTabStop w:val="720"/>
  <w:displayHorizontalDrawingGridEvery w:val="0"/>
  <w:displayVerticalDrawingGridEvery w:val="0"/>
  <w:doNotUseMarginsForDrawingGridOrigin/>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bidi="he-IL" w:eastAsia="ja-JP"/>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Times New Roman" w:cs="Miriam" w:eastAsia="Times New Roman" w:hAnsi="Times New Roman"/>
        <w:lang w:val="en-US" w:bidi="he-IL" w:eastAsia="en-US"/>
      </w:rPr>
    </w:rPrDefault>
    <w:pPrDefault>
      <w:pPr/>
    </w:pPrDefault>
  </w:docDefaults>
  <w:style w:type="paragraph" w:default="1" w:styleId="style0">
    <w:name w:val="Normal"/>
    <w:next w:val="style0"/>
    <w:qFormat/>
    <w:pPr>
      <w:bidi/>
      <w:jc w:val="both"/>
    </w:pPr>
    <w:rPr>
      <w:rFonts w:cs="David"/>
      <w:sz w:val="22"/>
      <w:szCs w:val="24"/>
    </w:rPr>
  </w:style>
  <w:style w:type="paragraph" w:styleId="style1">
    <w:name w:val="heading 1"/>
    <w:basedOn w:val="style0"/>
    <w:next w:val="style1"/>
    <w:link w:val="style4097"/>
    <w:qFormat/>
    <w:pPr>
      <w:keepNext/>
      <w:outlineLvl w:val="0"/>
    </w:pPr>
    <w:rPr>
      <w:rFonts w:ascii="Arial" w:hAnsi="Arial"/>
      <w:kern w:val="28"/>
      <w:sz w:val="24"/>
    </w:rPr>
  </w:style>
  <w:style w:type="paragraph" w:styleId="style2">
    <w:name w:val="heading 2"/>
    <w:basedOn w:val="style0"/>
    <w:next w:val="style0"/>
    <w:qFormat/>
    <w:pPr>
      <w:keepNext/>
      <w:ind w:left="1440" w:hanging="720"/>
      <w:outlineLvl w:val="1"/>
    </w:pPr>
    <w:rPr>
      <w:rFonts w:ascii="Arial" w:hAnsi="Arial"/>
      <w:sz w:val="24"/>
    </w:rPr>
  </w:style>
  <w:style w:type="paragraph" w:styleId="style3">
    <w:name w:val="heading 3"/>
    <w:basedOn w:val="style0"/>
    <w:next w:val="style0"/>
    <w:qFormat/>
    <w:pPr>
      <w:keepNext/>
      <w:ind w:left="2160" w:hanging="720"/>
      <w:outlineLvl w:val="2"/>
    </w:pPr>
    <w:rPr>
      <w:rFonts w:ascii="Arial" w:hAnsi="Arial"/>
      <w:sz w:val="24"/>
    </w:rPr>
  </w:style>
  <w:style w:type="paragraph" w:styleId="style4">
    <w:name w:val="heading 4"/>
    <w:basedOn w:val="style0"/>
    <w:next w:val="style0"/>
    <w:qFormat/>
    <w:pPr>
      <w:keepNext/>
      <w:tabs>
        <w:tab w:val="left" w:leader="none" w:pos="851"/>
      </w:tabs>
      <w:spacing w:before="240" w:after="240"/>
      <w:ind w:left="851" w:hanging="851"/>
      <w:jc w:val="center"/>
      <w:outlineLvl w:val="3"/>
    </w:pPr>
    <w:rPr>
      <w:b/>
      <w:bCs/>
      <w:sz w:val="24"/>
      <w:szCs w:val="26"/>
      <w:u w:val="thick"/>
    </w:rPr>
  </w:style>
  <w:style w:type="paragraph" w:styleId="style5">
    <w:name w:val="heading 5"/>
    <w:basedOn w:val="style0"/>
    <w:next w:val="style0"/>
    <w:qFormat/>
    <w:pPr>
      <w:keepNext/>
      <w:tabs>
        <w:tab w:val="left" w:leader="none" w:pos="992"/>
      </w:tabs>
      <w:spacing w:before="240" w:after="240"/>
      <w:ind w:left="992" w:hanging="992"/>
      <w:jc w:val="center"/>
      <w:outlineLvl w:val="4"/>
    </w:pPr>
    <w:rPr>
      <w:b/>
      <w:bCs/>
      <w:u w:val="thick"/>
    </w:rPr>
  </w:style>
  <w:style w:type="paragraph" w:styleId="style6">
    <w:name w:val="heading 6"/>
    <w:basedOn w:val="style0"/>
    <w:next w:val="style0"/>
    <w:qFormat/>
    <w:pPr>
      <w:tabs>
        <w:tab w:val="left" w:leader="none" w:pos="1134"/>
      </w:tabs>
      <w:spacing w:before="240" w:after="240"/>
      <w:ind w:left="1134" w:hanging="1134"/>
      <w:jc w:val="center"/>
      <w:outlineLvl w:val="5"/>
    </w:pPr>
    <w:rPr>
      <w:b/>
      <w:bCs/>
      <w:i/>
      <w:iCs/>
      <w:szCs w:val="22"/>
      <w:u w:val="thick"/>
    </w:rPr>
  </w:style>
  <w:style w:type="paragraph" w:styleId="style7">
    <w:name w:val="heading 7"/>
    <w:basedOn w:val="style0"/>
    <w:next w:val="style0"/>
    <w:qFormat/>
    <w:pPr>
      <w:keepNext/>
      <w:outlineLvl w:val="6"/>
    </w:pPr>
    <w:rPr>
      <w:spacing w:val="14"/>
    </w:rPr>
  </w:style>
  <w:style w:type="paragraph" w:styleId="style8">
    <w:name w:val="heading 8"/>
    <w:basedOn w:val="style0"/>
    <w:next w:val="style0"/>
    <w:qFormat/>
    <w:pPr>
      <w:spacing w:before="240" w:after="60"/>
      <w:outlineLvl w:val="7"/>
    </w:pPr>
    <w:rPr>
      <w:rFonts w:ascii="Arial" w:cs="Miriam"/>
      <w:i/>
      <w:iCs/>
      <w:sz w:val="20"/>
      <w:szCs w:val="20"/>
    </w:rPr>
  </w:style>
  <w:style w:type="character" w:default="1" w:styleId="style65">
    <w:name w:val="Default Paragraph Font"/>
    <w:next w:val="style65"/>
    <w:uiPriority w:val="1"/>
  </w:style>
  <w:style w:type="table" w:default="1" w:styleId="style105">
    <w:name w:val="Normal Table"/>
    <w:next w:val="style105"/>
    <w:uiPriority w:val="99"/>
    <w:pPr/>
    <w:rPr/>
    <w:tblPr>
      <w:tblInd w:w="0" w:type="dxa"/>
      <w:tblCellMar>
        <w:top w:w="0" w:type="dxa"/>
        <w:left w:w="108" w:type="dxa"/>
        <w:bottom w:w="0" w:type="dxa"/>
        <w:right w:w="108" w:type="dxa"/>
      </w:tblCellMar>
    </w:tblPr>
    <w:tcPr>
      <w:tcBorders/>
    </w:tcPr>
  </w:style>
  <w:style w:type="numbering" w:default="1" w:styleId="style107">
    <w:name w:val="No List"/>
    <w:next w:val="style107"/>
    <w:uiPriority w:val="99"/>
    <w:pPr/>
  </w:style>
  <w:style w:type="character" w:customStyle="1" w:styleId="style4097">
    <w:name w:val="כותרת 1 תו"/>
    <w:basedOn w:val="style65"/>
    <w:next w:val="style4097"/>
    <w:link w:val="style1"/>
    <w:rPr>
      <w:rFonts w:ascii="Arial" w:cs="David" w:hAnsi="Arial"/>
      <w:kern w:val="28"/>
      <w:sz w:val="24"/>
      <w:szCs w:val="24"/>
    </w:rPr>
  </w:style>
  <w:style w:type="paragraph" w:styleId="style31">
    <w:name w:val="header"/>
    <w:next w:val="style31"/>
    <w:link w:val="style4169"/>
    <w:uiPriority w:val="99"/>
    <w:pPr>
      <w:tabs>
        <w:tab w:val="center" w:leader="none" w:pos="4153"/>
        <w:tab w:val="right" w:leader="none" w:pos="8306"/>
      </w:tabs>
      <w:bidi/>
      <w:jc w:val="both"/>
    </w:pPr>
    <w:rPr>
      <w:rFonts w:cs="David"/>
      <w:spacing w:val="14"/>
      <w:sz w:val="22"/>
      <w:szCs w:val="24"/>
    </w:rPr>
  </w:style>
  <w:style w:type="paragraph" w:customStyle="1" w:styleId="style4098">
    <w:name w:val="כותרת_ראשית"/>
    <w:basedOn w:val="style0"/>
    <w:next w:val="style4098"/>
    <w:pPr>
      <w:spacing w:before="240" w:after="360"/>
      <w:jc w:val="center"/>
    </w:pPr>
    <w:rPr>
      <w:rFonts w:ascii="Times" w:hAnsi="Times"/>
      <w:b/>
      <w:bCs/>
      <w:sz w:val="36"/>
      <w:szCs w:val="40"/>
      <w:u w:val="thick"/>
    </w:rPr>
  </w:style>
  <w:style w:type="paragraph" w:customStyle="1" w:styleId="style4099">
    <w:name w:val="(1)(1)כותרת_ג"/>
    <w:basedOn w:val="style4098"/>
    <w:next w:val="style4099"/>
    <w:pPr>
      <w:keepNext/>
      <w:keepLines/>
      <w:tabs>
        <w:tab w:val="left" w:leader="none" w:pos="851"/>
      </w:tabs>
      <w:ind w:left="851" w:hanging="851"/>
    </w:pPr>
    <w:rPr>
      <w:sz w:val="24"/>
      <w:szCs w:val="28"/>
    </w:rPr>
  </w:style>
  <w:style w:type="paragraph" w:customStyle="1" w:styleId="style4100">
    <w:name w:val="משפטי"/>
    <w:next w:val="style4100"/>
    <w:link w:val="style4101"/>
    <w:qFormat/>
    <w:pPr>
      <w:bidi/>
      <w:spacing w:before="200" w:after="120" w:lineRule="auto" w:line="360"/>
      <w:jc w:val="both"/>
    </w:pPr>
    <w:rPr>
      <w:rFonts w:cs="David"/>
      <w:sz w:val="22"/>
      <w:szCs w:val="24"/>
    </w:rPr>
  </w:style>
  <w:style w:type="character" w:customStyle="1" w:styleId="style4101">
    <w:name w:val="משפטי תו"/>
    <w:basedOn w:val="style65"/>
    <w:next w:val="style4101"/>
    <w:link w:val="style4100"/>
    <w:rPr>
      <w:rFonts w:cs="David"/>
      <w:sz w:val="22"/>
      <w:szCs w:val="24"/>
    </w:rPr>
  </w:style>
  <w:style w:type="paragraph" w:customStyle="1" w:styleId="style4102">
    <w:name w:val="(ב)(1)"/>
    <w:basedOn w:val="style4100"/>
    <w:next w:val="style4102"/>
    <w:pPr>
      <w:tabs>
        <w:tab w:val="left" w:leader="none" w:pos="1440"/>
      </w:tabs>
      <w:ind w:left="2160" w:hanging="1440"/>
    </w:pPr>
    <w:rPr/>
  </w:style>
  <w:style w:type="paragraph" w:customStyle="1" w:styleId="style4103">
    <w:name w:val="1(א)"/>
    <w:basedOn w:val="style4100"/>
    <w:next w:val="style4103"/>
    <w:pPr>
      <w:tabs>
        <w:tab w:val="left" w:leader="none" w:pos="720"/>
      </w:tabs>
      <w:spacing w:lineRule="atLeast" w:line="300"/>
      <w:ind w:left="1440" w:hanging="1440"/>
    </w:pPr>
    <w:rPr>
      <w:rFonts w:ascii="Arial" w:hAnsi="Arial"/>
    </w:rPr>
  </w:style>
  <w:style w:type="paragraph" w:styleId="style66">
    <w:name w:val="Body Text"/>
    <w:basedOn w:val="style0"/>
    <w:next w:val="style66"/>
    <w:pPr>
      <w:spacing w:after="240" w:lineRule="auto" w:line="360"/>
    </w:pPr>
    <w:rPr/>
  </w:style>
  <w:style w:type="paragraph" w:customStyle="1" w:styleId="style4104">
    <w:name w:val="ציטוט1"/>
    <w:basedOn w:val="style66"/>
    <w:next w:val="style4104"/>
    <w:pPr>
      <w:bidi w:val="false"/>
      <w:ind w:left="720" w:right="1440"/>
    </w:pPr>
    <w:rPr>
      <w:rFonts w:cs="Times New Roman"/>
      <w:szCs w:val="22"/>
    </w:rPr>
  </w:style>
  <w:style w:type="paragraph" w:customStyle="1" w:styleId="style4105">
    <w:name w:val="1.א_Quote"/>
    <w:basedOn w:val="style4104"/>
    <w:next w:val="style4105"/>
    <w:pPr>
      <w:tabs>
        <w:tab w:val="left" w:leader="none" w:pos="1440"/>
      </w:tabs>
      <w:ind w:left="2160" w:right="2160" w:hanging="1440"/>
    </w:pPr>
    <w:rPr/>
  </w:style>
  <w:style w:type="paragraph" w:styleId="style30">
    <w:name w:val="annotation text"/>
    <w:basedOn w:val="style0"/>
    <w:next w:val="style30"/>
    <w:link w:val="style4106"/>
    <w:pPr>
      <w:spacing w:after="80" w:lineRule="atLeast" w:line="240"/>
      <w:ind w:left="720"/>
    </w:pPr>
    <w:rPr>
      <w:sz w:val="20"/>
      <w:szCs w:val="20"/>
    </w:rPr>
  </w:style>
  <w:style w:type="character" w:customStyle="1" w:styleId="style4106">
    <w:name w:val="טקסט הערה תו"/>
    <w:basedOn w:val="style65"/>
    <w:next w:val="style4106"/>
    <w:link w:val="style30"/>
    <w:rPr>
      <w:rFonts w:cs="David"/>
    </w:rPr>
  </w:style>
  <w:style w:type="paragraph" w:customStyle="1" w:styleId="style4107">
    <w:name w:val="FirstHeader"/>
    <w:basedOn w:val="style31"/>
    <w:next w:val="style4107"/>
    <w:pPr>
      <w:jc w:val="right"/>
    </w:pPr>
    <w:rPr>
      <w:rFonts w:cs="Narkisim"/>
      <w:spacing w:val="0"/>
      <w:sz w:val="16"/>
      <w:szCs w:val="16"/>
    </w:rPr>
  </w:style>
  <w:style w:type="paragraph" w:styleId="style32">
    <w:name w:val="footer"/>
    <w:next w:val="style32"/>
    <w:link w:val="style4108"/>
    <w:uiPriority w:val="99"/>
    <w:pPr>
      <w:tabs>
        <w:tab w:val="center" w:leader="none" w:pos="4153"/>
        <w:tab w:val="right" w:leader="none" w:pos="8306"/>
      </w:tabs>
      <w:bidi/>
      <w:jc w:val="both"/>
    </w:pPr>
    <w:rPr>
      <w:rFonts w:cs="David"/>
      <w:szCs w:val="22"/>
    </w:rPr>
  </w:style>
  <w:style w:type="character" w:customStyle="1" w:styleId="style4108">
    <w:name w:val="כותרת תחתונה תו"/>
    <w:basedOn w:val="style65"/>
    <w:next w:val="style4108"/>
    <w:link w:val="style32"/>
    <w:uiPriority w:val="99"/>
    <w:rPr>
      <w:rFonts w:cs="David"/>
      <w:szCs w:val="22"/>
    </w:rPr>
  </w:style>
  <w:style w:type="character" w:styleId="style38">
    <w:name w:val="footnote reference"/>
    <w:basedOn w:val="style65"/>
    <w:next w:val="style38"/>
    <w:rPr>
      <w:rFonts w:ascii="Arial" w:cs="David" w:hAnsi="Arial"/>
      <w:color w:val="auto"/>
      <w:sz w:val="24"/>
      <w:szCs w:val="28"/>
      <w:vertAlign w:val="superscript"/>
    </w:rPr>
  </w:style>
  <w:style w:type="paragraph" w:styleId="style29">
    <w:name w:val="footnote text"/>
    <w:basedOn w:val="style0"/>
    <w:next w:val="style29"/>
    <w:pPr>
      <w:ind w:left="140" w:hanging="140"/>
    </w:pPr>
    <w:rPr>
      <w:rFonts w:ascii="David" w:hAnsi="David"/>
      <w:szCs w:val="22"/>
    </w:rPr>
  </w:style>
  <w:style w:type="paragraph" w:customStyle="1" w:styleId="style4109">
    <w:name w:val="LOGO-AG"/>
    <w:basedOn w:val="style8"/>
    <w:next w:val="style4109"/>
    <w:pPr>
      <w:keepNext/>
      <w:spacing w:before="0" w:after="0"/>
      <w:ind w:left="40"/>
    </w:pPr>
    <w:rPr>
      <w:rFonts w:cs="David" w:hAnsi="Arial"/>
      <w:i w:val="false"/>
      <w:iCs w:val="false"/>
      <w:sz w:val="16"/>
      <w:szCs w:val="16"/>
    </w:rPr>
  </w:style>
  <w:style w:type="character" w:styleId="style41">
    <w:name w:val="page number"/>
    <w:basedOn w:val="style65"/>
    <w:next w:val="style41"/>
  </w:style>
  <w:style w:type="paragraph" w:styleId="style62">
    <w:name w:val="Title"/>
    <w:basedOn w:val="style0"/>
    <w:next w:val="style62"/>
    <w:qFormat/>
    <w:pPr>
      <w:jc w:val="center"/>
    </w:pPr>
    <w:rPr>
      <w:b/>
      <w:bCs/>
      <w:sz w:val="20"/>
    </w:rPr>
  </w:style>
  <w:style w:type="paragraph" w:styleId="style19">
    <w:name w:val="toc 1"/>
    <w:basedOn w:val="style0"/>
    <w:next w:val="style0"/>
    <w:pPr>
      <w:keepNext/>
      <w:tabs>
        <w:tab w:val="left" w:leader="none" w:pos="720"/>
        <w:tab w:val="right" w:leader="dot" w:pos="9922"/>
      </w:tabs>
      <w:spacing w:after="40"/>
      <w:ind w:left="720" w:right="567" w:hanging="720"/>
      <w:outlineLvl w:val="0"/>
    </w:pPr>
    <w:rPr>
      <w:rFonts w:ascii="Times" w:hAnsi="Times"/>
      <w:b/>
      <w:bCs/>
      <w:sz w:val="24"/>
      <w:szCs w:val="28"/>
    </w:rPr>
  </w:style>
  <w:style w:type="paragraph" w:styleId="style20">
    <w:name w:val="toc 2"/>
    <w:basedOn w:val="style0"/>
    <w:next w:val="style0"/>
    <w:pPr>
      <w:keepNext/>
      <w:tabs>
        <w:tab w:val="left" w:leader="none" w:pos="720"/>
        <w:tab w:val="right" w:leader="dot" w:pos="9922"/>
      </w:tabs>
      <w:spacing w:after="40"/>
      <w:ind w:left="1440" w:right="567" w:hanging="720"/>
      <w:outlineLvl w:val="1"/>
    </w:pPr>
    <w:rPr>
      <w:rFonts w:ascii="Times" w:hAnsi="Times"/>
      <w:b/>
    </w:rPr>
  </w:style>
  <w:style w:type="paragraph" w:styleId="style21">
    <w:name w:val="toc 3"/>
    <w:basedOn w:val="style0"/>
    <w:next w:val="style0"/>
    <w:pPr>
      <w:tabs>
        <w:tab w:val="left" w:leader="none" w:pos="851"/>
        <w:tab w:val="right" w:leader="dot" w:pos="9922"/>
      </w:tabs>
      <w:spacing w:after="40"/>
      <w:ind w:left="2291" w:right="567" w:hanging="851"/>
      <w:outlineLvl w:val="1"/>
    </w:pPr>
    <w:rPr>
      <w:sz w:val="24"/>
    </w:rPr>
  </w:style>
  <w:style w:type="paragraph" w:customStyle="1" w:styleId="style4110">
    <w:name w:val="חברת"/>
    <w:next w:val="style4110"/>
    <w:pPr>
      <w:numPr>
        <w:ilvl w:val="0"/>
        <w:numId w:val="1"/>
      </w:numPr>
      <w:bidi/>
      <w:spacing w:after="240" w:lineRule="auto" w:line="360"/>
      <w:jc w:val="both"/>
    </w:pPr>
    <w:rPr>
      <w:rFonts w:ascii="Arial" w:cs="David" w:hAnsi="Arial"/>
      <w:b/>
      <w:bCs/>
      <w:sz w:val="22"/>
      <w:szCs w:val="24"/>
    </w:rPr>
  </w:style>
  <w:style w:type="paragraph" w:styleId="style64">
    <w:name w:val="Signature"/>
    <w:next w:val="style64"/>
    <w:link w:val="style4111"/>
    <w:pPr>
      <w:bidi/>
      <w:ind w:left="5103"/>
      <w:jc w:val="center"/>
    </w:pPr>
    <w:rPr>
      <w:rFonts w:ascii="Arial" w:cs="David" w:hAnsi="Arial"/>
      <w:szCs w:val="24"/>
    </w:rPr>
  </w:style>
  <w:style w:type="character" w:customStyle="1" w:styleId="style4111">
    <w:name w:val="חתימה תו"/>
    <w:basedOn w:val="style65"/>
    <w:next w:val="style4111"/>
    <w:link w:val="style64"/>
    <w:rPr>
      <w:rFonts w:ascii="Arial" w:cs="David" w:hAnsi="Arial"/>
      <w:szCs w:val="24"/>
    </w:rPr>
  </w:style>
  <w:style w:type="paragraph" w:customStyle="1" w:styleId="style4112">
    <w:name w:val="טיוטא"/>
    <w:next w:val="style4112"/>
    <w:pPr>
      <w:bidi/>
    </w:pPr>
    <w:rPr>
      <w:rFonts w:cs="David"/>
      <w:outline/>
      <w:color w:val="000000"/>
      <w:szCs w:val="300"/>
      <w14:textOutline w14:w="9525" w14:cmpd="sng" w14:cap="flat">
        <w14:solidFill>
          <w14:srgbClr w14:val="000000"/>
        </w14:solidFill>
        <w14:prstDash w14:val="solid"/>
        <w14:round/>
      </w14:textOutline>
      <w14:textFill>
        <w14:noFill/>
      </w14:textFill>
    </w:rPr>
  </w:style>
  <w:style w:type="paragraph" w:customStyle="1" w:styleId="style4113">
    <w:name w:val="כותרת"/>
    <w:basedOn w:val="style0"/>
    <w:next w:val="style4113"/>
    <w:pPr>
      <w:jc w:val="center"/>
    </w:pPr>
    <w:rPr>
      <w:bCs/>
      <w:szCs w:val="40"/>
      <w:u w:val="thick"/>
    </w:rPr>
  </w:style>
  <w:style w:type="paragraph" w:customStyle="1" w:styleId="style4114">
    <w:name w:val="כותרת_א"/>
    <w:basedOn w:val="style4098"/>
    <w:next w:val="style4114"/>
    <w:link w:val="style4115"/>
    <w:pPr>
      <w:keepNext/>
      <w:keepLines/>
      <w:ind w:left="720" w:hanging="720"/>
    </w:pPr>
    <w:rPr>
      <w:b w:val="false"/>
      <w:sz w:val="32"/>
      <w:szCs w:val="36"/>
    </w:rPr>
  </w:style>
  <w:style w:type="character" w:customStyle="1" w:styleId="style4115">
    <w:name w:val="כותרת_א תו"/>
    <w:next w:val="style4115"/>
    <w:link w:val="style4114"/>
    <w:rPr>
      <w:rFonts w:ascii="Times" w:cs="David" w:hAnsi="Times"/>
      <w:bCs/>
      <w:sz w:val="32"/>
      <w:szCs w:val="36"/>
      <w:u w:val="thick"/>
    </w:rPr>
  </w:style>
  <w:style w:type="paragraph" w:customStyle="1" w:styleId="style4116">
    <w:name w:val="כותרת_ב1"/>
    <w:basedOn w:val="style4098"/>
    <w:next w:val="style4116"/>
    <w:pPr>
      <w:keepNext/>
      <w:keepLines/>
      <w:ind w:left="720" w:hanging="720"/>
    </w:pPr>
    <w:rPr>
      <w:sz w:val="28"/>
      <w:szCs w:val="32"/>
    </w:rPr>
  </w:style>
  <w:style w:type="paragraph" w:customStyle="1" w:styleId="style4117">
    <w:name w:val="לוגו"/>
    <w:basedOn w:val="style0"/>
    <w:next w:val="style4117"/>
    <w:pPr>
      <w:jc w:val="right"/>
    </w:pPr>
    <w:rPr>
      <w:rFonts w:cs="Narkisim"/>
      <w:szCs w:val="18"/>
    </w:rPr>
  </w:style>
  <w:style w:type="paragraph" w:customStyle="1" w:styleId="style4118">
    <w:name w:val="לוגו-כותרת"/>
    <w:basedOn w:val="style0"/>
    <w:next w:val="style4118"/>
    <w:pPr/>
    <w:rPr>
      <w:rFonts w:cs="Narkisim"/>
    </w:rPr>
  </w:style>
  <w:style w:type="paragraph" w:customStyle="1" w:styleId="style4119">
    <w:name w:val="מכתב"/>
    <w:next w:val="style4119"/>
    <w:pPr>
      <w:bidi/>
    </w:pPr>
    <w:rPr>
      <w:rFonts w:cs="David"/>
      <w:szCs w:val="24"/>
    </w:rPr>
  </w:style>
  <w:style w:type="paragraph" w:customStyle="1" w:styleId="style4120">
    <w:name w:val="מסגרת"/>
    <w:basedOn w:val="style0"/>
    <w:next w:val="style4120"/>
    <w:pPr>
      <w:keepNext/>
      <w:framePr w:h="357" w:hRule="atLeast" w:w="556" w:hSpace="181" w:wrap="notBeside" w:hAnchor="page" w:vAnchor="text" w:x="10989" w:yAlign="inside"/>
    </w:pPr>
    <w:rPr>
      <w:rFonts w:ascii="Arial" w:hAnsi="Arial"/>
      <w:szCs w:val="22"/>
    </w:rPr>
  </w:style>
  <w:style w:type="paragraph" w:styleId="style180">
    <w:name w:val="Quote"/>
    <w:basedOn w:val="style0"/>
    <w:next w:val="style180"/>
    <w:link w:val="style4121"/>
    <w:qFormat/>
    <w:pPr>
      <w:spacing w:after="120"/>
      <w:ind w:left="1440" w:right="720"/>
    </w:pPr>
    <w:rPr/>
  </w:style>
  <w:style w:type="character" w:customStyle="1" w:styleId="style4121">
    <w:name w:val="ציטוט תו"/>
    <w:basedOn w:val="style65"/>
    <w:next w:val="style4121"/>
    <w:link w:val="style180"/>
    <w:rPr>
      <w:rFonts w:cs="David"/>
      <w:sz w:val="22"/>
      <w:szCs w:val="24"/>
    </w:rPr>
  </w:style>
  <w:style w:type="paragraph" w:customStyle="1" w:styleId="style4122">
    <w:name w:val="ציטוט__1.א"/>
    <w:basedOn w:val="style180"/>
    <w:next w:val="style4122"/>
    <w:pPr>
      <w:tabs>
        <w:tab w:val="left" w:leader="none" w:pos="2160"/>
      </w:tabs>
      <w:ind w:left="2880" w:hanging="1440"/>
    </w:pPr>
    <w:rPr/>
  </w:style>
  <w:style w:type="paragraph" w:customStyle="1" w:styleId="style4123">
    <w:name w:val="ציטוט__ב.1"/>
    <w:basedOn w:val="style4122"/>
    <w:next w:val="style4123"/>
    <w:pPr>
      <w:tabs>
        <w:tab w:val="clear" w:pos="2160"/>
      </w:tabs>
      <w:ind w:left="3600"/>
    </w:pPr>
    <w:rPr/>
  </w:style>
  <w:style w:type="paragraph" w:customStyle="1" w:styleId="style4124">
    <w:name w:val="4"/>
    <w:basedOn w:val="style0"/>
    <w:next w:val="style62"/>
    <w:pPr>
      <w:jc w:val="center"/>
    </w:pPr>
    <w:rPr>
      <w:b/>
      <w:bCs/>
      <w:sz w:val="20"/>
    </w:rPr>
  </w:style>
  <w:style w:type="paragraph" w:customStyle="1" w:styleId="style4125">
    <w:name w:val="סגנון סגנון Quote + (לטיני) Times New Roman (מורכב) Times New Roman...2"/>
    <w:basedOn w:val="style0"/>
    <w:next w:val="style4125"/>
    <w:pPr>
      <w:spacing w:after="240"/>
      <w:ind w:left="720" w:right="1440"/>
    </w:pPr>
    <w:rPr>
      <w:rFonts w:cs="Times New Roman"/>
      <w:szCs w:val="22"/>
    </w:rPr>
  </w:style>
  <w:style w:type="paragraph" w:customStyle="1" w:styleId="style4126">
    <w:name w:val="סגנון סגנון Quote + (לטיני) Times New Roman (מורכב) Times New Roman...3"/>
    <w:basedOn w:val="style0"/>
    <w:next w:val="style4126"/>
    <w:pPr>
      <w:spacing w:after="240"/>
      <w:ind w:left="720" w:right="1440"/>
    </w:pPr>
    <w:rPr>
      <w:rFonts w:cs="Times New Roman"/>
      <w:szCs w:val="22"/>
    </w:rPr>
  </w:style>
  <w:style w:type="paragraph" w:customStyle="1" w:styleId="style4127">
    <w:name w:val="3"/>
    <w:basedOn w:val="style0"/>
    <w:next w:val="style62"/>
    <w:pPr>
      <w:jc w:val="center"/>
    </w:pPr>
    <w:rPr>
      <w:b/>
      <w:bCs/>
      <w:sz w:val="20"/>
    </w:rPr>
  </w:style>
  <w:style w:type="paragraph" w:customStyle="1" w:styleId="style4128">
    <w:name w:val="משפטי ללא מספור"/>
    <w:basedOn w:val="style0"/>
    <w:next w:val="style4128"/>
    <w:pPr>
      <w:spacing w:after="240" w:lineRule="auto" w:line="360"/>
    </w:pPr>
    <w:rPr/>
  </w:style>
  <w:style w:type="table" w:styleId="style154">
    <w:name w:val="Table Grid"/>
    <w:basedOn w:val="style105"/>
    <w:next w:val="style154"/>
    <w:pPr>
      <w:widowControl w:val="false"/>
      <w:bidi/>
      <w:jc w:val="both"/>
    </w:p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character" w:styleId="style85">
    <w:name w:val="Hyperlink"/>
    <w:basedOn w:val="style65"/>
    <w:next w:val="style85"/>
    <w:rPr>
      <w:color w:val="0000ff"/>
      <w:u w:val="single"/>
    </w:rPr>
  </w:style>
  <w:style w:type="paragraph" w:customStyle="1" w:styleId="style4129">
    <w:name w:val="אבג"/>
    <w:basedOn w:val="style0"/>
    <w:next w:val="style4129"/>
    <w:pPr>
      <w:numPr>
        <w:ilvl w:val="0"/>
        <w:numId w:val="2"/>
      </w:numPr>
      <w:tabs>
        <w:tab w:val="clear" w:pos="720"/>
      </w:tabs>
      <w:spacing w:after="240" w:lineRule="auto" w:line="360"/>
    </w:pPr>
    <w:rPr/>
  </w:style>
  <w:style w:type="paragraph" w:styleId="style90">
    <w:name w:val="Plain Text"/>
    <w:basedOn w:val="style0"/>
    <w:next w:val="style90"/>
    <w:pPr/>
    <w:rPr>
      <w:rFonts w:ascii="Courier New" w:cs="Courier New" w:hAnsi="Courier New"/>
      <w:sz w:val="20"/>
      <w:szCs w:val="20"/>
    </w:rPr>
  </w:style>
  <w:style w:type="character" w:styleId="style87">
    <w:name w:val="Strong"/>
    <w:basedOn w:val="style65"/>
    <w:next w:val="style87"/>
    <w:qFormat/>
    <w:rPr>
      <w:b/>
      <w:bCs/>
    </w:rPr>
  </w:style>
  <w:style w:type="paragraph" w:styleId="style24">
    <w:name w:val="toc 6"/>
    <w:basedOn w:val="style0"/>
    <w:next w:val="style0"/>
    <w:uiPriority w:val="39"/>
    <w:pPr>
      <w:tabs>
        <w:tab w:val="left" w:leader="none" w:pos="1418"/>
        <w:tab w:val="right" w:leader="dot" w:pos="9923"/>
      </w:tabs>
      <w:spacing w:after="40"/>
      <w:ind w:left="5739" w:right="567" w:hanging="1418"/>
    </w:pPr>
    <w:rPr/>
  </w:style>
  <w:style w:type="paragraph" w:styleId="style22">
    <w:name w:val="toc 4"/>
    <w:basedOn w:val="style0"/>
    <w:next w:val="style0"/>
    <w:uiPriority w:val="39"/>
    <w:pPr>
      <w:tabs>
        <w:tab w:val="left" w:leader="none" w:pos="992"/>
        <w:tab w:val="right" w:leader="dot" w:pos="9922"/>
      </w:tabs>
      <w:spacing w:after="40"/>
      <w:ind w:left="3283" w:right="567" w:hanging="992"/>
    </w:pPr>
    <w:rPr/>
  </w:style>
  <w:style w:type="paragraph" w:styleId="style23">
    <w:name w:val="toc 5"/>
    <w:basedOn w:val="style0"/>
    <w:next w:val="style0"/>
    <w:uiPriority w:val="39"/>
    <w:pPr>
      <w:tabs>
        <w:tab w:val="left" w:leader="none" w:pos="1134"/>
        <w:tab w:val="right" w:leader="dot" w:pos="9922"/>
        <w:tab w:val="left" w:leader="none" w:pos="11139"/>
      </w:tabs>
      <w:spacing w:after="40"/>
      <w:ind w:left="4417" w:right="567" w:hanging="1134"/>
    </w:pPr>
    <w:rPr/>
  </w:style>
  <w:style w:type="paragraph" w:customStyle="1" w:styleId="style4130">
    <w:name w:val="123"/>
    <w:basedOn w:val="style4129"/>
    <w:next w:val="style4130"/>
    <w:pPr>
      <w:ind w:left="2160"/>
    </w:pPr>
    <w:rPr/>
  </w:style>
  <w:style w:type="paragraph" w:customStyle="1" w:styleId="style4131">
    <w:name w:val="סגנון1"/>
    <w:basedOn w:val="style4130"/>
    <w:next w:val="style4131"/>
    <w:qFormat/>
    <w:pPr>
      <w:numPr>
        <w:ilvl w:val="0"/>
        <w:numId w:val="0"/>
      </w:numPr>
      <w:ind w:left="1440"/>
    </w:pPr>
    <w:rPr/>
  </w:style>
  <w:style w:type="paragraph" w:customStyle="1" w:styleId="style4132">
    <w:name w:val="כותרת רמה 1"/>
    <w:basedOn w:val="style0"/>
    <w:next w:val="style4132"/>
    <w:pPr>
      <w:tabs>
        <w:tab w:val="left" w:leader="none" w:pos="567"/>
      </w:tabs>
    </w:pPr>
    <w:rPr>
      <w:rFonts w:ascii="David" w:eastAsia="David" w:hAnsi="David"/>
      <w:sz w:val="24"/>
    </w:rPr>
  </w:style>
  <w:style w:type="paragraph" w:customStyle="1" w:styleId="style4133">
    <w:name w:val="כותרת רמה 2"/>
    <w:basedOn w:val="style0"/>
    <w:next w:val="style4133"/>
    <w:pPr>
      <w:tabs>
        <w:tab w:val="left" w:leader="none" w:pos="792"/>
      </w:tabs>
      <w:ind w:left="792" w:hanging="792"/>
    </w:pPr>
    <w:rPr>
      <w:rFonts w:ascii="David" w:eastAsia="David" w:hAnsi="David"/>
      <w:sz w:val="24"/>
    </w:rPr>
  </w:style>
  <w:style w:type="paragraph" w:styleId="style25">
    <w:name w:val="toc 7"/>
    <w:basedOn w:val="style0"/>
    <w:next w:val="style0"/>
    <w:uiPriority w:val="39"/>
    <w:pPr>
      <w:spacing w:after="100"/>
      <w:ind w:left="1320"/>
    </w:pPr>
    <w:rPr/>
  </w:style>
  <w:style w:type="paragraph" w:customStyle="1" w:styleId="style4134">
    <w:name w:val="כותרת שלישית"/>
    <w:basedOn w:val="style0"/>
    <w:next w:val="style4134"/>
    <w:qFormat/>
    <w:pPr>
      <w:spacing w:before="360" w:after="240"/>
      <w:jc w:val="center"/>
    </w:pPr>
    <w:rPr>
      <w:rFonts w:ascii="Times" w:eastAsia="David" w:hAnsi="Times"/>
      <w:b/>
      <w:bCs/>
      <w:sz w:val="30"/>
      <w:szCs w:val="32"/>
      <w:u w:val="thick"/>
    </w:rPr>
  </w:style>
  <w:style w:type="paragraph" w:customStyle="1" w:styleId="style4135">
    <w:name w:val="כותרת ארבע"/>
    <w:basedOn w:val="style4134"/>
    <w:next w:val="style4135"/>
    <w:qFormat/>
    <w:pPr>
      <w:numPr>
        <w:ilvl w:val="3"/>
        <w:numId w:val="0"/>
      </w:numPr>
      <w:ind w:left="1134" w:hanging="1134"/>
    </w:pPr>
    <w:rPr>
      <w:sz w:val="28"/>
      <w:szCs w:val="30"/>
    </w:rPr>
  </w:style>
  <w:style w:type="paragraph" w:customStyle="1" w:styleId="style4136">
    <w:name w:val="כותרת שתיים"/>
    <w:basedOn w:val="style0"/>
    <w:next w:val="style4136"/>
    <w:qFormat/>
    <w:pPr>
      <w:spacing w:before="360" w:after="240"/>
      <w:jc w:val="center"/>
    </w:pPr>
    <w:rPr>
      <w:rFonts w:ascii="Times" w:eastAsia="David" w:hAnsi="Times"/>
      <w:b/>
      <w:bCs/>
      <w:sz w:val="32"/>
      <w:szCs w:val="34"/>
      <w:u w:val="thick"/>
    </w:rPr>
  </w:style>
  <w:style w:type="paragraph" w:customStyle="1" w:styleId="style4137">
    <w:name w:val="כותרת אחת"/>
    <w:basedOn w:val="style0"/>
    <w:next w:val="style4137"/>
    <w:qFormat/>
    <w:pPr>
      <w:tabs>
        <w:tab w:val="left" w:leader="none" w:pos="567"/>
      </w:tabs>
      <w:spacing w:before="360" w:after="240"/>
      <w:jc w:val="center"/>
    </w:pPr>
    <w:rPr>
      <w:rFonts w:ascii="Times" w:eastAsia="David" w:hAnsi="Times"/>
      <w:b/>
      <w:bCs/>
      <w:sz w:val="34"/>
      <w:szCs w:val="36"/>
      <w:u w:val="thick"/>
    </w:rPr>
  </w:style>
  <w:style w:type="paragraph" w:customStyle="1" w:styleId="style4138">
    <w:name w:val="כותרת חמש"/>
    <w:basedOn w:val="style4135"/>
    <w:next w:val="style4138"/>
    <w:qFormat/>
    <w:pPr>
      <w:numPr>
        <w:ilvl w:val="4"/>
        <w:numId w:val="0"/>
      </w:numPr>
      <w:ind w:left="1134" w:hanging="1134"/>
    </w:pPr>
    <w:rPr>
      <w:sz w:val="26"/>
      <w:szCs w:val="28"/>
    </w:rPr>
  </w:style>
  <w:style w:type="paragraph" w:customStyle="1" w:styleId="style4139">
    <w:name w:val="כותרת שש"/>
    <w:basedOn w:val="style4138"/>
    <w:next w:val="style4139"/>
    <w:qFormat/>
    <w:pPr>
      <w:numPr>
        <w:ilvl w:val="0"/>
        <w:numId w:val="0"/>
      </w:numPr>
      <w:ind w:left="1134" w:hanging="1134"/>
    </w:pPr>
    <w:rPr>
      <w:sz w:val="24"/>
      <w:szCs w:val="26"/>
    </w:rPr>
  </w:style>
  <w:style w:type="paragraph" w:customStyle="1" w:styleId="style4140">
    <w:name w:val="כותרת שבע"/>
    <w:basedOn w:val="style4139"/>
    <w:next w:val="style4140"/>
    <w:qFormat/>
    <w:pPr>
      <w:numPr>
        <w:ilvl w:val="6"/>
        <w:numId w:val="0"/>
      </w:numPr>
      <w:ind w:left="1134" w:hanging="1134"/>
    </w:pPr>
    <w:rPr>
      <w:sz w:val="22"/>
      <w:szCs w:val="24"/>
    </w:rPr>
  </w:style>
  <w:style w:type="paragraph" w:customStyle="1" w:styleId="style4141">
    <w:name w:val="כותרת_רמה4"/>
    <w:basedOn w:val="style4099"/>
    <w:next w:val="style4141"/>
    <w:pPr>
      <w:widowControl w:val="false"/>
      <w:tabs>
        <w:tab w:val="clear" w:pos="851"/>
      </w:tabs>
      <w:ind w:left="0" w:firstLine="0"/>
    </w:pPr>
    <w:rPr>
      <w:rFonts w:ascii="Arial" w:hAnsi="Arial"/>
      <w:b w:val="false"/>
      <w:szCs w:val="26"/>
    </w:rPr>
  </w:style>
  <w:style w:type="paragraph" w:customStyle="1" w:styleId="style4142">
    <w:name w:val="כותרת_רמה5"/>
    <w:basedOn w:val="style4099"/>
    <w:next w:val="style4142"/>
    <w:pPr>
      <w:widowControl w:val="false"/>
      <w:tabs>
        <w:tab w:val="clear" w:pos="851"/>
      </w:tabs>
      <w:ind w:left="0" w:firstLine="0"/>
    </w:pPr>
    <w:rPr>
      <w:rFonts w:ascii="Arial" w:hAnsi="Arial"/>
      <w:b w:val="false"/>
      <w:szCs w:val="24"/>
    </w:rPr>
  </w:style>
  <w:style w:type="paragraph" w:styleId="style153">
    <w:name w:val="Balloon Text"/>
    <w:basedOn w:val="style0"/>
    <w:next w:val="style153"/>
    <w:link w:val="style4143"/>
    <w:pPr>
      <w:widowControl w:val="false"/>
    </w:pPr>
    <w:rPr>
      <w:rFonts w:ascii="Tahoma" w:cs="Tahoma" w:hAnsi="Tahoma"/>
      <w:sz w:val="16"/>
      <w:szCs w:val="16"/>
    </w:rPr>
  </w:style>
  <w:style w:type="character" w:customStyle="1" w:styleId="style4143">
    <w:name w:val="טקסט בלונים תו"/>
    <w:basedOn w:val="style65"/>
    <w:next w:val="style4143"/>
    <w:link w:val="style153"/>
    <w:rPr>
      <w:rFonts w:ascii="Tahoma" w:cs="Tahoma" w:hAnsi="Tahoma"/>
      <w:sz w:val="16"/>
      <w:szCs w:val="16"/>
    </w:rPr>
  </w:style>
  <w:style w:type="paragraph" w:customStyle="1" w:styleId="style4144">
    <w:name w:val="ציטוט2"/>
    <w:basedOn w:val="style66"/>
    <w:next w:val="style4144"/>
    <w:pPr>
      <w:widowControl w:val="false"/>
      <w:bidi w:val="false"/>
      <w:spacing w:lineRule="auto" w:line="240"/>
      <w:ind w:left="720" w:right="1440"/>
    </w:pPr>
    <w:rPr>
      <w:rFonts w:cs="Times New Roman"/>
      <w:szCs w:val="22"/>
    </w:rPr>
  </w:style>
  <w:style w:type="paragraph" w:customStyle="1" w:styleId="style4145">
    <w:name w:val="2"/>
    <w:basedOn w:val="style0"/>
    <w:next w:val="style62"/>
    <w:pPr>
      <w:widowControl w:val="false"/>
      <w:jc w:val="center"/>
    </w:pPr>
    <w:rPr>
      <w:b/>
      <w:bCs/>
      <w:sz w:val="20"/>
    </w:rPr>
  </w:style>
  <w:style w:type="paragraph" w:customStyle="1" w:styleId="style4146">
    <w:name w:val="1"/>
    <w:basedOn w:val="style0"/>
    <w:next w:val="style62"/>
    <w:pPr>
      <w:widowControl w:val="false"/>
      <w:jc w:val="center"/>
    </w:pPr>
    <w:rPr>
      <w:b/>
      <w:bCs/>
      <w:sz w:val="20"/>
    </w:rPr>
  </w:style>
  <w:style w:type="paragraph" w:styleId="style94">
    <w:name w:val="Normal (Web)"/>
    <w:basedOn w:val="style0"/>
    <w:next w:val="style94"/>
    <w:pPr>
      <w:bidi w:val="false"/>
      <w:spacing w:before="15" w:after="15"/>
      <w:ind w:left="15" w:right="15"/>
      <w:jc w:val="left"/>
    </w:pPr>
    <w:rPr>
      <w:rFonts w:cs="Times New Roman"/>
      <w:sz w:val="24"/>
    </w:rPr>
  </w:style>
  <w:style w:type="character" w:customStyle="1" w:styleId="style4147">
    <w:name w:val="clsfield"/>
    <w:basedOn w:val="style65"/>
    <w:next w:val="style4147"/>
  </w:style>
  <w:style w:type="character" w:styleId="style39">
    <w:name w:val="annotation reference"/>
    <w:basedOn w:val="style65"/>
    <w:next w:val="style39"/>
    <w:rPr>
      <w:sz w:val="16"/>
      <w:szCs w:val="16"/>
    </w:rPr>
  </w:style>
  <w:style w:type="paragraph" w:styleId="style106">
    <w:name w:val="annotation subject"/>
    <w:basedOn w:val="style30"/>
    <w:next w:val="style30"/>
    <w:link w:val="style4148"/>
    <w:pPr>
      <w:widowControl w:val="false"/>
      <w:spacing w:after="0" w:lineRule="auto" w:line="240"/>
      <w:ind w:left="0"/>
    </w:pPr>
    <w:rPr>
      <w:b/>
      <w:bCs/>
    </w:rPr>
  </w:style>
  <w:style w:type="character" w:customStyle="1" w:styleId="style4148">
    <w:name w:val="נושא הערה תו"/>
    <w:basedOn w:val="style4106"/>
    <w:next w:val="style4148"/>
    <w:link w:val="style106"/>
    <w:rPr>
      <w:rFonts w:cs="David"/>
      <w:b/>
      <w:bCs/>
    </w:rPr>
  </w:style>
  <w:style w:type="character" w:customStyle="1" w:styleId="style4149">
    <w:name w:val="משפטי תו1"/>
    <w:basedOn w:val="style65"/>
    <w:next w:val="style4149"/>
    <w:rPr>
      <w:rFonts w:cs="David"/>
      <w:sz w:val="22"/>
      <w:szCs w:val="24"/>
      <w:lang w:val="en-US" w:bidi="he-IL" w:eastAsia="en-US"/>
    </w:rPr>
  </w:style>
  <w:style w:type="character" w:styleId="style264">
    <w:name w:val="Book Title"/>
    <w:basedOn w:val="style65"/>
    <w:next w:val="style264"/>
    <w:qFormat/>
    <w:uiPriority w:val="33"/>
    <w:rPr>
      <w:b/>
      <w:bCs/>
      <w:smallCaps/>
      <w:spacing w:val="5"/>
    </w:rPr>
  </w:style>
  <w:style w:type="character" w:customStyle="1" w:styleId="style4150">
    <w:name w:val="משפטי תו תו"/>
    <w:basedOn w:val="style65"/>
    <w:next w:val="style4150"/>
    <w:rPr>
      <w:rFonts w:cs="David"/>
      <w:sz w:val="22"/>
      <w:szCs w:val="24"/>
      <w:lang w:val="en-US" w:bidi="he-IL" w:eastAsia="en-US"/>
    </w:rPr>
  </w:style>
  <w:style w:type="paragraph" w:customStyle="1" w:styleId="style4151">
    <w:name w:val="Char Char תו תו Char Char תו תו Char Char תו תו Char Char תו תו Char Char תו תו Char Char תו תו Char Char תו תו Char Char"/>
    <w:basedOn w:val="style0"/>
    <w:next w:val="style0"/>
    <w:pPr>
      <w:numPr>
        <w:ilvl w:val="0"/>
        <w:numId w:val="3"/>
      </w:numPr>
      <w:tabs>
        <w:tab w:val="left" w:leader="dot" w:pos="720"/>
        <w:tab w:val="right" w:leader="dot" w:pos="9923"/>
      </w:tabs>
      <w:bidi w:val="false"/>
      <w:spacing w:after="120" w:lineRule="exact" w:line="240"/>
    </w:pPr>
    <w:rPr>
      <w:b/>
      <w:bCs/>
      <w:spacing w:val="10"/>
      <w:sz w:val="24"/>
      <w:szCs w:val="26"/>
    </w:rPr>
  </w:style>
  <w:style w:type="paragraph" w:styleId="style179">
    <w:name w:val="List Paragraph"/>
    <w:basedOn w:val="style0"/>
    <w:next w:val="style179"/>
    <w:qFormat/>
    <w:uiPriority w:val="34"/>
    <w:pPr>
      <w:ind w:left="720"/>
      <w:contextualSpacing/>
    </w:pPr>
    <w:rPr/>
  </w:style>
  <w:style w:type="paragraph" w:customStyle="1" w:styleId="style4152">
    <w:name w:val="כותרת רביעית לתוכן עניינים אוטומטי"/>
    <w:basedOn w:val="style0"/>
    <w:next w:val="style4152"/>
    <w:qFormat/>
    <w:pPr>
      <w:tabs>
        <w:tab w:val="left" w:leader="none" w:pos="851"/>
      </w:tabs>
      <w:spacing w:before="360" w:after="240"/>
      <w:ind w:left="1440" w:hanging="360"/>
      <w:jc w:val="center"/>
    </w:pPr>
    <w:rPr>
      <w:rFonts w:ascii="Times" w:eastAsia="David" w:hAnsi="Times"/>
      <w:b/>
      <w:bCs/>
      <w:sz w:val="28"/>
      <w:szCs w:val="30"/>
      <w:u w:val="thick"/>
    </w:rPr>
  </w:style>
  <w:style w:type="paragraph" w:customStyle="1" w:styleId="style4153">
    <w:name w:val="כותרת חמישית לתוכן עניינים אוטומטי"/>
    <w:basedOn w:val="style4152"/>
    <w:next w:val="style4153"/>
    <w:qFormat/>
    <w:pPr>
      <w:tabs>
        <w:tab w:val="clear" w:pos="851"/>
      </w:tabs>
      <w:ind w:left="2552" w:hanging="1112"/>
    </w:pPr>
    <w:rPr>
      <w:sz w:val="26"/>
      <w:szCs w:val="28"/>
    </w:rPr>
  </w:style>
  <w:style w:type="paragraph" w:customStyle="1" w:styleId="style4154">
    <w:name w:val="כותרת ראשונה לתוכן עניינים אוטומטי"/>
    <w:basedOn w:val="style4157"/>
    <w:next w:val="style4154"/>
    <w:qFormat/>
    <w:pPr>
      <w:spacing w:before="240" w:after="120"/>
      <w:ind w:left="357" w:hanging="357"/>
    </w:pPr>
    <w:rPr>
      <w:sz w:val="36"/>
      <w:szCs w:val="36"/>
    </w:rPr>
  </w:style>
  <w:style w:type="paragraph" w:customStyle="1" w:styleId="style4155">
    <w:name w:val="כותרת שישית לתוכן עניינים אוטומט"/>
    <w:basedOn w:val="style4153"/>
    <w:next w:val="style4155"/>
    <w:qFormat/>
    <w:pPr>
      <w:ind w:left="2160" w:hanging="360"/>
    </w:pPr>
    <w:rPr>
      <w:szCs w:val="26"/>
    </w:rPr>
  </w:style>
  <w:style w:type="paragraph" w:customStyle="1" w:styleId="style4156">
    <w:name w:val="כותרת שלישית לתוכן עניינים אוטומטי"/>
    <w:basedOn w:val="style0"/>
    <w:next w:val="style4156"/>
    <w:qFormat/>
    <w:pPr>
      <w:tabs>
        <w:tab w:val="left" w:leader="none" w:pos="851"/>
      </w:tabs>
      <w:spacing w:before="360" w:after="240"/>
      <w:ind w:left="1080" w:hanging="360"/>
      <w:jc w:val="center"/>
    </w:pPr>
    <w:rPr>
      <w:rFonts w:ascii="Times" w:eastAsia="David" w:hAnsi="Times"/>
      <w:b/>
      <w:bCs/>
      <w:sz w:val="30"/>
      <w:szCs w:val="32"/>
      <w:u w:val="thick"/>
    </w:rPr>
  </w:style>
  <w:style w:type="paragraph" w:customStyle="1" w:styleId="style4157">
    <w:name w:val="כותרת שנייה לתוכן עניינים אוטומטי"/>
    <w:basedOn w:val="style0"/>
    <w:next w:val="style4157"/>
    <w:qFormat/>
    <w:pPr>
      <w:tabs>
        <w:tab w:val="left" w:leader="none" w:pos="720"/>
      </w:tabs>
      <w:spacing w:before="360" w:after="240"/>
      <w:ind w:left="720" w:hanging="360"/>
      <w:jc w:val="center"/>
    </w:pPr>
    <w:rPr>
      <w:rFonts w:ascii="Times" w:eastAsia="David" w:hAnsi="Times"/>
      <w:b/>
      <w:bCs/>
      <w:sz w:val="32"/>
      <w:szCs w:val="34"/>
      <w:u w:val="thick"/>
    </w:rPr>
  </w:style>
  <w:style w:type="character" w:customStyle="1" w:styleId="style4158">
    <w:name w:val="אזכור לא מזוהה1"/>
    <w:basedOn w:val="style65"/>
    <w:next w:val="style4158"/>
    <w:uiPriority w:val="99"/>
    <w:rPr>
      <w:color w:val="605e5c"/>
      <w:shd w:val="clear" w:color="auto" w:fill="e1dfdd"/>
    </w:rPr>
  </w:style>
  <w:style w:type="paragraph" w:customStyle="1" w:styleId="style4159">
    <w:name w:val="paragraph"/>
    <w:basedOn w:val="style0"/>
    <w:next w:val="style4159"/>
    <w:pPr>
      <w:bidi w:val="false"/>
      <w:spacing w:before="100" w:beforeAutospacing="true" w:after="100" w:afterAutospacing="true"/>
      <w:jc w:val="left"/>
    </w:pPr>
    <w:rPr>
      <w:rFonts w:cs="Times New Roman"/>
      <w:sz w:val="24"/>
    </w:rPr>
  </w:style>
  <w:style w:type="character" w:customStyle="1" w:styleId="style4160">
    <w:name w:val="normaltextrun"/>
    <w:basedOn w:val="style65"/>
    <w:next w:val="style4160"/>
  </w:style>
  <w:style w:type="character" w:customStyle="1" w:styleId="style4161">
    <w:name w:val="eop"/>
    <w:basedOn w:val="style65"/>
    <w:next w:val="style4161"/>
  </w:style>
  <w:style w:type="character" w:customStyle="1" w:styleId="style4162">
    <w:name w:val="spellingerror"/>
    <w:basedOn w:val="style65"/>
    <w:next w:val="style4162"/>
  </w:style>
  <w:style w:type="paragraph" w:customStyle="1" w:styleId="style4163">
    <w:name w:val="הפניה לנספח"/>
    <w:basedOn w:val="style4100"/>
    <w:next w:val="style4163"/>
    <w:link w:val="style4164"/>
    <w:qFormat/>
    <w:pPr>
      <w:spacing w:before="120" w:after="200"/>
      <w:ind w:left="709"/>
    </w:pPr>
    <w:rPr/>
  </w:style>
  <w:style w:type="character" w:customStyle="1" w:styleId="style4164">
    <w:name w:val="הפניה לנספח תו"/>
    <w:basedOn w:val="style4101"/>
    <w:next w:val="style4164"/>
    <w:link w:val="style4163"/>
    <w:rPr>
      <w:rFonts w:cs="David"/>
      <w:sz w:val="22"/>
      <w:szCs w:val="24"/>
    </w:rPr>
  </w:style>
  <w:style w:type="paragraph" w:customStyle="1" w:styleId="style4165">
    <w:name w:val="כותרת ראשית"/>
    <w:basedOn w:val="style4114"/>
    <w:next w:val="style4165"/>
    <w:link w:val="style4166"/>
    <w:qFormat/>
    <w:pPr>
      <w:widowControl w:val="false"/>
      <w:spacing w:before="480"/>
      <w:ind w:left="0" w:firstLine="0"/>
    </w:pPr>
    <w:rPr>
      <w:rFonts w:ascii="Arial" w:hAnsi="Arial"/>
      <w:u w:val="single"/>
    </w:rPr>
  </w:style>
  <w:style w:type="character" w:customStyle="1" w:styleId="style4166">
    <w:name w:val="כותרת ראשית תו"/>
    <w:next w:val="style4166"/>
    <w:link w:val="style4165"/>
    <w:rPr>
      <w:rFonts w:ascii="Arial" w:cs="David" w:hAnsi="Arial"/>
      <w:bCs/>
      <w:sz w:val="32"/>
      <w:szCs w:val="36"/>
      <w:u w:val="single"/>
    </w:rPr>
  </w:style>
  <w:style w:type="table" w:customStyle="1" w:styleId="style4167">
    <w:name w:val="רשת טבלה1"/>
    <w:basedOn w:val="style105"/>
    <w:next w:val="style154"/>
    <w:p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tcBorders/>
    </w:tcPr>
  </w:style>
  <w:style w:type="paragraph" w:styleId="style178">
    <w:name w:val="Revision"/>
    <w:next w:val="style178"/>
    <w:uiPriority w:val="99"/>
    <w:pPr/>
    <w:rPr>
      <w:rFonts w:cs="David"/>
      <w:sz w:val="22"/>
      <w:szCs w:val="24"/>
    </w:rPr>
  </w:style>
  <w:style w:type="paragraph" w:customStyle="1" w:styleId="style4168">
    <w:name w:val="פיסקת רשימה1"/>
    <w:basedOn w:val="style0"/>
    <w:next w:val="style4168"/>
    <w:qFormat/>
    <w:pPr>
      <w:ind w:left="720"/>
      <w:contextualSpacing/>
    </w:pPr>
    <w:rPr>
      <w:rFonts w:ascii="David" w:hAnsi="David"/>
      <w:noProof/>
      <w:sz w:val="24"/>
    </w:rPr>
  </w:style>
  <w:style w:type="character" w:customStyle="1" w:styleId="style4169">
    <w:name w:val="כותרת עליונה תו"/>
    <w:basedOn w:val="style65"/>
    <w:next w:val="style4169"/>
    <w:link w:val="style31"/>
    <w:uiPriority w:val="99"/>
    <w:rPr>
      <w:rFonts w:cs="David"/>
      <w:spacing w:val="14"/>
      <w:sz w:val="22"/>
      <w:szCs w:val="24"/>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footer" Target="footer1.xml"/><Relationship Id="rId3" Type="http://schemas.openxmlformats.org/officeDocument/2006/relationships/styles" Target="styles.xml"/><Relationship Id="rId4" Type="http://schemas.openxmlformats.org/officeDocument/2006/relationships/fontTable" Target="fontTable.xml"/><Relationship Id="rId10" Type="http://schemas.openxmlformats.org/officeDocument/2006/relationships/customXml" Target="../customXml/item4.xml"/><Relationship Id="rId9" Type="http://schemas.openxmlformats.org/officeDocument/2006/relationships/customXml" Target="../customXml/item3.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Relationship Id="rId8"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_rels/item2.xml.rels><?xml version="1.0" encoding="UTF-8"?>
<Relationships xmlns="http://schemas.openxmlformats.org/package/2006/relationships"><Relationship Id="rId1" Type="http://schemas.openxmlformats.org/officeDocument/2006/relationships/customXmlProps" Target="itemProps2.xml"/></Relationships>
</file>

<file path=customXml/_rels/item3.xml.rels><?xml version="1.0" encoding="UTF-8"?>
<Relationships xmlns="http://schemas.openxmlformats.org/package/2006/relationships"><Relationship Id="rId1" Type="http://schemas.openxmlformats.org/officeDocument/2006/relationships/customXmlProps" Target="itemProps3.xml"/></Relationships>
</file>

<file path=customXml/_rels/item4.xml.rels><?xml version="1.0" encoding="UTF-8"?>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5dfc4d47-5319-4a64-b76c-adf6421de0c6"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70A50B952B25F94DBB7D4FB2FAA257A7" ma:contentTypeVersion="15" ma:contentTypeDescription="Create a new document." ma:contentTypeScope="" ma:versionID="6f5b8c2ce354ccb92eabf1cd1ff9725b">
  <xsd:schema xmlns:xsd="http://www.w3.org/2001/XMLSchema" xmlns:xs="http://www.w3.org/2001/XMLSchema" xmlns:p="http://schemas.microsoft.com/office/2006/metadata/properties" xmlns:ns3="84821cca-3243-4217-9f53-ecb5e212988e" xmlns:ns4="5dfc4d47-5319-4a64-b76c-adf6421de0c6" targetNamespace="http://schemas.microsoft.com/office/2006/metadata/properties" ma:root="true" ma:fieldsID="d597fae2f871258750f5b05f0ad4b0f5" ns3:_="" ns4:_="">
    <xsd:import namespace="84821cca-3243-4217-9f53-ecb5e212988e"/>
    <xsd:import namespace="5dfc4d47-5319-4a64-b76c-adf6421de0c6"/>
    <xsd:element name="properties">
      <xsd:complexType>
        <xsd:sequence>
          <xsd:element name="documentManagement">
            <xsd:complexType>
              <xsd:all>
                <xsd:element ref="ns3:SharedWithUser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LengthInSeconds" minOccurs="0"/>
                <xsd:element ref="ns3:SharedWithDetail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821cca-3243-4217-9f53-ecb5e212988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dfc4d47-5319-4a64-b76c-adf6421de0c6"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03105D-17BB-45D2-B5BF-D63446BFD599}">
  <ds:schemaRefs>
    <ds:schemaRef ds:uri="http://schemas.microsoft.com/sharepoint/v3/contenttype/forms"/>
  </ds:schemaRefs>
</ds:datastoreItem>
</file>

<file path=customXml/itemProps2.xml><?xml version="1.0" encoding="utf-8"?>
<ds:datastoreItem xmlns:ds="http://schemas.openxmlformats.org/officeDocument/2006/customXml" ds:itemID="{D3854864-54E4-4AA8-AD76-2C1BE8ABFE45}">
  <ds:schemaRefs>
    <ds:schemaRef ds:uri="http://schemas.microsoft.com/office/2006/metadata/properties"/>
    <ds:schemaRef ds:uri="http://schemas.microsoft.com/office/infopath/2007/PartnerControls"/>
    <ds:schemaRef ds:uri="5dfc4d47-5319-4a64-b76c-adf6421de0c6"/>
  </ds:schemaRefs>
</ds:datastoreItem>
</file>

<file path=customXml/itemProps3.xml><?xml version="1.0" encoding="utf-8"?>
<ds:datastoreItem xmlns:ds="http://schemas.openxmlformats.org/officeDocument/2006/customXml" ds:itemID="{FE04EAF5-9F7C-470E-86F3-715474DCC223}">
  <ds:schemaRefs>
    <ds:schemaRef ds:uri="http://schemas.openxmlformats.org/officeDocument/2006/bibliography"/>
  </ds:schemaRefs>
</ds:datastoreItem>
</file>

<file path=customXml/itemProps4.xml><?xml version="1.0" encoding="utf-8"?>
<ds:datastoreItem xmlns:ds="http://schemas.openxmlformats.org/officeDocument/2006/customXml" ds:itemID="{FA140AE6-0966-4765-BF9C-7176E829B6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821cca-3243-4217-9f53-ecb5e212988e"/>
    <ds:schemaRef ds:uri="5dfc4d47-5319-4a64-b76c-adf6421de0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Words>817</Words>
  <Pages>3</Pages>
  <Characters>3779</Characters>
  <Application>WPS Office</Application>
  <DocSecurity>0</DocSecurity>
  <Paragraphs>54</Paragraphs>
  <ScaleCrop>false</ScaleCrop>
  <Company>horowitz</Company>
  <LinksUpToDate>false</LinksUpToDate>
  <CharactersWithSpaces>4637</CharactersWithSpaces>
  <SharedDoc>false</SharedDoc>
  <HyperlinksChanged>false</HyperlinksChanged>
  <AppVersion>16.000</AppVersion>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2023-12-31T14:13:25Z</dcterms:created>
  <dc:creator>RAFIA</dc:creator>
  <lastModifiedBy>KINGKONG MINI2 Pro</lastModifiedBy>
  <lastPrinted>2022-06-27T22:06:00Z</lastPrinted>
  <dcterms:modified xsi:type="dcterms:W3CDTF">2023-12-31T14:13:25Z</dcterms:modified>
  <revision>15</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f87f550fe31fbad0d4c0e875b03eb4020ad36502f494cbf0d316f8cfba5173da</vt:lpwstr>
  </property>
  <property fmtid="{D5CDD505-2E9C-101B-9397-08002B2CF9AE}" pid="3" name="ContentTypeId">
    <vt:lpwstr>0x01010070A50B952B25F94DBB7D4FB2FAA257A7</vt:lpwstr>
  </property>
  <property fmtid="{D5CDD505-2E9C-101B-9397-08002B2CF9AE}" pid="4" name="ICV">
    <vt:lpwstr>8c16d48e96e4440f8cbdfd93287a5697</vt:lpwstr>
  </property>
</Properties>
</file>