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675" w:rsidRDefault="005B5675" w:rsidP="005B5675">
      <w:pPr>
        <w:pStyle w:val="a3"/>
        <w:bidi/>
        <w:rPr>
          <w:rtl/>
        </w:rPr>
      </w:pPr>
      <w:r>
        <w:rPr>
          <w:rFonts w:hint="cs"/>
          <w:rtl/>
        </w:rPr>
        <w:t xml:space="preserve">שני </w:t>
      </w:r>
      <w:proofErr w:type="spellStart"/>
      <w:r>
        <w:rPr>
          <w:rFonts w:hint="cs"/>
          <w:rtl/>
        </w:rPr>
        <w:t>בישליק</w:t>
      </w:r>
      <w:proofErr w:type="spellEnd"/>
    </w:p>
    <w:p w:rsidR="00BA0726" w:rsidRDefault="00C17DB6" w:rsidP="005B5675">
      <w:pPr>
        <w:pStyle w:val="1"/>
        <w:bidi/>
        <w:rPr>
          <w:rtl/>
        </w:rPr>
      </w:pPr>
      <w:r>
        <w:rPr>
          <w:rFonts w:hint="cs"/>
          <w:rtl/>
        </w:rPr>
        <w:t>עיכוב של יומיים והצלה מחילול שבת</w:t>
      </w:r>
      <w:r w:rsidR="005B5675">
        <w:rPr>
          <w:rFonts w:hint="cs"/>
          <w:rtl/>
        </w:rPr>
        <w:t xml:space="preserve"> - </w:t>
      </w:r>
      <w:r>
        <w:rPr>
          <w:rFonts w:hint="cs"/>
          <w:rtl/>
        </w:rPr>
        <w:t xml:space="preserve">מפעולותיו של הצדיק </w:t>
      </w:r>
      <w:proofErr w:type="spellStart"/>
      <w:r w:rsidR="00BA0726">
        <w:rPr>
          <w:rFonts w:hint="cs"/>
          <w:rtl/>
        </w:rPr>
        <w:t>הרה"ק</w:t>
      </w:r>
      <w:proofErr w:type="spellEnd"/>
      <w:r w:rsidR="00BA0726">
        <w:rPr>
          <w:rFonts w:hint="cs"/>
          <w:rtl/>
        </w:rPr>
        <w:t xml:space="preserve"> רבי מרדכי חיים מסלונים זצ"ל</w:t>
      </w:r>
    </w:p>
    <w:p w:rsidR="007922F5" w:rsidRDefault="007922F5" w:rsidP="00BA0726">
      <w:pPr>
        <w:bidi/>
        <w:jc w:val="both"/>
        <w:rPr>
          <w:rtl/>
        </w:rPr>
      </w:pPr>
      <w:r>
        <w:rPr>
          <w:rFonts w:hint="cs"/>
          <w:rtl/>
        </w:rPr>
        <w:t xml:space="preserve">בעודו אברך צעיר לימים הפליג רבי מרדכי חיים </w:t>
      </w:r>
      <w:proofErr w:type="spellStart"/>
      <w:r>
        <w:rPr>
          <w:rFonts w:hint="cs"/>
          <w:rtl/>
        </w:rPr>
        <w:t>באניה</w:t>
      </w:r>
      <w:proofErr w:type="spellEnd"/>
      <w:r>
        <w:rPr>
          <w:rFonts w:hint="cs"/>
          <w:rtl/>
        </w:rPr>
        <w:t xml:space="preserve"> </w:t>
      </w:r>
      <w:r w:rsidR="00BA0726">
        <w:rPr>
          <w:rFonts w:hint="cs"/>
          <w:rtl/>
        </w:rPr>
        <w:t>מארץ ישראל ל</w:t>
      </w:r>
      <w:r>
        <w:rPr>
          <w:rFonts w:hint="cs"/>
          <w:rtl/>
        </w:rPr>
        <w:t>אירופה, היה זה בדרכו למדינת ליטא, שם התגורר מורו ורבו האדמו"ר בעל ה'דברי שמואל' מסלונים.</w:t>
      </w:r>
    </w:p>
    <w:p w:rsidR="00BA0726" w:rsidRPr="00C93E15" w:rsidRDefault="00BA0726" w:rsidP="007922F5">
      <w:pPr>
        <w:bidi/>
        <w:jc w:val="both"/>
        <w:rPr>
          <w:lang w:val="en-US"/>
        </w:rPr>
      </w:pPr>
      <w:r>
        <w:rPr>
          <w:rFonts w:hint="cs"/>
          <w:rtl/>
        </w:rPr>
        <w:t xml:space="preserve">בהיותו על הספינה הוא עשה חשבון שלפי תכנית הנסיעה הם יצטרכו לרדת מהספינה בעיצומו של יום השבת, וכשיורדים </w:t>
      </w:r>
      <w:proofErr w:type="spellStart"/>
      <w:r>
        <w:rPr>
          <w:rFonts w:hint="cs"/>
          <w:rtl/>
        </w:rPr>
        <w:t>מהאניה</w:t>
      </w:r>
      <w:proofErr w:type="spellEnd"/>
      <w:r>
        <w:rPr>
          <w:rFonts w:hint="cs"/>
          <w:rtl/>
        </w:rPr>
        <w:t xml:space="preserve"> בשבת זה כרוך בטלטול מוקצה וטלטול ללא עירוב ושאר איסורי שבת, עקב כך נדר סכום של שני </w:t>
      </w:r>
      <w:proofErr w:type="spellStart"/>
      <w:r>
        <w:rPr>
          <w:rFonts w:hint="cs"/>
          <w:rtl/>
        </w:rPr>
        <w:t>בישליק</w:t>
      </w:r>
      <w:proofErr w:type="spellEnd"/>
      <w:r>
        <w:rPr>
          <w:rFonts w:hint="cs"/>
          <w:rtl/>
        </w:rPr>
        <w:t xml:space="preserve"> </w:t>
      </w:r>
      <w:r w:rsidR="007922F5">
        <w:rPr>
          <w:rFonts w:hint="cs"/>
          <w:rtl/>
        </w:rPr>
        <w:t>(מטבע מהימים ההם) לקופת</w:t>
      </w:r>
      <w:r>
        <w:rPr>
          <w:rFonts w:hint="cs"/>
          <w:rtl/>
        </w:rPr>
        <w:t xml:space="preserve"> רבי מאיר בעל הנס שלא יצטרכו לרדת מהספינה בשבת.</w:t>
      </w:r>
    </w:p>
    <w:p w:rsidR="00BA0726" w:rsidRPr="00C93E15" w:rsidRDefault="007922F5" w:rsidP="00C17DB6">
      <w:pPr>
        <w:bidi/>
        <w:jc w:val="both"/>
        <w:rPr>
          <w:lang w:val="en-US"/>
        </w:rPr>
      </w:pPr>
      <w:r>
        <w:rPr>
          <w:rFonts w:hint="cs"/>
          <w:rtl/>
          <w:lang w:val="en-US"/>
        </w:rPr>
        <w:t xml:space="preserve">הקב"ה היה בעזרו ונגרם עיכוב בהפלגת האנייה. </w:t>
      </w:r>
      <w:r w:rsidR="00BA0726">
        <w:rPr>
          <w:rFonts w:hint="cs"/>
          <w:rtl/>
        </w:rPr>
        <w:t xml:space="preserve">זמן קצר </w:t>
      </w:r>
      <w:r>
        <w:rPr>
          <w:rFonts w:hint="cs"/>
          <w:rtl/>
        </w:rPr>
        <w:t xml:space="preserve">אחרי שתרם את תרומתו, </w:t>
      </w:r>
      <w:r w:rsidR="00BA0726">
        <w:rPr>
          <w:rFonts w:hint="cs"/>
          <w:rtl/>
        </w:rPr>
        <w:t>הכריזו</w:t>
      </w:r>
      <w:r>
        <w:rPr>
          <w:rFonts w:hint="cs"/>
          <w:rtl/>
        </w:rPr>
        <w:t xml:space="preserve"> באנייה </w:t>
      </w:r>
      <w:r w:rsidR="00BA0726">
        <w:rPr>
          <w:rFonts w:hint="cs"/>
          <w:rtl/>
        </w:rPr>
        <w:t xml:space="preserve"> שהתגלה אצל אחד הנוסעים שלקה במחלת טיפוס מדבקת מאוד. </w:t>
      </w:r>
      <w:r>
        <w:rPr>
          <w:rFonts w:hint="cs"/>
          <w:rtl/>
        </w:rPr>
        <w:t>ולכן</w:t>
      </w:r>
      <w:r w:rsidR="00BA0726">
        <w:rPr>
          <w:rFonts w:hint="cs"/>
          <w:rtl/>
        </w:rPr>
        <w:t xml:space="preserve"> מעכבים את כל הנוסעים למשך ארבעים יום בלב ים, </w:t>
      </w:r>
      <w:r>
        <w:rPr>
          <w:rFonts w:hint="cs"/>
          <w:rtl/>
        </w:rPr>
        <w:t>אחרי ארבעים יום יבדקו</w:t>
      </w:r>
      <w:r w:rsidR="00BA0726">
        <w:rPr>
          <w:rFonts w:hint="cs"/>
          <w:rtl/>
        </w:rPr>
        <w:t xml:space="preserve"> מי מהנוסעים נדבק במחלה, ואותם שנדבקו </w:t>
      </w:r>
      <w:r w:rsidR="00C17DB6">
        <w:rPr>
          <w:rFonts w:hint="cs"/>
          <w:rtl/>
        </w:rPr>
        <w:t>לא יוכלו</w:t>
      </w:r>
      <w:r w:rsidR="00BA0726">
        <w:rPr>
          <w:rFonts w:hint="cs"/>
          <w:rtl/>
        </w:rPr>
        <w:t xml:space="preserve"> לרדת מהספינה ולהיכנס לעיר.</w:t>
      </w:r>
    </w:p>
    <w:p w:rsidR="00BA0726" w:rsidRPr="00C93E15" w:rsidRDefault="00BA0726" w:rsidP="00BA0726">
      <w:pPr>
        <w:bidi/>
        <w:jc w:val="both"/>
        <w:rPr>
          <w:lang w:val="en-US"/>
        </w:rPr>
      </w:pPr>
      <w:r>
        <w:rPr>
          <w:rFonts w:hint="cs"/>
          <w:rtl/>
        </w:rPr>
        <w:t xml:space="preserve">כששמעו הנוסעים דבר המחלה הזדעזעו, שכן היו שם סוחרי אתרוגים שהיו אמורים להגיע עם סחורתם לפני ראש השנה למחוז חפצם, ועכשיו יעכבו אותם עם אתרוגיהם בלב ים למשך ארבעים יום! אחד הנוסעים ראה שמרן </w:t>
      </w:r>
      <w:proofErr w:type="spellStart"/>
      <w:r>
        <w:rPr>
          <w:rFonts w:hint="cs"/>
          <w:rtl/>
        </w:rPr>
        <w:t>הרמ"ח</w:t>
      </w:r>
      <w:proofErr w:type="spellEnd"/>
      <w:r>
        <w:rPr>
          <w:rFonts w:hint="cs"/>
          <w:rtl/>
        </w:rPr>
        <w:t xml:space="preserve"> יושב שליו ואינו טרוד כלל מהבשורה המרה, ניגש אליו ושאלו וכי אין הדבר מטרידו שיצטרך להיות </w:t>
      </w:r>
      <w:proofErr w:type="spellStart"/>
      <w:r>
        <w:rPr>
          <w:rFonts w:hint="cs"/>
          <w:rtl/>
        </w:rPr>
        <w:t>באניה</w:t>
      </w:r>
      <w:proofErr w:type="spellEnd"/>
      <w:r>
        <w:rPr>
          <w:rFonts w:hint="cs"/>
          <w:rtl/>
        </w:rPr>
        <w:t xml:space="preserve"> משך ארבעים יום, ועוד ביו"ט. וענה לו שהוא אשם בכך ובעזר ה' תוך כמה ימים </w:t>
      </w:r>
      <w:proofErr w:type="spellStart"/>
      <w:r>
        <w:rPr>
          <w:rFonts w:hint="cs"/>
          <w:rtl/>
        </w:rPr>
        <w:t>הכל</w:t>
      </w:r>
      <w:proofErr w:type="spellEnd"/>
      <w:r>
        <w:rPr>
          <w:rFonts w:hint="cs"/>
          <w:rtl/>
        </w:rPr>
        <w:t xml:space="preserve"> על מכונו יבוא בשלום.</w:t>
      </w:r>
    </w:p>
    <w:p w:rsidR="00BA0726" w:rsidRDefault="00C17DB6" w:rsidP="00C17DB6">
      <w:pPr>
        <w:bidi/>
        <w:jc w:val="both"/>
        <w:rPr>
          <w:rtl/>
        </w:rPr>
      </w:pPr>
      <w:r>
        <w:rPr>
          <w:rFonts w:hint="cs"/>
          <w:rtl/>
        </w:rPr>
        <w:t xml:space="preserve">תוך יום </w:t>
      </w:r>
      <w:proofErr w:type="spellStart"/>
      <w:r>
        <w:rPr>
          <w:rFonts w:hint="cs"/>
          <w:rtl/>
        </w:rPr>
        <w:t>נמלחו</w:t>
      </w:r>
      <w:proofErr w:type="spellEnd"/>
      <w:r>
        <w:rPr>
          <w:rFonts w:hint="cs"/>
          <w:rtl/>
        </w:rPr>
        <w:t xml:space="preserve"> המלחים בדעתם</w:t>
      </w:r>
      <w:r w:rsidR="005B7AB4">
        <w:rPr>
          <w:rFonts w:hint="cs"/>
          <w:rtl/>
        </w:rPr>
        <w:t xml:space="preserve"> שעליהם להיכנס לעיר '</w:t>
      </w:r>
      <w:proofErr w:type="spellStart"/>
      <w:r w:rsidR="005B7AB4">
        <w:rPr>
          <w:rFonts w:hint="cs"/>
          <w:rtl/>
        </w:rPr>
        <w:t>בר</w:t>
      </w:r>
      <w:r w:rsidR="00BA0726">
        <w:rPr>
          <w:rFonts w:hint="cs"/>
          <w:rtl/>
        </w:rPr>
        <w:t>נדזי</w:t>
      </w:r>
      <w:proofErr w:type="spellEnd"/>
      <w:r w:rsidR="00BA0726">
        <w:rPr>
          <w:rFonts w:hint="cs"/>
          <w:rtl/>
        </w:rPr>
        <w:t>' שהיו קרובים אליה</w:t>
      </w:r>
      <w:r>
        <w:rPr>
          <w:rFonts w:hint="cs"/>
          <w:rtl/>
        </w:rPr>
        <w:t xml:space="preserve">, כדי </w:t>
      </w:r>
      <w:r w:rsidR="00BA0726">
        <w:rPr>
          <w:rFonts w:hint="cs"/>
          <w:rtl/>
        </w:rPr>
        <w:t>לבד</w:t>
      </w:r>
      <w:r>
        <w:rPr>
          <w:rFonts w:hint="cs"/>
          <w:rtl/>
        </w:rPr>
        <w:t>וק את החולה אם אכן לקה במחלה זו</w:t>
      </w:r>
      <w:r w:rsidR="00BA0726">
        <w:rPr>
          <w:rFonts w:hint="cs"/>
          <w:rtl/>
        </w:rPr>
        <w:t xml:space="preserve"> </w:t>
      </w:r>
      <w:r>
        <w:rPr>
          <w:rFonts w:hint="cs"/>
          <w:rtl/>
        </w:rPr>
        <w:t>ו</w:t>
      </w:r>
      <w:r w:rsidR="00BA0726">
        <w:rPr>
          <w:rFonts w:hint="cs"/>
          <w:rtl/>
        </w:rPr>
        <w:t xml:space="preserve">לתת לו תרופה </w:t>
      </w:r>
      <w:proofErr w:type="spellStart"/>
      <w:r w:rsidR="00BA0726">
        <w:rPr>
          <w:rFonts w:hint="cs"/>
          <w:rtl/>
        </w:rPr>
        <w:t>מסויימת</w:t>
      </w:r>
      <w:proofErr w:type="spellEnd"/>
      <w:r w:rsidR="00BA0726">
        <w:rPr>
          <w:rFonts w:hint="cs"/>
          <w:rtl/>
        </w:rPr>
        <w:t xml:space="preserve">. כשבאו לעיר הורידו את החולה והמתינו עמו לראות איך </w:t>
      </w:r>
      <w:proofErr w:type="spellStart"/>
      <w:r w:rsidR="00BA0726">
        <w:rPr>
          <w:rFonts w:hint="cs"/>
          <w:rtl/>
        </w:rPr>
        <w:t>יפול</w:t>
      </w:r>
      <w:proofErr w:type="spellEnd"/>
      <w:r w:rsidR="00BA0726">
        <w:rPr>
          <w:rFonts w:hint="cs"/>
          <w:rtl/>
        </w:rPr>
        <w:t xml:space="preserve"> דבר. לאחר כיומיים חזרו עם החולה ואמרו שטעות הייתה בידם וכי לא לקה במחלה המדבקת, ואפשר להמשיך במסע ועוד יספיקו לבוא למחוז חפצם כמתוכנן מראש. ועקב שהותם יומיים </w:t>
      </w:r>
      <w:r w:rsidR="005B7AB4">
        <w:rPr>
          <w:rFonts w:hint="cs"/>
          <w:rtl/>
        </w:rPr>
        <w:t xml:space="preserve">בחופי העיר </w:t>
      </w:r>
      <w:proofErr w:type="spellStart"/>
      <w:r w:rsidR="005B7AB4">
        <w:rPr>
          <w:rFonts w:hint="cs"/>
          <w:rtl/>
        </w:rPr>
        <w:t>בר</w:t>
      </w:r>
      <w:r w:rsidR="00BA0726">
        <w:rPr>
          <w:rFonts w:hint="cs"/>
          <w:rtl/>
        </w:rPr>
        <w:t>נדזי</w:t>
      </w:r>
      <w:proofErr w:type="spellEnd"/>
      <w:r w:rsidR="00BA0726">
        <w:rPr>
          <w:rFonts w:hint="cs"/>
          <w:rtl/>
        </w:rPr>
        <w:t xml:space="preserve"> ירדו מהספינה ביום שני בשבוע.</w:t>
      </w:r>
    </w:p>
    <w:p w:rsidR="00C17DB6" w:rsidRDefault="00C17DB6" w:rsidP="00C17DB6">
      <w:pPr>
        <w:pStyle w:val="1"/>
        <w:bidi/>
        <w:rPr>
          <w:rtl/>
          <w:lang w:val="en-US"/>
        </w:rPr>
      </w:pPr>
      <w:r>
        <w:rPr>
          <w:rFonts w:hint="cs"/>
          <w:rtl/>
          <w:lang w:val="en-US"/>
        </w:rPr>
        <w:t xml:space="preserve">מלחמה מול </w:t>
      </w:r>
      <w:proofErr w:type="spellStart"/>
      <w:r>
        <w:rPr>
          <w:rFonts w:hint="cs"/>
          <w:rtl/>
          <w:lang w:val="en-US"/>
        </w:rPr>
        <w:t>הסטרא</w:t>
      </w:r>
      <w:proofErr w:type="spellEnd"/>
      <w:r>
        <w:rPr>
          <w:rFonts w:hint="cs"/>
          <w:rtl/>
          <w:lang w:val="en-US"/>
        </w:rPr>
        <w:t xml:space="preserve"> אחרא</w:t>
      </w:r>
    </w:p>
    <w:p w:rsidR="00C17DB6" w:rsidRPr="00C93E15" w:rsidRDefault="00C17DB6" w:rsidP="00C17DB6">
      <w:pPr>
        <w:bidi/>
        <w:jc w:val="both"/>
        <w:rPr>
          <w:lang w:val="en-US"/>
        </w:rPr>
      </w:pPr>
      <w:r>
        <w:rPr>
          <w:rFonts w:hint="cs"/>
          <w:rtl/>
        </w:rPr>
        <w:t xml:space="preserve">על גודל כוחו לעמוד לישע עם ישראל ולביטול גזירות, ניתן ללמוד מכך שהאדמו"ר בעל ה'בית אברהם' מסלונים זצ"ל ביקש ממנו להצטרף אליו למלחמה נגד </w:t>
      </w:r>
      <w:proofErr w:type="spellStart"/>
      <w:r>
        <w:rPr>
          <w:rFonts w:hint="cs"/>
          <w:rtl/>
        </w:rPr>
        <w:t>הסטרא</w:t>
      </w:r>
      <w:proofErr w:type="spellEnd"/>
      <w:r>
        <w:rPr>
          <w:rFonts w:hint="cs"/>
          <w:rtl/>
        </w:rPr>
        <w:t xml:space="preserve"> אחרא.</w:t>
      </w:r>
    </w:p>
    <w:p w:rsidR="00BA0726" w:rsidRPr="00C93E15" w:rsidRDefault="00BA0726" w:rsidP="00C17DB6">
      <w:pPr>
        <w:bidi/>
        <w:jc w:val="both"/>
        <w:rPr>
          <w:lang w:val="en-US"/>
        </w:rPr>
      </w:pPr>
      <w:r>
        <w:rPr>
          <w:rFonts w:hint="cs"/>
          <w:rtl/>
        </w:rPr>
        <w:t>הדבר היה בעת ביקור</w:t>
      </w:r>
      <w:r w:rsidR="00C17DB6">
        <w:rPr>
          <w:rFonts w:hint="cs"/>
          <w:rtl/>
        </w:rPr>
        <w:t>ו השני של</w:t>
      </w:r>
      <w:r>
        <w:rPr>
          <w:rFonts w:hint="cs"/>
          <w:rtl/>
        </w:rPr>
        <w:t xml:space="preserve"> בעל ה'בית אברהם' בארץ ישראל בשנת תרצ"ג, הבית אברהם ראה כבר אז ברוח קדשו את האסון שהיטלר ימ"ש יכול להמיט על העם היהודי, והכריז מולו וביקש </w:t>
      </w:r>
      <w:r>
        <w:rPr>
          <w:rFonts w:hint="cs"/>
          <w:rtl/>
        </w:rPr>
        <w:lastRenderedPageBreak/>
        <w:t>מרבי מוטל שיצטרף אליו. רבי מוטל אמר לו: "זה הס"מ בעצמו ועם הס"מ בעצמו אני מפחד להילחם", והבית אברהם כנראה כן יצא למלחמה ו</w:t>
      </w:r>
      <w:r w:rsidR="00C17DB6">
        <w:rPr>
          <w:rFonts w:hint="cs"/>
          <w:rtl/>
        </w:rPr>
        <w:t xml:space="preserve">תוך תקופה קצרה הסתלק מן העולם. </w:t>
      </w:r>
      <w:r>
        <w:rPr>
          <w:rFonts w:hint="cs"/>
          <w:rtl/>
        </w:rPr>
        <w:t xml:space="preserve">כשהודיעו לרבי מוטל שהסתלק אמר: הוא לקח על עצמו להילחם עם הס"מ עצמו, (ער האט </w:t>
      </w:r>
      <w:proofErr w:type="spellStart"/>
      <w:r>
        <w:rPr>
          <w:rFonts w:hint="cs"/>
          <w:rtl/>
        </w:rPr>
        <w:t>זיך</w:t>
      </w:r>
      <w:proofErr w:type="spellEnd"/>
      <w:r>
        <w:rPr>
          <w:rFonts w:hint="cs"/>
          <w:rtl/>
        </w:rPr>
        <w:t xml:space="preserve"> פאר </w:t>
      </w:r>
      <w:proofErr w:type="spellStart"/>
      <w:r>
        <w:rPr>
          <w:rFonts w:hint="cs"/>
          <w:rtl/>
        </w:rPr>
        <w:t>נומען</w:t>
      </w:r>
      <w:proofErr w:type="spellEnd"/>
      <w:r>
        <w:rPr>
          <w:rFonts w:hint="cs"/>
          <w:rtl/>
        </w:rPr>
        <w:t xml:space="preserve"> א מלחמה </w:t>
      </w:r>
      <w:proofErr w:type="spellStart"/>
      <w:r>
        <w:rPr>
          <w:rFonts w:hint="cs"/>
          <w:rtl/>
        </w:rPr>
        <w:t>מיט'ן</w:t>
      </w:r>
      <w:proofErr w:type="spellEnd"/>
      <w:r>
        <w:rPr>
          <w:rFonts w:hint="cs"/>
          <w:rtl/>
        </w:rPr>
        <w:t xml:space="preserve"> ס"מ </w:t>
      </w:r>
      <w:proofErr w:type="spellStart"/>
      <w:r>
        <w:rPr>
          <w:rFonts w:hint="cs"/>
          <w:rtl/>
        </w:rPr>
        <w:t>אליין</w:t>
      </w:r>
      <w:proofErr w:type="spellEnd"/>
      <w:r>
        <w:rPr>
          <w:rFonts w:hint="cs"/>
          <w:rtl/>
        </w:rPr>
        <w:t>).</w:t>
      </w:r>
    </w:p>
    <w:p w:rsidR="005B5675" w:rsidRDefault="005B5675" w:rsidP="005B5675">
      <w:pPr>
        <w:pStyle w:val="1"/>
        <w:bidi/>
        <w:rPr>
          <w:rtl/>
        </w:rPr>
      </w:pPr>
      <w:r>
        <w:rPr>
          <w:rFonts w:hint="cs"/>
          <w:rtl/>
        </w:rPr>
        <w:t>עליה לגג</w:t>
      </w:r>
    </w:p>
    <w:p w:rsidR="00BA0726" w:rsidRPr="00C93E15" w:rsidRDefault="00BA0726" w:rsidP="005B5675">
      <w:pPr>
        <w:bidi/>
        <w:jc w:val="both"/>
        <w:rPr>
          <w:lang w:val="en-US"/>
        </w:rPr>
      </w:pPr>
      <w:r>
        <w:rPr>
          <w:rFonts w:hint="cs"/>
          <w:rtl/>
        </w:rPr>
        <w:t xml:space="preserve">פעם אחרי מסיבת שבת </w:t>
      </w:r>
      <w:r>
        <w:rPr>
          <w:rtl/>
        </w:rPr>
        <w:t>–</w:t>
      </w:r>
      <w:r>
        <w:rPr>
          <w:rFonts w:hint="cs"/>
          <w:rtl/>
        </w:rPr>
        <w:t xml:space="preserve"> אחים בליל שבת שהתקיימה בביתו, בתקופת המאורעות של הערבים. מרן ה'ברכת אברהם' </w:t>
      </w:r>
      <w:proofErr w:type="spellStart"/>
      <w:r>
        <w:rPr>
          <w:rFonts w:hint="cs"/>
          <w:rtl/>
        </w:rPr>
        <w:t>וה'נתיבות</w:t>
      </w:r>
      <w:proofErr w:type="spellEnd"/>
      <w:r>
        <w:rPr>
          <w:rFonts w:hint="cs"/>
          <w:rtl/>
        </w:rPr>
        <w:t xml:space="preserve"> שלום' הלכו מביתו ומיד כשנכנסו לביתם הסמוך, נשמע רעם פצצה שהשליכו הערבים אל ביתו והתפוצצה תחת חלונו. ערבי אחד מתושבי השכונה צעק שזה התפוצץ בבית של ה'דיין', למשמע הדברים תקף אותם חלחלה.</w:t>
      </w:r>
    </w:p>
    <w:p w:rsidR="00BA0726" w:rsidRPr="00C93E15" w:rsidRDefault="00BA0726" w:rsidP="00BA0726">
      <w:pPr>
        <w:bidi/>
        <w:jc w:val="both"/>
        <w:rPr>
          <w:lang w:val="en-US"/>
        </w:rPr>
      </w:pPr>
      <w:r>
        <w:rPr>
          <w:rFonts w:hint="cs"/>
          <w:rtl/>
        </w:rPr>
        <w:t xml:space="preserve">אך </w:t>
      </w:r>
      <w:proofErr w:type="spellStart"/>
      <w:r>
        <w:rPr>
          <w:rFonts w:hint="cs"/>
          <w:rtl/>
        </w:rPr>
        <w:t>מייד</w:t>
      </w:r>
      <w:proofErr w:type="spellEnd"/>
      <w:r>
        <w:rPr>
          <w:rFonts w:hint="cs"/>
          <w:rtl/>
        </w:rPr>
        <w:t xml:space="preserve"> שמעו את קולו של מרן </w:t>
      </w:r>
      <w:proofErr w:type="spellStart"/>
      <w:r>
        <w:rPr>
          <w:rFonts w:hint="cs"/>
          <w:rtl/>
        </w:rPr>
        <w:t>הרמ"ח</w:t>
      </w:r>
      <w:proofErr w:type="spellEnd"/>
      <w:r>
        <w:rPr>
          <w:rFonts w:hint="cs"/>
          <w:rtl/>
        </w:rPr>
        <w:t xml:space="preserve"> שקרא להם מגג ביתו, לבשר להם שב"ה הוא שלם בגופו. וסיפר </w:t>
      </w:r>
      <w:proofErr w:type="spellStart"/>
      <w:r>
        <w:rPr>
          <w:rFonts w:hint="cs"/>
          <w:rtl/>
        </w:rPr>
        <w:t>הרמ"ח</w:t>
      </w:r>
      <w:proofErr w:type="spellEnd"/>
      <w:r>
        <w:rPr>
          <w:rFonts w:hint="cs"/>
          <w:rtl/>
        </w:rPr>
        <w:t xml:space="preserve"> שלפתע עלתה מחשבה במוחו לעלות על הגג, ואפילו שלפני זה לא תכנן לעשות זאת, כיון שעלתה ברעיונו מחשבה כזאת הוא קם ועלה לגג, ומיד לאחר שעלה על הגג נפלה הפצצה בתוך חדרו סמוך למקום שהיה יושן, וניצל ממש בנס.</w:t>
      </w:r>
    </w:p>
    <w:p w:rsidR="005B5675" w:rsidRDefault="005B5675" w:rsidP="005B5675">
      <w:pPr>
        <w:pStyle w:val="1"/>
        <w:bidi/>
        <w:rPr>
          <w:rtl/>
        </w:rPr>
      </w:pPr>
      <w:r>
        <w:rPr>
          <w:rFonts w:hint="cs"/>
          <w:rtl/>
        </w:rPr>
        <w:t>הטאטוא</w:t>
      </w:r>
    </w:p>
    <w:p w:rsidR="00BA0726" w:rsidRDefault="005B5675" w:rsidP="005B5675">
      <w:pPr>
        <w:bidi/>
        <w:jc w:val="both"/>
        <w:rPr>
          <w:rtl/>
        </w:rPr>
      </w:pPr>
      <w:r>
        <w:rPr>
          <w:rFonts w:hint="cs"/>
          <w:rtl/>
        </w:rPr>
        <w:t xml:space="preserve">האדמו"ר </w:t>
      </w:r>
      <w:r w:rsidR="00BA0726">
        <w:rPr>
          <w:rFonts w:hint="cs"/>
          <w:rtl/>
        </w:rPr>
        <w:t>בעל ה'ברכת אברהם' סיפר סיפור נוסף מתקופה זו:</w:t>
      </w:r>
    </w:p>
    <w:p w:rsidR="00BA0726" w:rsidRPr="00C93E15" w:rsidRDefault="00BA0726" w:rsidP="00BA0726">
      <w:pPr>
        <w:bidi/>
        <w:jc w:val="both"/>
        <w:rPr>
          <w:lang w:val="en-US"/>
        </w:rPr>
      </w:pPr>
      <w:r>
        <w:rPr>
          <w:rFonts w:hint="cs"/>
          <w:rtl/>
        </w:rPr>
        <w:t xml:space="preserve">בשבתות היו ערבים באים לשבת ליד ביתו כדי להפריע, והשכנים היו סובלים מהם. פעם בערב שבת </w:t>
      </w:r>
      <w:r>
        <w:rPr>
          <w:rtl/>
        </w:rPr>
        <w:t>–</w:t>
      </w:r>
      <w:r>
        <w:rPr>
          <w:rFonts w:hint="cs"/>
          <w:rtl/>
        </w:rPr>
        <w:t xml:space="preserve"> קדש ה'ברכת אברהם' ראה את מרן </w:t>
      </w:r>
      <w:proofErr w:type="spellStart"/>
      <w:r>
        <w:rPr>
          <w:rFonts w:hint="cs"/>
          <w:rtl/>
        </w:rPr>
        <w:t>הרמ"ח</w:t>
      </w:r>
      <w:proofErr w:type="spellEnd"/>
      <w:r>
        <w:rPr>
          <w:rFonts w:hint="cs"/>
          <w:rtl/>
        </w:rPr>
        <w:t xml:space="preserve"> עומד ליד ביתו כשמטאטא בידו ומטאטא את סביבות הבית. </w:t>
      </w:r>
    </w:p>
    <w:p w:rsidR="00BA0726" w:rsidRPr="00C93E15" w:rsidRDefault="00BA0726" w:rsidP="00BA0726">
      <w:pPr>
        <w:bidi/>
        <w:jc w:val="both"/>
        <w:rPr>
          <w:lang w:val="en-US"/>
        </w:rPr>
      </w:pPr>
      <w:proofErr w:type="spellStart"/>
      <w:r>
        <w:rPr>
          <w:rFonts w:hint="cs"/>
          <w:rtl/>
        </w:rPr>
        <w:t>כשהברכת</w:t>
      </w:r>
      <w:proofErr w:type="spellEnd"/>
      <w:r>
        <w:rPr>
          <w:rFonts w:hint="cs"/>
          <w:rtl/>
        </w:rPr>
        <w:t xml:space="preserve"> אברהם ראה זאת, הוא סיפר למשפחתו סיפור ששמע מרבי מוטל בעצמו, </w:t>
      </w:r>
      <w:proofErr w:type="spellStart"/>
      <w:r>
        <w:rPr>
          <w:rFonts w:hint="cs"/>
          <w:rtl/>
        </w:rPr>
        <w:t>שהרה"ק</w:t>
      </w:r>
      <w:proofErr w:type="spellEnd"/>
      <w:r>
        <w:rPr>
          <w:rFonts w:hint="cs"/>
          <w:rtl/>
        </w:rPr>
        <w:t xml:space="preserve"> רבי צבי אריה מאליק זי"ע, התאכסן במקום שסבלו מגויים שהיו מתאספים בכל לילה והיו מרעישים ומפריעים, ולקח הצדיק מטאטא וטאטא סביבות הבית, בליל ש"ק הגיעו הגויים כדרכם וכשהתקרבו לבית אמר אחד מהם: "מה לנו להיכנס לפה ? מוטב לנו לילך למקום אחר", ומיד הלכו כולם. וההסבר הוא, שבמקום שהוא טאטא כבר לא הייתה שליטה </w:t>
      </w:r>
      <w:proofErr w:type="spellStart"/>
      <w:r>
        <w:rPr>
          <w:rFonts w:hint="cs"/>
          <w:rtl/>
        </w:rPr>
        <w:t>לסטרא</w:t>
      </w:r>
      <w:proofErr w:type="spellEnd"/>
      <w:r>
        <w:rPr>
          <w:rFonts w:hint="cs"/>
          <w:rtl/>
        </w:rPr>
        <w:t xml:space="preserve"> </w:t>
      </w:r>
      <w:r>
        <w:rPr>
          <w:rtl/>
        </w:rPr>
        <w:t>–</w:t>
      </w:r>
      <w:r>
        <w:rPr>
          <w:rFonts w:hint="cs"/>
          <w:rtl/>
        </w:rPr>
        <w:t xml:space="preserve"> אחרא.</w:t>
      </w:r>
    </w:p>
    <w:p w:rsidR="00BA0726" w:rsidRPr="00C93E15" w:rsidRDefault="00BA0726" w:rsidP="00BA0726">
      <w:pPr>
        <w:bidi/>
        <w:jc w:val="both"/>
        <w:rPr>
          <w:lang w:val="en-US"/>
        </w:rPr>
      </w:pPr>
      <w:r>
        <w:rPr>
          <w:rFonts w:hint="cs"/>
          <w:rtl/>
        </w:rPr>
        <w:t xml:space="preserve">ואמר </w:t>
      </w:r>
      <w:proofErr w:type="spellStart"/>
      <w:r>
        <w:rPr>
          <w:rFonts w:hint="cs"/>
          <w:rtl/>
        </w:rPr>
        <w:t>הברכת</w:t>
      </w:r>
      <w:proofErr w:type="spellEnd"/>
      <w:r>
        <w:rPr>
          <w:rFonts w:hint="cs"/>
          <w:rtl/>
        </w:rPr>
        <w:t xml:space="preserve"> אברהם למשפחתו, בוודאי רבי מוטל מטאטא באותה כוונה, תראו שבשבת זו כבר יהיה לנו שקט מהערבים. וכך היה </w:t>
      </w:r>
      <w:proofErr w:type="spellStart"/>
      <w:r>
        <w:rPr>
          <w:rFonts w:hint="cs"/>
          <w:rtl/>
        </w:rPr>
        <w:t>בותה</w:t>
      </w:r>
      <w:proofErr w:type="spellEnd"/>
      <w:r>
        <w:rPr>
          <w:rFonts w:hint="cs"/>
          <w:rtl/>
        </w:rPr>
        <w:t xml:space="preserve"> שבת כשבאו הערבים הם אמרו: נעזוב את הזקן הזה, והלכו הלאה לדרכם. ויהי לפלא.</w:t>
      </w:r>
    </w:p>
    <w:p w:rsidR="005B5675" w:rsidRDefault="005B5675" w:rsidP="005B5675">
      <w:pPr>
        <w:pStyle w:val="1"/>
        <w:bidi/>
        <w:rPr>
          <w:rtl/>
        </w:rPr>
      </w:pPr>
      <w:r>
        <w:rPr>
          <w:rFonts w:hint="cs"/>
          <w:rtl/>
        </w:rPr>
        <w:t>כוס התה</w:t>
      </w:r>
    </w:p>
    <w:p w:rsidR="00BA0726" w:rsidRDefault="00BA0726" w:rsidP="005B5675">
      <w:pPr>
        <w:bidi/>
        <w:jc w:val="both"/>
        <w:rPr>
          <w:rtl/>
        </w:rPr>
      </w:pPr>
      <w:r>
        <w:rPr>
          <w:rFonts w:hint="cs"/>
          <w:rtl/>
        </w:rPr>
        <w:t xml:space="preserve">חוש הריח שלו בענייני קדושה היה באופן פלאי. פעם כשבא לישיבת אור תורה </w:t>
      </w:r>
      <w:proofErr w:type="spellStart"/>
      <w:r>
        <w:rPr>
          <w:rFonts w:hint="cs"/>
          <w:rtl/>
        </w:rPr>
        <w:t>בטבריא</w:t>
      </w:r>
      <w:proofErr w:type="spellEnd"/>
      <w:r>
        <w:rPr>
          <w:rFonts w:hint="cs"/>
          <w:rtl/>
        </w:rPr>
        <w:t xml:space="preserve"> והיה עייף ויגע מטורח הדרך, והחום העיק מאוד, כידוע איך היה החום של </w:t>
      </w:r>
      <w:proofErr w:type="spellStart"/>
      <w:r>
        <w:rPr>
          <w:rFonts w:hint="cs"/>
          <w:rtl/>
        </w:rPr>
        <w:t>טבריא</w:t>
      </w:r>
      <w:proofErr w:type="spellEnd"/>
      <w:r>
        <w:rPr>
          <w:rFonts w:hint="cs"/>
          <w:rtl/>
        </w:rPr>
        <w:t xml:space="preserve"> בימות הקיץ ללא </w:t>
      </w:r>
      <w:r>
        <w:rPr>
          <w:rFonts w:hint="cs"/>
          <w:rtl/>
        </w:rPr>
        <w:lastRenderedPageBreak/>
        <w:t xml:space="preserve">מאוורר וללא מזגן, מזגו לו כוס תה, וכשהגישו לפניו את התה הוא לא שתה, אח"כ התברר שהכוס אינה טבולה והגישו לו כוס תה אחר. לאחר ששתה שאלו אותו מדוע לא שתה בכוס הראשונה, והשיב, שהיא לא נשאה חן בעיניו. כמו"כ אמר פעם שמכיר בשפמו של מי שלא טבל </w:t>
      </w:r>
      <w:proofErr w:type="spellStart"/>
      <w:r>
        <w:rPr>
          <w:rFonts w:hint="cs"/>
          <w:rtl/>
        </w:rPr>
        <w:t>במקוה</w:t>
      </w:r>
      <w:proofErr w:type="spellEnd"/>
      <w:r>
        <w:rPr>
          <w:rFonts w:hint="cs"/>
          <w:rtl/>
        </w:rPr>
        <w:t>.</w:t>
      </w:r>
    </w:p>
    <w:p w:rsidR="005B5675" w:rsidRDefault="005B5675" w:rsidP="005B5675">
      <w:pPr>
        <w:bidi/>
        <w:jc w:val="both"/>
        <w:rPr>
          <w:rtl/>
        </w:rPr>
      </w:pPr>
    </w:p>
    <w:p w:rsidR="00BA0726" w:rsidRDefault="00BA0726" w:rsidP="0061208C">
      <w:pPr>
        <w:pStyle w:val="1"/>
        <w:bidi/>
        <w:rPr>
          <w:rtl/>
        </w:rPr>
      </w:pPr>
      <w:r>
        <w:rPr>
          <w:rFonts w:hint="cs"/>
          <w:rtl/>
        </w:rPr>
        <w:t>מתולדות חייו</w:t>
      </w:r>
    </w:p>
    <w:p w:rsidR="00BA0726" w:rsidRDefault="0061208C" w:rsidP="0061208C">
      <w:pPr>
        <w:bidi/>
        <w:jc w:val="both"/>
        <w:rPr>
          <w:rFonts w:hint="cs"/>
          <w:rtl/>
          <w:lang w:val="en-US"/>
        </w:rPr>
      </w:pPr>
      <w:r>
        <w:rPr>
          <w:rFonts w:hint="cs"/>
          <w:rtl/>
        </w:rPr>
        <w:t xml:space="preserve">רבי מרדכי חיים </w:t>
      </w:r>
      <w:r w:rsidR="00BA0726">
        <w:rPr>
          <w:rFonts w:hint="cs"/>
          <w:rtl/>
        </w:rPr>
        <w:t xml:space="preserve">נולד </w:t>
      </w:r>
      <w:proofErr w:type="spellStart"/>
      <w:r w:rsidR="00BA0726">
        <w:rPr>
          <w:rFonts w:hint="cs"/>
          <w:rtl/>
        </w:rPr>
        <w:t>בר"ח</w:t>
      </w:r>
      <w:proofErr w:type="spellEnd"/>
      <w:r w:rsidR="00BA0726">
        <w:rPr>
          <w:rFonts w:hint="cs"/>
          <w:rtl/>
        </w:rPr>
        <w:t xml:space="preserve"> תמוז שנת תרכ"ח בכפר קטן בסביבת העיירה </w:t>
      </w:r>
      <w:proofErr w:type="spellStart"/>
      <w:r w:rsidR="00BA0726">
        <w:rPr>
          <w:rFonts w:hint="cs"/>
          <w:rtl/>
        </w:rPr>
        <w:t>קרינקי</w:t>
      </w:r>
      <w:proofErr w:type="spellEnd"/>
      <w:r w:rsidR="00BA0726">
        <w:rPr>
          <w:rFonts w:hint="cs"/>
          <w:rtl/>
        </w:rPr>
        <w:t xml:space="preserve"> בפלך </w:t>
      </w:r>
      <w:proofErr w:type="spellStart"/>
      <w:r w:rsidR="00BA0726">
        <w:rPr>
          <w:rFonts w:hint="cs"/>
          <w:rtl/>
        </w:rPr>
        <w:t>גרודנא</w:t>
      </w:r>
      <w:proofErr w:type="spellEnd"/>
      <w:r w:rsidR="00BA0726">
        <w:rPr>
          <w:rFonts w:hint="cs"/>
          <w:rtl/>
        </w:rPr>
        <w:t xml:space="preserve">. אביו היה איש חסיד ועובד ה' מופלא </w:t>
      </w:r>
      <w:proofErr w:type="spellStart"/>
      <w:r w:rsidR="00BA0726">
        <w:rPr>
          <w:rFonts w:hint="cs"/>
          <w:rtl/>
        </w:rPr>
        <w:t>הגה"צ</w:t>
      </w:r>
      <w:proofErr w:type="spellEnd"/>
      <w:r w:rsidR="00BA0726">
        <w:rPr>
          <w:rFonts w:hint="cs"/>
          <w:rtl/>
        </w:rPr>
        <w:t xml:space="preserve"> רבי יהודה לייב </w:t>
      </w:r>
      <w:proofErr w:type="spellStart"/>
      <w:r w:rsidR="00BA0726">
        <w:rPr>
          <w:rFonts w:hint="cs"/>
          <w:rtl/>
        </w:rPr>
        <w:t>קסטלניץ</w:t>
      </w:r>
      <w:proofErr w:type="spellEnd"/>
      <w:r w:rsidR="00BA0726">
        <w:rPr>
          <w:rFonts w:hint="cs"/>
          <w:rtl/>
        </w:rPr>
        <w:t xml:space="preserve"> זצ"ל, גאון בנגלה ובנסתר, אשר בו בחר </w:t>
      </w:r>
      <w:r>
        <w:rPr>
          <w:rFonts w:hint="cs"/>
          <w:rtl/>
        </w:rPr>
        <w:t>האדמו"ר מסלונים בעל ה'יסוד העבודה'</w:t>
      </w:r>
      <w:r w:rsidR="00BA0726">
        <w:rPr>
          <w:rFonts w:hint="cs"/>
          <w:rtl/>
        </w:rPr>
        <w:t xml:space="preserve"> לכתוב את חידושיו בסתרי </w:t>
      </w:r>
      <w:r>
        <w:rPr>
          <w:rFonts w:hint="cs"/>
          <w:rtl/>
        </w:rPr>
        <w:t xml:space="preserve">תורה. </w:t>
      </w:r>
      <w:r w:rsidR="00BA0726">
        <w:rPr>
          <w:rFonts w:hint="cs"/>
          <w:rtl/>
        </w:rPr>
        <w:t xml:space="preserve">אביו </w:t>
      </w:r>
      <w:r>
        <w:rPr>
          <w:rFonts w:hint="cs"/>
          <w:rtl/>
        </w:rPr>
        <w:t xml:space="preserve">של רבי יהודה לייב היה </w:t>
      </w:r>
      <w:r w:rsidR="00BA0726">
        <w:rPr>
          <w:rFonts w:hint="cs"/>
          <w:rtl/>
        </w:rPr>
        <w:t>רבי יוסף ישר</w:t>
      </w:r>
      <w:r>
        <w:rPr>
          <w:rFonts w:hint="cs"/>
          <w:rtl/>
        </w:rPr>
        <w:t xml:space="preserve">אל ז"ל, וזקנו רבי דוב בער ז"ל </w:t>
      </w:r>
      <w:r w:rsidR="00BA0726">
        <w:rPr>
          <w:rFonts w:hint="cs"/>
          <w:rtl/>
        </w:rPr>
        <w:t>שימש דיין ומו"צ בעיר מ</w:t>
      </w:r>
      <w:r>
        <w:rPr>
          <w:rFonts w:hint="cs"/>
          <w:rtl/>
        </w:rPr>
        <w:t>גוריו סלונים.</w:t>
      </w:r>
    </w:p>
    <w:p w:rsidR="0061208C" w:rsidRPr="00C93E15" w:rsidRDefault="0061208C" w:rsidP="0061208C">
      <w:pPr>
        <w:bidi/>
        <w:jc w:val="both"/>
        <w:rPr>
          <w:lang w:val="en-US"/>
        </w:rPr>
      </w:pPr>
      <w:r>
        <w:rPr>
          <w:rFonts w:hint="cs"/>
          <w:rtl/>
          <w:lang w:val="en-US"/>
        </w:rPr>
        <w:t xml:space="preserve">בילדותו עלה עם אביו לארץ ישראל והתיישבו בעיר טבריה. אחרי נישואיו התגורר בעיר צפת והקים בה ישיבה, בין תלמידיו היה הגאון רבי משה </w:t>
      </w:r>
      <w:proofErr w:type="spellStart"/>
      <w:r>
        <w:rPr>
          <w:rFonts w:hint="cs"/>
          <w:rtl/>
          <w:lang w:val="en-US"/>
        </w:rPr>
        <w:t>קליערס</w:t>
      </w:r>
      <w:proofErr w:type="spellEnd"/>
      <w:r>
        <w:rPr>
          <w:rFonts w:hint="cs"/>
          <w:rtl/>
          <w:lang w:val="en-US"/>
        </w:rPr>
        <w:t xml:space="preserve"> רבה של טבריה.</w:t>
      </w:r>
      <w:r w:rsidR="002D61C9">
        <w:rPr>
          <w:rFonts w:hint="cs"/>
          <w:rtl/>
          <w:lang w:val="en-US"/>
        </w:rPr>
        <w:t xml:space="preserve"> אחרי שנים חזר להתגורר בטבריה שם כיהן כדיין ומו"צ. בערוב ימיו עלה להתגורר בירושלים עיה"ק.</w:t>
      </w:r>
    </w:p>
    <w:p w:rsidR="00BA0726" w:rsidRPr="00C93E15" w:rsidRDefault="00BA0726" w:rsidP="0061208C">
      <w:pPr>
        <w:bidi/>
        <w:jc w:val="both"/>
        <w:rPr>
          <w:lang w:val="en-US"/>
        </w:rPr>
      </w:pPr>
      <w:r>
        <w:rPr>
          <w:rFonts w:hint="cs"/>
          <w:rtl/>
        </w:rPr>
        <w:t>אחרי</w:t>
      </w:r>
      <w:r w:rsidR="0061208C">
        <w:rPr>
          <w:rFonts w:hint="cs"/>
          <w:rtl/>
        </w:rPr>
        <w:t xml:space="preserve"> שואת יהדות אירופה, התלכדו סביב רבי מרדכי חיים</w:t>
      </w:r>
      <w:r>
        <w:rPr>
          <w:rFonts w:hint="cs"/>
          <w:rtl/>
        </w:rPr>
        <w:t xml:space="preserve"> שרידי עדת חסידי סלונים, שרוב מנינה ובנינה </w:t>
      </w:r>
      <w:r w:rsidR="0061208C">
        <w:rPr>
          <w:rFonts w:hint="cs"/>
          <w:rtl/>
        </w:rPr>
        <w:t>במדינות פולין וליטא</w:t>
      </w:r>
      <w:r>
        <w:rPr>
          <w:rFonts w:hint="cs"/>
          <w:rtl/>
        </w:rPr>
        <w:t xml:space="preserve"> עלה בלהבות, ובראשם האדמו"ר הקדוש רבי שלמה דוד יהושע וינברג הי"ד. </w:t>
      </w:r>
      <w:r w:rsidR="0061208C">
        <w:rPr>
          <w:rFonts w:hint="cs"/>
          <w:rtl/>
        </w:rPr>
        <w:t>תלמידי הישיבה הקדושה חיפשו את ק</w:t>
      </w:r>
      <w:r>
        <w:rPr>
          <w:rFonts w:hint="cs"/>
          <w:rtl/>
        </w:rPr>
        <w:t>רבתו והשתוקקו שיאציל עליהם מאודו, יחד עמם אברכים צעירים וזקנים מבני החבורה התאבקו בעפר רגליו.</w:t>
      </w:r>
    </w:p>
    <w:p w:rsidR="00BA0726" w:rsidRPr="00C93E15" w:rsidRDefault="00BA0726" w:rsidP="0061208C">
      <w:pPr>
        <w:bidi/>
        <w:jc w:val="both"/>
        <w:rPr>
          <w:lang w:val="en-US"/>
        </w:rPr>
      </w:pPr>
      <w:r>
        <w:rPr>
          <w:rFonts w:hint="cs"/>
          <w:rtl/>
        </w:rPr>
        <w:t>רבי מרדכי חיים כבר הזקין, התקרב ובא לגבורות, אבל כולו אומר תסיסה רוחנית ורענן ברוחו. הלילות כימים קודש לתורה ולעבודה. משמרות תלמידים מתחלפים אצלו במחזורים של שיעורי תורה מאשמורת הבוקר עד קרוב לחצות הלילה. בצדקותו לא יניח למישהו ל</w:t>
      </w:r>
      <w:r w:rsidR="0061208C">
        <w:rPr>
          <w:rFonts w:hint="cs"/>
          <w:rtl/>
        </w:rPr>
        <w:t>עשות עבורו את השימוש הקל ביותר.</w:t>
      </w:r>
    </w:p>
    <w:p w:rsidR="00BA0726" w:rsidRDefault="00BA0726" w:rsidP="0061208C">
      <w:pPr>
        <w:bidi/>
        <w:jc w:val="both"/>
        <w:rPr>
          <w:sz w:val="28"/>
          <w:szCs w:val="28"/>
          <w:rtl/>
        </w:rPr>
      </w:pPr>
      <w:r>
        <w:rPr>
          <w:rFonts w:hint="cs"/>
          <w:rtl/>
        </w:rPr>
        <w:t>בשנת תש"י חזקו עלו הפצ</w:t>
      </w:r>
      <w:r w:rsidR="0061208C">
        <w:rPr>
          <w:rFonts w:hint="cs"/>
          <w:rtl/>
        </w:rPr>
        <w:t xml:space="preserve">רות החסידים שייעתר לקבל עליו את </w:t>
      </w:r>
      <w:r>
        <w:rPr>
          <w:rFonts w:hint="cs"/>
          <w:rtl/>
        </w:rPr>
        <w:t xml:space="preserve">הנשיאות </w:t>
      </w:r>
      <w:r w:rsidR="0061208C">
        <w:rPr>
          <w:rFonts w:hint="cs"/>
          <w:rtl/>
        </w:rPr>
        <w:t>ולהיות מורם ורבם.</w:t>
      </w:r>
    </w:p>
    <w:p w:rsidR="00BA0726" w:rsidRPr="0061208C" w:rsidRDefault="0061208C" w:rsidP="0061208C">
      <w:pPr>
        <w:bidi/>
        <w:jc w:val="both"/>
        <w:rPr>
          <w:i/>
          <w:iCs/>
          <w:lang w:val="en-US"/>
        </w:rPr>
      </w:pPr>
      <w:r>
        <w:rPr>
          <w:rFonts w:hint="cs"/>
          <w:rtl/>
        </w:rPr>
        <w:t>רבי מרדכי חיים</w:t>
      </w:r>
      <w:r w:rsidR="00BA0726">
        <w:rPr>
          <w:rFonts w:hint="cs"/>
          <w:rtl/>
        </w:rPr>
        <w:t xml:space="preserve"> הסתלק מן העולם בגיל שמונים ושש, פטירתו הייתה כאדם העובר מחדר אחד לחדר שני, בלי שום מחלה </w:t>
      </w:r>
      <w:proofErr w:type="spellStart"/>
      <w:r w:rsidR="00BA0726">
        <w:rPr>
          <w:rFonts w:hint="cs"/>
          <w:rtl/>
        </w:rPr>
        <w:t>ויסורים</w:t>
      </w:r>
      <w:proofErr w:type="spellEnd"/>
      <w:r w:rsidR="00BA0726">
        <w:rPr>
          <w:rFonts w:hint="cs"/>
          <w:rtl/>
        </w:rPr>
        <w:t xml:space="preserve"> ח"ו, איש לא העלה בדעתו שהוא עומד כבר להסתלק מן העולם. ביום שישי לסדר ויחי קרוב לחצות היום י"ב טבת תשי"ד נתבקש רבי מרדכי חיים למתיבתא </w:t>
      </w:r>
      <w:proofErr w:type="spellStart"/>
      <w:r w:rsidR="00BA0726">
        <w:rPr>
          <w:rFonts w:hint="cs"/>
          <w:rtl/>
        </w:rPr>
        <w:t>דרקיעא</w:t>
      </w:r>
      <w:proofErr w:type="spellEnd"/>
      <w:r w:rsidR="00BA0726">
        <w:rPr>
          <w:rFonts w:hint="cs"/>
          <w:rtl/>
        </w:rPr>
        <w:t>.</w:t>
      </w:r>
    </w:p>
    <w:p w:rsidR="0017277A" w:rsidRDefault="0061208C" w:rsidP="0017277A">
      <w:pPr>
        <w:bidi/>
        <w:jc w:val="both"/>
        <w:rPr>
          <w:rFonts w:hint="cs"/>
          <w:rtl/>
        </w:rPr>
      </w:pPr>
      <w:r>
        <w:rPr>
          <w:rFonts w:hint="cs"/>
          <w:rtl/>
        </w:rPr>
        <w:t>האבל והיגון שע</w:t>
      </w:r>
      <w:r w:rsidR="00BA0726">
        <w:rPr>
          <w:rFonts w:hint="cs"/>
          <w:rtl/>
        </w:rPr>
        <w:t>טף את העדה הקדושה חסידי סלונים לא היה מנת חלקם בלבד. אלפים מיהודי ירושלים ונקיי</w:t>
      </w:r>
      <w:r>
        <w:rPr>
          <w:rFonts w:hint="cs"/>
          <w:rtl/>
        </w:rPr>
        <w:t xml:space="preserve"> הדעת שבה הורידו כנחל דמעה על </w:t>
      </w:r>
      <w:proofErr w:type="spellStart"/>
      <w:r>
        <w:rPr>
          <w:rFonts w:hint="cs"/>
          <w:rtl/>
        </w:rPr>
        <w:t>הי</w:t>
      </w:r>
      <w:r w:rsidR="00BA0726">
        <w:rPr>
          <w:rFonts w:hint="cs"/>
          <w:rtl/>
        </w:rPr>
        <w:t>לקחו</w:t>
      </w:r>
      <w:proofErr w:type="spellEnd"/>
      <w:r w:rsidR="00BA0726">
        <w:rPr>
          <w:rFonts w:hint="cs"/>
          <w:rtl/>
        </w:rPr>
        <w:t xml:space="preserve"> של עמוד התורה והעבודה.</w:t>
      </w:r>
      <w:r>
        <w:rPr>
          <w:rFonts w:hint="cs"/>
          <w:rtl/>
          <w:lang w:val="en-US"/>
        </w:rPr>
        <w:t xml:space="preserve"> </w:t>
      </w:r>
      <w:r w:rsidR="00BA0726">
        <w:rPr>
          <w:rFonts w:hint="cs"/>
          <w:rtl/>
        </w:rPr>
        <w:t>שעות מעטות לפני כניסת השבת נגנז ארון הקודש במרומי הר המנוחות בואך ירושלים.</w:t>
      </w:r>
    </w:p>
    <w:p w:rsidR="0017277A" w:rsidRDefault="0017277A" w:rsidP="0017277A">
      <w:pPr>
        <w:pStyle w:val="a3"/>
        <w:bidi/>
        <w:rPr>
          <w:rtl/>
          <w:lang w:val="en-US"/>
        </w:rPr>
      </w:pPr>
      <w:r>
        <w:rPr>
          <w:rtl/>
          <w:lang w:val="en-US"/>
        </w:rPr>
        <w:lastRenderedPageBreak/>
        <w:br w:type="page"/>
      </w:r>
    </w:p>
    <w:p w:rsidR="00DC5167" w:rsidRDefault="006328C3" w:rsidP="0017277A">
      <w:pPr>
        <w:pStyle w:val="a3"/>
        <w:bidi/>
        <w:rPr>
          <w:rFonts w:hint="cs"/>
          <w:rtl/>
          <w:lang w:val="en-US"/>
        </w:rPr>
      </w:pPr>
      <w:bookmarkStart w:id="0" w:name="_GoBack"/>
      <w:bookmarkEnd w:id="0"/>
      <w:r>
        <w:rPr>
          <w:rFonts w:hint="cs"/>
          <w:rtl/>
          <w:lang w:val="en-US"/>
        </w:rPr>
        <w:lastRenderedPageBreak/>
        <w:t>לב חדש</w:t>
      </w:r>
    </w:p>
    <w:p w:rsidR="006328C3" w:rsidRPr="006328C3" w:rsidRDefault="006328C3" w:rsidP="006328C3">
      <w:pPr>
        <w:pStyle w:val="1"/>
        <w:bidi/>
        <w:jc w:val="both"/>
        <w:rPr>
          <w:rFonts w:hint="cs"/>
          <w:rtl/>
          <w:lang w:val="en-US"/>
        </w:rPr>
      </w:pPr>
      <w:r>
        <w:rPr>
          <w:rFonts w:hint="cs"/>
          <w:rtl/>
          <w:lang w:val="en-US"/>
        </w:rPr>
        <w:t>מעשה פלא ממרן ה'חפץ חיים' וזכות קבלת שבת בשעה מוקדמת</w:t>
      </w:r>
    </w:p>
    <w:p w:rsidR="00DC5167" w:rsidRDefault="00DC5167" w:rsidP="006328C3">
      <w:pPr>
        <w:pStyle w:val="NormalWeb"/>
        <w:shd w:val="clear" w:color="auto" w:fill="FFFFFF"/>
        <w:bidi/>
        <w:spacing w:before="0" w:beforeAutospacing="0" w:after="300" w:afterAutospacing="0"/>
        <w:jc w:val="both"/>
        <w:rPr>
          <w:rFonts w:ascii="Arial" w:hAnsi="Arial" w:cs="Arial"/>
          <w:color w:val="282828"/>
          <w:sz w:val="27"/>
          <w:szCs w:val="27"/>
        </w:rPr>
      </w:pPr>
      <w:r>
        <w:rPr>
          <w:rFonts w:ascii="Arial" w:hAnsi="Arial" w:cs="Arial"/>
          <w:color w:val="282828"/>
          <w:sz w:val="27"/>
          <w:szCs w:val="27"/>
          <w:rtl/>
        </w:rPr>
        <w:t xml:space="preserve">מעשה </w:t>
      </w:r>
      <w:r w:rsidR="006328C3">
        <w:rPr>
          <w:rFonts w:ascii="Arial" w:hAnsi="Arial" w:cs="Arial" w:hint="cs"/>
          <w:color w:val="282828"/>
          <w:sz w:val="27"/>
          <w:szCs w:val="27"/>
          <w:rtl/>
        </w:rPr>
        <w:t>פל</w:t>
      </w:r>
      <w:r>
        <w:rPr>
          <w:rFonts w:ascii="Arial" w:hAnsi="Arial" w:cs="Arial"/>
          <w:color w:val="282828"/>
          <w:sz w:val="27"/>
          <w:szCs w:val="27"/>
          <w:rtl/>
        </w:rPr>
        <w:t xml:space="preserve">א סיפר הגאון רבי שמחה קפלן זצ"ל רבה של צפת זמן קצר לפני פטירתו, סיפור ששמע בשנות </w:t>
      </w:r>
      <w:proofErr w:type="spellStart"/>
      <w:r>
        <w:rPr>
          <w:rFonts w:ascii="Arial" w:hAnsi="Arial" w:cs="Arial"/>
          <w:color w:val="282828"/>
          <w:sz w:val="27"/>
          <w:szCs w:val="27"/>
          <w:rtl/>
        </w:rPr>
        <w:t>למודיו</w:t>
      </w:r>
      <w:proofErr w:type="spellEnd"/>
      <w:r>
        <w:rPr>
          <w:rFonts w:ascii="Arial" w:hAnsi="Arial" w:cs="Arial"/>
          <w:color w:val="282828"/>
          <w:sz w:val="27"/>
          <w:szCs w:val="27"/>
          <w:rtl/>
        </w:rPr>
        <w:t xml:space="preserve"> בישיבה כשהיה בחור בישיבת </w:t>
      </w:r>
      <w:proofErr w:type="spellStart"/>
      <w:r>
        <w:rPr>
          <w:rFonts w:ascii="Arial" w:hAnsi="Arial" w:cs="Arial"/>
          <w:color w:val="282828"/>
          <w:sz w:val="27"/>
          <w:szCs w:val="27"/>
          <w:rtl/>
        </w:rPr>
        <w:t>מיר</w:t>
      </w:r>
      <w:proofErr w:type="spellEnd"/>
      <w:r>
        <w:rPr>
          <w:rFonts w:ascii="Arial" w:hAnsi="Arial" w:cs="Arial"/>
          <w:color w:val="282828"/>
          <w:sz w:val="27"/>
          <w:szCs w:val="27"/>
          <w:rtl/>
        </w:rPr>
        <w:t xml:space="preserve"> והתאכסן אצל משפחה בזמן לימודיו בישיבה</w:t>
      </w:r>
      <w:r>
        <w:rPr>
          <w:rFonts w:ascii="Arial" w:hAnsi="Arial" w:cs="Arial"/>
          <w:color w:val="282828"/>
          <w:sz w:val="27"/>
          <w:szCs w:val="27"/>
        </w:rPr>
        <w:t>:</w:t>
      </w:r>
    </w:p>
    <w:p w:rsidR="00DC5167" w:rsidRDefault="00DC5167" w:rsidP="00DC5167">
      <w:pPr>
        <w:pStyle w:val="NormalWeb"/>
        <w:shd w:val="clear" w:color="auto" w:fill="FFFFFF"/>
        <w:bidi/>
        <w:spacing w:before="0" w:beforeAutospacing="0" w:after="300" w:afterAutospacing="0"/>
        <w:jc w:val="both"/>
        <w:rPr>
          <w:rFonts w:ascii="Arial" w:hAnsi="Arial" w:cs="Arial"/>
          <w:color w:val="282828"/>
          <w:sz w:val="27"/>
          <w:szCs w:val="27"/>
        </w:rPr>
      </w:pPr>
      <w:r>
        <w:rPr>
          <w:rFonts w:ascii="Arial" w:hAnsi="Arial" w:cs="Arial"/>
          <w:color w:val="282828"/>
          <w:sz w:val="27"/>
          <w:szCs w:val="27"/>
          <w:rtl/>
        </w:rPr>
        <w:t>התאכסנתי אצל משפחה ולה בן יחיד בשם בערלה, באחד מימי השישי כאשר קמתי ממיטתי ללכת לישיבה ראיתי את בעה"ב מתכונן לצאת לשוק העיירה למסחר, ובעלת הבית אומרת לו כמה פעמים, 'היום ערב שבת ותחזור מוקדם</w:t>
      </w:r>
      <w:r>
        <w:rPr>
          <w:rFonts w:ascii="Arial" w:hAnsi="Arial" w:cs="Arial"/>
          <w:color w:val="282828"/>
          <w:sz w:val="27"/>
          <w:szCs w:val="27"/>
        </w:rPr>
        <w:t>'!</w:t>
      </w:r>
    </w:p>
    <w:p w:rsidR="00B94FC2" w:rsidRDefault="00DC5167" w:rsidP="00B94FC2">
      <w:pPr>
        <w:pStyle w:val="NormalWeb"/>
        <w:shd w:val="clear" w:color="auto" w:fill="FFFFFF"/>
        <w:bidi/>
        <w:spacing w:before="0" w:beforeAutospacing="0" w:after="300" w:afterAutospacing="0"/>
        <w:jc w:val="both"/>
        <w:rPr>
          <w:rFonts w:ascii="Arial" w:hAnsi="Arial" w:cs="Arial" w:hint="cs"/>
          <w:color w:val="282828"/>
          <w:sz w:val="27"/>
          <w:szCs w:val="27"/>
          <w:rtl/>
        </w:rPr>
      </w:pPr>
      <w:r>
        <w:rPr>
          <w:rFonts w:ascii="Arial" w:hAnsi="Arial" w:cs="Arial"/>
          <w:color w:val="282828"/>
          <w:sz w:val="27"/>
          <w:szCs w:val="27"/>
          <w:rtl/>
        </w:rPr>
        <w:t>כשחזרתי לאכסנייתי בצהרים, מוצא אני את בעלת הבית עומדת בעד החלון ומשקיפה ה</w:t>
      </w:r>
      <w:r w:rsidR="00B94FC2">
        <w:rPr>
          <w:rFonts w:ascii="Arial" w:hAnsi="Arial" w:cs="Arial"/>
          <w:color w:val="282828"/>
          <w:sz w:val="27"/>
          <w:szCs w:val="27"/>
          <w:rtl/>
        </w:rPr>
        <w:t xml:space="preserve">חוצה </w:t>
      </w:r>
      <w:r w:rsidR="00B94FC2">
        <w:rPr>
          <w:rFonts w:ascii="Arial" w:hAnsi="Arial" w:cs="Arial" w:hint="cs"/>
          <w:color w:val="282828"/>
          <w:sz w:val="27"/>
          <w:szCs w:val="27"/>
          <w:rtl/>
        </w:rPr>
        <w:t>במתח ודאגה</w:t>
      </w:r>
      <w:r w:rsidR="00B94FC2">
        <w:rPr>
          <w:rFonts w:ascii="Arial" w:hAnsi="Arial" w:cs="Arial"/>
          <w:color w:val="282828"/>
          <w:sz w:val="27"/>
          <w:szCs w:val="27"/>
          <w:rtl/>
        </w:rPr>
        <w:t xml:space="preserve">, </w:t>
      </w:r>
      <w:r>
        <w:rPr>
          <w:rFonts w:ascii="Arial" w:hAnsi="Arial" w:cs="Arial"/>
          <w:color w:val="282828"/>
          <w:sz w:val="27"/>
          <w:szCs w:val="27"/>
          <w:rtl/>
        </w:rPr>
        <w:t>הנני שומע שפולטת מפיה ואומרת</w:t>
      </w:r>
      <w:r w:rsidR="00B94FC2">
        <w:rPr>
          <w:rFonts w:ascii="Arial" w:hAnsi="Arial" w:cs="Arial" w:hint="cs"/>
          <w:color w:val="282828"/>
          <w:sz w:val="27"/>
          <w:szCs w:val="27"/>
          <w:rtl/>
        </w:rPr>
        <w:t>:</w:t>
      </w:r>
      <w:r>
        <w:rPr>
          <w:rFonts w:ascii="Arial" w:hAnsi="Arial" w:cs="Arial"/>
          <w:color w:val="282828"/>
          <w:sz w:val="27"/>
          <w:szCs w:val="27"/>
          <w:rtl/>
        </w:rPr>
        <w:t xml:space="preserve"> </w:t>
      </w:r>
      <w:r w:rsidR="00B94FC2">
        <w:rPr>
          <w:rFonts w:ascii="Arial" w:hAnsi="Arial" w:cs="Arial" w:hint="cs"/>
          <w:color w:val="282828"/>
          <w:sz w:val="27"/>
          <w:szCs w:val="27"/>
          <w:rtl/>
        </w:rPr>
        <w:t>"</w:t>
      </w:r>
      <w:r>
        <w:rPr>
          <w:rFonts w:ascii="Arial" w:hAnsi="Arial" w:cs="Arial"/>
          <w:color w:val="282828"/>
          <w:sz w:val="27"/>
          <w:szCs w:val="27"/>
          <w:rtl/>
        </w:rPr>
        <w:t>עוד מעט שבת</w:t>
      </w:r>
      <w:r w:rsidR="00B94FC2">
        <w:rPr>
          <w:rFonts w:ascii="Arial" w:hAnsi="Arial" w:cs="Arial" w:hint="cs"/>
          <w:color w:val="282828"/>
          <w:sz w:val="27"/>
          <w:szCs w:val="27"/>
          <w:rtl/>
        </w:rPr>
        <w:t>,</w:t>
      </w:r>
      <w:r>
        <w:rPr>
          <w:rFonts w:ascii="Arial" w:hAnsi="Arial" w:cs="Arial"/>
          <w:color w:val="282828"/>
          <w:sz w:val="27"/>
          <w:szCs w:val="27"/>
          <w:rtl/>
        </w:rPr>
        <w:t xml:space="preserve"> עוד מעט שבת...</w:t>
      </w:r>
      <w:r w:rsidR="00B94FC2">
        <w:rPr>
          <w:rFonts w:ascii="Arial" w:hAnsi="Arial" w:cs="Arial" w:hint="cs"/>
          <w:color w:val="282828"/>
          <w:sz w:val="27"/>
          <w:szCs w:val="27"/>
          <w:rtl/>
        </w:rPr>
        <w:t>"</w:t>
      </w:r>
      <w:r w:rsidR="00B94FC2">
        <w:rPr>
          <w:rFonts w:ascii="Arial" w:hAnsi="Arial" w:cs="Arial"/>
          <w:color w:val="282828"/>
          <w:sz w:val="27"/>
          <w:szCs w:val="27"/>
          <w:rtl/>
        </w:rPr>
        <w:t xml:space="preserve"> </w:t>
      </w:r>
      <w:r w:rsidR="00B94FC2">
        <w:rPr>
          <w:rFonts w:ascii="Arial" w:hAnsi="Arial" w:cs="Arial" w:hint="cs"/>
          <w:color w:val="282828"/>
          <w:sz w:val="27"/>
          <w:szCs w:val="27"/>
          <w:rtl/>
        </w:rPr>
        <w:t xml:space="preserve">הבעתי את </w:t>
      </w:r>
      <w:r>
        <w:rPr>
          <w:rFonts w:ascii="Arial" w:hAnsi="Arial" w:cs="Arial"/>
          <w:color w:val="282828"/>
          <w:sz w:val="27"/>
          <w:szCs w:val="27"/>
          <w:rtl/>
        </w:rPr>
        <w:t>פליאתי בפניה</w:t>
      </w:r>
      <w:r w:rsidR="00B94FC2">
        <w:rPr>
          <w:rFonts w:ascii="Arial" w:hAnsi="Arial" w:cs="Arial" w:hint="cs"/>
          <w:color w:val="282828"/>
          <w:sz w:val="27"/>
          <w:szCs w:val="27"/>
          <w:rtl/>
        </w:rPr>
        <w:t>,</w:t>
      </w:r>
      <w:r w:rsidR="00B94FC2">
        <w:rPr>
          <w:rFonts w:ascii="Arial" w:hAnsi="Arial" w:cs="Arial"/>
          <w:color w:val="282828"/>
          <w:sz w:val="27"/>
          <w:szCs w:val="27"/>
          <w:rtl/>
        </w:rPr>
        <w:t xml:space="preserve"> </w:t>
      </w:r>
      <w:r>
        <w:rPr>
          <w:rFonts w:ascii="Arial" w:hAnsi="Arial" w:cs="Arial"/>
          <w:color w:val="282828"/>
          <w:sz w:val="27"/>
          <w:szCs w:val="27"/>
          <w:rtl/>
        </w:rPr>
        <w:t xml:space="preserve">הרי עוד היום גדול וכמה שעות </w:t>
      </w:r>
      <w:r w:rsidR="00B94FC2">
        <w:rPr>
          <w:rFonts w:ascii="Arial" w:hAnsi="Arial" w:cs="Arial" w:hint="cs"/>
          <w:color w:val="282828"/>
          <w:sz w:val="27"/>
          <w:szCs w:val="27"/>
          <w:rtl/>
        </w:rPr>
        <w:t>נשארו</w:t>
      </w:r>
      <w:r>
        <w:rPr>
          <w:rFonts w:ascii="Arial" w:hAnsi="Arial" w:cs="Arial"/>
          <w:color w:val="282828"/>
          <w:sz w:val="27"/>
          <w:szCs w:val="27"/>
          <w:rtl/>
        </w:rPr>
        <w:t xml:space="preserve"> עד </w:t>
      </w:r>
      <w:r w:rsidR="00B94FC2">
        <w:rPr>
          <w:rFonts w:ascii="Arial" w:hAnsi="Arial" w:cs="Arial" w:hint="cs"/>
          <w:color w:val="282828"/>
          <w:sz w:val="27"/>
          <w:szCs w:val="27"/>
          <w:rtl/>
        </w:rPr>
        <w:t>ל</w:t>
      </w:r>
      <w:r>
        <w:rPr>
          <w:rFonts w:ascii="Arial" w:hAnsi="Arial" w:cs="Arial"/>
          <w:color w:val="282828"/>
          <w:sz w:val="27"/>
          <w:szCs w:val="27"/>
          <w:rtl/>
        </w:rPr>
        <w:t>כניסת השבת</w:t>
      </w:r>
      <w:r w:rsidR="00B94FC2">
        <w:rPr>
          <w:rFonts w:ascii="Arial" w:hAnsi="Arial" w:cs="Arial" w:hint="cs"/>
          <w:color w:val="282828"/>
          <w:sz w:val="27"/>
          <w:szCs w:val="27"/>
          <w:rtl/>
        </w:rPr>
        <w:t>,</w:t>
      </w:r>
      <w:r w:rsidR="00B94FC2">
        <w:rPr>
          <w:rFonts w:ascii="Arial" w:hAnsi="Arial" w:cs="Arial"/>
          <w:color w:val="282828"/>
          <w:sz w:val="27"/>
          <w:szCs w:val="27"/>
          <w:rtl/>
        </w:rPr>
        <w:t xml:space="preserve"> מדוע הנך דואגת כבר מעכשיו?</w:t>
      </w:r>
    </w:p>
    <w:p w:rsidR="00DC5167" w:rsidRDefault="00B94FC2" w:rsidP="00B94FC2">
      <w:pPr>
        <w:pStyle w:val="NormalWeb"/>
        <w:shd w:val="clear" w:color="auto" w:fill="FFFFFF"/>
        <w:bidi/>
        <w:spacing w:before="0" w:beforeAutospacing="0" w:after="300" w:afterAutospacing="0"/>
        <w:jc w:val="both"/>
        <w:rPr>
          <w:rFonts w:ascii="Arial" w:hAnsi="Arial" w:cs="Arial"/>
          <w:color w:val="282828"/>
          <w:sz w:val="27"/>
          <w:szCs w:val="27"/>
        </w:rPr>
      </w:pPr>
      <w:r>
        <w:rPr>
          <w:rFonts w:ascii="Arial" w:hAnsi="Arial" w:cs="Arial" w:hint="cs"/>
          <w:color w:val="282828"/>
          <w:sz w:val="27"/>
          <w:szCs w:val="27"/>
          <w:rtl/>
        </w:rPr>
        <w:t>בעלת הבית השיב</w:t>
      </w:r>
      <w:r w:rsidR="00DC5167">
        <w:rPr>
          <w:rFonts w:ascii="Arial" w:hAnsi="Arial" w:cs="Arial"/>
          <w:color w:val="282828"/>
          <w:sz w:val="27"/>
          <w:szCs w:val="27"/>
          <w:rtl/>
        </w:rPr>
        <w:t>ה לי</w:t>
      </w:r>
      <w:r>
        <w:rPr>
          <w:rFonts w:ascii="Arial" w:hAnsi="Arial" w:cs="Arial" w:hint="cs"/>
          <w:color w:val="282828"/>
          <w:sz w:val="27"/>
          <w:szCs w:val="27"/>
          <w:rtl/>
        </w:rPr>
        <w:t>,</w:t>
      </w:r>
      <w:r>
        <w:rPr>
          <w:rFonts w:ascii="Arial" w:hAnsi="Arial" w:cs="Arial"/>
          <w:color w:val="282828"/>
          <w:sz w:val="27"/>
          <w:szCs w:val="27"/>
          <w:rtl/>
        </w:rPr>
        <w:t xml:space="preserve"> </w:t>
      </w:r>
      <w:r w:rsidR="00DC5167">
        <w:rPr>
          <w:rFonts w:ascii="Arial" w:hAnsi="Arial" w:cs="Arial"/>
          <w:color w:val="282828"/>
          <w:sz w:val="27"/>
          <w:szCs w:val="27"/>
          <w:rtl/>
        </w:rPr>
        <w:t>אספר לך מתולדות חיינו ותבין פשר הדבר</w:t>
      </w:r>
      <w:r w:rsidR="00DC5167">
        <w:rPr>
          <w:rFonts w:ascii="Arial" w:hAnsi="Arial" w:cs="Arial"/>
          <w:color w:val="282828"/>
          <w:sz w:val="27"/>
          <w:szCs w:val="27"/>
        </w:rPr>
        <w:t>:</w:t>
      </w:r>
    </w:p>
    <w:p w:rsidR="00B94FC2" w:rsidRDefault="00DC5167" w:rsidP="00DC5167">
      <w:pPr>
        <w:pStyle w:val="NormalWeb"/>
        <w:shd w:val="clear" w:color="auto" w:fill="FFFFFF"/>
        <w:bidi/>
        <w:spacing w:before="0" w:beforeAutospacing="0" w:after="300" w:afterAutospacing="0"/>
        <w:jc w:val="both"/>
        <w:rPr>
          <w:rFonts w:ascii="Arial" w:hAnsi="Arial" w:cs="Arial" w:hint="cs"/>
          <w:color w:val="282828"/>
          <w:sz w:val="27"/>
          <w:szCs w:val="27"/>
          <w:rtl/>
        </w:rPr>
      </w:pPr>
      <w:r>
        <w:rPr>
          <w:rFonts w:ascii="Arial" w:hAnsi="Arial" w:cs="Arial"/>
          <w:color w:val="282828"/>
          <w:sz w:val="27"/>
          <w:szCs w:val="27"/>
          <w:rtl/>
        </w:rPr>
        <w:t>שנים רבות לא זכינו להיפקד בבנים ובעזרת הש</w:t>
      </w:r>
      <w:r w:rsidR="00B94FC2">
        <w:rPr>
          <w:rFonts w:ascii="Arial" w:hAnsi="Arial" w:cs="Arial"/>
          <w:color w:val="282828"/>
          <w:sz w:val="27"/>
          <w:szCs w:val="27"/>
          <w:rtl/>
        </w:rPr>
        <w:t>י"ת לאחר שנות סבל זכינו לבן זכר</w:t>
      </w:r>
      <w:r w:rsidR="00B94FC2">
        <w:rPr>
          <w:rFonts w:ascii="Arial" w:hAnsi="Arial" w:cs="Arial" w:hint="cs"/>
          <w:color w:val="282828"/>
          <w:sz w:val="27"/>
          <w:szCs w:val="27"/>
          <w:rtl/>
        </w:rPr>
        <w:t>.</w:t>
      </w:r>
      <w:r>
        <w:rPr>
          <w:rFonts w:ascii="Arial" w:hAnsi="Arial" w:cs="Arial"/>
          <w:color w:val="282828"/>
          <w:sz w:val="27"/>
          <w:szCs w:val="27"/>
          <w:rtl/>
        </w:rPr>
        <w:t xml:space="preserve"> אך לדאבוננו לא התפתח</w:t>
      </w:r>
      <w:r w:rsidR="00B94FC2">
        <w:rPr>
          <w:rFonts w:ascii="Arial" w:hAnsi="Arial" w:cs="Arial"/>
          <w:color w:val="282828"/>
          <w:sz w:val="27"/>
          <w:szCs w:val="27"/>
          <w:rtl/>
        </w:rPr>
        <w:t xml:space="preserve"> כבני גילו, ורבות סבלנו בגידולו</w:t>
      </w:r>
      <w:r w:rsidR="00B94FC2">
        <w:rPr>
          <w:rFonts w:ascii="Arial" w:hAnsi="Arial" w:cs="Arial" w:hint="cs"/>
          <w:color w:val="282828"/>
          <w:sz w:val="27"/>
          <w:szCs w:val="27"/>
          <w:rtl/>
        </w:rPr>
        <w:t>.</w:t>
      </w:r>
      <w:r>
        <w:rPr>
          <w:rFonts w:ascii="Arial" w:hAnsi="Arial" w:cs="Arial"/>
          <w:color w:val="282828"/>
          <w:sz w:val="27"/>
          <w:szCs w:val="27"/>
          <w:rtl/>
        </w:rPr>
        <w:t xml:space="preserve"> ביקרנו עמו אצל רופא העיירה ואבחנתו הדאיגה אותנו באומרו שכנראה זו בעיית מום בלב</w:t>
      </w:r>
      <w:r w:rsidR="00B94FC2">
        <w:rPr>
          <w:rFonts w:ascii="Arial" w:hAnsi="Arial" w:cs="Arial" w:hint="cs"/>
          <w:color w:val="282828"/>
          <w:sz w:val="27"/>
          <w:szCs w:val="27"/>
          <w:rtl/>
        </w:rPr>
        <w:t>,</w:t>
      </w:r>
      <w:r w:rsidR="00B94FC2">
        <w:rPr>
          <w:rFonts w:ascii="Arial" w:hAnsi="Arial" w:cs="Arial"/>
          <w:color w:val="282828"/>
          <w:sz w:val="27"/>
          <w:szCs w:val="27"/>
          <w:rtl/>
        </w:rPr>
        <w:t xml:space="preserve"> </w:t>
      </w:r>
      <w:r>
        <w:rPr>
          <w:rFonts w:ascii="Arial" w:hAnsi="Arial" w:cs="Arial"/>
          <w:color w:val="282828"/>
          <w:sz w:val="27"/>
          <w:szCs w:val="27"/>
          <w:rtl/>
        </w:rPr>
        <w:t>לו אין אפשרות להועיל כלום</w:t>
      </w:r>
      <w:r w:rsidR="00B94FC2">
        <w:rPr>
          <w:rFonts w:ascii="Arial" w:hAnsi="Arial" w:cs="Arial" w:hint="cs"/>
          <w:color w:val="282828"/>
          <w:sz w:val="27"/>
          <w:szCs w:val="27"/>
          <w:rtl/>
        </w:rPr>
        <w:t>,</w:t>
      </w:r>
      <w:r>
        <w:rPr>
          <w:rFonts w:ascii="Arial" w:hAnsi="Arial" w:cs="Arial"/>
          <w:color w:val="282828"/>
          <w:sz w:val="27"/>
          <w:szCs w:val="27"/>
          <w:rtl/>
        </w:rPr>
        <w:t xml:space="preserve"> אך הפנה אותנו </w:t>
      </w:r>
      <w:proofErr w:type="spellStart"/>
      <w:r>
        <w:rPr>
          <w:rFonts w:ascii="Arial" w:hAnsi="Arial" w:cs="Arial"/>
          <w:color w:val="282828"/>
          <w:sz w:val="27"/>
          <w:szCs w:val="27"/>
          <w:rtl/>
        </w:rPr>
        <w:t>לוילנא</w:t>
      </w:r>
      <w:proofErr w:type="spellEnd"/>
      <w:r>
        <w:rPr>
          <w:rFonts w:ascii="Arial" w:hAnsi="Arial" w:cs="Arial"/>
          <w:color w:val="282828"/>
          <w:sz w:val="27"/>
          <w:szCs w:val="27"/>
          <w:rtl/>
        </w:rPr>
        <w:t xml:space="preserve"> שם</w:t>
      </w:r>
      <w:r w:rsidR="00B94FC2">
        <w:rPr>
          <w:rFonts w:ascii="Arial" w:hAnsi="Arial" w:cs="Arial"/>
          <w:color w:val="282828"/>
          <w:sz w:val="27"/>
          <w:szCs w:val="27"/>
          <w:rtl/>
        </w:rPr>
        <w:t xml:space="preserve"> יש רופא גדול הוא יוכל לעזור ל</w:t>
      </w:r>
      <w:r w:rsidR="00B94FC2">
        <w:rPr>
          <w:rFonts w:ascii="Arial" w:hAnsi="Arial" w:cs="Arial" w:hint="cs"/>
          <w:color w:val="282828"/>
          <w:sz w:val="27"/>
          <w:szCs w:val="27"/>
          <w:rtl/>
        </w:rPr>
        <w:t>נו</w:t>
      </w:r>
      <w:r w:rsidR="00B94FC2">
        <w:rPr>
          <w:rFonts w:ascii="Arial" w:hAnsi="Arial" w:cs="Arial"/>
          <w:color w:val="282828"/>
          <w:sz w:val="27"/>
          <w:szCs w:val="27"/>
          <w:rtl/>
        </w:rPr>
        <w:t>.</w:t>
      </w:r>
    </w:p>
    <w:p w:rsidR="00DC5167" w:rsidRDefault="00DC5167" w:rsidP="00B94FC2">
      <w:pPr>
        <w:pStyle w:val="NormalWeb"/>
        <w:shd w:val="clear" w:color="auto" w:fill="FFFFFF"/>
        <w:bidi/>
        <w:spacing w:before="0" w:beforeAutospacing="0" w:after="300" w:afterAutospacing="0"/>
        <w:jc w:val="both"/>
        <w:rPr>
          <w:rFonts w:ascii="Arial" w:hAnsi="Arial" w:cs="Arial"/>
          <w:color w:val="282828"/>
          <w:sz w:val="27"/>
          <w:szCs w:val="27"/>
        </w:rPr>
      </w:pPr>
      <w:r>
        <w:rPr>
          <w:rFonts w:ascii="Arial" w:hAnsi="Arial" w:cs="Arial"/>
          <w:color w:val="282828"/>
          <w:sz w:val="27"/>
          <w:szCs w:val="27"/>
          <w:rtl/>
        </w:rPr>
        <w:t xml:space="preserve">נסענו </w:t>
      </w:r>
      <w:proofErr w:type="spellStart"/>
      <w:r>
        <w:rPr>
          <w:rFonts w:ascii="Arial" w:hAnsi="Arial" w:cs="Arial"/>
          <w:color w:val="282828"/>
          <w:sz w:val="27"/>
          <w:szCs w:val="27"/>
          <w:rtl/>
        </w:rPr>
        <w:t>לוילנא</w:t>
      </w:r>
      <w:proofErr w:type="spellEnd"/>
      <w:r>
        <w:rPr>
          <w:rFonts w:ascii="Arial" w:hAnsi="Arial" w:cs="Arial"/>
          <w:color w:val="282828"/>
          <w:sz w:val="27"/>
          <w:szCs w:val="27"/>
          <w:rtl/>
        </w:rPr>
        <w:t xml:space="preserve"> לרופא הגדול, הוא בדק את הילד, ואמר לנו בצורה פסקנית: לילד הזה אין סיכוי לחיות יותר מכמה שנים, חבל לכם להשליך ממון לחינם, ח</w:t>
      </w:r>
      <w:r w:rsidR="00B94FC2">
        <w:rPr>
          <w:rFonts w:ascii="Arial" w:hAnsi="Arial" w:cs="Arial" w:hint="cs"/>
          <w:color w:val="282828"/>
          <w:sz w:val="27"/>
          <w:szCs w:val="27"/>
          <w:rtl/>
        </w:rPr>
        <w:t>י</w:t>
      </w:r>
      <w:r>
        <w:rPr>
          <w:rFonts w:ascii="Arial" w:hAnsi="Arial" w:cs="Arial"/>
          <w:color w:val="282828"/>
          <w:sz w:val="27"/>
          <w:szCs w:val="27"/>
          <w:rtl/>
        </w:rPr>
        <w:t>זרו לביתכם והשלימו עם המציאות</w:t>
      </w:r>
      <w:r w:rsidR="00B94FC2">
        <w:rPr>
          <w:rFonts w:ascii="Arial" w:hAnsi="Arial" w:cs="Arial"/>
          <w:color w:val="282828"/>
          <w:sz w:val="27"/>
          <w:szCs w:val="27"/>
        </w:rPr>
        <w:t>!.</w:t>
      </w:r>
      <w:r>
        <w:rPr>
          <w:rFonts w:ascii="Arial" w:hAnsi="Arial" w:cs="Arial"/>
          <w:color w:val="282828"/>
          <w:sz w:val="27"/>
          <w:szCs w:val="27"/>
        </w:rPr>
        <w:t>..</w:t>
      </w:r>
    </w:p>
    <w:p w:rsidR="002068A3" w:rsidRDefault="00DC5167" w:rsidP="00DC5167">
      <w:pPr>
        <w:pStyle w:val="NormalWeb"/>
        <w:shd w:val="clear" w:color="auto" w:fill="FFFFFF"/>
        <w:bidi/>
        <w:spacing w:before="0" w:beforeAutospacing="0" w:after="300" w:afterAutospacing="0"/>
        <w:jc w:val="both"/>
        <w:rPr>
          <w:rFonts w:ascii="Arial" w:hAnsi="Arial" w:cs="Arial" w:hint="cs"/>
          <w:color w:val="282828"/>
          <w:sz w:val="27"/>
          <w:szCs w:val="27"/>
          <w:rtl/>
        </w:rPr>
      </w:pPr>
      <w:r>
        <w:rPr>
          <w:rFonts w:ascii="Arial" w:hAnsi="Arial" w:cs="Arial"/>
          <w:color w:val="282828"/>
          <w:sz w:val="27"/>
          <w:szCs w:val="27"/>
          <w:rtl/>
        </w:rPr>
        <w:t>שבורים ורצוצים יצאנו מבית הרופא, לא ידענו נפשנו מרוב צער וי</w:t>
      </w:r>
      <w:r w:rsidR="00B94FC2">
        <w:rPr>
          <w:rFonts w:ascii="Arial" w:hAnsi="Arial" w:cs="Arial"/>
          <w:color w:val="282828"/>
          <w:sz w:val="27"/>
          <w:szCs w:val="27"/>
          <w:rtl/>
        </w:rPr>
        <w:t xml:space="preserve">גון לאחר ששמענו דברי </w:t>
      </w:r>
      <w:proofErr w:type="spellStart"/>
      <w:r w:rsidR="00B94FC2">
        <w:rPr>
          <w:rFonts w:ascii="Arial" w:hAnsi="Arial" w:cs="Arial"/>
          <w:color w:val="282828"/>
          <w:sz w:val="27"/>
          <w:szCs w:val="27"/>
          <w:rtl/>
        </w:rPr>
        <w:t>יאוש</w:t>
      </w:r>
      <w:proofErr w:type="spellEnd"/>
      <w:r w:rsidR="00B94FC2">
        <w:rPr>
          <w:rFonts w:ascii="Arial" w:hAnsi="Arial" w:cs="Arial"/>
          <w:color w:val="282828"/>
          <w:sz w:val="27"/>
          <w:szCs w:val="27"/>
          <w:rtl/>
        </w:rPr>
        <w:t xml:space="preserve"> אלו, </w:t>
      </w:r>
      <w:r>
        <w:rPr>
          <w:rFonts w:ascii="Arial" w:hAnsi="Arial" w:cs="Arial"/>
          <w:color w:val="282828"/>
          <w:sz w:val="27"/>
          <w:szCs w:val="27"/>
          <w:rtl/>
        </w:rPr>
        <w:t xml:space="preserve">כך הגענו דווים לאכסניה </w:t>
      </w:r>
      <w:proofErr w:type="spellStart"/>
      <w:r>
        <w:rPr>
          <w:rFonts w:ascii="Arial" w:hAnsi="Arial" w:cs="Arial"/>
          <w:color w:val="282828"/>
          <w:sz w:val="27"/>
          <w:szCs w:val="27"/>
          <w:rtl/>
        </w:rPr>
        <w:t>שבוילנא</w:t>
      </w:r>
      <w:proofErr w:type="spellEnd"/>
      <w:r>
        <w:rPr>
          <w:rFonts w:ascii="Arial" w:hAnsi="Arial" w:cs="Arial"/>
          <w:color w:val="282828"/>
          <w:sz w:val="27"/>
          <w:szCs w:val="27"/>
          <w:rtl/>
        </w:rPr>
        <w:t>, ושם פרצת</w:t>
      </w:r>
      <w:r w:rsidR="00B94FC2">
        <w:rPr>
          <w:rFonts w:ascii="Arial" w:hAnsi="Arial" w:cs="Arial"/>
          <w:color w:val="282828"/>
          <w:sz w:val="27"/>
          <w:szCs w:val="27"/>
          <w:rtl/>
        </w:rPr>
        <w:t xml:space="preserve">י בבכי תמרורים </w:t>
      </w:r>
      <w:proofErr w:type="spellStart"/>
      <w:r w:rsidR="00B94FC2">
        <w:rPr>
          <w:rFonts w:ascii="Arial" w:hAnsi="Arial" w:cs="Arial"/>
          <w:color w:val="282828"/>
          <w:sz w:val="27"/>
          <w:szCs w:val="27"/>
          <w:rtl/>
        </w:rPr>
        <w:t>ומאנתי</w:t>
      </w:r>
      <w:proofErr w:type="spellEnd"/>
      <w:r w:rsidR="00B94FC2">
        <w:rPr>
          <w:rFonts w:ascii="Arial" w:hAnsi="Arial" w:cs="Arial"/>
          <w:color w:val="282828"/>
          <w:sz w:val="27"/>
          <w:szCs w:val="27"/>
          <w:rtl/>
        </w:rPr>
        <w:t xml:space="preserve"> </w:t>
      </w:r>
      <w:proofErr w:type="spellStart"/>
      <w:r w:rsidR="00B94FC2">
        <w:rPr>
          <w:rFonts w:ascii="Arial" w:hAnsi="Arial" w:cs="Arial"/>
          <w:color w:val="282828"/>
          <w:sz w:val="27"/>
          <w:szCs w:val="27"/>
          <w:rtl/>
        </w:rPr>
        <w:t>להנחם</w:t>
      </w:r>
      <w:proofErr w:type="spellEnd"/>
      <w:r w:rsidR="00B94FC2">
        <w:rPr>
          <w:rFonts w:ascii="Arial" w:hAnsi="Arial" w:cs="Arial"/>
          <w:color w:val="282828"/>
          <w:sz w:val="27"/>
          <w:szCs w:val="27"/>
          <w:rtl/>
        </w:rPr>
        <w:t>.</w:t>
      </w:r>
      <w:r w:rsidR="00B94FC2">
        <w:rPr>
          <w:rFonts w:ascii="Arial" w:hAnsi="Arial" w:cs="Arial" w:hint="cs"/>
          <w:color w:val="282828"/>
          <w:sz w:val="27"/>
          <w:szCs w:val="27"/>
          <w:rtl/>
        </w:rPr>
        <w:t xml:space="preserve"> </w:t>
      </w:r>
      <w:r>
        <w:rPr>
          <w:rFonts w:ascii="Arial" w:hAnsi="Arial" w:cs="Arial"/>
          <w:color w:val="282828"/>
          <w:sz w:val="27"/>
          <w:szCs w:val="27"/>
          <w:rtl/>
        </w:rPr>
        <w:t xml:space="preserve">תושבי האכסניה כששמעו על צרתנו הציעו לנו שבדרכנו חזרה </w:t>
      </w:r>
      <w:proofErr w:type="spellStart"/>
      <w:r>
        <w:rPr>
          <w:rFonts w:ascii="Arial" w:hAnsi="Arial" w:cs="Arial"/>
          <w:color w:val="282828"/>
          <w:sz w:val="27"/>
          <w:szCs w:val="27"/>
          <w:rtl/>
        </w:rPr>
        <w:t>למיר</w:t>
      </w:r>
      <w:proofErr w:type="spellEnd"/>
      <w:r>
        <w:rPr>
          <w:rFonts w:ascii="Arial" w:hAnsi="Arial" w:cs="Arial"/>
          <w:color w:val="282828"/>
          <w:sz w:val="27"/>
          <w:szCs w:val="27"/>
          <w:rtl/>
        </w:rPr>
        <w:t xml:space="preserve"> נעבור </w:t>
      </w:r>
      <w:proofErr w:type="spellStart"/>
      <w:r>
        <w:rPr>
          <w:rFonts w:ascii="Arial" w:hAnsi="Arial" w:cs="Arial"/>
          <w:color w:val="282828"/>
          <w:sz w:val="27"/>
          <w:szCs w:val="27"/>
          <w:rtl/>
        </w:rPr>
        <w:t>בראדין</w:t>
      </w:r>
      <w:proofErr w:type="spellEnd"/>
      <w:r>
        <w:rPr>
          <w:rFonts w:ascii="Arial" w:hAnsi="Arial" w:cs="Arial"/>
          <w:color w:val="282828"/>
          <w:sz w:val="27"/>
          <w:szCs w:val="27"/>
          <w:rtl/>
        </w:rPr>
        <w:t xml:space="preserve"> שם מתגורר הצדיק הקדוש החפץ חיים שרבים נושעו מב</w:t>
      </w:r>
      <w:r w:rsidR="002068A3">
        <w:rPr>
          <w:rFonts w:ascii="Arial" w:hAnsi="Arial" w:cs="Arial"/>
          <w:color w:val="282828"/>
          <w:sz w:val="27"/>
          <w:szCs w:val="27"/>
          <w:rtl/>
        </w:rPr>
        <w:t xml:space="preserve">רכותיו, ונפנה אליו </w:t>
      </w:r>
      <w:proofErr w:type="spellStart"/>
      <w:r w:rsidR="002068A3">
        <w:rPr>
          <w:rFonts w:ascii="Arial" w:hAnsi="Arial" w:cs="Arial"/>
          <w:color w:val="282828"/>
          <w:sz w:val="27"/>
          <w:szCs w:val="27"/>
          <w:rtl/>
        </w:rPr>
        <w:lastRenderedPageBreak/>
        <w:t>ובודאי</w:t>
      </w:r>
      <w:proofErr w:type="spellEnd"/>
      <w:r w:rsidR="002068A3">
        <w:rPr>
          <w:rFonts w:ascii="Arial" w:hAnsi="Arial" w:cs="Arial"/>
          <w:color w:val="282828"/>
          <w:sz w:val="27"/>
          <w:szCs w:val="27"/>
          <w:rtl/>
        </w:rPr>
        <w:t xml:space="preserve"> </w:t>
      </w:r>
      <w:proofErr w:type="spellStart"/>
      <w:r w:rsidR="002068A3">
        <w:rPr>
          <w:rFonts w:ascii="Arial" w:hAnsi="Arial" w:cs="Arial"/>
          <w:color w:val="282828"/>
          <w:sz w:val="27"/>
          <w:szCs w:val="27"/>
          <w:rtl/>
        </w:rPr>
        <w:t>נ</w:t>
      </w:r>
      <w:r w:rsidR="002068A3">
        <w:rPr>
          <w:rFonts w:ascii="Arial" w:hAnsi="Arial" w:cs="Arial" w:hint="cs"/>
          <w:color w:val="282828"/>
          <w:sz w:val="27"/>
          <w:szCs w:val="27"/>
          <w:rtl/>
        </w:rPr>
        <w:t>ו</w:t>
      </w:r>
      <w:r w:rsidR="002068A3">
        <w:rPr>
          <w:rFonts w:ascii="Arial" w:hAnsi="Arial" w:cs="Arial"/>
          <w:color w:val="282828"/>
          <w:sz w:val="27"/>
          <w:szCs w:val="27"/>
          <w:rtl/>
        </w:rPr>
        <w:t>ושע</w:t>
      </w:r>
      <w:proofErr w:type="spellEnd"/>
      <w:r w:rsidR="002068A3">
        <w:rPr>
          <w:rFonts w:ascii="Arial" w:hAnsi="Arial" w:cs="Arial" w:hint="cs"/>
          <w:color w:val="282828"/>
          <w:sz w:val="27"/>
          <w:szCs w:val="27"/>
          <w:rtl/>
        </w:rPr>
        <w:t>.</w:t>
      </w:r>
      <w:r>
        <w:rPr>
          <w:rFonts w:ascii="Arial" w:hAnsi="Arial" w:cs="Arial"/>
          <w:color w:val="282828"/>
          <w:sz w:val="27"/>
          <w:szCs w:val="27"/>
          <w:rtl/>
        </w:rPr>
        <w:t xml:space="preserve"> זיק של תקוה ניצת בעיננו, וללא ו</w:t>
      </w:r>
      <w:r w:rsidR="002068A3">
        <w:rPr>
          <w:rFonts w:ascii="Arial" w:hAnsi="Arial" w:cs="Arial"/>
          <w:color w:val="282828"/>
          <w:sz w:val="27"/>
          <w:szCs w:val="27"/>
          <w:rtl/>
        </w:rPr>
        <w:t>אמר ודברים ארזנו חפצנו ושמנו פע</w:t>
      </w:r>
      <w:r>
        <w:rPr>
          <w:rFonts w:ascii="Arial" w:hAnsi="Arial" w:cs="Arial"/>
          <w:color w:val="282828"/>
          <w:sz w:val="27"/>
          <w:szCs w:val="27"/>
          <w:rtl/>
        </w:rPr>
        <w:t>מ</w:t>
      </w:r>
      <w:r w:rsidR="002068A3">
        <w:rPr>
          <w:rFonts w:ascii="Arial" w:hAnsi="Arial" w:cs="Arial" w:hint="cs"/>
          <w:color w:val="282828"/>
          <w:sz w:val="27"/>
          <w:szCs w:val="27"/>
          <w:rtl/>
        </w:rPr>
        <w:t>י</w:t>
      </w:r>
      <w:r>
        <w:rPr>
          <w:rFonts w:ascii="Arial" w:hAnsi="Arial" w:cs="Arial"/>
          <w:color w:val="282828"/>
          <w:sz w:val="27"/>
          <w:szCs w:val="27"/>
          <w:rtl/>
        </w:rPr>
        <w:t>נו לדרך לע</w:t>
      </w:r>
      <w:r w:rsidR="002068A3">
        <w:rPr>
          <w:rFonts w:ascii="Arial" w:hAnsi="Arial" w:cs="Arial" w:hint="cs"/>
          <w:color w:val="282828"/>
          <w:sz w:val="27"/>
          <w:szCs w:val="27"/>
          <w:rtl/>
        </w:rPr>
        <w:t>י</w:t>
      </w:r>
      <w:r w:rsidR="002068A3">
        <w:rPr>
          <w:rFonts w:ascii="Arial" w:hAnsi="Arial" w:cs="Arial"/>
          <w:color w:val="282828"/>
          <w:sz w:val="27"/>
          <w:szCs w:val="27"/>
          <w:rtl/>
        </w:rPr>
        <w:t xml:space="preserve">ירה </w:t>
      </w:r>
      <w:proofErr w:type="spellStart"/>
      <w:r w:rsidR="002068A3">
        <w:rPr>
          <w:rFonts w:ascii="Arial" w:hAnsi="Arial" w:cs="Arial"/>
          <w:color w:val="282828"/>
          <w:sz w:val="27"/>
          <w:szCs w:val="27"/>
          <w:rtl/>
        </w:rPr>
        <w:t>ראדין</w:t>
      </w:r>
      <w:proofErr w:type="spellEnd"/>
      <w:r w:rsidR="002068A3">
        <w:rPr>
          <w:rFonts w:ascii="Arial" w:hAnsi="Arial" w:cs="Arial" w:hint="cs"/>
          <w:color w:val="282828"/>
          <w:sz w:val="27"/>
          <w:szCs w:val="27"/>
          <w:rtl/>
        </w:rPr>
        <w:t>.</w:t>
      </w:r>
    </w:p>
    <w:p w:rsidR="002068A3" w:rsidRDefault="00DC5167" w:rsidP="002068A3">
      <w:pPr>
        <w:pStyle w:val="NormalWeb"/>
        <w:shd w:val="clear" w:color="auto" w:fill="FFFFFF"/>
        <w:bidi/>
        <w:spacing w:before="0" w:beforeAutospacing="0" w:after="300" w:afterAutospacing="0"/>
        <w:jc w:val="both"/>
        <w:rPr>
          <w:rFonts w:ascii="Arial" w:hAnsi="Arial" w:cs="Arial" w:hint="cs"/>
          <w:color w:val="282828"/>
          <w:sz w:val="27"/>
          <w:szCs w:val="27"/>
          <w:rtl/>
        </w:rPr>
      </w:pPr>
      <w:r>
        <w:rPr>
          <w:rFonts w:ascii="Arial" w:hAnsi="Arial" w:cs="Arial"/>
          <w:color w:val="282828"/>
          <w:sz w:val="27"/>
          <w:szCs w:val="27"/>
          <w:rtl/>
        </w:rPr>
        <w:t>כשהגענו הז</w:t>
      </w:r>
      <w:r w:rsidR="002068A3">
        <w:rPr>
          <w:rFonts w:ascii="Arial" w:hAnsi="Arial" w:cs="Arial"/>
          <w:color w:val="282828"/>
          <w:sz w:val="27"/>
          <w:szCs w:val="27"/>
          <w:rtl/>
        </w:rPr>
        <w:t>דרזנו ללכת לביתו של החפץ חיים</w:t>
      </w:r>
      <w:r w:rsidR="002068A3">
        <w:rPr>
          <w:rFonts w:ascii="Arial" w:hAnsi="Arial" w:cs="Arial" w:hint="cs"/>
          <w:color w:val="282828"/>
          <w:sz w:val="27"/>
          <w:szCs w:val="27"/>
          <w:rtl/>
        </w:rPr>
        <w:t>,</w:t>
      </w:r>
      <w:r>
        <w:rPr>
          <w:rFonts w:ascii="Arial" w:hAnsi="Arial" w:cs="Arial"/>
          <w:color w:val="282828"/>
          <w:sz w:val="27"/>
          <w:szCs w:val="27"/>
          <w:rtl/>
        </w:rPr>
        <w:t xml:space="preserve"> אך מה גדל </w:t>
      </w:r>
      <w:proofErr w:type="spellStart"/>
      <w:r>
        <w:rPr>
          <w:rFonts w:ascii="Arial" w:hAnsi="Arial" w:cs="Arial"/>
          <w:color w:val="282828"/>
          <w:sz w:val="27"/>
          <w:szCs w:val="27"/>
          <w:rtl/>
        </w:rPr>
        <w:t>צערינו</w:t>
      </w:r>
      <w:proofErr w:type="spellEnd"/>
      <w:r>
        <w:rPr>
          <w:rFonts w:ascii="Arial" w:hAnsi="Arial" w:cs="Arial"/>
          <w:color w:val="282828"/>
          <w:sz w:val="27"/>
          <w:szCs w:val="27"/>
          <w:rtl/>
        </w:rPr>
        <w:t xml:space="preserve"> ורבה אכזבתינו, כשהודיעו לנו </w:t>
      </w:r>
      <w:r w:rsidR="002068A3">
        <w:rPr>
          <w:rFonts w:ascii="Arial" w:hAnsi="Arial" w:cs="Arial" w:hint="cs"/>
          <w:color w:val="282828"/>
          <w:sz w:val="27"/>
          <w:szCs w:val="27"/>
          <w:rtl/>
        </w:rPr>
        <w:t>שלא נוכל להיכנס</w:t>
      </w:r>
      <w:r>
        <w:rPr>
          <w:rFonts w:ascii="Arial" w:hAnsi="Arial" w:cs="Arial"/>
          <w:color w:val="282828"/>
          <w:sz w:val="27"/>
          <w:szCs w:val="27"/>
          <w:rtl/>
        </w:rPr>
        <w:t xml:space="preserve"> ל</w:t>
      </w:r>
      <w:r w:rsidR="002068A3">
        <w:rPr>
          <w:rFonts w:ascii="Arial" w:hAnsi="Arial" w:cs="Arial" w:hint="cs"/>
          <w:color w:val="282828"/>
          <w:sz w:val="27"/>
          <w:szCs w:val="27"/>
          <w:rtl/>
        </w:rPr>
        <w:t>חדרו של ה</w:t>
      </w:r>
      <w:r w:rsidR="002068A3">
        <w:rPr>
          <w:rFonts w:ascii="Arial" w:hAnsi="Arial" w:cs="Arial"/>
          <w:color w:val="282828"/>
          <w:sz w:val="27"/>
          <w:szCs w:val="27"/>
          <w:rtl/>
        </w:rPr>
        <w:t>חפץ חיים</w:t>
      </w:r>
      <w:r w:rsidR="002068A3">
        <w:rPr>
          <w:rFonts w:ascii="Arial" w:hAnsi="Arial" w:cs="Arial" w:hint="cs"/>
          <w:color w:val="282828"/>
          <w:sz w:val="27"/>
          <w:szCs w:val="27"/>
          <w:rtl/>
        </w:rPr>
        <w:t>,</w:t>
      </w:r>
      <w:r>
        <w:rPr>
          <w:rFonts w:ascii="Arial" w:hAnsi="Arial" w:cs="Arial"/>
          <w:color w:val="282828"/>
          <w:sz w:val="27"/>
          <w:szCs w:val="27"/>
          <w:rtl/>
        </w:rPr>
        <w:t xml:space="preserve"> כי מצבו חלוש </w:t>
      </w:r>
      <w:r w:rsidR="002068A3">
        <w:rPr>
          <w:rFonts w:ascii="Arial" w:hAnsi="Arial" w:cs="Arial"/>
          <w:color w:val="282828"/>
          <w:sz w:val="27"/>
          <w:szCs w:val="27"/>
          <w:rtl/>
        </w:rPr>
        <w:t>ביותר ואין באפשרותו לקבל קהל.</w:t>
      </w:r>
      <w:r>
        <w:rPr>
          <w:rFonts w:ascii="Arial" w:hAnsi="Arial" w:cs="Arial"/>
          <w:color w:val="282828"/>
          <w:sz w:val="27"/>
          <w:szCs w:val="27"/>
          <w:rtl/>
        </w:rPr>
        <w:t xml:space="preserve"> נ</w:t>
      </w:r>
      <w:r w:rsidR="002068A3">
        <w:rPr>
          <w:rFonts w:ascii="Arial" w:hAnsi="Arial" w:cs="Arial"/>
          <w:color w:val="282828"/>
          <w:sz w:val="27"/>
          <w:szCs w:val="27"/>
          <w:rtl/>
        </w:rPr>
        <w:t>שארנו קפואים ודוממים במקומנו</w:t>
      </w:r>
      <w:r w:rsidR="002068A3">
        <w:rPr>
          <w:rFonts w:ascii="Arial" w:hAnsi="Arial" w:cs="Arial" w:hint="cs"/>
          <w:color w:val="282828"/>
          <w:sz w:val="27"/>
          <w:szCs w:val="27"/>
          <w:rtl/>
        </w:rPr>
        <w:t>,</w:t>
      </w:r>
      <w:r>
        <w:rPr>
          <w:rFonts w:ascii="Arial" w:hAnsi="Arial" w:cs="Arial"/>
          <w:color w:val="282828"/>
          <w:sz w:val="27"/>
          <w:szCs w:val="27"/>
          <w:rtl/>
        </w:rPr>
        <w:t xml:space="preserve"> וב</w:t>
      </w:r>
      <w:r w:rsidR="002068A3">
        <w:rPr>
          <w:rFonts w:ascii="Arial" w:hAnsi="Arial" w:cs="Arial"/>
          <w:color w:val="282828"/>
          <w:sz w:val="27"/>
          <w:szCs w:val="27"/>
          <w:rtl/>
        </w:rPr>
        <w:t>עוד אנו עומדים תוהים</w:t>
      </w:r>
      <w:r w:rsidR="002068A3">
        <w:rPr>
          <w:rFonts w:ascii="Arial" w:hAnsi="Arial" w:cs="Arial" w:hint="cs"/>
          <w:color w:val="282828"/>
          <w:sz w:val="27"/>
          <w:szCs w:val="27"/>
          <w:rtl/>
        </w:rPr>
        <w:t>,</w:t>
      </w:r>
      <w:r w:rsidR="002068A3">
        <w:rPr>
          <w:rFonts w:ascii="Arial" w:hAnsi="Arial" w:cs="Arial"/>
          <w:color w:val="282828"/>
          <w:sz w:val="27"/>
          <w:szCs w:val="27"/>
          <w:rtl/>
        </w:rPr>
        <w:t xml:space="preserve"> </w:t>
      </w:r>
      <w:r>
        <w:rPr>
          <w:rFonts w:ascii="Arial" w:hAnsi="Arial" w:cs="Arial"/>
          <w:color w:val="282828"/>
          <w:sz w:val="27"/>
          <w:szCs w:val="27"/>
          <w:rtl/>
        </w:rPr>
        <w:t xml:space="preserve">לפתע </w:t>
      </w:r>
      <w:r w:rsidR="002068A3">
        <w:rPr>
          <w:rFonts w:ascii="Arial" w:hAnsi="Arial" w:cs="Arial" w:hint="cs"/>
          <w:color w:val="282828"/>
          <w:sz w:val="27"/>
          <w:szCs w:val="27"/>
          <w:rtl/>
        </w:rPr>
        <w:t>ב</w:t>
      </w:r>
      <w:r>
        <w:rPr>
          <w:rFonts w:ascii="Arial" w:hAnsi="Arial" w:cs="Arial"/>
          <w:color w:val="282828"/>
          <w:sz w:val="27"/>
          <w:szCs w:val="27"/>
          <w:rtl/>
        </w:rPr>
        <w:t>סייעתא דשמיא רואים אנו את בעל נכדתו של החפץ חיים</w:t>
      </w:r>
      <w:r w:rsidR="002068A3">
        <w:rPr>
          <w:rFonts w:ascii="Arial" w:hAnsi="Arial" w:cs="Arial" w:hint="cs"/>
          <w:color w:val="282828"/>
          <w:sz w:val="27"/>
          <w:szCs w:val="27"/>
          <w:rtl/>
        </w:rPr>
        <w:t>,</w:t>
      </w:r>
      <w:r>
        <w:rPr>
          <w:rFonts w:ascii="Arial" w:hAnsi="Arial" w:cs="Arial"/>
          <w:color w:val="282828"/>
          <w:sz w:val="27"/>
          <w:szCs w:val="27"/>
          <w:rtl/>
        </w:rPr>
        <w:t xml:space="preserve"> אברך צעיר שזה מכבר למד ביש</w:t>
      </w:r>
      <w:r w:rsidR="002068A3">
        <w:rPr>
          <w:rFonts w:ascii="Arial" w:hAnsi="Arial" w:cs="Arial"/>
          <w:color w:val="282828"/>
          <w:sz w:val="27"/>
          <w:szCs w:val="27"/>
          <w:rtl/>
        </w:rPr>
        <w:t xml:space="preserve">יבת </w:t>
      </w:r>
      <w:proofErr w:type="spellStart"/>
      <w:r w:rsidR="002068A3">
        <w:rPr>
          <w:rFonts w:ascii="Arial" w:hAnsi="Arial" w:cs="Arial"/>
          <w:color w:val="282828"/>
          <w:sz w:val="27"/>
          <w:szCs w:val="27"/>
          <w:rtl/>
        </w:rPr>
        <w:t>מיר</w:t>
      </w:r>
      <w:proofErr w:type="spellEnd"/>
      <w:r w:rsidR="002068A3">
        <w:rPr>
          <w:rFonts w:ascii="Arial" w:hAnsi="Arial" w:cs="Arial"/>
          <w:color w:val="282828"/>
          <w:sz w:val="27"/>
          <w:szCs w:val="27"/>
          <w:rtl/>
        </w:rPr>
        <w:t xml:space="preserve"> והיה מתגורר בביתנו, </w:t>
      </w:r>
      <w:r w:rsidR="002068A3">
        <w:rPr>
          <w:rFonts w:ascii="Arial" w:hAnsi="Arial" w:cs="Arial" w:hint="cs"/>
          <w:color w:val="282828"/>
          <w:sz w:val="27"/>
          <w:szCs w:val="27"/>
          <w:rtl/>
        </w:rPr>
        <w:t>חזינו בהתגשמותו של הכתוב</w:t>
      </w:r>
      <w:r>
        <w:rPr>
          <w:rFonts w:ascii="Arial" w:hAnsi="Arial" w:cs="Arial"/>
          <w:color w:val="282828"/>
          <w:sz w:val="27"/>
          <w:szCs w:val="27"/>
          <w:rtl/>
        </w:rPr>
        <w:t xml:space="preserve"> 'שלח לחמך על פני המים כי ברוב הימים תמצאנו', </w:t>
      </w:r>
      <w:r w:rsidR="002068A3">
        <w:rPr>
          <w:rFonts w:ascii="Arial" w:hAnsi="Arial" w:cs="Arial" w:hint="cs"/>
          <w:color w:val="282828"/>
          <w:sz w:val="27"/>
          <w:szCs w:val="27"/>
          <w:rtl/>
        </w:rPr>
        <w:t>שאותו אברך הכיר לנו טובה ו</w:t>
      </w:r>
      <w:r>
        <w:rPr>
          <w:rFonts w:ascii="Arial" w:hAnsi="Arial" w:cs="Arial"/>
          <w:color w:val="282828"/>
          <w:sz w:val="27"/>
          <w:szCs w:val="27"/>
          <w:rtl/>
        </w:rPr>
        <w:t>מיד הכניס אותנו לחדר סבו</w:t>
      </w:r>
      <w:r w:rsidR="002068A3">
        <w:rPr>
          <w:rFonts w:ascii="Arial" w:hAnsi="Arial" w:cs="Arial" w:hint="cs"/>
          <w:color w:val="282828"/>
          <w:sz w:val="27"/>
          <w:szCs w:val="27"/>
          <w:rtl/>
        </w:rPr>
        <w:t>.</w:t>
      </w:r>
    </w:p>
    <w:p w:rsidR="002068A3" w:rsidRDefault="002068A3" w:rsidP="002068A3">
      <w:pPr>
        <w:pStyle w:val="NormalWeb"/>
        <w:shd w:val="clear" w:color="auto" w:fill="FFFFFF"/>
        <w:bidi/>
        <w:spacing w:before="0" w:beforeAutospacing="0" w:after="300" w:afterAutospacing="0"/>
        <w:jc w:val="both"/>
        <w:rPr>
          <w:rFonts w:ascii="Arial" w:hAnsi="Arial" w:cs="Arial" w:hint="cs"/>
          <w:color w:val="282828"/>
          <w:sz w:val="27"/>
          <w:szCs w:val="27"/>
          <w:rtl/>
        </w:rPr>
      </w:pPr>
      <w:r>
        <w:rPr>
          <w:rFonts w:ascii="Arial" w:hAnsi="Arial" w:cs="Arial"/>
          <w:color w:val="282828"/>
          <w:sz w:val="27"/>
          <w:szCs w:val="27"/>
          <w:rtl/>
        </w:rPr>
        <w:t xml:space="preserve">החפץ חיים ישב על כסאו </w:t>
      </w:r>
      <w:r>
        <w:rPr>
          <w:rFonts w:ascii="Arial" w:hAnsi="Arial" w:cs="Arial" w:hint="cs"/>
          <w:color w:val="282828"/>
          <w:sz w:val="27"/>
          <w:szCs w:val="27"/>
          <w:rtl/>
        </w:rPr>
        <w:t>כשספר</w:t>
      </w:r>
      <w:r w:rsidR="00DC5167">
        <w:rPr>
          <w:rFonts w:ascii="Arial" w:hAnsi="Arial" w:cs="Arial"/>
          <w:color w:val="282828"/>
          <w:sz w:val="27"/>
          <w:szCs w:val="27"/>
          <w:rtl/>
        </w:rPr>
        <w:t xml:space="preserve"> עזרא בידו, ישבנו וסיפרנו לו את כל השתלשלות חיי</w:t>
      </w:r>
      <w:r>
        <w:rPr>
          <w:rFonts w:ascii="Arial" w:hAnsi="Arial" w:cs="Arial"/>
          <w:color w:val="282828"/>
          <w:sz w:val="27"/>
          <w:szCs w:val="27"/>
          <w:rtl/>
        </w:rPr>
        <w:t>נו וצרת בננו העומדת כעת על הפרק</w:t>
      </w:r>
      <w:r>
        <w:rPr>
          <w:rFonts w:ascii="Arial" w:hAnsi="Arial" w:cs="Arial" w:hint="cs"/>
          <w:color w:val="282828"/>
          <w:sz w:val="27"/>
          <w:szCs w:val="27"/>
          <w:rtl/>
        </w:rPr>
        <w:t>.</w:t>
      </w:r>
      <w:r w:rsidR="00DC5167">
        <w:rPr>
          <w:rFonts w:ascii="Arial" w:hAnsi="Arial" w:cs="Arial"/>
          <w:color w:val="282828"/>
          <w:sz w:val="27"/>
          <w:szCs w:val="27"/>
          <w:rtl/>
        </w:rPr>
        <w:t xml:space="preserve"> הרים החפץ חיים את עיניו הקדושות ואמר לנו: מה ביכולתי לעזור? כסף אין לי</w:t>
      </w:r>
      <w:r>
        <w:rPr>
          <w:rFonts w:ascii="Arial" w:hAnsi="Arial" w:cs="Arial" w:hint="cs"/>
          <w:color w:val="282828"/>
          <w:sz w:val="27"/>
          <w:szCs w:val="27"/>
          <w:rtl/>
        </w:rPr>
        <w:t>,</w:t>
      </w:r>
      <w:r>
        <w:rPr>
          <w:rFonts w:ascii="Arial" w:hAnsi="Arial" w:cs="Arial"/>
          <w:color w:val="282828"/>
          <w:sz w:val="27"/>
          <w:szCs w:val="27"/>
          <w:rtl/>
        </w:rPr>
        <w:t xml:space="preserve"> </w:t>
      </w:r>
      <w:r w:rsidR="00DC5167">
        <w:rPr>
          <w:rFonts w:ascii="Arial" w:hAnsi="Arial" w:cs="Arial"/>
          <w:color w:val="282828"/>
          <w:sz w:val="27"/>
          <w:szCs w:val="27"/>
          <w:rtl/>
        </w:rPr>
        <w:t>מה אוכל לעזור לכם? ושתק! שוב פרצתי בבכי ת</w:t>
      </w:r>
      <w:r>
        <w:rPr>
          <w:rFonts w:ascii="Arial" w:hAnsi="Arial" w:cs="Arial"/>
          <w:color w:val="282828"/>
          <w:sz w:val="27"/>
          <w:szCs w:val="27"/>
          <w:rtl/>
        </w:rPr>
        <w:t>מרורים ודמעות שליש זלגו מעיני.</w:t>
      </w:r>
      <w:r w:rsidR="00DC5167">
        <w:rPr>
          <w:rFonts w:ascii="Arial" w:hAnsi="Arial" w:cs="Arial"/>
          <w:color w:val="282828"/>
          <w:sz w:val="27"/>
          <w:szCs w:val="27"/>
          <w:rtl/>
        </w:rPr>
        <w:t xml:space="preserve"> נכדו שישב אתנו הוסיף וא</w:t>
      </w:r>
      <w:r>
        <w:rPr>
          <w:rFonts w:ascii="Arial" w:hAnsi="Arial" w:cs="Arial"/>
          <w:color w:val="282828"/>
          <w:sz w:val="27"/>
          <w:szCs w:val="27"/>
          <w:rtl/>
        </w:rPr>
        <w:t>מר לסבו והרי זה בן יחיד שלהם!!!</w:t>
      </w:r>
    </w:p>
    <w:p w:rsidR="00DC5167" w:rsidRDefault="00DC5167" w:rsidP="002068A3">
      <w:pPr>
        <w:pStyle w:val="NormalWeb"/>
        <w:shd w:val="clear" w:color="auto" w:fill="FFFFFF"/>
        <w:bidi/>
        <w:spacing w:before="0" w:beforeAutospacing="0" w:after="300" w:afterAutospacing="0"/>
        <w:jc w:val="both"/>
        <w:rPr>
          <w:rFonts w:ascii="Arial" w:hAnsi="Arial" w:cs="Arial"/>
          <w:color w:val="282828"/>
          <w:sz w:val="27"/>
          <w:szCs w:val="27"/>
        </w:rPr>
      </w:pPr>
      <w:r>
        <w:rPr>
          <w:rFonts w:ascii="Arial" w:hAnsi="Arial" w:cs="Arial"/>
          <w:color w:val="282828"/>
          <w:sz w:val="27"/>
          <w:szCs w:val="27"/>
          <w:rtl/>
        </w:rPr>
        <w:t>קרא לי החפץ חיים בלשון חיבה ואמר: בתי</w:t>
      </w:r>
      <w:r w:rsidR="002068A3">
        <w:rPr>
          <w:rFonts w:ascii="Arial" w:hAnsi="Arial" w:cs="Arial" w:hint="cs"/>
          <w:color w:val="282828"/>
          <w:sz w:val="27"/>
          <w:szCs w:val="27"/>
          <w:rtl/>
        </w:rPr>
        <w:t>,</w:t>
      </w:r>
      <w:r>
        <w:rPr>
          <w:rFonts w:ascii="Arial" w:hAnsi="Arial" w:cs="Arial"/>
          <w:color w:val="282828"/>
          <w:sz w:val="27"/>
          <w:szCs w:val="27"/>
          <w:rtl/>
        </w:rPr>
        <w:t xml:space="preserve"> קבלי על</w:t>
      </w:r>
      <w:r w:rsidR="002068A3">
        <w:rPr>
          <w:rFonts w:ascii="Arial" w:hAnsi="Arial" w:cs="Arial" w:hint="cs"/>
          <w:color w:val="282828"/>
          <w:sz w:val="27"/>
          <w:szCs w:val="27"/>
          <w:rtl/>
        </w:rPr>
        <w:t>י</w:t>
      </w:r>
      <w:r>
        <w:rPr>
          <w:rFonts w:ascii="Arial" w:hAnsi="Arial" w:cs="Arial"/>
          <w:color w:val="282828"/>
          <w:sz w:val="27"/>
          <w:szCs w:val="27"/>
          <w:rtl/>
        </w:rPr>
        <w:t xml:space="preserve">יך שתקדימי לקבל את שבת </w:t>
      </w:r>
      <w:proofErr w:type="spellStart"/>
      <w:r>
        <w:rPr>
          <w:rFonts w:ascii="Arial" w:hAnsi="Arial" w:cs="Arial"/>
          <w:color w:val="282828"/>
          <w:sz w:val="27"/>
          <w:szCs w:val="27"/>
          <w:rtl/>
        </w:rPr>
        <w:t>מלכתא</w:t>
      </w:r>
      <w:proofErr w:type="spellEnd"/>
      <w:r>
        <w:rPr>
          <w:rFonts w:ascii="Arial" w:hAnsi="Arial" w:cs="Arial"/>
          <w:color w:val="282828"/>
          <w:sz w:val="27"/>
          <w:szCs w:val="27"/>
          <w:rtl/>
        </w:rPr>
        <w:t>! הרהבתי עוז ושאלתי</w:t>
      </w:r>
      <w:r w:rsidR="002068A3">
        <w:rPr>
          <w:rFonts w:ascii="Arial" w:hAnsi="Arial" w:cs="Arial" w:hint="cs"/>
          <w:color w:val="282828"/>
          <w:sz w:val="27"/>
          <w:szCs w:val="27"/>
          <w:rtl/>
        </w:rPr>
        <w:t>:</w:t>
      </w:r>
      <w:r>
        <w:rPr>
          <w:rFonts w:ascii="Arial" w:hAnsi="Arial" w:cs="Arial"/>
          <w:color w:val="282828"/>
          <w:sz w:val="27"/>
          <w:szCs w:val="27"/>
          <w:rtl/>
        </w:rPr>
        <w:t xml:space="preserve"> מה הכוונה להקדים לקבל את השבת? ענה לי: ביום שישי בחצות תהיה כבר מפת שלחן של שבת פרוסה ופמוטי הנרות סדורים על </w:t>
      </w:r>
      <w:proofErr w:type="spellStart"/>
      <w:r>
        <w:rPr>
          <w:rFonts w:ascii="Arial" w:hAnsi="Arial" w:cs="Arial"/>
          <w:color w:val="282828"/>
          <w:sz w:val="27"/>
          <w:szCs w:val="27"/>
          <w:rtl/>
        </w:rPr>
        <w:t>השלחן</w:t>
      </w:r>
      <w:proofErr w:type="spellEnd"/>
      <w:r w:rsidR="002068A3">
        <w:rPr>
          <w:rFonts w:ascii="Arial" w:hAnsi="Arial" w:cs="Arial" w:hint="cs"/>
          <w:color w:val="282828"/>
          <w:sz w:val="27"/>
          <w:szCs w:val="27"/>
          <w:rtl/>
        </w:rPr>
        <w:t>,</w:t>
      </w:r>
      <w:r w:rsidR="002068A3">
        <w:rPr>
          <w:rFonts w:ascii="Arial" w:hAnsi="Arial" w:cs="Arial"/>
          <w:color w:val="282828"/>
          <w:sz w:val="27"/>
          <w:szCs w:val="27"/>
          <w:rtl/>
        </w:rPr>
        <w:t xml:space="preserve"> </w:t>
      </w:r>
      <w:r w:rsidR="002068A3">
        <w:rPr>
          <w:rFonts w:ascii="Arial" w:hAnsi="Arial" w:cs="Arial" w:hint="cs"/>
          <w:color w:val="282828"/>
          <w:sz w:val="27"/>
          <w:szCs w:val="27"/>
          <w:rtl/>
        </w:rPr>
        <w:t>ו</w:t>
      </w:r>
      <w:r>
        <w:rPr>
          <w:rFonts w:ascii="Arial" w:hAnsi="Arial" w:cs="Arial"/>
          <w:color w:val="282828"/>
          <w:sz w:val="27"/>
          <w:szCs w:val="27"/>
          <w:rtl/>
        </w:rPr>
        <w:t xml:space="preserve">מזמן הדלקת הנרות לא לעשות שום מלאכה ויהי מה! מיד קבלתי בליבי בקבלה נחושה </w:t>
      </w:r>
      <w:r w:rsidR="002068A3">
        <w:rPr>
          <w:rFonts w:ascii="Arial" w:hAnsi="Arial" w:cs="Arial" w:hint="cs"/>
          <w:color w:val="282828"/>
          <w:sz w:val="27"/>
          <w:szCs w:val="27"/>
          <w:rtl/>
        </w:rPr>
        <w:t>ש</w:t>
      </w:r>
      <w:r>
        <w:rPr>
          <w:rFonts w:ascii="Arial" w:hAnsi="Arial" w:cs="Arial"/>
          <w:color w:val="282828"/>
          <w:sz w:val="27"/>
          <w:szCs w:val="27"/>
          <w:rtl/>
        </w:rPr>
        <w:t>לא לשנות כלום מדבריו הקדושים</w:t>
      </w:r>
      <w:r>
        <w:rPr>
          <w:rFonts w:ascii="Arial" w:hAnsi="Arial" w:cs="Arial"/>
          <w:color w:val="282828"/>
          <w:sz w:val="27"/>
          <w:szCs w:val="27"/>
        </w:rPr>
        <w:t>.</w:t>
      </w:r>
    </w:p>
    <w:p w:rsidR="002068A3" w:rsidRDefault="002068A3" w:rsidP="00DC5167">
      <w:pPr>
        <w:pStyle w:val="NormalWeb"/>
        <w:shd w:val="clear" w:color="auto" w:fill="FFFFFF"/>
        <w:bidi/>
        <w:spacing w:before="0" w:beforeAutospacing="0" w:after="300" w:afterAutospacing="0"/>
        <w:jc w:val="both"/>
        <w:rPr>
          <w:rFonts w:ascii="Arial" w:hAnsi="Arial" w:cs="Arial" w:hint="cs"/>
          <w:color w:val="282828"/>
          <w:sz w:val="27"/>
          <w:szCs w:val="27"/>
          <w:rtl/>
        </w:rPr>
      </w:pPr>
      <w:r>
        <w:rPr>
          <w:rFonts w:ascii="Arial" w:hAnsi="Arial" w:cs="Arial"/>
          <w:color w:val="282828"/>
          <w:sz w:val="27"/>
          <w:szCs w:val="27"/>
          <w:rtl/>
        </w:rPr>
        <w:t xml:space="preserve">יצאנו לדרך חזרה </w:t>
      </w:r>
      <w:proofErr w:type="spellStart"/>
      <w:r>
        <w:rPr>
          <w:rFonts w:ascii="Arial" w:hAnsi="Arial" w:cs="Arial"/>
          <w:color w:val="282828"/>
          <w:sz w:val="27"/>
          <w:szCs w:val="27"/>
          <w:rtl/>
        </w:rPr>
        <w:t>למיר</w:t>
      </w:r>
      <w:proofErr w:type="spellEnd"/>
      <w:r>
        <w:rPr>
          <w:rFonts w:ascii="Arial" w:hAnsi="Arial" w:cs="Arial"/>
          <w:color w:val="282828"/>
          <w:sz w:val="27"/>
          <w:szCs w:val="27"/>
          <w:rtl/>
        </w:rPr>
        <w:t xml:space="preserve">, </w:t>
      </w:r>
      <w:r w:rsidR="00DC5167">
        <w:rPr>
          <w:rFonts w:ascii="Arial" w:hAnsi="Arial" w:cs="Arial"/>
          <w:color w:val="282828"/>
          <w:sz w:val="27"/>
          <w:szCs w:val="27"/>
          <w:rtl/>
        </w:rPr>
        <w:t xml:space="preserve">מיד בהגיענו לביתנו, כבר חל שיפור ניכר בילדנו </w:t>
      </w:r>
      <w:proofErr w:type="spellStart"/>
      <w:r w:rsidR="00DC5167">
        <w:rPr>
          <w:rFonts w:ascii="Arial" w:hAnsi="Arial" w:cs="Arial"/>
          <w:color w:val="282828"/>
          <w:sz w:val="27"/>
          <w:szCs w:val="27"/>
          <w:rtl/>
        </w:rPr>
        <w:t>וקימעא</w:t>
      </w:r>
      <w:proofErr w:type="spellEnd"/>
      <w:r w:rsidR="00DC5167">
        <w:rPr>
          <w:rFonts w:ascii="Arial" w:hAnsi="Arial" w:cs="Arial"/>
          <w:color w:val="282828"/>
          <w:sz w:val="27"/>
          <w:szCs w:val="27"/>
          <w:rtl/>
        </w:rPr>
        <w:t xml:space="preserve"> </w:t>
      </w:r>
      <w:proofErr w:type="spellStart"/>
      <w:r w:rsidR="00DC5167">
        <w:rPr>
          <w:rFonts w:ascii="Arial" w:hAnsi="Arial" w:cs="Arial"/>
          <w:color w:val="282828"/>
          <w:sz w:val="27"/>
          <w:szCs w:val="27"/>
          <w:rtl/>
        </w:rPr>
        <w:t>קימעא</w:t>
      </w:r>
      <w:proofErr w:type="spellEnd"/>
      <w:r w:rsidR="00DC5167">
        <w:rPr>
          <w:rFonts w:ascii="Arial" w:hAnsi="Arial" w:cs="Arial"/>
          <w:color w:val="282828"/>
          <w:sz w:val="27"/>
          <w:szCs w:val="27"/>
          <w:rtl/>
        </w:rPr>
        <w:t xml:space="preserve"> החל לאכול יותר ויותר, וכעבור ימים אחדים גם חזר לגדול ולה</w:t>
      </w:r>
      <w:r>
        <w:rPr>
          <w:rFonts w:ascii="Arial" w:hAnsi="Arial" w:cs="Arial"/>
          <w:color w:val="282828"/>
          <w:sz w:val="27"/>
          <w:szCs w:val="27"/>
          <w:rtl/>
        </w:rPr>
        <w:t>תפתח בצורה רגילה כשאר ילדי גילו</w:t>
      </w:r>
      <w:r>
        <w:rPr>
          <w:rFonts w:ascii="Arial" w:hAnsi="Arial" w:cs="Arial" w:hint="cs"/>
          <w:color w:val="282828"/>
          <w:sz w:val="27"/>
          <w:szCs w:val="27"/>
          <w:rtl/>
        </w:rPr>
        <w:t>.</w:t>
      </w:r>
      <w:r w:rsidR="00DC5167">
        <w:rPr>
          <w:rFonts w:ascii="Arial" w:hAnsi="Arial" w:cs="Arial"/>
          <w:color w:val="282828"/>
          <w:sz w:val="27"/>
          <w:szCs w:val="27"/>
          <w:rtl/>
        </w:rPr>
        <w:t xml:space="preserve"> כמובן שביקרנו אצל רופא העיירה שלנו ששלח אותנו בשעתו </w:t>
      </w:r>
      <w:proofErr w:type="spellStart"/>
      <w:r w:rsidR="00DC5167">
        <w:rPr>
          <w:rFonts w:ascii="Arial" w:hAnsi="Arial" w:cs="Arial"/>
          <w:color w:val="282828"/>
          <w:sz w:val="27"/>
          <w:szCs w:val="27"/>
          <w:rtl/>
        </w:rPr>
        <w:t>לוילנא</w:t>
      </w:r>
      <w:proofErr w:type="spellEnd"/>
      <w:r w:rsidR="00DC5167">
        <w:rPr>
          <w:rFonts w:ascii="Arial" w:hAnsi="Arial" w:cs="Arial"/>
          <w:color w:val="282828"/>
          <w:sz w:val="27"/>
          <w:szCs w:val="27"/>
          <w:rtl/>
        </w:rPr>
        <w:t xml:space="preserve"> והוא השתומם למראה עיניו</w:t>
      </w:r>
      <w:r>
        <w:rPr>
          <w:rFonts w:ascii="Arial" w:hAnsi="Arial" w:cs="Arial" w:hint="cs"/>
          <w:color w:val="282828"/>
          <w:sz w:val="27"/>
          <w:szCs w:val="27"/>
          <w:rtl/>
        </w:rPr>
        <w:t>.</w:t>
      </w:r>
      <w:r w:rsidR="00DC5167">
        <w:rPr>
          <w:rFonts w:ascii="Arial" w:hAnsi="Arial" w:cs="Arial"/>
          <w:color w:val="282828"/>
          <w:sz w:val="27"/>
          <w:szCs w:val="27"/>
          <w:rtl/>
        </w:rPr>
        <w:t xml:space="preserve"> ומרוב התפעלותו הוציא מכיסו סכום כסף נכבד</w:t>
      </w:r>
      <w:r>
        <w:rPr>
          <w:rFonts w:ascii="Arial" w:hAnsi="Arial" w:cs="Arial" w:hint="cs"/>
          <w:color w:val="282828"/>
          <w:sz w:val="27"/>
          <w:szCs w:val="27"/>
          <w:rtl/>
        </w:rPr>
        <w:t>,</w:t>
      </w:r>
      <w:r w:rsidR="00DC5167">
        <w:rPr>
          <w:rFonts w:ascii="Arial" w:hAnsi="Arial" w:cs="Arial"/>
          <w:color w:val="282828"/>
          <w:sz w:val="27"/>
          <w:szCs w:val="27"/>
          <w:rtl/>
        </w:rPr>
        <w:t xml:space="preserve"> שניסע לרופא הגדול </w:t>
      </w:r>
      <w:proofErr w:type="spellStart"/>
      <w:r w:rsidR="00DC5167">
        <w:rPr>
          <w:rFonts w:ascii="Arial" w:hAnsi="Arial" w:cs="Arial"/>
          <w:color w:val="282828"/>
          <w:sz w:val="27"/>
          <w:szCs w:val="27"/>
          <w:rtl/>
        </w:rPr>
        <w:t>בוילנא</w:t>
      </w:r>
      <w:proofErr w:type="spellEnd"/>
      <w:r w:rsidR="00DC5167">
        <w:rPr>
          <w:rFonts w:ascii="Arial" w:hAnsi="Arial" w:cs="Arial"/>
          <w:color w:val="282828"/>
          <w:sz w:val="27"/>
          <w:szCs w:val="27"/>
          <w:rtl/>
        </w:rPr>
        <w:t xml:space="preserve"> שיראה את הפלא הזה. כשהגענו </w:t>
      </w:r>
      <w:proofErr w:type="spellStart"/>
      <w:r w:rsidR="00DC5167">
        <w:rPr>
          <w:rFonts w:ascii="Arial" w:hAnsi="Arial" w:cs="Arial"/>
          <w:color w:val="282828"/>
          <w:sz w:val="27"/>
          <w:szCs w:val="27"/>
          <w:rtl/>
        </w:rPr>
        <w:t>לוילנא</w:t>
      </w:r>
      <w:proofErr w:type="spellEnd"/>
      <w:r w:rsidR="00DC5167">
        <w:rPr>
          <w:rFonts w:ascii="Arial" w:hAnsi="Arial" w:cs="Arial"/>
          <w:color w:val="282828"/>
          <w:sz w:val="27"/>
          <w:szCs w:val="27"/>
          <w:rtl/>
        </w:rPr>
        <w:t xml:space="preserve"> לרופא הגדול אמר לנו הרופא: הרי זה ילד אחר! ולא אותו ילד שבדקת</w:t>
      </w:r>
      <w:r>
        <w:rPr>
          <w:rFonts w:ascii="Arial" w:hAnsi="Arial" w:cs="Arial"/>
          <w:color w:val="282828"/>
          <w:sz w:val="27"/>
          <w:szCs w:val="27"/>
          <w:rtl/>
        </w:rPr>
        <w:t>י לפני תקופה קצרה, קבע בפסקנות!</w:t>
      </w:r>
    </w:p>
    <w:p w:rsidR="00DC5167" w:rsidRDefault="00DC5167" w:rsidP="002068A3">
      <w:pPr>
        <w:pStyle w:val="NormalWeb"/>
        <w:shd w:val="clear" w:color="auto" w:fill="FFFFFF"/>
        <w:bidi/>
        <w:spacing w:before="0" w:beforeAutospacing="0" w:after="300" w:afterAutospacing="0"/>
        <w:jc w:val="both"/>
        <w:rPr>
          <w:rFonts w:ascii="Arial" w:hAnsi="Arial" w:cs="Arial"/>
          <w:color w:val="282828"/>
          <w:sz w:val="27"/>
          <w:szCs w:val="27"/>
        </w:rPr>
      </w:pPr>
      <w:r>
        <w:rPr>
          <w:rFonts w:ascii="Arial" w:hAnsi="Arial" w:cs="Arial"/>
          <w:color w:val="282828"/>
          <w:sz w:val="27"/>
          <w:szCs w:val="27"/>
          <w:rtl/>
        </w:rPr>
        <w:t xml:space="preserve">שאל הרופא האם הייתם </w:t>
      </w:r>
      <w:proofErr w:type="spellStart"/>
      <w:r>
        <w:rPr>
          <w:rFonts w:ascii="Arial" w:hAnsi="Arial" w:cs="Arial"/>
          <w:color w:val="282828"/>
          <w:sz w:val="27"/>
          <w:szCs w:val="27"/>
          <w:rtl/>
        </w:rPr>
        <w:t>בווינא</w:t>
      </w:r>
      <w:proofErr w:type="spellEnd"/>
      <w:r>
        <w:rPr>
          <w:rFonts w:ascii="Arial" w:hAnsi="Arial" w:cs="Arial"/>
          <w:color w:val="282828"/>
          <w:sz w:val="27"/>
          <w:szCs w:val="27"/>
          <w:rtl/>
        </w:rPr>
        <w:t xml:space="preserve">, שם היה אז מרכז רפואי עולמי? אמרנו לו, לא! וחזר ושאל א"כ לאיזה רופא הלכתם? אמרנו לו שהלכנו </w:t>
      </w:r>
      <w:proofErr w:type="spellStart"/>
      <w:r>
        <w:rPr>
          <w:rFonts w:ascii="Arial" w:hAnsi="Arial" w:cs="Arial"/>
          <w:color w:val="282828"/>
          <w:sz w:val="27"/>
          <w:szCs w:val="27"/>
          <w:rtl/>
        </w:rPr>
        <w:t>ל</w:t>
      </w:r>
      <w:r w:rsidR="002068A3">
        <w:rPr>
          <w:rFonts w:ascii="Arial" w:hAnsi="Arial" w:cs="Arial" w:hint="cs"/>
          <w:color w:val="282828"/>
          <w:sz w:val="27"/>
          <w:szCs w:val="27"/>
          <w:rtl/>
        </w:rPr>
        <w:t>'רבינער</w:t>
      </w:r>
      <w:proofErr w:type="spellEnd"/>
      <w:r w:rsidR="002068A3">
        <w:rPr>
          <w:rFonts w:ascii="Arial" w:hAnsi="Arial" w:cs="Arial" w:hint="cs"/>
          <w:color w:val="282828"/>
          <w:sz w:val="27"/>
          <w:szCs w:val="27"/>
          <w:rtl/>
        </w:rPr>
        <w:t>'</w:t>
      </w:r>
      <w:r>
        <w:rPr>
          <w:rFonts w:ascii="Arial" w:hAnsi="Arial" w:cs="Arial"/>
          <w:color w:val="282828"/>
          <w:sz w:val="27"/>
          <w:szCs w:val="27"/>
          <w:rtl/>
        </w:rPr>
        <w:t xml:space="preserve"> החפץ חיים </w:t>
      </w:r>
      <w:proofErr w:type="spellStart"/>
      <w:r>
        <w:rPr>
          <w:rFonts w:ascii="Arial" w:hAnsi="Arial" w:cs="Arial"/>
          <w:color w:val="282828"/>
          <w:sz w:val="27"/>
          <w:szCs w:val="27"/>
          <w:rtl/>
        </w:rPr>
        <w:t>בראדין</w:t>
      </w:r>
      <w:proofErr w:type="spellEnd"/>
      <w:r>
        <w:rPr>
          <w:rFonts w:ascii="Arial" w:hAnsi="Arial" w:cs="Arial"/>
          <w:color w:val="282828"/>
          <w:sz w:val="27"/>
          <w:szCs w:val="27"/>
          <w:rtl/>
        </w:rPr>
        <w:t xml:space="preserve"> והוא יעץ לנו את עצתו</w:t>
      </w:r>
      <w:r w:rsidR="002068A3">
        <w:rPr>
          <w:rFonts w:ascii="Arial" w:hAnsi="Arial" w:cs="Arial"/>
          <w:color w:val="282828"/>
          <w:sz w:val="27"/>
          <w:szCs w:val="27"/>
        </w:rPr>
        <w:t>.</w:t>
      </w:r>
    </w:p>
    <w:p w:rsidR="00DC5167" w:rsidRDefault="00DC5167" w:rsidP="002068A3">
      <w:pPr>
        <w:pStyle w:val="NormalWeb"/>
        <w:shd w:val="clear" w:color="auto" w:fill="FFFFFF"/>
        <w:bidi/>
        <w:spacing w:before="0" w:beforeAutospacing="0" w:after="300" w:afterAutospacing="0"/>
        <w:jc w:val="both"/>
        <w:rPr>
          <w:rFonts w:ascii="Arial" w:hAnsi="Arial" w:cs="Arial"/>
          <w:color w:val="282828"/>
          <w:sz w:val="27"/>
          <w:szCs w:val="27"/>
        </w:rPr>
      </w:pPr>
      <w:r>
        <w:rPr>
          <w:rFonts w:ascii="Arial" w:hAnsi="Arial" w:cs="Arial"/>
          <w:color w:val="282828"/>
          <w:sz w:val="27"/>
          <w:szCs w:val="27"/>
          <w:rtl/>
        </w:rPr>
        <w:t xml:space="preserve">אמר הרופא: אנחנו הרופאים יש בידינו לתקן את הקיים, וכשהלב פגום מנסים אנו לתקנו! </w:t>
      </w:r>
      <w:proofErr w:type="spellStart"/>
      <w:r w:rsidR="002068A3">
        <w:rPr>
          <w:rFonts w:ascii="Arial" w:hAnsi="Arial" w:cs="Arial" w:hint="cs"/>
          <w:color w:val="282828"/>
          <w:sz w:val="27"/>
          <w:szCs w:val="27"/>
          <w:rtl/>
        </w:rPr>
        <w:t>ה'רבינער</w:t>
      </w:r>
      <w:proofErr w:type="spellEnd"/>
      <w:r w:rsidR="002068A3">
        <w:rPr>
          <w:rFonts w:ascii="Arial" w:hAnsi="Arial" w:cs="Arial" w:hint="cs"/>
          <w:color w:val="282828"/>
          <w:sz w:val="27"/>
          <w:szCs w:val="27"/>
          <w:rtl/>
        </w:rPr>
        <w:t>'</w:t>
      </w:r>
      <w:r>
        <w:rPr>
          <w:rFonts w:ascii="Arial" w:hAnsi="Arial" w:cs="Arial"/>
          <w:color w:val="282828"/>
          <w:sz w:val="27"/>
          <w:szCs w:val="27"/>
          <w:rtl/>
        </w:rPr>
        <w:t xml:space="preserve"> החפץ חיים יכול </w:t>
      </w:r>
      <w:r>
        <w:rPr>
          <w:rFonts w:ascii="Arial" w:hAnsi="Arial" w:cs="Arial"/>
          <w:color w:val="282828"/>
          <w:sz w:val="27"/>
          <w:szCs w:val="27"/>
          <w:rtl/>
        </w:rPr>
        <w:lastRenderedPageBreak/>
        <w:t>לברוא יש מאין! ממש לב חדש! ועכשיו יכול אני לספר לכם אמר הרופא הלב של בנכם היה אכול לגמרי ולכן לא נ</w:t>
      </w:r>
      <w:r w:rsidR="006328C3">
        <w:rPr>
          <w:rFonts w:ascii="Arial" w:hAnsi="Arial" w:cs="Arial"/>
          <w:color w:val="282828"/>
          <w:sz w:val="27"/>
          <w:szCs w:val="27"/>
          <w:rtl/>
        </w:rPr>
        <w:t>תתי לכם סיכוי, החפץ חיים ברא ל</w:t>
      </w:r>
      <w:r w:rsidR="006328C3">
        <w:rPr>
          <w:rFonts w:ascii="Arial" w:hAnsi="Arial" w:cs="Arial" w:hint="cs"/>
          <w:color w:val="282828"/>
          <w:sz w:val="27"/>
          <w:szCs w:val="27"/>
          <w:rtl/>
        </w:rPr>
        <w:t>ו</w:t>
      </w:r>
      <w:r>
        <w:rPr>
          <w:rFonts w:ascii="Arial" w:hAnsi="Arial" w:cs="Arial"/>
          <w:color w:val="282828"/>
          <w:sz w:val="27"/>
          <w:szCs w:val="27"/>
          <w:rtl/>
        </w:rPr>
        <w:t xml:space="preserve"> לב חדש לגמרי</w:t>
      </w:r>
      <w:r>
        <w:rPr>
          <w:rFonts w:ascii="Arial" w:hAnsi="Arial" w:cs="Arial"/>
          <w:color w:val="282828"/>
          <w:sz w:val="27"/>
          <w:szCs w:val="27"/>
        </w:rPr>
        <w:t>!</w:t>
      </w:r>
    </w:p>
    <w:p w:rsidR="00DC5167" w:rsidRDefault="00DC5167" w:rsidP="006328C3">
      <w:pPr>
        <w:pStyle w:val="NormalWeb"/>
        <w:shd w:val="clear" w:color="auto" w:fill="FFFFFF"/>
        <w:bidi/>
        <w:spacing w:before="0" w:beforeAutospacing="0" w:after="300" w:afterAutospacing="0"/>
        <w:jc w:val="both"/>
        <w:rPr>
          <w:rFonts w:ascii="Arial" w:hAnsi="Arial" w:cs="Arial"/>
          <w:color w:val="282828"/>
          <w:sz w:val="27"/>
          <w:szCs w:val="27"/>
        </w:rPr>
      </w:pPr>
      <w:r>
        <w:rPr>
          <w:rFonts w:ascii="Arial" w:hAnsi="Arial" w:cs="Arial"/>
          <w:color w:val="282828"/>
          <w:sz w:val="27"/>
          <w:szCs w:val="27"/>
          <w:rtl/>
        </w:rPr>
        <w:t xml:space="preserve">עכשיו הנך מבין מדוע </w:t>
      </w:r>
      <w:r w:rsidR="006328C3">
        <w:rPr>
          <w:rFonts w:ascii="Arial" w:hAnsi="Arial" w:cs="Arial" w:hint="cs"/>
          <w:color w:val="282828"/>
          <w:sz w:val="27"/>
          <w:szCs w:val="27"/>
          <w:rtl/>
        </w:rPr>
        <w:t>אני כל כך נזהרת,</w:t>
      </w:r>
      <w:r>
        <w:rPr>
          <w:rFonts w:ascii="Arial" w:hAnsi="Arial" w:cs="Arial"/>
          <w:color w:val="282828"/>
          <w:sz w:val="27"/>
          <w:szCs w:val="27"/>
          <w:rtl/>
        </w:rPr>
        <w:t xml:space="preserve"> אמרה בעלת הבית </w:t>
      </w:r>
      <w:proofErr w:type="spellStart"/>
      <w:r>
        <w:rPr>
          <w:rFonts w:ascii="Arial" w:hAnsi="Arial" w:cs="Arial"/>
          <w:color w:val="282828"/>
          <w:sz w:val="27"/>
          <w:szCs w:val="27"/>
          <w:rtl/>
        </w:rPr>
        <w:t>להרב</w:t>
      </w:r>
      <w:proofErr w:type="spellEnd"/>
      <w:r>
        <w:rPr>
          <w:rFonts w:ascii="Arial" w:hAnsi="Arial" w:cs="Arial"/>
          <w:color w:val="282828"/>
          <w:sz w:val="27"/>
          <w:szCs w:val="27"/>
          <w:rtl/>
        </w:rPr>
        <w:t xml:space="preserve"> קפלן, ממתינה אני בדריכות שבעלי כבר יגיע, כי שעת חצות כבר הגיע</w:t>
      </w:r>
      <w:r w:rsidR="006328C3">
        <w:rPr>
          <w:rFonts w:ascii="Arial" w:hAnsi="Arial" w:cs="Arial" w:hint="cs"/>
          <w:color w:val="282828"/>
          <w:sz w:val="27"/>
          <w:szCs w:val="27"/>
          <w:rtl/>
        </w:rPr>
        <w:t>ה</w:t>
      </w:r>
      <w:r w:rsidR="006328C3">
        <w:rPr>
          <w:rFonts w:ascii="Arial" w:hAnsi="Arial" w:cs="Arial"/>
          <w:color w:val="282828"/>
          <w:sz w:val="27"/>
          <w:szCs w:val="27"/>
          <w:rtl/>
        </w:rPr>
        <w:t xml:space="preserve"> ו</w:t>
      </w:r>
      <w:r>
        <w:rPr>
          <w:rFonts w:ascii="Arial" w:hAnsi="Arial" w:cs="Arial"/>
          <w:color w:val="282828"/>
          <w:sz w:val="27"/>
          <w:szCs w:val="27"/>
          <w:rtl/>
        </w:rPr>
        <w:t xml:space="preserve">שבת המלכה </w:t>
      </w:r>
      <w:r w:rsidR="006328C3">
        <w:rPr>
          <w:rFonts w:ascii="Arial" w:hAnsi="Arial" w:cs="Arial" w:hint="cs"/>
          <w:color w:val="282828"/>
          <w:sz w:val="27"/>
          <w:szCs w:val="27"/>
          <w:rtl/>
        </w:rPr>
        <w:t>הולכת ו</w:t>
      </w:r>
      <w:r>
        <w:rPr>
          <w:rFonts w:ascii="Arial" w:hAnsi="Arial" w:cs="Arial"/>
          <w:color w:val="282828"/>
          <w:sz w:val="27"/>
          <w:szCs w:val="27"/>
          <w:rtl/>
        </w:rPr>
        <w:t>פורשת כנפיה</w:t>
      </w:r>
      <w:r>
        <w:rPr>
          <w:rFonts w:ascii="Arial" w:hAnsi="Arial" w:cs="Arial"/>
          <w:color w:val="282828"/>
          <w:sz w:val="27"/>
          <w:szCs w:val="27"/>
        </w:rPr>
        <w:t>.</w:t>
      </w:r>
    </w:p>
    <w:p w:rsidR="00DC5167" w:rsidRDefault="00DC5167" w:rsidP="00DC5167">
      <w:pPr>
        <w:pStyle w:val="NormalWeb"/>
        <w:shd w:val="clear" w:color="auto" w:fill="FFFFFF"/>
        <w:bidi/>
        <w:spacing w:before="0" w:beforeAutospacing="0" w:after="300" w:afterAutospacing="0"/>
        <w:jc w:val="both"/>
        <w:rPr>
          <w:rFonts w:ascii="Arial" w:hAnsi="Arial" w:cs="Arial"/>
          <w:color w:val="282828"/>
          <w:sz w:val="27"/>
          <w:szCs w:val="27"/>
          <w:rtl/>
        </w:rPr>
      </w:pPr>
    </w:p>
    <w:p w:rsidR="00DC5167" w:rsidRDefault="00DC5167" w:rsidP="00DC5167">
      <w:pPr>
        <w:pStyle w:val="NormalWeb"/>
        <w:shd w:val="clear" w:color="auto" w:fill="FFFFFF"/>
        <w:bidi/>
        <w:spacing w:before="0" w:beforeAutospacing="0" w:after="300" w:afterAutospacing="0"/>
        <w:jc w:val="center"/>
        <w:rPr>
          <w:rFonts w:ascii="Arial" w:hAnsi="Arial" w:cs="Arial"/>
          <w:color w:val="282828"/>
          <w:sz w:val="27"/>
          <w:szCs w:val="27"/>
          <w:rtl/>
        </w:rPr>
      </w:pPr>
      <w:r>
        <w:rPr>
          <w:rFonts w:ascii="Arial" w:hAnsi="Arial" w:cs="Arial" w:hint="cs"/>
          <w:color w:val="282828"/>
          <w:sz w:val="27"/>
          <w:szCs w:val="27"/>
          <w:rtl/>
        </w:rPr>
        <w:t>***</w:t>
      </w:r>
    </w:p>
    <w:p w:rsidR="000C1DF1" w:rsidRDefault="000C1DF1" w:rsidP="000C1DF1">
      <w:pPr>
        <w:pStyle w:val="1"/>
        <w:bidi/>
        <w:jc w:val="both"/>
        <w:rPr>
          <w:rFonts w:hint="cs"/>
          <w:rtl/>
        </w:rPr>
      </w:pPr>
      <w:r>
        <w:rPr>
          <w:rFonts w:hint="cs"/>
          <w:rtl/>
        </w:rPr>
        <w:t xml:space="preserve">מעשה </w:t>
      </w:r>
      <w:r w:rsidR="006328C3">
        <w:rPr>
          <w:rFonts w:hint="cs"/>
          <w:rtl/>
        </w:rPr>
        <w:t>הדיבוק</w:t>
      </w:r>
      <w:r>
        <w:rPr>
          <w:rFonts w:hint="cs"/>
          <w:rtl/>
        </w:rPr>
        <w:t xml:space="preserve"> </w:t>
      </w:r>
      <w:r>
        <w:rPr>
          <w:rtl/>
        </w:rPr>
        <w:t>–</w:t>
      </w:r>
    </w:p>
    <w:p w:rsidR="000C1DF1" w:rsidRPr="000C1DF1" w:rsidRDefault="000C1DF1" w:rsidP="000C1DF1">
      <w:pPr>
        <w:pStyle w:val="1"/>
        <w:bidi/>
        <w:jc w:val="both"/>
        <w:rPr>
          <w:rFonts w:hint="cs"/>
          <w:rtl/>
        </w:rPr>
      </w:pPr>
      <w:r w:rsidRPr="000C1DF1">
        <w:rPr>
          <w:rFonts w:hint="cs"/>
          <w:rtl/>
        </w:rPr>
        <w:t>החפץ חיים ובני חבורתו מתקנים נשמה שמתייסרת בעולם העליון על חטאיה</w:t>
      </w:r>
    </w:p>
    <w:p w:rsidR="006328C3" w:rsidRPr="006328C3" w:rsidRDefault="006328C3" w:rsidP="006328C3">
      <w:pPr>
        <w:bidi/>
        <w:jc w:val="both"/>
        <w:rPr>
          <w:rFonts w:ascii="Arial" w:hAnsi="Arial" w:cs="Arial"/>
          <w:color w:val="282828"/>
          <w:sz w:val="28"/>
          <w:szCs w:val="28"/>
        </w:rPr>
      </w:pPr>
      <w:r w:rsidRPr="006328C3">
        <w:rPr>
          <w:rFonts w:hint="cs"/>
          <w:sz w:val="28"/>
          <w:szCs w:val="28"/>
          <w:rtl/>
        </w:rPr>
        <w:t xml:space="preserve">כידוע הקים מרן החפץ חיים </w:t>
      </w:r>
      <w:r w:rsidRPr="006328C3">
        <w:rPr>
          <w:sz w:val="28"/>
          <w:szCs w:val="28"/>
          <w:rtl/>
        </w:rPr>
        <w:t xml:space="preserve">בית מדרש מיוחד לאברכים גדולי תורה. עליהם היה להקדיש חלק חשוב מיומם ללימוד בסדר "קדשים", העוסק בענייני עבודת בית-המקדש. בין הרבנים שלמדו שם היו רבי נפתלי </w:t>
      </w:r>
      <w:proofErr w:type="spellStart"/>
      <w:r w:rsidRPr="006328C3">
        <w:rPr>
          <w:sz w:val="28"/>
          <w:szCs w:val="28"/>
          <w:rtl/>
        </w:rPr>
        <w:t>טרופ</w:t>
      </w:r>
      <w:proofErr w:type="spellEnd"/>
      <w:r w:rsidRPr="006328C3">
        <w:rPr>
          <w:sz w:val="28"/>
          <w:szCs w:val="28"/>
          <w:rtl/>
        </w:rPr>
        <w:t xml:space="preserve"> זצ"ל, רבי אלחנן וסרמן הי"ד זצ"ל, רבי יוסף </w:t>
      </w:r>
      <w:proofErr w:type="spellStart"/>
      <w:r w:rsidRPr="006328C3">
        <w:rPr>
          <w:sz w:val="28"/>
          <w:szCs w:val="28"/>
          <w:rtl/>
        </w:rPr>
        <w:t>כהנמן</w:t>
      </w:r>
      <w:proofErr w:type="spellEnd"/>
      <w:r w:rsidRPr="006328C3">
        <w:rPr>
          <w:sz w:val="28"/>
          <w:szCs w:val="28"/>
          <w:rtl/>
        </w:rPr>
        <w:t xml:space="preserve"> זצ"ל (ראש ישיבת </w:t>
      </w:r>
      <w:proofErr w:type="spellStart"/>
      <w:r w:rsidRPr="006328C3">
        <w:rPr>
          <w:sz w:val="28"/>
          <w:szCs w:val="28"/>
          <w:rtl/>
        </w:rPr>
        <w:t>פונוביז</w:t>
      </w:r>
      <w:proofErr w:type="spellEnd"/>
      <w:r w:rsidRPr="006328C3">
        <w:rPr>
          <w:sz w:val="28"/>
          <w:szCs w:val="28"/>
          <w:rtl/>
        </w:rPr>
        <w:t xml:space="preserve">'), רבי ירוחם הלוי </w:t>
      </w:r>
      <w:proofErr w:type="spellStart"/>
      <w:r w:rsidRPr="006328C3">
        <w:rPr>
          <w:sz w:val="28"/>
          <w:szCs w:val="28"/>
          <w:rtl/>
        </w:rPr>
        <w:t>ליבוביץ</w:t>
      </w:r>
      <w:proofErr w:type="spellEnd"/>
      <w:r w:rsidRPr="006328C3">
        <w:rPr>
          <w:sz w:val="28"/>
          <w:szCs w:val="28"/>
          <w:rtl/>
        </w:rPr>
        <w:t xml:space="preserve"> זצ"ל (המשגיח בישיבת </w:t>
      </w:r>
      <w:proofErr w:type="spellStart"/>
      <w:r w:rsidRPr="006328C3">
        <w:rPr>
          <w:sz w:val="28"/>
          <w:szCs w:val="28"/>
          <w:rtl/>
        </w:rPr>
        <w:t>מיר</w:t>
      </w:r>
      <w:proofErr w:type="spellEnd"/>
      <w:r w:rsidRPr="006328C3">
        <w:rPr>
          <w:sz w:val="28"/>
          <w:szCs w:val="28"/>
          <w:rtl/>
        </w:rPr>
        <w:t xml:space="preserve">), רבי אליהו </w:t>
      </w:r>
      <w:proofErr w:type="spellStart"/>
      <w:r w:rsidRPr="006328C3">
        <w:rPr>
          <w:sz w:val="28"/>
          <w:szCs w:val="28"/>
          <w:rtl/>
        </w:rPr>
        <w:t>דושינצר</w:t>
      </w:r>
      <w:proofErr w:type="spellEnd"/>
      <w:r w:rsidRPr="006328C3">
        <w:rPr>
          <w:sz w:val="28"/>
          <w:szCs w:val="28"/>
          <w:rtl/>
        </w:rPr>
        <w:t xml:space="preserve"> זצ"ל, ועוד.</w:t>
      </w:r>
    </w:p>
    <w:p w:rsidR="006328C3" w:rsidRPr="006328C3" w:rsidRDefault="006328C3" w:rsidP="006328C3">
      <w:pPr>
        <w:bidi/>
        <w:jc w:val="both"/>
        <w:rPr>
          <w:sz w:val="28"/>
          <w:szCs w:val="28"/>
          <w:rtl/>
        </w:rPr>
      </w:pPr>
      <w:r w:rsidRPr="006328C3">
        <w:rPr>
          <w:sz w:val="28"/>
          <w:szCs w:val="28"/>
          <w:rtl/>
        </w:rPr>
        <w:t> </w:t>
      </w:r>
    </w:p>
    <w:p w:rsidR="006328C3" w:rsidRPr="00DA2BAD" w:rsidRDefault="006328C3" w:rsidP="00AD04C9">
      <w:pPr>
        <w:bidi/>
        <w:jc w:val="both"/>
        <w:rPr>
          <w:rFonts w:ascii="Arial" w:hAnsi="Arial" w:cs="Arial"/>
          <w:color w:val="282828"/>
          <w:sz w:val="28"/>
          <w:szCs w:val="28"/>
          <w:rtl/>
        </w:rPr>
      </w:pPr>
      <w:r>
        <w:rPr>
          <w:sz w:val="28"/>
          <w:szCs w:val="28"/>
          <w:rtl/>
        </w:rPr>
        <w:t>בשנה הרביעית להקמת הכולל, ב</w:t>
      </w:r>
      <w:r>
        <w:rPr>
          <w:rFonts w:hint="cs"/>
          <w:sz w:val="28"/>
          <w:szCs w:val="28"/>
          <w:rtl/>
        </w:rPr>
        <w:t>ד' אדר שנת</w:t>
      </w:r>
      <w:r>
        <w:rPr>
          <w:sz w:val="28"/>
          <w:szCs w:val="28"/>
          <w:rtl/>
        </w:rPr>
        <w:t xml:space="preserve"> תרס"ט</w:t>
      </w:r>
      <w:r w:rsidRPr="006328C3">
        <w:rPr>
          <w:sz w:val="28"/>
          <w:szCs w:val="28"/>
          <w:rtl/>
        </w:rPr>
        <w:t xml:space="preserve">, התרחש בעיירה מאורע כביר. היה זה כאשר ה"חפץ חיים" הטיל על תלמידי חכמים אחדים מהכולל להוציא דיבוק מנערה </w:t>
      </w:r>
      <w:proofErr w:type="spellStart"/>
      <w:r w:rsidRPr="006328C3">
        <w:rPr>
          <w:sz w:val="28"/>
          <w:szCs w:val="28"/>
          <w:rtl/>
        </w:rPr>
        <w:t>יהודיה</w:t>
      </w:r>
      <w:proofErr w:type="spellEnd"/>
      <w:r>
        <w:rPr>
          <w:rFonts w:hint="cs"/>
          <w:sz w:val="28"/>
          <w:szCs w:val="28"/>
          <w:rtl/>
        </w:rPr>
        <w:t xml:space="preserve"> בת ארבע עשרה</w:t>
      </w:r>
      <w:r w:rsidRPr="006328C3">
        <w:rPr>
          <w:sz w:val="28"/>
          <w:szCs w:val="28"/>
          <w:rtl/>
        </w:rPr>
        <w:t xml:space="preserve">. </w:t>
      </w:r>
      <w:r w:rsidR="00DA2BAD">
        <w:rPr>
          <w:sz w:val="28"/>
          <w:szCs w:val="28"/>
          <w:rtl/>
        </w:rPr>
        <w:t xml:space="preserve">אחד </w:t>
      </w:r>
      <w:r w:rsidR="00DA2BAD">
        <w:rPr>
          <w:rFonts w:hint="cs"/>
          <w:sz w:val="28"/>
          <w:szCs w:val="28"/>
          <w:rtl/>
        </w:rPr>
        <w:t>מ</w:t>
      </w:r>
      <w:r w:rsidR="00DA2BAD">
        <w:rPr>
          <w:sz w:val="28"/>
          <w:szCs w:val="28"/>
          <w:rtl/>
        </w:rPr>
        <w:t>ה</w:t>
      </w:r>
      <w:r w:rsidR="00DA2BAD">
        <w:rPr>
          <w:rFonts w:hint="cs"/>
          <w:sz w:val="28"/>
          <w:szCs w:val="28"/>
          <w:rtl/>
        </w:rPr>
        <w:t>רבני</w:t>
      </w:r>
      <w:r w:rsidRPr="006328C3">
        <w:rPr>
          <w:sz w:val="28"/>
          <w:szCs w:val="28"/>
          <w:rtl/>
        </w:rPr>
        <w:t>ם שהתעסקו בזה היה רבי אלחנן וסרמן, והיה נוהג לספרו לתלמידי ישיבתו בכל שנה בחג הפורים</w:t>
      </w:r>
      <w:r w:rsidR="00DA2BAD">
        <w:rPr>
          <w:rFonts w:hint="cs"/>
          <w:sz w:val="28"/>
          <w:szCs w:val="28"/>
          <w:rtl/>
        </w:rPr>
        <w:t>, במשך כשלוש שעות היה מתאר את כל פרטי המעמד הנורא ההוא</w:t>
      </w:r>
      <w:r w:rsidRPr="006328C3">
        <w:rPr>
          <w:sz w:val="28"/>
          <w:szCs w:val="28"/>
          <w:rtl/>
        </w:rPr>
        <w:t>.</w:t>
      </w:r>
    </w:p>
    <w:p w:rsidR="006328C3" w:rsidRPr="006328C3" w:rsidRDefault="006328C3" w:rsidP="006328C3">
      <w:pPr>
        <w:bidi/>
        <w:jc w:val="both"/>
        <w:rPr>
          <w:rFonts w:ascii="Arial" w:hAnsi="Arial" w:cs="Arial" w:hint="cs"/>
          <w:color w:val="282828"/>
          <w:sz w:val="28"/>
          <w:szCs w:val="28"/>
          <w:rtl/>
        </w:rPr>
      </w:pPr>
    </w:p>
    <w:p w:rsidR="00DA2BAD" w:rsidRDefault="00DA2BAD" w:rsidP="00DA2BAD">
      <w:pPr>
        <w:bidi/>
        <w:jc w:val="both"/>
        <w:rPr>
          <w:rFonts w:hint="cs"/>
          <w:sz w:val="28"/>
          <w:szCs w:val="28"/>
          <w:rtl/>
        </w:rPr>
      </w:pPr>
      <w:r>
        <w:rPr>
          <w:sz w:val="28"/>
          <w:szCs w:val="28"/>
          <w:rtl/>
        </w:rPr>
        <w:t>לפנינו סיפורו של רבי אלחנן:</w:t>
      </w:r>
    </w:p>
    <w:p w:rsidR="00AD04C9" w:rsidRDefault="00AD04C9" w:rsidP="00AD04C9">
      <w:pPr>
        <w:bidi/>
        <w:jc w:val="both"/>
        <w:rPr>
          <w:rFonts w:hint="cs"/>
          <w:sz w:val="28"/>
          <w:szCs w:val="28"/>
          <w:rtl/>
        </w:rPr>
      </w:pPr>
      <w:r>
        <w:rPr>
          <w:rFonts w:hint="cs"/>
          <w:sz w:val="28"/>
          <w:szCs w:val="28"/>
          <w:rtl/>
        </w:rPr>
        <w:t xml:space="preserve">במרחק </w:t>
      </w:r>
      <w:r>
        <w:rPr>
          <w:sz w:val="28"/>
          <w:szCs w:val="28"/>
          <w:rtl/>
        </w:rPr>
        <w:t xml:space="preserve">שני מיל </w:t>
      </w:r>
      <w:proofErr w:type="spellStart"/>
      <w:r>
        <w:rPr>
          <w:sz w:val="28"/>
          <w:szCs w:val="28"/>
          <w:rtl/>
        </w:rPr>
        <w:t>מאיישיש</w:t>
      </w:r>
      <w:r w:rsidR="00DA2BAD" w:rsidRPr="006328C3">
        <w:rPr>
          <w:sz w:val="28"/>
          <w:szCs w:val="28"/>
          <w:rtl/>
        </w:rPr>
        <w:t>ק</w:t>
      </w:r>
      <w:proofErr w:type="spellEnd"/>
      <w:r w:rsidR="00DA2BAD" w:rsidRPr="006328C3">
        <w:rPr>
          <w:sz w:val="28"/>
          <w:szCs w:val="28"/>
          <w:rtl/>
        </w:rPr>
        <w:t>, יש כפר הנק</w:t>
      </w:r>
      <w:r>
        <w:rPr>
          <w:sz w:val="28"/>
          <w:szCs w:val="28"/>
          <w:rtl/>
        </w:rPr>
        <w:t xml:space="preserve">רא </w:t>
      </w:r>
      <w:proofErr w:type="spellStart"/>
      <w:r>
        <w:rPr>
          <w:sz w:val="28"/>
          <w:szCs w:val="28"/>
          <w:rtl/>
        </w:rPr>
        <w:t>סטרלצי</w:t>
      </w:r>
      <w:proofErr w:type="spellEnd"/>
      <w:r>
        <w:rPr>
          <w:sz w:val="28"/>
          <w:szCs w:val="28"/>
          <w:rtl/>
        </w:rPr>
        <w:t xml:space="preserve">, וסמוך לו כפר </w:t>
      </w:r>
      <w:proofErr w:type="spellStart"/>
      <w:r>
        <w:rPr>
          <w:sz w:val="28"/>
          <w:szCs w:val="28"/>
          <w:rtl/>
        </w:rPr>
        <w:t>פאסלי</w:t>
      </w:r>
      <w:proofErr w:type="spellEnd"/>
      <w:r>
        <w:rPr>
          <w:sz w:val="28"/>
          <w:szCs w:val="28"/>
          <w:rtl/>
        </w:rPr>
        <w:t xml:space="preserve">, </w:t>
      </w:r>
      <w:r w:rsidR="00DA2BAD" w:rsidRPr="006328C3">
        <w:rPr>
          <w:sz w:val="28"/>
          <w:szCs w:val="28"/>
          <w:rtl/>
        </w:rPr>
        <w:t xml:space="preserve">שם גר יהודי ושמו נחום. והנה בשנת תרס"ט, יום חמישי ד' אדר, בא נחום עם בתו בת ה-14 </w:t>
      </w:r>
      <w:proofErr w:type="spellStart"/>
      <w:r w:rsidR="00DA2BAD" w:rsidRPr="006328C3">
        <w:rPr>
          <w:sz w:val="28"/>
          <w:szCs w:val="28"/>
          <w:rtl/>
        </w:rPr>
        <w:t>לראדין</w:t>
      </w:r>
      <w:proofErr w:type="spellEnd"/>
      <w:r w:rsidR="00DA2BAD" w:rsidRPr="006328C3">
        <w:rPr>
          <w:sz w:val="28"/>
          <w:szCs w:val="28"/>
          <w:rtl/>
        </w:rPr>
        <w:t xml:space="preserve"> אל ה"חפץ חיים". הוא סיפר כי בתו הייתה חולנית, ואמר שיש בה גלגול. (דהיינו שנכנס לתוכה איזה רוח של אדם שכבר נפטר). וסיפר לי האב כיצד </w:t>
      </w:r>
      <w:r w:rsidR="00DA2BAD" w:rsidRPr="006328C3">
        <w:rPr>
          <w:sz w:val="28"/>
          <w:szCs w:val="28"/>
          <w:rtl/>
        </w:rPr>
        <w:lastRenderedPageBreak/>
        <w:t>נכנסה הרוח לתוך בתו.</w:t>
      </w:r>
    </w:p>
    <w:p w:rsidR="00AD04C9" w:rsidRDefault="00AD04C9" w:rsidP="00AD04C9">
      <w:pPr>
        <w:bidi/>
        <w:jc w:val="both"/>
        <w:rPr>
          <w:rFonts w:hint="cs"/>
          <w:sz w:val="28"/>
          <w:szCs w:val="28"/>
          <w:rtl/>
        </w:rPr>
      </w:pPr>
      <w:r>
        <w:rPr>
          <w:sz w:val="28"/>
          <w:szCs w:val="28"/>
          <w:rtl/>
        </w:rPr>
        <w:t>וכך סיפר לי האב:</w:t>
      </w:r>
    </w:p>
    <w:p w:rsidR="00DA2BAD" w:rsidRPr="006328C3" w:rsidRDefault="00DA2BAD" w:rsidP="00AD04C9">
      <w:pPr>
        <w:bidi/>
        <w:jc w:val="both"/>
        <w:rPr>
          <w:sz w:val="28"/>
          <w:szCs w:val="28"/>
          <w:rtl/>
        </w:rPr>
      </w:pPr>
      <w:r w:rsidRPr="006328C3">
        <w:rPr>
          <w:sz w:val="28"/>
          <w:szCs w:val="28"/>
          <w:rtl/>
        </w:rPr>
        <w:t>"אחר חנוכה, בחודש טבת, (דהיינו, בערך לפני כחודשיים), נפל אצלנו סוס ומת ברפת</w:t>
      </w:r>
      <w:r w:rsidR="00AD04C9">
        <w:rPr>
          <w:sz w:val="28"/>
          <w:szCs w:val="28"/>
          <w:rtl/>
        </w:rPr>
        <w:t>. תיכף בשומענו זאת יצאנו</w:t>
      </w:r>
      <w:r w:rsidR="00AD04C9">
        <w:rPr>
          <w:rFonts w:hint="cs"/>
          <w:sz w:val="28"/>
          <w:szCs w:val="28"/>
          <w:rtl/>
        </w:rPr>
        <w:t xml:space="preserve"> כל</w:t>
      </w:r>
      <w:r w:rsidR="00AD04C9">
        <w:rPr>
          <w:sz w:val="28"/>
          <w:szCs w:val="28"/>
          <w:rtl/>
        </w:rPr>
        <w:t xml:space="preserve"> אנשי הבית </w:t>
      </w:r>
      <w:r w:rsidR="00AD04C9">
        <w:rPr>
          <w:rFonts w:hint="cs"/>
          <w:sz w:val="28"/>
          <w:szCs w:val="28"/>
          <w:rtl/>
        </w:rPr>
        <w:t xml:space="preserve">יחד עם ביתי </w:t>
      </w:r>
      <w:r w:rsidR="00AD04C9">
        <w:rPr>
          <w:sz w:val="28"/>
          <w:szCs w:val="28"/>
          <w:rtl/>
        </w:rPr>
        <w:t>בבהלה</w:t>
      </w:r>
      <w:r w:rsidRPr="006328C3">
        <w:rPr>
          <w:sz w:val="28"/>
          <w:szCs w:val="28"/>
          <w:rtl/>
        </w:rPr>
        <w:t xml:space="preserve">. בחזרתה מהרפת הייתה מכוסה בזיעה, </w:t>
      </w:r>
      <w:r w:rsidR="00AD04C9">
        <w:rPr>
          <w:sz w:val="28"/>
          <w:szCs w:val="28"/>
          <w:rtl/>
        </w:rPr>
        <w:t>ונכנסה אל הבית ושתתה מים קרים</w:t>
      </w:r>
      <w:r w:rsidRPr="006328C3">
        <w:rPr>
          <w:sz w:val="28"/>
          <w:szCs w:val="28"/>
          <w:rtl/>
        </w:rPr>
        <w:t xml:space="preserve"> ומהעת ההיא חלתה. בתחילה, היה אוחזה לפעמים התכווצות חזקה, ואז הייתה נופלת כאבן דומם בלא שום הרגשות. וכשזה היה קורה לה - לא ידעה כלום מהנעשה עמה, רק שהייתה בלא כוח בגלל הייסורים. אחר כך היה נשמע ממנה קול מנגן, ואחר כך היה מדבר.</w:t>
      </w:r>
    </w:p>
    <w:p w:rsidR="00DA2BAD" w:rsidRPr="006328C3" w:rsidRDefault="00DA2BAD" w:rsidP="00DA2BAD">
      <w:pPr>
        <w:bidi/>
        <w:jc w:val="both"/>
        <w:rPr>
          <w:sz w:val="28"/>
          <w:szCs w:val="28"/>
          <w:rtl/>
        </w:rPr>
      </w:pPr>
      <w:r w:rsidRPr="006328C3">
        <w:rPr>
          <w:sz w:val="28"/>
          <w:szCs w:val="28"/>
          <w:rtl/>
        </w:rPr>
        <w:t> </w:t>
      </w:r>
    </w:p>
    <w:p w:rsidR="00DA2BAD" w:rsidRPr="006328C3" w:rsidRDefault="00DA2BAD" w:rsidP="00DA2BAD">
      <w:pPr>
        <w:bidi/>
        <w:jc w:val="both"/>
        <w:rPr>
          <w:sz w:val="28"/>
          <w:szCs w:val="28"/>
          <w:rtl/>
        </w:rPr>
      </w:pPr>
      <w:r w:rsidRPr="006328C3">
        <w:rPr>
          <w:sz w:val="28"/>
          <w:szCs w:val="28"/>
          <w:rtl/>
        </w:rPr>
        <w:t xml:space="preserve">"והגיד לי הקול, איך שהייתה (אותה רוח שנכנסה בבתי) נערה בת 12 אצל הורים זקנים, ומצבה הרע הביאה לזה, שתמיר דתה. והיא הייתה אז בעיר קטנה, וילדי ישראל היו רצים אחריה וקוראים לה "משומדת". והלכה עם נוכרים שונאי ישראל, וחנקה שני ילדים מישראל. וחמש שנים אחרי זה, כשהייתה בת 17 שנה - מתה, </w:t>
      </w:r>
      <w:proofErr w:type="spellStart"/>
      <w:r w:rsidRPr="006328C3">
        <w:rPr>
          <w:sz w:val="28"/>
          <w:szCs w:val="28"/>
          <w:rtl/>
        </w:rPr>
        <w:t>ודנוה</w:t>
      </w:r>
      <w:proofErr w:type="spellEnd"/>
      <w:r w:rsidRPr="006328C3">
        <w:rPr>
          <w:sz w:val="28"/>
          <w:szCs w:val="28"/>
          <w:rtl/>
        </w:rPr>
        <w:t xml:space="preserve"> בבית דין של מעלה.</w:t>
      </w:r>
    </w:p>
    <w:p w:rsidR="00DA2BAD" w:rsidRPr="006328C3" w:rsidRDefault="00DA2BAD" w:rsidP="00DA2BAD">
      <w:pPr>
        <w:bidi/>
        <w:jc w:val="both"/>
        <w:rPr>
          <w:sz w:val="28"/>
          <w:szCs w:val="28"/>
          <w:rtl/>
        </w:rPr>
      </w:pPr>
      <w:r w:rsidRPr="006328C3">
        <w:rPr>
          <w:sz w:val="28"/>
          <w:szCs w:val="28"/>
          <w:rtl/>
        </w:rPr>
        <w:t>והסבירה לי הרוח, כיצד היא מתגלגלת בעולם מאותה עת.</w:t>
      </w:r>
    </w:p>
    <w:p w:rsidR="00DA2BAD" w:rsidRPr="006328C3" w:rsidRDefault="00DA2BAD" w:rsidP="00DA2BAD">
      <w:pPr>
        <w:bidi/>
        <w:jc w:val="both"/>
        <w:rPr>
          <w:sz w:val="28"/>
          <w:szCs w:val="28"/>
          <w:rtl/>
        </w:rPr>
      </w:pPr>
      <w:r w:rsidRPr="006328C3">
        <w:rPr>
          <w:sz w:val="28"/>
          <w:szCs w:val="28"/>
          <w:rtl/>
        </w:rPr>
        <w:t> </w:t>
      </w:r>
    </w:p>
    <w:p w:rsidR="00DA2BAD" w:rsidRPr="006328C3" w:rsidRDefault="00DA2BAD" w:rsidP="00DA2BAD">
      <w:pPr>
        <w:bidi/>
        <w:jc w:val="both"/>
        <w:rPr>
          <w:sz w:val="28"/>
          <w:szCs w:val="28"/>
          <w:rtl/>
        </w:rPr>
      </w:pPr>
      <w:r w:rsidRPr="006328C3">
        <w:rPr>
          <w:sz w:val="28"/>
          <w:szCs w:val="28"/>
          <w:rtl/>
        </w:rPr>
        <w:t>"והמשיכה הרוח ואמרה לי, שבתחילה (אחר פטירתה) נכנסה הרוח שלה לתוך הצלם (הצלב) של קברה. אחר כך ניתצו את הצלם ונכנסה לאילן. וקצצו את האילן... ולבסוף נכנסה לתוך אבן, שהייתה מונחת ברפת, שהסוס עמד שם. והסוס נגע באבן ותיכף מת... ומהסוס נכנסה לתוך כוס המים...</w:t>
      </w:r>
    </w:p>
    <w:p w:rsidR="00DA2BAD" w:rsidRPr="006328C3" w:rsidRDefault="00DA2BAD" w:rsidP="00DA2BAD">
      <w:pPr>
        <w:bidi/>
        <w:jc w:val="both"/>
        <w:rPr>
          <w:sz w:val="28"/>
          <w:szCs w:val="28"/>
          <w:rtl/>
        </w:rPr>
      </w:pPr>
      <w:r w:rsidRPr="006328C3">
        <w:rPr>
          <w:sz w:val="28"/>
          <w:szCs w:val="28"/>
          <w:rtl/>
        </w:rPr>
        <w:t>והוסיפה הרוח ואמרה: "בעת שכולכם נכנסתם במרוצה לרפת ראיתי את כולכם. וגם אותה, היינו בתך, ראיתי, ובכלל לא רציתי להסתכל עליה".</w:t>
      </w:r>
    </w:p>
    <w:p w:rsidR="00DA2BAD" w:rsidRPr="006328C3" w:rsidRDefault="00DA2BAD" w:rsidP="00DA2BAD">
      <w:pPr>
        <w:bidi/>
        <w:jc w:val="both"/>
        <w:rPr>
          <w:sz w:val="28"/>
          <w:szCs w:val="28"/>
          <w:rtl/>
        </w:rPr>
      </w:pPr>
      <w:r w:rsidRPr="006328C3">
        <w:rPr>
          <w:sz w:val="28"/>
          <w:szCs w:val="28"/>
          <w:rtl/>
        </w:rPr>
        <w:t>ועוד אמרה, ש</w:t>
      </w:r>
      <w:r w:rsidR="00AD04C9">
        <w:rPr>
          <w:rFonts w:hint="cs"/>
          <w:sz w:val="28"/>
          <w:szCs w:val="28"/>
          <w:rtl/>
        </w:rPr>
        <w:t>"</w:t>
      </w:r>
      <w:r w:rsidRPr="006328C3">
        <w:rPr>
          <w:sz w:val="28"/>
          <w:szCs w:val="28"/>
          <w:rtl/>
        </w:rPr>
        <w:t>בפסח שנה זו ימלאו חמש שני</w:t>
      </w:r>
      <w:r w:rsidR="00AD04C9">
        <w:rPr>
          <w:sz w:val="28"/>
          <w:szCs w:val="28"/>
          <w:rtl/>
        </w:rPr>
        <w:t>ם מעת שמתה</w:t>
      </w:r>
      <w:r w:rsidR="00AD04C9">
        <w:rPr>
          <w:rFonts w:hint="cs"/>
          <w:sz w:val="28"/>
          <w:szCs w:val="28"/>
          <w:rtl/>
        </w:rPr>
        <w:t>".</w:t>
      </w:r>
    </w:p>
    <w:p w:rsidR="00DA2BAD" w:rsidRPr="006328C3" w:rsidRDefault="00DA2BAD" w:rsidP="00DA2BAD">
      <w:pPr>
        <w:bidi/>
        <w:jc w:val="both"/>
        <w:rPr>
          <w:sz w:val="28"/>
          <w:szCs w:val="28"/>
          <w:rtl/>
        </w:rPr>
      </w:pPr>
      <w:r w:rsidRPr="006328C3">
        <w:rPr>
          <w:sz w:val="28"/>
          <w:szCs w:val="28"/>
          <w:rtl/>
        </w:rPr>
        <w:t> </w:t>
      </w:r>
    </w:p>
    <w:p w:rsidR="00DA2BAD" w:rsidRPr="006328C3" w:rsidRDefault="00DA2BAD" w:rsidP="00DA2BAD">
      <w:pPr>
        <w:bidi/>
        <w:jc w:val="both"/>
        <w:rPr>
          <w:sz w:val="28"/>
          <w:szCs w:val="28"/>
          <w:rtl/>
        </w:rPr>
      </w:pPr>
      <w:r w:rsidRPr="006328C3">
        <w:rPr>
          <w:sz w:val="28"/>
          <w:szCs w:val="28"/>
          <w:rtl/>
        </w:rPr>
        <w:t>"ושאלתי אותה: "אבל מה יש לך מהילדה שלי?".</w:t>
      </w:r>
    </w:p>
    <w:p w:rsidR="00DA2BAD" w:rsidRPr="006328C3" w:rsidRDefault="00DA2BAD" w:rsidP="00DA2BAD">
      <w:pPr>
        <w:bidi/>
        <w:jc w:val="both"/>
        <w:rPr>
          <w:sz w:val="28"/>
          <w:szCs w:val="28"/>
          <w:rtl/>
        </w:rPr>
      </w:pPr>
      <w:r w:rsidRPr="006328C3">
        <w:rPr>
          <w:sz w:val="28"/>
          <w:szCs w:val="28"/>
          <w:rtl/>
        </w:rPr>
        <w:t>והשיבה לי הרוח בקול עצב מאוד: "ר' נחום, אתה לא יודע שרע לי?".</w:t>
      </w:r>
    </w:p>
    <w:p w:rsidR="00DA2BAD" w:rsidRPr="006328C3" w:rsidRDefault="00DA2BAD" w:rsidP="00DA2BAD">
      <w:pPr>
        <w:bidi/>
        <w:jc w:val="both"/>
        <w:rPr>
          <w:sz w:val="28"/>
          <w:szCs w:val="28"/>
          <w:rtl/>
        </w:rPr>
      </w:pPr>
      <w:r w:rsidRPr="006328C3">
        <w:rPr>
          <w:sz w:val="28"/>
          <w:szCs w:val="28"/>
          <w:rtl/>
        </w:rPr>
        <w:lastRenderedPageBreak/>
        <w:t>והמשכתי לשאול: "לך רע, כי את חוטאת, אבל מה אשמה בתי?!".</w:t>
      </w:r>
    </w:p>
    <w:p w:rsidR="00DA2BAD" w:rsidRPr="006328C3" w:rsidRDefault="00DA2BAD" w:rsidP="00DA2BAD">
      <w:pPr>
        <w:bidi/>
        <w:jc w:val="both"/>
        <w:rPr>
          <w:sz w:val="28"/>
          <w:szCs w:val="28"/>
          <w:rtl/>
        </w:rPr>
      </w:pPr>
      <w:r w:rsidRPr="006328C3">
        <w:rPr>
          <w:sz w:val="28"/>
          <w:szCs w:val="28"/>
          <w:rtl/>
        </w:rPr>
        <w:t>והשיבה: "היא, גם כן חוטאת!".</w:t>
      </w:r>
    </w:p>
    <w:p w:rsidR="00DA2BAD" w:rsidRPr="006328C3" w:rsidRDefault="00DA2BAD" w:rsidP="00DA2BAD">
      <w:pPr>
        <w:bidi/>
        <w:jc w:val="both"/>
        <w:rPr>
          <w:sz w:val="28"/>
          <w:szCs w:val="28"/>
          <w:rtl/>
        </w:rPr>
      </w:pPr>
      <w:r w:rsidRPr="006328C3">
        <w:rPr>
          <w:sz w:val="28"/>
          <w:szCs w:val="28"/>
          <w:rtl/>
        </w:rPr>
        <w:t>והוספתי לשאול: "במה?".</w:t>
      </w:r>
    </w:p>
    <w:p w:rsidR="00DA2BAD" w:rsidRPr="006328C3" w:rsidRDefault="00DA2BAD" w:rsidP="00AD04C9">
      <w:pPr>
        <w:bidi/>
        <w:jc w:val="both"/>
        <w:rPr>
          <w:sz w:val="28"/>
          <w:szCs w:val="28"/>
          <w:rtl/>
        </w:rPr>
      </w:pPr>
      <w:r w:rsidRPr="006328C3">
        <w:rPr>
          <w:sz w:val="28"/>
          <w:szCs w:val="28"/>
          <w:rtl/>
        </w:rPr>
        <w:t>והשיבה לי: "ילדה כזאת, כשהיא שותה מים צריכה לברך. אם היא הייתה מברכת</w:t>
      </w:r>
      <w:r w:rsidR="00AD04C9">
        <w:rPr>
          <w:sz w:val="28"/>
          <w:szCs w:val="28"/>
          <w:rtl/>
        </w:rPr>
        <w:t>, לא הייתי יכולה להיכנס אליה!".</w:t>
      </w:r>
      <w:r w:rsidRPr="006328C3">
        <w:rPr>
          <w:sz w:val="28"/>
          <w:szCs w:val="28"/>
          <w:rtl/>
        </w:rPr>
        <w:t> </w:t>
      </w:r>
    </w:p>
    <w:p w:rsidR="00AD04C9" w:rsidRDefault="00AD04C9" w:rsidP="00AD04C9">
      <w:pPr>
        <w:bidi/>
        <w:jc w:val="both"/>
        <w:rPr>
          <w:rFonts w:hint="cs"/>
          <w:sz w:val="28"/>
          <w:szCs w:val="28"/>
          <w:rtl/>
        </w:rPr>
      </w:pPr>
    </w:p>
    <w:p w:rsidR="00DA2BAD" w:rsidRPr="006328C3" w:rsidRDefault="00DA2BAD" w:rsidP="00AD04C9">
      <w:pPr>
        <w:bidi/>
        <w:jc w:val="both"/>
        <w:rPr>
          <w:sz w:val="28"/>
          <w:szCs w:val="28"/>
          <w:rtl/>
        </w:rPr>
      </w:pPr>
      <w:r w:rsidRPr="006328C3">
        <w:rPr>
          <w:sz w:val="28"/>
          <w:szCs w:val="28"/>
          <w:rtl/>
        </w:rPr>
        <w:t>כל זה סיפר האב נחום לרבי אלחנן. והמשיך רבי אלחנן לספר על השתלשלות המאו</w:t>
      </w:r>
      <w:r w:rsidR="00AD04C9">
        <w:rPr>
          <w:sz w:val="28"/>
          <w:szCs w:val="28"/>
          <w:rtl/>
        </w:rPr>
        <w:t xml:space="preserve">רעות </w:t>
      </w:r>
      <w:proofErr w:type="spellStart"/>
      <w:r w:rsidR="00AD04C9">
        <w:rPr>
          <w:sz w:val="28"/>
          <w:szCs w:val="28"/>
          <w:rtl/>
        </w:rPr>
        <w:t>בראדין</w:t>
      </w:r>
      <w:proofErr w:type="spellEnd"/>
      <w:r w:rsidR="00AD04C9">
        <w:rPr>
          <w:sz w:val="28"/>
          <w:szCs w:val="28"/>
          <w:rtl/>
        </w:rPr>
        <w:t>, למחרת הגעתו של האב</w:t>
      </w:r>
      <w:r w:rsidR="00AD04C9">
        <w:rPr>
          <w:rFonts w:hint="cs"/>
          <w:sz w:val="28"/>
          <w:szCs w:val="28"/>
          <w:rtl/>
        </w:rPr>
        <w:t>:</w:t>
      </w:r>
      <w:r w:rsidRPr="006328C3">
        <w:rPr>
          <w:sz w:val="28"/>
          <w:szCs w:val="28"/>
          <w:rtl/>
        </w:rPr>
        <w:t> </w:t>
      </w:r>
    </w:p>
    <w:p w:rsidR="00DA2BAD" w:rsidRPr="006328C3" w:rsidRDefault="00DA2BAD" w:rsidP="00DA2BAD">
      <w:pPr>
        <w:bidi/>
        <w:jc w:val="both"/>
        <w:rPr>
          <w:sz w:val="28"/>
          <w:szCs w:val="28"/>
          <w:rtl/>
        </w:rPr>
      </w:pPr>
      <w:r w:rsidRPr="006328C3">
        <w:rPr>
          <w:sz w:val="28"/>
          <w:szCs w:val="28"/>
          <w:rtl/>
        </w:rPr>
        <w:t xml:space="preserve">ערב שבת קודש למדתי עם הרב רבי נפתלי </w:t>
      </w:r>
      <w:proofErr w:type="spellStart"/>
      <w:r w:rsidRPr="006328C3">
        <w:rPr>
          <w:sz w:val="28"/>
          <w:szCs w:val="28"/>
          <w:rtl/>
        </w:rPr>
        <w:t>טרופ</w:t>
      </w:r>
      <w:proofErr w:type="spellEnd"/>
      <w:r w:rsidRPr="006328C3">
        <w:rPr>
          <w:sz w:val="28"/>
          <w:szCs w:val="28"/>
          <w:rtl/>
        </w:rPr>
        <w:t xml:space="preserve">, והרב יוסף </w:t>
      </w:r>
      <w:proofErr w:type="spellStart"/>
      <w:r w:rsidRPr="006328C3">
        <w:rPr>
          <w:sz w:val="28"/>
          <w:szCs w:val="28"/>
          <w:rtl/>
        </w:rPr>
        <w:t>קולער</w:t>
      </w:r>
      <w:proofErr w:type="spellEnd"/>
      <w:r w:rsidRPr="006328C3">
        <w:rPr>
          <w:sz w:val="28"/>
          <w:szCs w:val="28"/>
          <w:rtl/>
        </w:rPr>
        <w:t xml:space="preserve"> (הרב </w:t>
      </w:r>
      <w:proofErr w:type="spellStart"/>
      <w:r w:rsidRPr="006328C3">
        <w:rPr>
          <w:sz w:val="28"/>
          <w:szCs w:val="28"/>
          <w:rtl/>
        </w:rPr>
        <w:t>מפונוביז</w:t>
      </w:r>
      <w:proofErr w:type="spellEnd"/>
      <w:r w:rsidRPr="006328C3">
        <w:rPr>
          <w:sz w:val="28"/>
          <w:szCs w:val="28"/>
          <w:rtl/>
        </w:rPr>
        <w:t>') בעלי</w:t>
      </w:r>
      <w:r w:rsidR="00AD04C9">
        <w:rPr>
          <w:rFonts w:hint="cs"/>
          <w:sz w:val="28"/>
          <w:szCs w:val="28"/>
          <w:rtl/>
        </w:rPr>
        <w:t>י</w:t>
      </w:r>
      <w:r w:rsidRPr="006328C3">
        <w:rPr>
          <w:sz w:val="28"/>
          <w:szCs w:val="28"/>
          <w:rtl/>
        </w:rPr>
        <w:t xml:space="preserve">ה שלומדים שם קדשים. בעוד אנו לומדים, והנה בא החפץ חיים ובקש </w:t>
      </w:r>
      <w:proofErr w:type="spellStart"/>
      <w:r w:rsidRPr="006328C3">
        <w:rPr>
          <w:sz w:val="28"/>
          <w:szCs w:val="28"/>
          <w:rtl/>
        </w:rPr>
        <w:t>מאיתנו</w:t>
      </w:r>
      <w:proofErr w:type="spellEnd"/>
      <w:r w:rsidRPr="006328C3">
        <w:rPr>
          <w:sz w:val="28"/>
          <w:szCs w:val="28"/>
          <w:rtl/>
        </w:rPr>
        <w:t>, שנלך לראות את הילדה, שנכנסה בה הרוח. עשינו כמצוות רבינו, והלכנו שלשתינו לבית רבי יצחק צבי השמש. בבואנו לשם היו שם אנשים רבים...</w:t>
      </w:r>
    </w:p>
    <w:p w:rsidR="00DA2BAD" w:rsidRPr="006328C3" w:rsidRDefault="00DA2BAD" w:rsidP="00DA2BAD">
      <w:pPr>
        <w:bidi/>
        <w:jc w:val="both"/>
        <w:rPr>
          <w:sz w:val="28"/>
          <w:szCs w:val="28"/>
          <w:rtl/>
        </w:rPr>
      </w:pPr>
      <w:r w:rsidRPr="006328C3">
        <w:rPr>
          <w:sz w:val="28"/>
          <w:szCs w:val="28"/>
          <w:rtl/>
        </w:rPr>
        <w:t> </w:t>
      </w:r>
    </w:p>
    <w:p w:rsidR="00DA2BAD" w:rsidRPr="006328C3" w:rsidRDefault="00DA2BAD" w:rsidP="00DA2BAD">
      <w:pPr>
        <w:bidi/>
        <w:jc w:val="both"/>
        <w:rPr>
          <w:sz w:val="28"/>
          <w:szCs w:val="28"/>
          <w:rtl/>
        </w:rPr>
      </w:pPr>
      <w:r w:rsidRPr="006328C3">
        <w:rPr>
          <w:sz w:val="28"/>
          <w:szCs w:val="28"/>
          <w:rtl/>
        </w:rPr>
        <w:t>שאלתי אותה (רבי אלחנן את הרוח): "מי את?".</w:t>
      </w:r>
    </w:p>
    <w:p w:rsidR="00DA2BAD" w:rsidRPr="006328C3" w:rsidRDefault="00DA2BAD" w:rsidP="00DA2BAD">
      <w:pPr>
        <w:bidi/>
        <w:jc w:val="both"/>
        <w:rPr>
          <w:sz w:val="28"/>
          <w:szCs w:val="28"/>
          <w:rtl/>
        </w:rPr>
      </w:pPr>
      <w:r w:rsidRPr="006328C3">
        <w:rPr>
          <w:sz w:val="28"/>
          <w:szCs w:val="28"/>
          <w:rtl/>
        </w:rPr>
        <w:t>והשיבה: "אדם".</w:t>
      </w:r>
    </w:p>
    <w:p w:rsidR="00DA2BAD" w:rsidRPr="006328C3" w:rsidRDefault="00DA2BAD" w:rsidP="00DA2BAD">
      <w:pPr>
        <w:bidi/>
        <w:jc w:val="both"/>
        <w:rPr>
          <w:sz w:val="28"/>
          <w:szCs w:val="28"/>
          <w:rtl/>
        </w:rPr>
      </w:pPr>
      <w:r w:rsidRPr="006328C3">
        <w:rPr>
          <w:sz w:val="28"/>
          <w:szCs w:val="28"/>
          <w:rtl/>
        </w:rPr>
        <w:t>והמשכתי לשאול: "מאין את?".</w:t>
      </w:r>
    </w:p>
    <w:p w:rsidR="00DA2BAD" w:rsidRDefault="00AD04C9" w:rsidP="00AD04C9">
      <w:pPr>
        <w:bidi/>
        <w:jc w:val="both"/>
        <w:rPr>
          <w:rFonts w:hint="cs"/>
          <w:sz w:val="28"/>
          <w:szCs w:val="28"/>
          <w:rtl/>
        </w:rPr>
      </w:pPr>
      <w:r>
        <w:rPr>
          <w:sz w:val="28"/>
          <w:szCs w:val="28"/>
          <w:rtl/>
        </w:rPr>
        <w:t>והשיבה: "מן הרפש...".</w:t>
      </w:r>
    </w:p>
    <w:p w:rsidR="00AD04C9" w:rsidRPr="006328C3" w:rsidRDefault="00AD04C9" w:rsidP="00AD04C9">
      <w:pPr>
        <w:bidi/>
        <w:jc w:val="both"/>
        <w:rPr>
          <w:sz w:val="28"/>
          <w:szCs w:val="28"/>
          <w:rtl/>
        </w:rPr>
      </w:pPr>
    </w:p>
    <w:p w:rsidR="00DA2BAD" w:rsidRPr="006328C3" w:rsidRDefault="00DA2BAD" w:rsidP="00DA2BAD">
      <w:pPr>
        <w:bidi/>
        <w:jc w:val="both"/>
        <w:rPr>
          <w:sz w:val="28"/>
          <w:szCs w:val="28"/>
          <w:rtl/>
        </w:rPr>
      </w:pPr>
      <w:r w:rsidRPr="006328C3">
        <w:rPr>
          <w:sz w:val="28"/>
          <w:szCs w:val="28"/>
          <w:rtl/>
        </w:rPr>
        <w:t>ממשיך רב</w:t>
      </w:r>
      <w:r w:rsidR="00AD04C9">
        <w:rPr>
          <w:sz w:val="28"/>
          <w:szCs w:val="28"/>
          <w:rtl/>
        </w:rPr>
        <w:t>י אלחנן וסרמן ומספר:</w:t>
      </w:r>
      <w:r w:rsidRPr="006328C3">
        <w:rPr>
          <w:sz w:val="28"/>
          <w:szCs w:val="28"/>
          <w:rtl/>
        </w:rPr>
        <w:t xml:space="preserve"> בליל שבת קודש היו נוכחים אצל הנערה - רבי אליהו </w:t>
      </w:r>
      <w:proofErr w:type="spellStart"/>
      <w:r w:rsidRPr="006328C3">
        <w:rPr>
          <w:sz w:val="28"/>
          <w:szCs w:val="28"/>
          <w:rtl/>
        </w:rPr>
        <w:t>דושינצר</w:t>
      </w:r>
      <w:proofErr w:type="spellEnd"/>
      <w:r w:rsidRPr="006328C3">
        <w:rPr>
          <w:sz w:val="28"/>
          <w:szCs w:val="28"/>
          <w:rtl/>
        </w:rPr>
        <w:t xml:space="preserve"> ורבי ירוחם. יותר מאוחר סיפר רבי אליהו מה שדברו עם הרוח.</w:t>
      </w:r>
    </w:p>
    <w:p w:rsidR="00DA2BAD" w:rsidRPr="006328C3" w:rsidRDefault="00DA2BAD" w:rsidP="00DA2BAD">
      <w:pPr>
        <w:bidi/>
        <w:jc w:val="both"/>
        <w:rPr>
          <w:sz w:val="28"/>
          <w:szCs w:val="28"/>
          <w:rtl/>
        </w:rPr>
      </w:pPr>
      <w:r w:rsidRPr="006328C3">
        <w:rPr>
          <w:sz w:val="28"/>
          <w:szCs w:val="28"/>
          <w:rtl/>
        </w:rPr>
        <w:t> </w:t>
      </w:r>
    </w:p>
    <w:p w:rsidR="00DA2BAD" w:rsidRPr="006328C3" w:rsidRDefault="00DA2BAD" w:rsidP="00DA2BAD">
      <w:pPr>
        <w:bidi/>
        <w:jc w:val="both"/>
        <w:rPr>
          <w:sz w:val="28"/>
          <w:szCs w:val="28"/>
          <w:rtl/>
        </w:rPr>
      </w:pPr>
      <w:r w:rsidRPr="006328C3">
        <w:rPr>
          <w:sz w:val="28"/>
          <w:szCs w:val="28"/>
          <w:rtl/>
        </w:rPr>
        <w:t>רבי אליהו שאל את הרוח: "מי הם הממונים על</w:t>
      </w:r>
      <w:r w:rsidR="00AD04C9">
        <w:rPr>
          <w:rFonts w:hint="cs"/>
          <w:sz w:val="28"/>
          <w:szCs w:val="28"/>
          <w:rtl/>
        </w:rPr>
        <w:t>י</w:t>
      </w:r>
      <w:r w:rsidRPr="006328C3">
        <w:rPr>
          <w:sz w:val="28"/>
          <w:szCs w:val="28"/>
          <w:rtl/>
        </w:rPr>
        <w:t>יך?".</w:t>
      </w:r>
    </w:p>
    <w:p w:rsidR="00DA2BAD" w:rsidRPr="006328C3" w:rsidRDefault="00DA2BAD" w:rsidP="00DA2BAD">
      <w:pPr>
        <w:bidi/>
        <w:jc w:val="both"/>
        <w:rPr>
          <w:sz w:val="28"/>
          <w:szCs w:val="28"/>
          <w:rtl/>
        </w:rPr>
      </w:pPr>
      <w:r w:rsidRPr="006328C3">
        <w:rPr>
          <w:sz w:val="28"/>
          <w:szCs w:val="28"/>
          <w:rtl/>
        </w:rPr>
        <w:t>והשיבה: "שדים".</w:t>
      </w:r>
    </w:p>
    <w:p w:rsidR="00DA2BAD" w:rsidRPr="006328C3" w:rsidRDefault="00DA2BAD" w:rsidP="00DA2BAD">
      <w:pPr>
        <w:bidi/>
        <w:jc w:val="both"/>
        <w:rPr>
          <w:sz w:val="28"/>
          <w:szCs w:val="28"/>
          <w:rtl/>
        </w:rPr>
      </w:pPr>
      <w:r w:rsidRPr="006328C3">
        <w:rPr>
          <w:sz w:val="28"/>
          <w:szCs w:val="28"/>
          <w:rtl/>
        </w:rPr>
        <w:t>ושאל: "מה שמם?".</w:t>
      </w:r>
    </w:p>
    <w:p w:rsidR="00DA2BAD" w:rsidRPr="006328C3" w:rsidRDefault="00DA2BAD" w:rsidP="00DA2BAD">
      <w:pPr>
        <w:bidi/>
        <w:jc w:val="both"/>
        <w:rPr>
          <w:sz w:val="28"/>
          <w:szCs w:val="28"/>
          <w:rtl/>
        </w:rPr>
      </w:pPr>
      <w:r w:rsidRPr="006328C3">
        <w:rPr>
          <w:sz w:val="28"/>
          <w:szCs w:val="28"/>
          <w:rtl/>
        </w:rPr>
        <w:t>והשיבה: "לשם מה אתה צריך לדעת זאת?".</w:t>
      </w:r>
    </w:p>
    <w:p w:rsidR="00DA2BAD" w:rsidRPr="006328C3" w:rsidRDefault="00DA2BAD" w:rsidP="00DA2BAD">
      <w:pPr>
        <w:bidi/>
        <w:jc w:val="both"/>
        <w:rPr>
          <w:sz w:val="28"/>
          <w:szCs w:val="28"/>
          <w:rtl/>
        </w:rPr>
      </w:pPr>
      <w:r w:rsidRPr="006328C3">
        <w:rPr>
          <w:sz w:val="28"/>
          <w:szCs w:val="28"/>
          <w:rtl/>
        </w:rPr>
        <w:t>והוסיפה ואמרה: "בעת שאני נכנסת לאיזה חפץ או לאיזה גוף, אני נסתרת כמו במקום מקלט, והרודפים ממתינים לי, ותיכף שאני יוצאת הם חובטים ומכים אותי ומגרשים אותי החוצה". (ומוכרחת הרוח לצאת כדי לקבל את עונשה, כמבואר בכתבי האר"י ז"ל).</w:t>
      </w:r>
    </w:p>
    <w:p w:rsidR="00DA2BAD" w:rsidRPr="006328C3" w:rsidRDefault="00DA2BAD" w:rsidP="00DA2BAD">
      <w:pPr>
        <w:bidi/>
        <w:jc w:val="both"/>
        <w:rPr>
          <w:sz w:val="28"/>
          <w:szCs w:val="28"/>
          <w:rtl/>
        </w:rPr>
      </w:pPr>
      <w:r w:rsidRPr="006328C3">
        <w:rPr>
          <w:sz w:val="28"/>
          <w:szCs w:val="28"/>
          <w:rtl/>
        </w:rPr>
        <w:t> </w:t>
      </w:r>
    </w:p>
    <w:p w:rsidR="00DA2BAD" w:rsidRPr="006328C3" w:rsidRDefault="00DA2BAD" w:rsidP="00DA2BAD">
      <w:pPr>
        <w:bidi/>
        <w:jc w:val="both"/>
        <w:rPr>
          <w:sz w:val="28"/>
          <w:szCs w:val="28"/>
          <w:rtl/>
        </w:rPr>
      </w:pPr>
      <w:r w:rsidRPr="006328C3">
        <w:rPr>
          <w:sz w:val="28"/>
          <w:szCs w:val="28"/>
          <w:rtl/>
        </w:rPr>
        <w:lastRenderedPageBreak/>
        <w:t>גם סיפר לי רבי אליהו, שבעת שהקול היה מדבר, הביטו כולם בתוך פיה, וראו שלשונה אינה מתנועעת בכוח עצמה, אלא כמו על-ידי כוח אחר.</w:t>
      </w:r>
    </w:p>
    <w:p w:rsidR="00DA2BAD" w:rsidRPr="006328C3" w:rsidRDefault="00DA2BAD" w:rsidP="00DA2BAD">
      <w:pPr>
        <w:bidi/>
        <w:jc w:val="both"/>
        <w:rPr>
          <w:sz w:val="28"/>
          <w:szCs w:val="28"/>
          <w:rtl/>
        </w:rPr>
      </w:pPr>
      <w:r w:rsidRPr="006328C3">
        <w:rPr>
          <w:sz w:val="28"/>
          <w:szCs w:val="28"/>
          <w:rtl/>
        </w:rPr>
        <w:t xml:space="preserve">והרב אפרים אהרן גולדברג </w:t>
      </w:r>
      <w:proofErr w:type="spellStart"/>
      <w:r w:rsidRPr="006328C3">
        <w:rPr>
          <w:sz w:val="28"/>
          <w:szCs w:val="28"/>
          <w:rtl/>
        </w:rPr>
        <w:t>ממונאלישאק</w:t>
      </w:r>
      <w:proofErr w:type="spellEnd"/>
      <w:r w:rsidRPr="006328C3">
        <w:rPr>
          <w:sz w:val="28"/>
          <w:szCs w:val="28"/>
          <w:rtl/>
        </w:rPr>
        <w:t xml:space="preserve"> שלמד אז </w:t>
      </w:r>
      <w:proofErr w:type="spellStart"/>
      <w:r w:rsidRPr="006328C3">
        <w:rPr>
          <w:sz w:val="28"/>
          <w:szCs w:val="28"/>
          <w:rtl/>
        </w:rPr>
        <w:t>בראדין</w:t>
      </w:r>
      <w:proofErr w:type="spellEnd"/>
      <w:r w:rsidRPr="006328C3">
        <w:rPr>
          <w:sz w:val="28"/>
          <w:szCs w:val="28"/>
          <w:rtl/>
        </w:rPr>
        <w:t xml:space="preserve"> העיד לפני, ששמע בעצמו איך ששאל רבי אליהו </w:t>
      </w:r>
      <w:proofErr w:type="spellStart"/>
      <w:r w:rsidRPr="006328C3">
        <w:rPr>
          <w:sz w:val="28"/>
          <w:szCs w:val="28"/>
          <w:rtl/>
        </w:rPr>
        <w:t>דושינצר</w:t>
      </w:r>
      <w:proofErr w:type="spellEnd"/>
      <w:r w:rsidRPr="006328C3">
        <w:rPr>
          <w:sz w:val="28"/>
          <w:szCs w:val="28"/>
          <w:rtl/>
        </w:rPr>
        <w:t xml:space="preserve"> את הרוח: "הלוא רשעים יש להם מנוחה בשבת קודש באותו העולם, ומדוע אין לך מנוחה?".</w:t>
      </w:r>
    </w:p>
    <w:p w:rsidR="004262FB" w:rsidRDefault="00DA2BAD" w:rsidP="004262FB">
      <w:pPr>
        <w:bidi/>
        <w:jc w:val="both"/>
        <w:rPr>
          <w:rFonts w:hint="cs"/>
          <w:sz w:val="28"/>
          <w:szCs w:val="28"/>
          <w:rtl/>
        </w:rPr>
      </w:pPr>
      <w:r w:rsidRPr="006328C3">
        <w:rPr>
          <w:sz w:val="28"/>
          <w:szCs w:val="28"/>
          <w:rtl/>
        </w:rPr>
        <w:t xml:space="preserve">והשיבה: "שכל מי ששבת בשבת קודש בזה העולם, יש לו מנוחה גם שם בשבת קודש. וכל מי שלא שמר את שבת קודש </w:t>
      </w:r>
      <w:r w:rsidR="004262FB">
        <w:rPr>
          <w:sz w:val="28"/>
          <w:szCs w:val="28"/>
          <w:rtl/>
        </w:rPr>
        <w:t>בזה העולם, גם שם אין לו מנוחה".</w:t>
      </w:r>
    </w:p>
    <w:p w:rsidR="000C1DF1" w:rsidRPr="006328C3" w:rsidRDefault="000C1DF1" w:rsidP="000C1DF1">
      <w:pPr>
        <w:bidi/>
        <w:jc w:val="both"/>
        <w:rPr>
          <w:rFonts w:ascii="Arial" w:hAnsi="Arial" w:cs="Arial"/>
          <w:color w:val="282828"/>
          <w:sz w:val="28"/>
          <w:szCs w:val="28"/>
        </w:rPr>
      </w:pPr>
      <w:r w:rsidRPr="006328C3">
        <w:rPr>
          <w:rFonts w:ascii="Arial" w:hAnsi="Arial" w:cs="Arial"/>
          <w:color w:val="282828"/>
          <w:sz w:val="28"/>
          <w:szCs w:val="28"/>
          <w:rtl/>
        </w:rPr>
        <w:t xml:space="preserve">עוד סיפר ר' אלחנן, שכאשר הביאו את הדיבוק לפני הגאון ממינסק, החלה פתאום הרוח לצעוק צעקות נוראיות, שהיא חייבת לעזוב מיד את המקום ושיניחו לה, וכששאלו אותה מה קרה? היא ענתה: כי ביום זה חל יום פטירתו של הגאון </w:t>
      </w:r>
      <w:proofErr w:type="spellStart"/>
      <w:r w:rsidRPr="006328C3">
        <w:rPr>
          <w:rFonts w:ascii="Arial" w:hAnsi="Arial" w:cs="Arial"/>
          <w:color w:val="282828"/>
          <w:sz w:val="28"/>
          <w:szCs w:val="28"/>
          <w:rtl/>
        </w:rPr>
        <w:t>מוילנא</w:t>
      </w:r>
      <w:proofErr w:type="spellEnd"/>
      <w:r w:rsidRPr="006328C3">
        <w:rPr>
          <w:rFonts w:ascii="Arial" w:hAnsi="Arial" w:cs="Arial"/>
          <w:color w:val="282828"/>
          <w:sz w:val="28"/>
          <w:szCs w:val="28"/>
          <w:rtl/>
        </w:rPr>
        <w:t>, והוא דורש בדברי תורה בפני פמליה של מעלה בגן עדן, ורבבות רבבות של מלאכים רצים לשמוע את שיעורו, ואף היא רוצה לרוץ לשומעו</w:t>
      </w:r>
      <w:r w:rsidRPr="006328C3">
        <w:rPr>
          <w:rFonts w:ascii="Arial" w:hAnsi="Arial" w:cs="Arial"/>
          <w:color w:val="282828"/>
          <w:sz w:val="28"/>
          <w:szCs w:val="28"/>
        </w:rPr>
        <w:t>…</w:t>
      </w:r>
    </w:p>
    <w:p w:rsidR="000C1DF1" w:rsidRPr="000C1DF1" w:rsidRDefault="000C1DF1" w:rsidP="000C1DF1">
      <w:pPr>
        <w:bidi/>
        <w:jc w:val="both"/>
        <w:rPr>
          <w:rFonts w:ascii="Arial" w:hAnsi="Arial" w:cs="Arial" w:hint="cs"/>
          <w:color w:val="282828"/>
          <w:sz w:val="28"/>
          <w:szCs w:val="28"/>
          <w:rtl/>
        </w:rPr>
      </w:pPr>
      <w:r w:rsidRPr="006328C3">
        <w:rPr>
          <w:rFonts w:ascii="Arial" w:hAnsi="Arial" w:cs="Arial"/>
          <w:color w:val="282828"/>
          <w:sz w:val="28"/>
          <w:szCs w:val="28"/>
          <w:rtl/>
        </w:rPr>
        <w:t>הגאון ר' ירוחם ממיר, שהיה אף הוא נוכח באותו מעמד</w:t>
      </w:r>
      <w:r>
        <w:rPr>
          <w:rFonts w:ascii="Arial" w:hAnsi="Arial" w:cs="Arial" w:hint="cs"/>
          <w:color w:val="282828"/>
          <w:sz w:val="28"/>
          <w:szCs w:val="28"/>
          <w:rtl/>
        </w:rPr>
        <w:t xml:space="preserve"> </w:t>
      </w:r>
      <w:r w:rsidRPr="006328C3">
        <w:rPr>
          <w:rFonts w:ascii="Arial" w:hAnsi="Arial" w:cs="Arial" w:hint="cs"/>
          <w:color w:val="282828"/>
          <w:sz w:val="28"/>
          <w:szCs w:val="28"/>
          <w:rtl/>
        </w:rPr>
        <w:t>סיפר ש</w:t>
      </w:r>
      <w:r w:rsidRPr="006328C3">
        <w:rPr>
          <w:rFonts w:ascii="Arial" w:hAnsi="Arial" w:cs="Arial"/>
          <w:color w:val="282828"/>
          <w:sz w:val="28"/>
          <w:szCs w:val="28"/>
          <w:rtl/>
        </w:rPr>
        <w:t xml:space="preserve">שאל את הדיבוק: "מה הביאור בדברי חז"ל ש'רשעים אפילו על פתחו של </w:t>
      </w:r>
      <w:proofErr w:type="spellStart"/>
      <w:r w:rsidRPr="006328C3">
        <w:rPr>
          <w:rFonts w:ascii="Arial" w:hAnsi="Arial" w:cs="Arial"/>
          <w:color w:val="282828"/>
          <w:sz w:val="28"/>
          <w:szCs w:val="28"/>
          <w:rtl/>
        </w:rPr>
        <w:t>גיהנום</w:t>
      </w:r>
      <w:proofErr w:type="spellEnd"/>
      <w:r w:rsidRPr="006328C3">
        <w:rPr>
          <w:rFonts w:ascii="Arial" w:hAnsi="Arial" w:cs="Arial"/>
          <w:color w:val="282828"/>
          <w:sz w:val="28"/>
          <w:szCs w:val="28"/>
          <w:rtl/>
        </w:rPr>
        <w:t xml:space="preserve"> אינם חוזרים בתשובה'? איך שייך דבר כזה?" וענה הדיבוק: "כך הוא הדבר כפשוטו, מפני שכח הרע הוא כ"כ גדול"</w:t>
      </w:r>
    </w:p>
    <w:p w:rsidR="004262FB" w:rsidRDefault="004262FB" w:rsidP="004262FB">
      <w:pPr>
        <w:bidi/>
        <w:jc w:val="both"/>
        <w:rPr>
          <w:rFonts w:hint="cs"/>
          <w:sz w:val="28"/>
          <w:szCs w:val="28"/>
          <w:rtl/>
        </w:rPr>
      </w:pPr>
    </w:p>
    <w:p w:rsidR="00DA2BAD" w:rsidRPr="006328C3" w:rsidRDefault="000C1DF1" w:rsidP="004262FB">
      <w:pPr>
        <w:bidi/>
        <w:jc w:val="both"/>
        <w:rPr>
          <w:sz w:val="28"/>
          <w:szCs w:val="28"/>
          <w:rtl/>
        </w:rPr>
      </w:pPr>
      <w:r>
        <w:rPr>
          <w:rFonts w:hint="cs"/>
          <w:sz w:val="28"/>
          <w:szCs w:val="28"/>
          <w:rtl/>
        </w:rPr>
        <w:t xml:space="preserve">מספר רבי אלחנן, </w:t>
      </w:r>
      <w:r w:rsidR="00DA2BAD" w:rsidRPr="006328C3">
        <w:rPr>
          <w:sz w:val="28"/>
          <w:szCs w:val="28"/>
          <w:rtl/>
        </w:rPr>
        <w:t>בקשתי שבעת שתחל הרוח לדבר יודיעו לי. ובשבת קודש אחר הצהרים הודיעו לי, שכעת היא מדברת, ותיכף הלכתי לשם.</w:t>
      </w:r>
    </w:p>
    <w:p w:rsidR="004262FB" w:rsidRDefault="004262FB" w:rsidP="004262FB">
      <w:pPr>
        <w:bidi/>
        <w:jc w:val="both"/>
        <w:rPr>
          <w:rFonts w:ascii="Arial" w:hAnsi="Arial" w:cs="Arial" w:hint="cs"/>
          <w:color w:val="282828"/>
          <w:sz w:val="28"/>
          <w:szCs w:val="28"/>
          <w:rtl/>
        </w:rPr>
      </w:pPr>
      <w:r w:rsidRPr="006328C3">
        <w:rPr>
          <w:rFonts w:ascii="Arial" w:hAnsi="Arial" w:cs="Arial"/>
          <w:color w:val="282828"/>
          <w:sz w:val="28"/>
          <w:szCs w:val="28"/>
          <w:rtl/>
        </w:rPr>
        <w:t xml:space="preserve">הדיבוק סרב לצאת מגוף הנערה, ואז </w:t>
      </w:r>
      <w:r>
        <w:rPr>
          <w:rFonts w:ascii="Arial" w:hAnsi="Arial" w:cs="Arial" w:hint="cs"/>
          <w:color w:val="282828"/>
          <w:sz w:val="28"/>
          <w:szCs w:val="28"/>
          <w:rtl/>
        </w:rPr>
        <w:t>שאלתי את הרוח:</w:t>
      </w:r>
      <w:r w:rsidRPr="006328C3">
        <w:rPr>
          <w:rFonts w:ascii="Arial" w:hAnsi="Arial" w:cs="Arial"/>
          <w:color w:val="282828"/>
          <w:sz w:val="28"/>
          <w:szCs w:val="28"/>
          <w:rtl/>
        </w:rPr>
        <w:t xml:space="preserve"> "האם </w:t>
      </w:r>
      <w:r>
        <w:rPr>
          <w:rFonts w:ascii="Arial" w:hAnsi="Arial" w:cs="Arial" w:hint="cs"/>
          <w:color w:val="282828"/>
          <w:sz w:val="28"/>
          <w:szCs w:val="28"/>
          <w:rtl/>
        </w:rPr>
        <w:t xml:space="preserve">את </w:t>
      </w:r>
      <w:r w:rsidRPr="006328C3">
        <w:rPr>
          <w:rFonts w:ascii="Arial" w:hAnsi="Arial" w:cs="Arial"/>
          <w:color w:val="282828"/>
          <w:sz w:val="28"/>
          <w:szCs w:val="28"/>
          <w:rtl/>
        </w:rPr>
        <w:t>יודע</w:t>
      </w:r>
      <w:r>
        <w:rPr>
          <w:rFonts w:ascii="Arial" w:hAnsi="Arial" w:cs="Arial" w:hint="cs"/>
          <w:color w:val="282828"/>
          <w:sz w:val="28"/>
          <w:szCs w:val="28"/>
          <w:rtl/>
        </w:rPr>
        <w:t>ת</w:t>
      </w:r>
      <w:r w:rsidRPr="006328C3">
        <w:rPr>
          <w:rFonts w:ascii="Arial" w:hAnsi="Arial" w:cs="Arial"/>
          <w:color w:val="282828"/>
          <w:sz w:val="28"/>
          <w:szCs w:val="28"/>
          <w:rtl/>
        </w:rPr>
        <w:t xml:space="preserve"> אתה מיהו ה</w:t>
      </w:r>
      <w:r>
        <w:rPr>
          <w:rFonts w:ascii="Arial" w:hAnsi="Arial" w:cs="Arial"/>
          <w:color w:val="282828"/>
          <w:sz w:val="28"/>
          <w:szCs w:val="28"/>
          <w:rtl/>
        </w:rPr>
        <w:t>חפץ חיים?"</w:t>
      </w:r>
    </w:p>
    <w:p w:rsidR="004262FB" w:rsidRDefault="004262FB" w:rsidP="004262FB">
      <w:pPr>
        <w:bidi/>
        <w:jc w:val="both"/>
        <w:rPr>
          <w:rFonts w:ascii="Arial" w:hAnsi="Arial" w:cs="Arial" w:hint="cs"/>
          <w:color w:val="282828"/>
          <w:sz w:val="28"/>
          <w:szCs w:val="28"/>
          <w:rtl/>
        </w:rPr>
      </w:pPr>
      <w:r>
        <w:rPr>
          <w:rFonts w:ascii="Arial" w:hAnsi="Arial" w:cs="Arial"/>
          <w:color w:val="282828"/>
          <w:sz w:val="28"/>
          <w:szCs w:val="28"/>
          <w:rtl/>
        </w:rPr>
        <w:t>כאשר הזכ</w:t>
      </w:r>
      <w:r>
        <w:rPr>
          <w:rFonts w:ascii="Arial" w:hAnsi="Arial" w:cs="Arial" w:hint="cs"/>
          <w:color w:val="282828"/>
          <w:sz w:val="28"/>
          <w:szCs w:val="28"/>
          <w:rtl/>
        </w:rPr>
        <w:t>רתי</w:t>
      </w:r>
      <w:r w:rsidRPr="006328C3">
        <w:rPr>
          <w:rFonts w:ascii="Arial" w:hAnsi="Arial" w:cs="Arial"/>
          <w:color w:val="282828"/>
          <w:sz w:val="28"/>
          <w:szCs w:val="28"/>
          <w:rtl/>
        </w:rPr>
        <w:t xml:space="preserve"> את שמו של החפץ חיים, התחיל</w:t>
      </w:r>
      <w:r>
        <w:rPr>
          <w:rFonts w:ascii="Arial" w:hAnsi="Arial" w:cs="Arial"/>
          <w:color w:val="282828"/>
          <w:sz w:val="28"/>
          <w:szCs w:val="28"/>
          <w:rtl/>
        </w:rPr>
        <w:t xml:space="preserve"> גוף הנערה לרעוד, והדיבוק השיב:</w:t>
      </w:r>
    </w:p>
    <w:p w:rsidR="004262FB" w:rsidRDefault="004262FB" w:rsidP="004262FB">
      <w:pPr>
        <w:bidi/>
        <w:jc w:val="both"/>
        <w:rPr>
          <w:rFonts w:ascii="Arial" w:hAnsi="Arial" w:cs="Arial" w:hint="cs"/>
          <w:color w:val="282828"/>
          <w:sz w:val="28"/>
          <w:szCs w:val="28"/>
          <w:rtl/>
        </w:rPr>
      </w:pPr>
      <w:r w:rsidRPr="006328C3">
        <w:rPr>
          <w:rFonts w:ascii="Arial" w:hAnsi="Arial" w:cs="Arial"/>
          <w:color w:val="282828"/>
          <w:sz w:val="28"/>
          <w:szCs w:val="28"/>
          <w:rtl/>
        </w:rPr>
        <w:t>"אני יודע</w:t>
      </w:r>
      <w:r>
        <w:rPr>
          <w:rFonts w:ascii="Arial" w:hAnsi="Arial" w:cs="Arial" w:hint="cs"/>
          <w:color w:val="282828"/>
          <w:sz w:val="28"/>
          <w:szCs w:val="28"/>
          <w:rtl/>
        </w:rPr>
        <w:t>ת</w:t>
      </w:r>
      <w:r w:rsidRPr="006328C3">
        <w:rPr>
          <w:rFonts w:ascii="Arial" w:hAnsi="Arial" w:cs="Arial"/>
          <w:color w:val="282828"/>
          <w:sz w:val="28"/>
          <w:szCs w:val="28"/>
          <w:rtl/>
        </w:rPr>
        <w:t>! ואני רועד, כי בשמים מחשיבי</w:t>
      </w:r>
      <w:r>
        <w:rPr>
          <w:rFonts w:ascii="Arial" w:hAnsi="Arial" w:cs="Arial"/>
          <w:color w:val="282828"/>
          <w:sz w:val="28"/>
          <w:szCs w:val="28"/>
          <w:rtl/>
        </w:rPr>
        <w:t>ם אותו כתנא!!" חזר</w:t>
      </w:r>
      <w:r>
        <w:rPr>
          <w:rFonts w:ascii="Arial" w:hAnsi="Arial" w:cs="Arial" w:hint="cs"/>
          <w:color w:val="282828"/>
          <w:sz w:val="28"/>
          <w:szCs w:val="28"/>
          <w:rtl/>
        </w:rPr>
        <w:t>תי ושאלתי</w:t>
      </w:r>
      <w:r>
        <w:rPr>
          <w:rFonts w:ascii="Arial" w:hAnsi="Arial" w:cs="Arial"/>
          <w:color w:val="282828"/>
          <w:sz w:val="28"/>
          <w:szCs w:val="28"/>
          <w:rtl/>
        </w:rPr>
        <w:t>:</w:t>
      </w:r>
    </w:p>
    <w:p w:rsidR="000C1DF1" w:rsidRDefault="004262FB" w:rsidP="004262FB">
      <w:pPr>
        <w:bidi/>
        <w:jc w:val="both"/>
        <w:rPr>
          <w:rFonts w:ascii="Arial" w:hAnsi="Arial" w:cs="Arial" w:hint="cs"/>
          <w:color w:val="282828"/>
          <w:sz w:val="28"/>
          <w:szCs w:val="28"/>
          <w:rtl/>
        </w:rPr>
      </w:pPr>
      <w:r w:rsidRPr="006328C3">
        <w:rPr>
          <w:rFonts w:ascii="Arial" w:hAnsi="Arial" w:cs="Arial"/>
          <w:color w:val="282828"/>
          <w:sz w:val="28"/>
          <w:szCs w:val="28"/>
          <w:rtl/>
        </w:rPr>
        <w:t xml:space="preserve">"על מה </w:t>
      </w:r>
      <w:r w:rsidR="000C1DF1">
        <w:rPr>
          <w:rFonts w:ascii="Arial" w:hAnsi="Arial" w:cs="Arial"/>
          <w:color w:val="282828"/>
          <w:sz w:val="28"/>
          <w:szCs w:val="28"/>
          <w:rtl/>
        </w:rPr>
        <w:t>מעריכים את החפץ חיים בשמים?"</w:t>
      </w:r>
    </w:p>
    <w:p w:rsidR="000C1DF1" w:rsidRDefault="000C1DF1" w:rsidP="000C1DF1">
      <w:pPr>
        <w:bidi/>
        <w:jc w:val="both"/>
        <w:rPr>
          <w:rFonts w:ascii="Arial" w:hAnsi="Arial" w:cs="Arial" w:hint="cs"/>
          <w:color w:val="282828"/>
          <w:sz w:val="28"/>
          <w:szCs w:val="28"/>
          <w:rtl/>
        </w:rPr>
      </w:pPr>
      <w:r>
        <w:rPr>
          <w:rFonts w:ascii="Arial" w:hAnsi="Arial" w:cs="Arial"/>
          <w:color w:val="282828"/>
          <w:sz w:val="28"/>
          <w:szCs w:val="28"/>
          <w:rtl/>
        </w:rPr>
        <w:t>ה</w:t>
      </w:r>
      <w:r>
        <w:rPr>
          <w:rFonts w:ascii="Arial" w:hAnsi="Arial" w:cs="Arial" w:hint="cs"/>
          <w:color w:val="282828"/>
          <w:sz w:val="28"/>
          <w:szCs w:val="28"/>
          <w:rtl/>
        </w:rPr>
        <w:t>י</w:t>
      </w:r>
      <w:r w:rsidR="004262FB" w:rsidRPr="006328C3">
        <w:rPr>
          <w:rFonts w:ascii="Arial" w:hAnsi="Arial" w:cs="Arial"/>
          <w:color w:val="282828"/>
          <w:sz w:val="28"/>
          <w:szCs w:val="28"/>
          <w:rtl/>
        </w:rPr>
        <w:t>א ענ</w:t>
      </w:r>
      <w:r>
        <w:rPr>
          <w:rFonts w:ascii="Arial" w:hAnsi="Arial" w:cs="Arial" w:hint="cs"/>
          <w:color w:val="282828"/>
          <w:sz w:val="28"/>
          <w:szCs w:val="28"/>
          <w:rtl/>
        </w:rPr>
        <w:t>ת</w:t>
      </w:r>
      <w:r>
        <w:rPr>
          <w:rFonts w:ascii="Arial" w:hAnsi="Arial" w:cs="Arial"/>
          <w:color w:val="282828"/>
          <w:sz w:val="28"/>
          <w:szCs w:val="28"/>
          <w:rtl/>
        </w:rPr>
        <w:t>ה:</w:t>
      </w:r>
    </w:p>
    <w:p w:rsidR="004262FB" w:rsidRPr="006328C3" w:rsidRDefault="004262FB" w:rsidP="000C1DF1">
      <w:pPr>
        <w:bidi/>
        <w:jc w:val="both"/>
        <w:rPr>
          <w:rFonts w:ascii="Arial" w:hAnsi="Arial" w:cs="Arial"/>
          <w:color w:val="282828"/>
          <w:sz w:val="28"/>
          <w:szCs w:val="28"/>
        </w:rPr>
      </w:pPr>
      <w:r w:rsidRPr="006328C3">
        <w:rPr>
          <w:rFonts w:ascii="Arial" w:hAnsi="Arial" w:cs="Arial"/>
          <w:color w:val="282828"/>
          <w:sz w:val="28"/>
          <w:szCs w:val="28"/>
          <w:rtl/>
        </w:rPr>
        <w:t>"על התמדתו בתורה, שכל חייו הם '</w:t>
      </w:r>
      <w:proofErr w:type="spellStart"/>
      <w:r w:rsidRPr="006328C3">
        <w:rPr>
          <w:rFonts w:ascii="Arial" w:hAnsi="Arial" w:cs="Arial"/>
          <w:color w:val="282828"/>
          <w:sz w:val="28"/>
          <w:szCs w:val="28"/>
          <w:rtl/>
        </w:rPr>
        <w:t>שויתי</w:t>
      </w:r>
      <w:proofErr w:type="spellEnd"/>
      <w:r w:rsidRPr="006328C3">
        <w:rPr>
          <w:rFonts w:ascii="Arial" w:hAnsi="Arial" w:cs="Arial"/>
          <w:color w:val="282828"/>
          <w:sz w:val="28"/>
          <w:szCs w:val="28"/>
          <w:rtl/>
        </w:rPr>
        <w:t xml:space="preserve"> ה' לנגדי תמיד</w:t>
      </w:r>
      <w:r w:rsidR="000C1DF1">
        <w:rPr>
          <w:rFonts w:ascii="Arial" w:hAnsi="Arial" w:cs="Arial" w:hint="cs"/>
          <w:color w:val="282828"/>
          <w:sz w:val="28"/>
          <w:szCs w:val="28"/>
          <w:rtl/>
        </w:rPr>
        <w:t xml:space="preserve">' </w:t>
      </w:r>
      <w:r w:rsidRPr="006328C3">
        <w:rPr>
          <w:rFonts w:ascii="Arial" w:hAnsi="Arial" w:cs="Arial"/>
          <w:color w:val="282828"/>
          <w:sz w:val="28"/>
          <w:szCs w:val="28"/>
        </w:rPr>
        <w:t>"</w:t>
      </w:r>
    </w:p>
    <w:p w:rsidR="00DA2BAD" w:rsidRPr="006328C3" w:rsidRDefault="00DA2BAD" w:rsidP="00DA2BAD">
      <w:pPr>
        <w:bidi/>
        <w:jc w:val="both"/>
        <w:rPr>
          <w:sz w:val="28"/>
          <w:szCs w:val="28"/>
          <w:rtl/>
        </w:rPr>
      </w:pPr>
      <w:r w:rsidRPr="006328C3">
        <w:rPr>
          <w:sz w:val="28"/>
          <w:szCs w:val="28"/>
          <w:rtl/>
        </w:rPr>
        <w:t> </w:t>
      </w:r>
    </w:p>
    <w:p w:rsidR="00DA2BAD" w:rsidRPr="006328C3" w:rsidRDefault="00DA2BAD" w:rsidP="00DA2BAD">
      <w:pPr>
        <w:bidi/>
        <w:jc w:val="both"/>
        <w:rPr>
          <w:sz w:val="28"/>
          <w:szCs w:val="28"/>
          <w:rtl/>
        </w:rPr>
      </w:pPr>
      <w:r w:rsidRPr="006328C3">
        <w:rPr>
          <w:sz w:val="28"/>
          <w:szCs w:val="28"/>
          <w:rtl/>
        </w:rPr>
        <w:t>ושאלתי אותה: "אם הוא יבקשך לצאת מהחולה, האם תצייתי לו?".</w:t>
      </w:r>
    </w:p>
    <w:p w:rsidR="00DA2BAD" w:rsidRPr="006328C3" w:rsidRDefault="00DA2BAD" w:rsidP="00DA2BAD">
      <w:pPr>
        <w:bidi/>
        <w:jc w:val="both"/>
        <w:rPr>
          <w:sz w:val="28"/>
          <w:szCs w:val="28"/>
          <w:rtl/>
        </w:rPr>
      </w:pPr>
      <w:r w:rsidRPr="006328C3">
        <w:rPr>
          <w:sz w:val="28"/>
          <w:szCs w:val="28"/>
          <w:rtl/>
        </w:rPr>
        <w:t>והשיבה: "אני אציית!".</w:t>
      </w:r>
    </w:p>
    <w:p w:rsidR="00DA2BAD" w:rsidRPr="006328C3" w:rsidRDefault="00DA2BAD" w:rsidP="00DA2BAD">
      <w:pPr>
        <w:bidi/>
        <w:jc w:val="both"/>
        <w:rPr>
          <w:sz w:val="28"/>
          <w:szCs w:val="28"/>
          <w:rtl/>
        </w:rPr>
      </w:pPr>
      <w:r w:rsidRPr="006328C3">
        <w:rPr>
          <w:sz w:val="28"/>
          <w:szCs w:val="28"/>
          <w:rtl/>
        </w:rPr>
        <w:t>ואמרתי לה: "באמת הוא מבקש ממך לצאת".</w:t>
      </w:r>
    </w:p>
    <w:p w:rsidR="00DA2BAD" w:rsidRPr="006328C3" w:rsidRDefault="00DA2BAD" w:rsidP="00DA2BAD">
      <w:pPr>
        <w:bidi/>
        <w:jc w:val="both"/>
        <w:rPr>
          <w:sz w:val="28"/>
          <w:szCs w:val="28"/>
          <w:rtl/>
        </w:rPr>
      </w:pPr>
      <w:r w:rsidRPr="006328C3">
        <w:rPr>
          <w:sz w:val="28"/>
          <w:szCs w:val="28"/>
          <w:rtl/>
        </w:rPr>
        <w:lastRenderedPageBreak/>
        <w:t>והשיבה: "אני אצא".</w:t>
      </w:r>
    </w:p>
    <w:p w:rsidR="00DA2BAD" w:rsidRPr="006328C3" w:rsidRDefault="00DA2BAD" w:rsidP="00DA2BAD">
      <w:pPr>
        <w:bidi/>
        <w:jc w:val="both"/>
        <w:rPr>
          <w:sz w:val="28"/>
          <w:szCs w:val="28"/>
          <w:rtl/>
        </w:rPr>
      </w:pPr>
      <w:r w:rsidRPr="006328C3">
        <w:rPr>
          <w:sz w:val="28"/>
          <w:szCs w:val="28"/>
          <w:rtl/>
        </w:rPr>
        <w:t>שאלתי: "מתי תצאי?".</w:t>
      </w:r>
    </w:p>
    <w:p w:rsidR="00DA2BAD" w:rsidRPr="006328C3" w:rsidRDefault="00DA2BAD" w:rsidP="00DA2BAD">
      <w:pPr>
        <w:bidi/>
        <w:jc w:val="both"/>
        <w:rPr>
          <w:sz w:val="28"/>
          <w:szCs w:val="28"/>
          <w:rtl/>
        </w:rPr>
      </w:pPr>
      <w:r w:rsidRPr="006328C3">
        <w:rPr>
          <w:sz w:val="28"/>
          <w:szCs w:val="28"/>
          <w:rtl/>
        </w:rPr>
        <w:t>השיבה: "היום בערב".</w:t>
      </w:r>
    </w:p>
    <w:p w:rsidR="00DA2BAD" w:rsidRPr="006328C3" w:rsidRDefault="00DA2BAD" w:rsidP="00DA2BAD">
      <w:pPr>
        <w:bidi/>
        <w:jc w:val="both"/>
        <w:rPr>
          <w:sz w:val="28"/>
          <w:szCs w:val="28"/>
          <w:rtl/>
        </w:rPr>
      </w:pPr>
      <w:r w:rsidRPr="006328C3">
        <w:rPr>
          <w:sz w:val="28"/>
          <w:szCs w:val="28"/>
          <w:rtl/>
        </w:rPr>
        <w:t>שאלתיה: "לאחר שתצאי מהחולה, האם לא תשובי להיכנס אליה?".</w:t>
      </w:r>
    </w:p>
    <w:p w:rsidR="00DA2BAD" w:rsidRPr="006328C3" w:rsidRDefault="00DA2BAD" w:rsidP="00DA2BAD">
      <w:pPr>
        <w:bidi/>
        <w:jc w:val="both"/>
        <w:rPr>
          <w:sz w:val="28"/>
          <w:szCs w:val="28"/>
          <w:rtl/>
        </w:rPr>
      </w:pPr>
      <w:r w:rsidRPr="006328C3">
        <w:rPr>
          <w:sz w:val="28"/>
          <w:szCs w:val="28"/>
          <w:rtl/>
        </w:rPr>
        <w:t>והשיבה בזה הלשון: "אם יאמרו אחרי קדיש, לא אכנס שוב. אך אם לא יאמרו אחרי קדיש, אכנס שוב, ואם לא אליה, אז אכנס לאחותה".</w:t>
      </w:r>
    </w:p>
    <w:p w:rsidR="00DA2BAD" w:rsidRPr="006328C3" w:rsidRDefault="00DA2BAD" w:rsidP="00DA2BAD">
      <w:pPr>
        <w:bidi/>
        <w:jc w:val="both"/>
        <w:rPr>
          <w:sz w:val="28"/>
          <w:szCs w:val="28"/>
          <w:rtl/>
        </w:rPr>
      </w:pPr>
      <w:r w:rsidRPr="006328C3">
        <w:rPr>
          <w:sz w:val="28"/>
          <w:szCs w:val="28"/>
          <w:rtl/>
        </w:rPr>
        <w:t>והמשכתי לשאול: "מי יאמר אחריך קדיש?".</w:t>
      </w:r>
    </w:p>
    <w:p w:rsidR="004262FB" w:rsidRDefault="004262FB" w:rsidP="00DA2BAD">
      <w:pPr>
        <w:bidi/>
        <w:jc w:val="both"/>
        <w:rPr>
          <w:rFonts w:hint="cs"/>
          <w:sz w:val="28"/>
          <w:szCs w:val="28"/>
          <w:rtl/>
        </w:rPr>
      </w:pPr>
      <w:r>
        <w:rPr>
          <w:sz w:val="28"/>
          <w:szCs w:val="28"/>
          <w:rtl/>
        </w:rPr>
        <w:t>והיא ענתה: "שני רבנים".</w:t>
      </w:r>
    </w:p>
    <w:p w:rsidR="00DA2BAD" w:rsidRPr="006328C3" w:rsidRDefault="00DA2BAD" w:rsidP="004262FB">
      <w:pPr>
        <w:bidi/>
        <w:jc w:val="both"/>
        <w:rPr>
          <w:sz w:val="28"/>
          <w:szCs w:val="28"/>
          <w:rtl/>
        </w:rPr>
      </w:pPr>
      <w:r w:rsidRPr="006328C3">
        <w:rPr>
          <w:sz w:val="28"/>
          <w:szCs w:val="28"/>
          <w:rtl/>
        </w:rPr>
        <w:t xml:space="preserve">הבנו, שהיא </w:t>
      </w:r>
      <w:r w:rsidR="004262FB">
        <w:rPr>
          <w:sz w:val="28"/>
          <w:szCs w:val="28"/>
          <w:rtl/>
        </w:rPr>
        <w:t>מתכוונת לשני אברכים מכולל קדשים</w:t>
      </w:r>
      <w:r w:rsidRPr="006328C3">
        <w:rPr>
          <w:sz w:val="28"/>
          <w:szCs w:val="28"/>
          <w:rtl/>
        </w:rPr>
        <w:t>.</w:t>
      </w:r>
    </w:p>
    <w:p w:rsidR="00DA2BAD" w:rsidRPr="006328C3" w:rsidRDefault="00DA2BAD" w:rsidP="00DA2BAD">
      <w:pPr>
        <w:bidi/>
        <w:jc w:val="both"/>
        <w:rPr>
          <w:sz w:val="28"/>
          <w:szCs w:val="28"/>
          <w:rtl/>
        </w:rPr>
      </w:pPr>
      <w:r w:rsidRPr="006328C3">
        <w:rPr>
          <w:sz w:val="28"/>
          <w:szCs w:val="28"/>
          <w:rtl/>
        </w:rPr>
        <w:t>שאלתיה: "למשך כמה זמן יאמרו אחריך קדיש?".</w:t>
      </w:r>
    </w:p>
    <w:p w:rsidR="00DA2BAD" w:rsidRPr="006328C3" w:rsidRDefault="00DA2BAD" w:rsidP="00DA2BAD">
      <w:pPr>
        <w:bidi/>
        <w:jc w:val="both"/>
        <w:rPr>
          <w:sz w:val="28"/>
          <w:szCs w:val="28"/>
          <w:rtl/>
        </w:rPr>
      </w:pPr>
      <w:r w:rsidRPr="006328C3">
        <w:rPr>
          <w:sz w:val="28"/>
          <w:szCs w:val="28"/>
          <w:rtl/>
        </w:rPr>
        <w:t>והשיבה: "שבוע".</w:t>
      </w:r>
    </w:p>
    <w:p w:rsidR="00DA2BAD" w:rsidRPr="006328C3" w:rsidRDefault="00DA2BAD" w:rsidP="00DA2BAD">
      <w:pPr>
        <w:bidi/>
        <w:jc w:val="both"/>
        <w:rPr>
          <w:sz w:val="28"/>
          <w:szCs w:val="28"/>
          <w:rtl/>
        </w:rPr>
      </w:pPr>
      <w:r w:rsidRPr="006328C3">
        <w:rPr>
          <w:sz w:val="28"/>
          <w:szCs w:val="28"/>
          <w:rtl/>
        </w:rPr>
        <w:t>ושאלה: "מאיזה מקום אצא מגוף החולה?". ולא ידעתי מה להשיבה.</w:t>
      </w:r>
    </w:p>
    <w:p w:rsidR="004262FB" w:rsidRDefault="00DA2BAD" w:rsidP="00DA2BAD">
      <w:pPr>
        <w:bidi/>
        <w:jc w:val="both"/>
        <w:rPr>
          <w:rFonts w:hint="cs"/>
          <w:sz w:val="28"/>
          <w:szCs w:val="28"/>
          <w:rtl/>
        </w:rPr>
      </w:pPr>
      <w:r w:rsidRPr="006328C3">
        <w:rPr>
          <w:sz w:val="28"/>
          <w:szCs w:val="28"/>
          <w:rtl/>
        </w:rPr>
        <w:t>ואמרו לי האנשים העומדים שם: "תאמר לה שתצא דרך האצבע הקטנ</w:t>
      </w:r>
      <w:r w:rsidR="004262FB">
        <w:rPr>
          <w:sz w:val="28"/>
          <w:szCs w:val="28"/>
          <w:rtl/>
        </w:rPr>
        <w:t>ה ".</w:t>
      </w:r>
    </w:p>
    <w:p w:rsidR="00DA2BAD" w:rsidRPr="006328C3" w:rsidRDefault="004262FB" w:rsidP="004262FB">
      <w:pPr>
        <w:bidi/>
        <w:jc w:val="both"/>
        <w:rPr>
          <w:sz w:val="28"/>
          <w:szCs w:val="28"/>
          <w:rtl/>
        </w:rPr>
      </w:pPr>
      <w:r>
        <w:rPr>
          <w:sz w:val="28"/>
          <w:szCs w:val="28"/>
          <w:rtl/>
        </w:rPr>
        <w:t>וכך אמרתי לה</w:t>
      </w:r>
      <w:r>
        <w:rPr>
          <w:rFonts w:hint="cs"/>
          <w:sz w:val="28"/>
          <w:szCs w:val="28"/>
          <w:rtl/>
        </w:rPr>
        <w:t>.</w:t>
      </w:r>
    </w:p>
    <w:p w:rsidR="00DA2BAD" w:rsidRPr="006328C3" w:rsidRDefault="004262FB" w:rsidP="004262FB">
      <w:pPr>
        <w:bidi/>
        <w:jc w:val="both"/>
        <w:rPr>
          <w:sz w:val="28"/>
          <w:szCs w:val="28"/>
          <w:rtl/>
        </w:rPr>
      </w:pPr>
      <w:r>
        <w:rPr>
          <w:sz w:val="28"/>
          <w:szCs w:val="28"/>
          <w:rtl/>
        </w:rPr>
        <w:t> </w:t>
      </w:r>
      <w:r w:rsidR="00DA2BAD" w:rsidRPr="006328C3">
        <w:rPr>
          <w:sz w:val="28"/>
          <w:szCs w:val="28"/>
          <w:rtl/>
        </w:rPr>
        <w:t> </w:t>
      </w:r>
    </w:p>
    <w:p w:rsidR="004262FB" w:rsidRDefault="00DA2BAD" w:rsidP="00DA2BAD">
      <w:pPr>
        <w:bidi/>
        <w:jc w:val="both"/>
        <w:rPr>
          <w:rFonts w:hint="cs"/>
          <w:sz w:val="28"/>
          <w:szCs w:val="28"/>
          <w:rtl/>
        </w:rPr>
      </w:pPr>
      <w:r w:rsidRPr="006328C3">
        <w:rPr>
          <w:sz w:val="28"/>
          <w:szCs w:val="28"/>
          <w:rtl/>
        </w:rPr>
        <w:t>בעת שהתפללנו ערבית במוצאי שבת קודש, אחר קריאת שמע, באמצע הברכה "אמת ואמונה", נכנסו</w:t>
      </w:r>
      <w:r w:rsidR="004262FB">
        <w:rPr>
          <w:sz w:val="28"/>
          <w:szCs w:val="28"/>
          <w:rtl/>
        </w:rPr>
        <w:t xml:space="preserve"> אנשים והודיעו, שכעת היא יצאה.</w:t>
      </w:r>
    </w:p>
    <w:p w:rsidR="00DA2BAD" w:rsidRPr="006328C3" w:rsidRDefault="00DA2BAD" w:rsidP="004262FB">
      <w:pPr>
        <w:bidi/>
        <w:jc w:val="both"/>
        <w:rPr>
          <w:sz w:val="28"/>
          <w:szCs w:val="28"/>
          <w:rtl/>
        </w:rPr>
      </w:pPr>
      <w:r w:rsidRPr="006328C3">
        <w:rPr>
          <w:sz w:val="28"/>
          <w:szCs w:val="28"/>
          <w:rtl/>
        </w:rPr>
        <w:t>בעת יציאתה עמדו שם שלושה אנשים, וכך היה המעשה: הנערה החולנית החלה לצעוק: "כאן כואב לי", ואחר כך: "הכתף כואב לי". ואחר כך: "הזרוע כואבת לי"... ואחר כך התנפחה פיסת היד, ואחר כך האצבע הקטנה... ואחר כך נשמע קול נפץ בזגוגית החלון, וראו ששברה החלון לצאת החוצה. כ</w:t>
      </w:r>
      <w:r w:rsidR="004262FB">
        <w:rPr>
          <w:sz w:val="28"/>
          <w:szCs w:val="28"/>
          <w:rtl/>
        </w:rPr>
        <w:t xml:space="preserve">ל זה אירע בבית רבי </w:t>
      </w:r>
      <w:proofErr w:type="spellStart"/>
      <w:r w:rsidR="004262FB">
        <w:rPr>
          <w:sz w:val="28"/>
          <w:szCs w:val="28"/>
          <w:rtl/>
        </w:rPr>
        <w:t>פאלק</w:t>
      </w:r>
      <w:proofErr w:type="spellEnd"/>
      <w:r w:rsidR="004262FB">
        <w:rPr>
          <w:sz w:val="28"/>
          <w:szCs w:val="28"/>
          <w:rtl/>
        </w:rPr>
        <w:t xml:space="preserve"> המלמד.</w:t>
      </w:r>
    </w:p>
    <w:p w:rsidR="00DA2BAD" w:rsidRPr="006328C3" w:rsidRDefault="004262FB" w:rsidP="004262FB">
      <w:pPr>
        <w:bidi/>
        <w:jc w:val="both"/>
        <w:rPr>
          <w:sz w:val="28"/>
          <w:szCs w:val="28"/>
          <w:rtl/>
        </w:rPr>
      </w:pPr>
      <w:r>
        <w:rPr>
          <w:sz w:val="28"/>
          <w:szCs w:val="28"/>
          <w:rtl/>
        </w:rPr>
        <w:t>ו</w:t>
      </w:r>
      <w:r>
        <w:rPr>
          <w:rFonts w:hint="cs"/>
          <w:sz w:val="28"/>
          <w:szCs w:val="28"/>
          <w:rtl/>
        </w:rPr>
        <w:t>היות</w:t>
      </w:r>
      <w:r w:rsidR="00DA2BAD" w:rsidRPr="006328C3">
        <w:rPr>
          <w:sz w:val="28"/>
          <w:szCs w:val="28"/>
          <w:rtl/>
        </w:rPr>
        <w:t xml:space="preserve"> </w:t>
      </w:r>
      <w:r>
        <w:rPr>
          <w:rFonts w:hint="cs"/>
          <w:sz w:val="28"/>
          <w:szCs w:val="28"/>
          <w:rtl/>
        </w:rPr>
        <w:t>ו</w:t>
      </w:r>
      <w:r>
        <w:rPr>
          <w:sz w:val="28"/>
          <w:szCs w:val="28"/>
          <w:rtl/>
        </w:rPr>
        <w:t>בעת האחרונה היה תוק</w:t>
      </w:r>
      <w:r>
        <w:rPr>
          <w:rFonts w:hint="cs"/>
          <w:sz w:val="28"/>
          <w:szCs w:val="28"/>
          <w:rtl/>
        </w:rPr>
        <w:t>ף את הנערה</w:t>
      </w:r>
      <w:r w:rsidR="00DA2BAD" w:rsidRPr="006328C3">
        <w:rPr>
          <w:sz w:val="28"/>
          <w:szCs w:val="28"/>
          <w:rtl/>
        </w:rPr>
        <w:t xml:space="preserve"> ההתכווצ</w:t>
      </w:r>
      <w:r>
        <w:rPr>
          <w:sz w:val="28"/>
          <w:szCs w:val="28"/>
          <w:rtl/>
        </w:rPr>
        <w:t xml:space="preserve">ות אחת לכמה שעות, המתינו </w:t>
      </w:r>
      <w:r w:rsidR="00DA2BAD" w:rsidRPr="006328C3">
        <w:rPr>
          <w:sz w:val="28"/>
          <w:szCs w:val="28"/>
          <w:rtl/>
        </w:rPr>
        <w:t>עד יום ראשון בערב, וכשראו שאינה סובלת יותר מהמחלה, והיא ממש ככל האנשים, אז נסע אביה עמה לביתה.</w:t>
      </w:r>
    </w:p>
    <w:p w:rsidR="00DA2BAD" w:rsidRPr="006328C3" w:rsidRDefault="00DA2BAD" w:rsidP="00DA2BAD">
      <w:pPr>
        <w:bidi/>
        <w:jc w:val="both"/>
        <w:rPr>
          <w:sz w:val="28"/>
          <w:szCs w:val="28"/>
          <w:rtl/>
        </w:rPr>
      </w:pPr>
      <w:r w:rsidRPr="006328C3">
        <w:rPr>
          <w:sz w:val="28"/>
          <w:szCs w:val="28"/>
          <w:rtl/>
        </w:rPr>
        <w:t> </w:t>
      </w:r>
    </w:p>
    <w:p w:rsidR="004262FB" w:rsidRDefault="00DA2BAD" w:rsidP="00DA2BAD">
      <w:pPr>
        <w:bidi/>
        <w:jc w:val="both"/>
        <w:rPr>
          <w:rFonts w:hint="cs"/>
          <w:sz w:val="28"/>
          <w:szCs w:val="28"/>
          <w:rtl/>
        </w:rPr>
      </w:pPr>
      <w:r w:rsidRPr="006328C3">
        <w:rPr>
          <w:sz w:val="28"/>
          <w:szCs w:val="28"/>
          <w:rtl/>
        </w:rPr>
        <w:t>אחר כל זה</w:t>
      </w:r>
      <w:r w:rsidR="004262FB">
        <w:rPr>
          <w:rFonts w:hint="cs"/>
          <w:sz w:val="28"/>
          <w:szCs w:val="28"/>
          <w:rtl/>
        </w:rPr>
        <w:t>,</w:t>
      </w:r>
      <w:r w:rsidRPr="006328C3">
        <w:rPr>
          <w:sz w:val="28"/>
          <w:szCs w:val="28"/>
          <w:rtl/>
        </w:rPr>
        <w:t xml:space="preserve"> </w:t>
      </w:r>
      <w:proofErr w:type="spellStart"/>
      <w:r w:rsidRPr="006328C3">
        <w:rPr>
          <w:sz w:val="28"/>
          <w:szCs w:val="28"/>
          <w:rtl/>
        </w:rPr>
        <w:t>ציוה</w:t>
      </w:r>
      <w:proofErr w:type="spellEnd"/>
      <w:r w:rsidRPr="006328C3">
        <w:rPr>
          <w:sz w:val="28"/>
          <w:szCs w:val="28"/>
          <w:rtl/>
        </w:rPr>
        <w:t xml:space="preserve"> </w:t>
      </w:r>
      <w:r w:rsidR="004262FB">
        <w:rPr>
          <w:rFonts w:hint="cs"/>
          <w:sz w:val="28"/>
          <w:szCs w:val="28"/>
          <w:rtl/>
        </w:rPr>
        <w:t xml:space="preserve">מרן </w:t>
      </w:r>
      <w:r w:rsidRPr="006328C3">
        <w:rPr>
          <w:sz w:val="28"/>
          <w:szCs w:val="28"/>
          <w:rtl/>
        </w:rPr>
        <w:t>ה</w:t>
      </w:r>
      <w:r w:rsidR="004262FB">
        <w:rPr>
          <w:rFonts w:hint="cs"/>
          <w:sz w:val="28"/>
          <w:szCs w:val="28"/>
          <w:rtl/>
        </w:rPr>
        <w:t>'</w:t>
      </w:r>
      <w:r w:rsidRPr="006328C3">
        <w:rPr>
          <w:sz w:val="28"/>
          <w:szCs w:val="28"/>
          <w:rtl/>
        </w:rPr>
        <w:t>חפץ חיים</w:t>
      </w:r>
      <w:r w:rsidR="004262FB">
        <w:rPr>
          <w:rFonts w:hint="cs"/>
          <w:sz w:val="28"/>
          <w:szCs w:val="28"/>
          <w:rtl/>
        </w:rPr>
        <w:t>'</w:t>
      </w:r>
      <w:r w:rsidRPr="006328C3">
        <w:rPr>
          <w:sz w:val="28"/>
          <w:szCs w:val="28"/>
          <w:rtl/>
        </w:rPr>
        <w:t xml:space="preserve"> לעשות מנין בעלייה בה למדו קדשים, וגם החפץ חיים התפלל עמנו. כשסיימנו את התפילה, למדו משניות עבורה. והרב </w:t>
      </w:r>
      <w:r w:rsidRPr="006328C3">
        <w:rPr>
          <w:sz w:val="28"/>
          <w:szCs w:val="28"/>
          <w:rtl/>
        </w:rPr>
        <w:lastRenderedPageBreak/>
        <w:t xml:space="preserve">אליהו </w:t>
      </w:r>
      <w:proofErr w:type="spellStart"/>
      <w:r w:rsidRPr="006328C3">
        <w:rPr>
          <w:sz w:val="28"/>
          <w:szCs w:val="28"/>
          <w:rtl/>
        </w:rPr>
        <w:t>דושינצר</w:t>
      </w:r>
      <w:proofErr w:type="spellEnd"/>
      <w:r w:rsidRPr="006328C3">
        <w:rPr>
          <w:sz w:val="28"/>
          <w:szCs w:val="28"/>
          <w:rtl/>
        </w:rPr>
        <w:t xml:space="preserve"> והרב </w:t>
      </w:r>
      <w:r w:rsidR="004262FB">
        <w:rPr>
          <w:sz w:val="28"/>
          <w:szCs w:val="28"/>
          <w:rtl/>
        </w:rPr>
        <w:t xml:space="preserve">גרשון </w:t>
      </w:r>
      <w:proofErr w:type="spellStart"/>
      <w:r w:rsidR="004262FB">
        <w:rPr>
          <w:sz w:val="28"/>
          <w:szCs w:val="28"/>
          <w:rtl/>
        </w:rPr>
        <w:t>מסלאנט</w:t>
      </w:r>
      <w:proofErr w:type="spellEnd"/>
      <w:r w:rsidR="004262FB">
        <w:rPr>
          <w:sz w:val="28"/>
          <w:szCs w:val="28"/>
          <w:rtl/>
        </w:rPr>
        <w:t xml:space="preserve"> אמרו קדיש עבורה</w:t>
      </w:r>
      <w:r w:rsidR="004262FB">
        <w:rPr>
          <w:rFonts w:hint="cs"/>
          <w:sz w:val="28"/>
          <w:szCs w:val="28"/>
          <w:rtl/>
        </w:rPr>
        <w:t xml:space="preserve"> </w:t>
      </w:r>
      <w:r w:rsidRPr="006328C3">
        <w:rPr>
          <w:sz w:val="28"/>
          <w:szCs w:val="28"/>
          <w:rtl/>
        </w:rPr>
        <w:t>כל השבוע, עד קריאת המגילה.</w:t>
      </w:r>
    </w:p>
    <w:p w:rsidR="00DA2BAD" w:rsidRPr="006328C3" w:rsidRDefault="00DA2BAD" w:rsidP="004262FB">
      <w:pPr>
        <w:bidi/>
        <w:jc w:val="both"/>
        <w:rPr>
          <w:sz w:val="28"/>
          <w:szCs w:val="28"/>
          <w:rtl/>
        </w:rPr>
      </w:pPr>
      <w:r w:rsidRPr="006328C3">
        <w:rPr>
          <w:sz w:val="28"/>
          <w:szCs w:val="28"/>
          <w:rtl/>
        </w:rPr>
        <w:t> </w:t>
      </w:r>
    </w:p>
    <w:p w:rsidR="00DC5167" w:rsidRPr="006328C3" w:rsidRDefault="00DC5167" w:rsidP="004262FB">
      <w:pPr>
        <w:bidi/>
        <w:jc w:val="both"/>
        <w:rPr>
          <w:rFonts w:ascii="Arial" w:hAnsi="Arial" w:cs="Arial"/>
          <w:color w:val="282828"/>
          <w:sz w:val="28"/>
          <w:szCs w:val="28"/>
        </w:rPr>
      </w:pPr>
      <w:r w:rsidRPr="006328C3">
        <w:rPr>
          <w:rFonts w:ascii="Arial" w:hAnsi="Arial" w:cs="Arial"/>
          <w:color w:val="282828"/>
          <w:sz w:val="28"/>
          <w:szCs w:val="28"/>
          <w:rtl/>
        </w:rPr>
        <w:t xml:space="preserve">המעמד היה כה נורא הוד, עד שהתבטא עליו ר' אלחנן שאחר כל זה, יתכן שלא מגיע לו שכר על מצות אמונה </w:t>
      </w:r>
      <w:proofErr w:type="spellStart"/>
      <w:r w:rsidRPr="006328C3">
        <w:rPr>
          <w:rFonts w:ascii="Arial" w:hAnsi="Arial" w:cs="Arial"/>
          <w:color w:val="282828"/>
          <w:sz w:val="28"/>
          <w:szCs w:val="28"/>
          <w:rtl/>
        </w:rPr>
        <w:t>בהשי"ת</w:t>
      </w:r>
      <w:proofErr w:type="spellEnd"/>
      <w:r w:rsidRPr="006328C3">
        <w:rPr>
          <w:rFonts w:ascii="Arial" w:hAnsi="Arial" w:cs="Arial"/>
          <w:color w:val="282828"/>
          <w:sz w:val="28"/>
          <w:szCs w:val="28"/>
          <w:rtl/>
        </w:rPr>
        <w:t xml:space="preserve">, כי התבטל ממנו </w:t>
      </w:r>
      <w:proofErr w:type="spellStart"/>
      <w:r w:rsidRPr="006328C3">
        <w:rPr>
          <w:rFonts w:ascii="Arial" w:hAnsi="Arial" w:cs="Arial"/>
          <w:color w:val="282828"/>
          <w:sz w:val="28"/>
          <w:szCs w:val="28"/>
          <w:rtl/>
        </w:rPr>
        <w:t>כח</w:t>
      </w:r>
      <w:proofErr w:type="spellEnd"/>
      <w:r w:rsidRPr="006328C3">
        <w:rPr>
          <w:rFonts w:ascii="Arial" w:hAnsi="Arial" w:cs="Arial"/>
          <w:color w:val="282828"/>
          <w:sz w:val="28"/>
          <w:szCs w:val="28"/>
          <w:rtl/>
        </w:rPr>
        <w:t xml:space="preserve"> הבחירה אחר שראה זאת בחוש</w:t>
      </w:r>
      <w:r w:rsidRPr="006328C3">
        <w:rPr>
          <w:rFonts w:ascii="Arial" w:hAnsi="Arial" w:cs="Arial"/>
          <w:color w:val="282828"/>
          <w:sz w:val="28"/>
          <w:szCs w:val="28"/>
        </w:rPr>
        <w:t>.</w:t>
      </w:r>
    </w:p>
    <w:p w:rsidR="00DC5167" w:rsidRPr="006328C3" w:rsidRDefault="00DC5167" w:rsidP="006328C3">
      <w:pPr>
        <w:bidi/>
        <w:jc w:val="both"/>
        <w:rPr>
          <w:sz w:val="28"/>
          <w:szCs w:val="28"/>
          <w:rtl/>
        </w:rPr>
      </w:pPr>
      <w:r w:rsidRPr="006328C3">
        <w:rPr>
          <w:sz w:val="28"/>
          <w:szCs w:val="28"/>
          <w:rtl/>
        </w:rPr>
        <w:t> </w:t>
      </w:r>
    </w:p>
    <w:p w:rsidR="00DC5167" w:rsidRPr="006328C3" w:rsidRDefault="00DC5167" w:rsidP="006328C3">
      <w:pPr>
        <w:bidi/>
        <w:jc w:val="both"/>
        <w:rPr>
          <w:rFonts w:ascii="Arial" w:hAnsi="Arial" w:cs="Arial"/>
          <w:color w:val="282828"/>
          <w:sz w:val="28"/>
          <w:szCs w:val="28"/>
        </w:rPr>
      </w:pPr>
      <w:r w:rsidRPr="006328C3">
        <w:rPr>
          <w:sz w:val="28"/>
          <w:szCs w:val="28"/>
          <w:rtl/>
        </w:rPr>
        <w:t>רבי אלחנן וסרמן הי"ד, היה מספר זאת גם בהזדמנויות נוספות, הואיל וראה בסיפור עובדה זו חיזוק גדול לאמונה בהשגחת ה'. חיזוק לידיעה שיש דִין ויש דַיָן; יש עולם הבא, ויש מתן שכר טוב לצדיקים ועונש לרשעים. רבי אלחנן היה אומר: "אחרי ראותי עין בעין את מעשה הדיבוק, אין שום סיבה לגמול לי שכר בעולם הבא בעד אמונה</w:t>
      </w:r>
      <w:r w:rsidRPr="006328C3">
        <w:rPr>
          <w:rFonts w:ascii="Arial" w:hAnsi="Arial" w:cs="Arial" w:hint="cs"/>
          <w:color w:val="282828"/>
          <w:sz w:val="28"/>
          <w:szCs w:val="28"/>
          <w:rtl/>
        </w:rPr>
        <w:t>".</w:t>
      </w:r>
    </w:p>
    <w:p w:rsidR="00DC5167" w:rsidRPr="006328C3" w:rsidRDefault="00DC5167" w:rsidP="006328C3">
      <w:pPr>
        <w:bidi/>
        <w:jc w:val="both"/>
        <w:rPr>
          <w:rFonts w:ascii="Arial" w:eastAsia="Times New Roman" w:hAnsi="Arial" w:cs="Arial"/>
          <w:color w:val="282828"/>
          <w:sz w:val="28"/>
          <w:szCs w:val="28"/>
          <w:rtl/>
        </w:rPr>
      </w:pPr>
    </w:p>
    <w:p w:rsidR="00DC5167" w:rsidRPr="006328C3" w:rsidRDefault="00DC5167" w:rsidP="006328C3">
      <w:pPr>
        <w:bidi/>
        <w:jc w:val="both"/>
        <w:rPr>
          <w:rFonts w:ascii="Arial" w:eastAsia="Times New Roman" w:hAnsi="Arial" w:cs="Arial"/>
          <w:color w:val="282828"/>
          <w:sz w:val="28"/>
          <w:szCs w:val="28"/>
        </w:rPr>
      </w:pPr>
    </w:p>
    <w:p w:rsidR="00DC5167" w:rsidRPr="006328C3" w:rsidRDefault="00DC5167" w:rsidP="006328C3">
      <w:pPr>
        <w:bidi/>
        <w:jc w:val="both"/>
        <w:rPr>
          <w:rFonts w:ascii="Arial" w:eastAsia="Times New Roman" w:hAnsi="Arial" w:cs="Arial"/>
          <w:color w:val="282828"/>
          <w:sz w:val="28"/>
          <w:szCs w:val="28"/>
        </w:rPr>
      </w:pPr>
    </w:p>
    <w:p w:rsidR="00DC5167" w:rsidRPr="00DC5167" w:rsidRDefault="00DC5167" w:rsidP="00DC5167">
      <w:pPr>
        <w:bidi/>
        <w:jc w:val="center"/>
        <w:rPr>
          <w:rtl/>
          <w:lang w:val="en-US"/>
        </w:rPr>
      </w:pPr>
    </w:p>
    <w:sectPr w:rsidR="00DC5167" w:rsidRPr="00DC5167" w:rsidSect="00DC5167">
      <w:pgSz w:w="11907" w:h="16839" w:code="9"/>
      <w:pgMar w:top="1440" w:right="2880" w:bottom="1440" w:left="28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726"/>
    <w:rsid w:val="000C1DF1"/>
    <w:rsid w:val="0017277A"/>
    <w:rsid w:val="002068A3"/>
    <w:rsid w:val="002D61C9"/>
    <w:rsid w:val="004262FB"/>
    <w:rsid w:val="005B5675"/>
    <w:rsid w:val="005B7AB4"/>
    <w:rsid w:val="0061208C"/>
    <w:rsid w:val="006328C3"/>
    <w:rsid w:val="007922F5"/>
    <w:rsid w:val="00AA6634"/>
    <w:rsid w:val="00AD04C9"/>
    <w:rsid w:val="00B94FC2"/>
    <w:rsid w:val="00BA0726"/>
    <w:rsid w:val="00C17DB6"/>
    <w:rsid w:val="00CB27E9"/>
    <w:rsid w:val="00DA2BAD"/>
    <w:rsid w:val="00DC516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A0726"/>
    <w:pPr>
      <w:widowControl w:val="0"/>
      <w:spacing w:after="0" w:line="240" w:lineRule="auto"/>
    </w:pPr>
    <w:rPr>
      <w:rFonts w:ascii="Arial Unicode MS" w:eastAsia="Arial Unicode MS" w:hAnsi="Arial Unicode MS" w:cs="Arial Unicode MS"/>
      <w:color w:val="000000"/>
      <w:sz w:val="24"/>
      <w:szCs w:val="24"/>
      <w:lang w:val="he-IL" w:eastAsia="he-IL"/>
    </w:rPr>
  </w:style>
  <w:style w:type="paragraph" w:styleId="1">
    <w:name w:val="heading 1"/>
    <w:basedOn w:val="a"/>
    <w:next w:val="a"/>
    <w:link w:val="10"/>
    <w:uiPriority w:val="9"/>
    <w:qFormat/>
    <w:rsid w:val="00C17DB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C17DB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17DB6"/>
    <w:rPr>
      <w:rFonts w:asciiTheme="majorHAnsi" w:eastAsiaTheme="majorEastAsia" w:hAnsiTheme="majorHAnsi" w:cstheme="majorBidi"/>
      <w:color w:val="2E74B5" w:themeColor="accent1" w:themeShade="BF"/>
      <w:sz w:val="32"/>
      <w:szCs w:val="32"/>
      <w:lang w:val="he-IL" w:eastAsia="he-IL"/>
    </w:rPr>
  </w:style>
  <w:style w:type="paragraph" w:styleId="a3">
    <w:name w:val="Title"/>
    <w:basedOn w:val="a"/>
    <w:next w:val="a"/>
    <w:link w:val="a4"/>
    <w:uiPriority w:val="10"/>
    <w:qFormat/>
    <w:rsid w:val="00C17DB6"/>
    <w:pPr>
      <w:contextualSpacing/>
    </w:pPr>
    <w:rPr>
      <w:rFonts w:asciiTheme="majorHAnsi" w:eastAsiaTheme="majorEastAsia" w:hAnsiTheme="majorHAnsi" w:cstheme="majorBidi"/>
      <w:color w:val="auto"/>
      <w:spacing w:val="-10"/>
      <w:kern w:val="28"/>
      <w:sz w:val="56"/>
      <w:szCs w:val="56"/>
    </w:rPr>
  </w:style>
  <w:style w:type="character" w:customStyle="1" w:styleId="a4">
    <w:name w:val="כותרת טקסט תו"/>
    <w:basedOn w:val="a0"/>
    <w:link w:val="a3"/>
    <w:uiPriority w:val="10"/>
    <w:rsid w:val="00C17DB6"/>
    <w:rPr>
      <w:rFonts w:asciiTheme="majorHAnsi" w:eastAsiaTheme="majorEastAsia" w:hAnsiTheme="majorHAnsi" w:cstheme="majorBidi"/>
      <w:spacing w:val="-10"/>
      <w:kern w:val="28"/>
      <w:sz w:val="56"/>
      <w:szCs w:val="56"/>
      <w:lang w:val="he-IL" w:eastAsia="he-IL"/>
    </w:rPr>
  </w:style>
  <w:style w:type="character" w:customStyle="1" w:styleId="20">
    <w:name w:val="כותרת 2 תו"/>
    <w:basedOn w:val="a0"/>
    <w:link w:val="2"/>
    <w:uiPriority w:val="9"/>
    <w:rsid w:val="00C17DB6"/>
    <w:rPr>
      <w:rFonts w:asciiTheme="majorHAnsi" w:eastAsiaTheme="majorEastAsia" w:hAnsiTheme="majorHAnsi" w:cstheme="majorBidi"/>
      <w:color w:val="2E74B5" w:themeColor="accent1" w:themeShade="BF"/>
      <w:sz w:val="26"/>
      <w:szCs w:val="26"/>
      <w:lang w:val="he-IL" w:eastAsia="he-IL"/>
    </w:rPr>
  </w:style>
  <w:style w:type="character" w:styleId="Hyperlink">
    <w:name w:val="Hyperlink"/>
    <w:basedOn w:val="a0"/>
    <w:uiPriority w:val="99"/>
    <w:unhideWhenUsed/>
    <w:rsid w:val="00DC5167"/>
    <w:rPr>
      <w:color w:val="0563C1" w:themeColor="hyperlink"/>
      <w:u w:val="single"/>
    </w:rPr>
  </w:style>
  <w:style w:type="paragraph" w:styleId="NormalWeb">
    <w:name w:val="Normal (Web)"/>
    <w:basedOn w:val="a"/>
    <w:uiPriority w:val="99"/>
    <w:unhideWhenUsed/>
    <w:rsid w:val="00DC5167"/>
    <w:pPr>
      <w:widowControl/>
      <w:spacing w:before="100" w:beforeAutospacing="1" w:after="100" w:afterAutospacing="1"/>
    </w:pPr>
    <w:rPr>
      <w:rFonts w:ascii="Times New Roman" w:eastAsia="Times New Roman" w:hAnsi="Times New Roman" w:cs="Times New Roman"/>
      <w:color w:val="auto"/>
      <w:lang w:val="en-US" w:eastAsia="en-US"/>
    </w:rPr>
  </w:style>
  <w:style w:type="paragraph" w:styleId="z-">
    <w:name w:val="HTML Bottom of Form"/>
    <w:basedOn w:val="a"/>
    <w:next w:val="a"/>
    <w:link w:val="z-0"/>
    <w:hidden/>
    <w:uiPriority w:val="99"/>
    <w:semiHidden/>
    <w:unhideWhenUsed/>
    <w:rsid w:val="00DC5167"/>
    <w:pPr>
      <w:widowControl/>
      <w:pBdr>
        <w:top w:val="single" w:sz="6" w:space="1" w:color="auto"/>
      </w:pBdr>
      <w:jc w:val="center"/>
    </w:pPr>
    <w:rPr>
      <w:rFonts w:ascii="Arial" w:eastAsia="Times New Roman" w:hAnsi="Arial" w:cs="Arial"/>
      <w:vanish/>
      <w:color w:val="auto"/>
      <w:sz w:val="16"/>
      <w:szCs w:val="16"/>
      <w:lang w:val="en-US" w:eastAsia="en-US"/>
    </w:rPr>
  </w:style>
  <w:style w:type="character" w:customStyle="1" w:styleId="z-0">
    <w:name w:val="z-תחתית טופס תו"/>
    <w:basedOn w:val="a0"/>
    <w:link w:val="z-"/>
    <w:uiPriority w:val="99"/>
    <w:semiHidden/>
    <w:rsid w:val="00DC5167"/>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A0726"/>
    <w:pPr>
      <w:widowControl w:val="0"/>
      <w:spacing w:after="0" w:line="240" w:lineRule="auto"/>
    </w:pPr>
    <w:rPr>
      <w:rFonts w:ascii="Arial Unicode MS" w:eastAsia="Arial Unicode MS" w:hAnsi="Arial Unicode MS" w:cs="Arial Unicode MS"/>
      <w:color w:val="000000"/>
      <w:sz w:val="24"/>
      <w:szCs w:val="24"/>
      <w:lang w:val="he-IL" w:eastAsia="he-IL"/>
    </w:rPr>
  </w:style>
  <w:style w:type="paragraph" w:styleId="1">
    <w:name w:val="heading 1"/>
    <w:basedOn w:val="a"/>
    <w:next w:val="a"/>
    <w:link w:val="10"/>
    <w:uiPriority w:val="9"/>
    <w:qFormat/>
    <w:rsid w:val="00C17DB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C17DB6"/>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17DB6"/>
    <w:rPr>
      <w:rFonts w:asciiTheme="majorHAnsi" w:eastAsiaTheme="majorEastAsia" w:hAnsiTheme="majorHAnsi" w:cstheme="majorBidi"/>
      <w:color w:val="2E74B5" w:themeColor="accent1" w:themeShade="BF"/>
      <w:sz w:val="32"/>
      <w:szCs w:val="32"/>
      <w:lang w:val="he-IL" w:eastAsia="he-IL"/>
    </w:rPr>
  </w:style>
  <w:style w:type="paragraph" w:styleId="a3">
    <w:name w:val="Title"/>
    <w:basedOn w:val="a"/>
    <w:next w:val="a"/>
    <w:link w:val="a4"/>
    <w:uiPriority w:val="10"/>
    <w:qFormat/>
    <w:rsid w:val="00C17DB6"/>
    <w:pPr>
      <w:contextualSpacing/>
    </w:pPr>
    <w:rPr>
      <w:rFonts w:asciiTheme="majorHAnsi" w:eastAsiaTheme="majorEastAsia" w:hAnsiTheme="majorHAnsi" w:cstheme="majorBidi"/>
      <w:color w:val="auto"/>
      <w:spacing w:val="-10"/>
      <w:kern w:val="28"/>
      <w:sz w:val="56"/>
      <w:szCs w:val="56"/>
    </w:rPr>
  </w:style>
  <w:style w:type="character" w:customStyle="1" w:styleId="a4">
    <w:name w:val="כותרת טקסט תו"/>
    <w:basedOn w:val="a0"/>
    <w:link w:val="a3"/>
    <w:uiPriority w:val="10"/>
    <w:rsid w:val="00C17DB6"/>
    <w:rPr>
      <w:rFonts w:asciiTheme="majorHAnsi" w:eastAsiaTheme="majorEastAsia" w:hAnsiTheme="majorHAnsi" w:cstheme="majorBidi"/>
      <w:spacing w:val="-10"/>
      <w:kern w:val="28"/>
      <w:sz w:val="56"/>
      <w:szCs w:val="56"/>
      <w:lang w:val="he-IL" w:eastAsia="he-IL"/>
    </w:rPr>
  </w:style>
  <w:style w:type="character" w:customStyle="1" w:styleId="20">
    <w:name w:val="כותרת 2 תו"/>
    <w:basedOn w:val="a0"/>
    <w:link w:val="2"/>
    <w:uiPriority w:val="9"/>
    <w:rsid w:val="00C17DB6"/>
    <w:rPr>
      <w:rFonts w:asciiTheme="majorHAnsi" w:eastAsiaTheme="majorEastAsia" w:hAnsiTheme="majorHAnsi" w:cstheme="majorBidi"/>
      <w:color w:val="2E74B5" w:themeColor="accent1" w:themeShade="BF"/>
      <w:sz w:val="26"/>
      <w:szCs w:val="26"/>
      <w:lang w:val="he-IL" w:eastAsia="he-IL"/>
    </w:rPr>
  </w:style>
  <w:style w:type="character" w:styleId="Hyperlink">
    <w:name w:val="Hyperlink"/>
    <w:basedOn w:val="a0"/>
    <w:uiPriority w:val="99"/>
    <w:unhideWhenUsed/>
    <w:rsid w:val="00DC5167"/>
    <w:rPr>
      <w:color w:val="0563C1" w:themeColor="hyperlink"/>
      <w:u w:val="single"/>
    </w:rPr>
  </w:style>
  <w:style w:type="paragraph" w:styleId="NormalWeb">
    <w:name w:val="Normal (Web)"/>
    <w:basedOn w:val="a"/>
    <w:uiPriority w:val="99"/>
    <w:unhideWhenUsed/>
    <w:rsid w:val="00DC5167"/>
    <w:pPr>
      <w:widowControl/>
      <w:spacing w:before="100" w:beforeAutospacing="1" w:after="100" w:afterAutospacing="1"/>
    </w:pPr>
    <w:rPr>
      <w:rFonts w:ascii="Times New Roman" w:eastAsia="Times New Roman" w:hAnsi="Times New Roman" w:cs="Times New Roman"/>
      <w:color w:val="auto"/>
      <w:lang w:val="en-US" w:eastAsia="en-US"/>
    </w:rPr>
  </w:style>
  <w:style w:type="paragraph" w:styleId="z-">
    <w:name w:val="HTML Bottom of Form"/>
    <w:basedOn w:val="a"/>
    <w:next w:val="a"/>
    <w:link w:val="z-0"/>
    <w:hidden/>
    <w:uiPriority w:val="99"/>
    <w:semiHidden/>
    <w:unhideWhenUsed/>
    <w:rsid w:val="00DC5167"/>
    <w:pPr>
      <w:widowControl/>
      <w:pBdr>
        <w:top w:val="single" w:sz="6" w:space="1" w:color="auto"/>
      </w:pBdr>
      <w:jc w:val="center"/>
    </w:pPr>
    <w:rPr>
      <w:rFonts w:ascii="Arial" w:eastAsia="Times New Roman" w:hAnsi="Arial" w:cs="Arial"/>
      <w:vanish/>
      <w:color w:val="auto"/>
      <w:sz w:val="16"/>
      <w:szCs w:val="16"/>
      <w:lang w:val="en-US" w:eastAsia="en-US"/>
    </w:rPr>
  </w:style>
  <w:style w:type="character" w:customStyle="1" w:styleId="z-0">
    <w:name w:val="z-תחתית טופס תו"/>
    <w:basedOn w:val="a0"/>
    <w:link w:val="z-"/>
    <w:uiPriority w:val="99"/>
    <w:semiHidden/>
    <w:rsid w:val="00DC5167"/>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2714</Words>
  <Characters>13574</Characters>
  <Application>Microsoft Office Word</Application>
  <DocSecurity>0</DocSecurity>
  <Lines>113</Lines>
  <Paragraphs>32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Windows User</cp:lastModifiedBy>
  <cp:revision>3</cp:revision>
  <dcterms:created xsi:type="dcterms:W3CDTF">2018-07-25T10:20:00Z</dcterms:created>
  <dcterms:modified xsi:type="dcterms:W3CDTF">2018-07-25T10:24:00Z</dcterms:modified>
</cp:coreProperties>
</file>