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BBD" w:rsidRDefault="008A2BBD" w:rsidP="008A2BBD">
      <w:pPr>
        <w:spacing w:line="720" w:lineRule="auto"/>
        <w:rPr>
          <w:b/>
          <w:bCs/>
          <w:noProof/>
          <w:rtl/>
        </w:rPr>
      </w:pPr>
      <w:r w:rsidRPr="008A2BBD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7D63379D" wp14:editId="62598023">
            <wp:simplePos x="0" y="0"/>
            <wp:positionH relativeFrom="margin">
              <wp:align>right</wp:align>
            </wp:positionH>
            <wp:positionV relativeFrom="paragraph">
              <wp:posOffset>4419600</wp:posOffset>
            </wp:positionV>
            <wp:extent cx="5730240" cy="4689407"/>
            <wp:effectExtent l="0" t="0" r="3810" b="0"/>
            <wp:wrapNone/>
            <wp:docPr id="2" name="תמונה 2" descr="פירות יבשים לסוכרתיים- מה עדיף? - מרפאה לטיפול בסוכרת וטרום סוכר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פירות יבשים לסוכרתיים- מה עדיף? - מרפאה לטיפול בסוכרת וטרום סוכרת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68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r w:rsidRPr="008A2BBD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3C8B969" wp14:editId="067DD88D">
            <wp:simplePos x="0" y="0"/>
            <wp:positionH relativeFrom="margin">
              <wp:align>right</wp:align>
            </wp:positionH>
            <wp:positionV relativeFrom="paragraph">
              <wp:posOffset>-579120</wp:posOffset>
            </wp:positionV>
            <wp:extent cx="5730240" cy="4689407"/>
            <wp:effectExtent l="0" t="0" r="3810" b="0"/>
            <wp:wrapNone/>
            <wp:docPr id="1" name="תמונה 1" descr="פירות יבשים לסוכרתיים- מה עדיף? - מרפאה לטיפול בסוכרת וטרום סוכר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פירות יבשים לסוכרתיים- מה עדיף? - מרפאה לטיפול בסוכרת וטרום סוכרת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68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hint="cs"/>
          <w:b/>
          <w:bCs/>
          <w:noProof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2BBD" w:rsidRDefault="008A2BBD" w:rsidP="008A2BBD">
      <w:pPr>
        <w:spacing w:line="720" w:lineRule="auto"/>
        <w:rPr>
          <w:b/>
          <w:bCs/>
          <w:noProof/>
          <w:rtl/>
        </w:rPr>
      </w:pPr>
    </w:p>
    <w:p w:rsidR="008A2BBD" w:rsidRDefault="008A2BBD" w:rsidP="008A2BBD">
      <w:pPr>
        <w:spacing w:line="720" w:lineRule="auto"/>
        <w:rPr>
          <w:b/>
          <w:bCs/>
          <w:noProof/>
          <w:rtl/>
        </w:rPr>
      </w:pPr>
    </w:p>
    <w:p w:rsidR="008825C9" w:rsidRPr="008A2BBD" w:rsidRDefault="008A2BBD" w:rsidP="008A2BBD">
      <w:pPr>
        <w:spacing w:line="720" w:lineRule="auto"/>
        <w:rPr>
          <w:b/>
          <w:bCs/>
        </w:rPr>
      </w:pPr>
      <w:r>
        <w:rPr>
          <w:rFonts w:hint="cs"/>
          <w:b/>
          <w:bCs/>
          <w:noProof/>
          <w:rtl/>
        </w:rPr>
        <w:t>__________________________________________________________________</w:t>
      </w:r>
      <w:r w:rsidRPr="008A2BBD">
        <w:rPr>
          <w:rFonts w:hint="cs"/>
          <w:b/>
          <w:bCs/>
          <w:noProof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825C9" w:rsidRPr="008A2BBD" w:rsidSect="00934A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BD"/>
    <w:rsid w:val="008825C9"/>
    <w:rsid w:val="008A2BBD"/>
    <w:rsid w:val="0093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10378"/>
  <w15:chartTrackingRefBased/>
  <w15:docId w15:val="{0228F383-4D70-4DC4-A3AB-DF756A46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2021-11-15T20:58:00Z</dcterms:created>
  <dcterms:modified xsi:type="dcterms:W3CDTF">2021-11-15T21:03:00Z</dcterms:modified>
</cp:coreProperties>
</file>