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9B" w:rsidRDefault="00CA719B" w:rsidP="001D4A0F">
      <w:pPr>
        <w:jc w:val="both"/>
        <w:rPr>
          <w:rFonts w:cs="Arial"/>
          <w:b/>
          <w:bCs/>
          <w:rtl/>
        </w:rPr>
      </w:pPr>
      <w:r>
        <w:rPr>
          <w:rFonts w:cs="Arial" w:hint="cs"/>
          <w:b/>
          <w:bCs/>
          <w:rtl/>
        </w:rPr>
        <w:t>בס"ד</w:t>
      </w:r>
    </w:p>
    <w:p w:rsidR="00C30C0B" w:rsidRPr="001D4A0F" w:rsidRDefault="00CA719B" w:rsidP="00CA719B">
      <w:pPr>
        <w:jc w:val="both"/>
        <w:rPr>
          <w:rFonts w:cs="Arial"/>
          <w:b/>
          <w:bCs/>
          <w:rtl/>
        </w:rPr>
      </w:pPr>
      <w:r>
        <w:rPr>
          <w:rFonts w:cs="Arial" w:hint="cs"/>
          <w:b/>
          <w:bCs/>
          <w:rtl/>
        </w:rPr>
        <w:t xml:space="preserve">וישב א - יהודה ותמר - </w:t>
      </w:r>
      <w:r w:rsidR="001D4A0F">
        <w:rPr>
          <w:rFonts w:cs="Arial" w:hint="cs"/>
          <w:b/>
          <w:bCs/>
          <w:rtl/>
        </w:rPr>
        <w:t>גבורה ומלכות</w:t>
      </w:r>
      <w:r w:rsidR="00C30C0B" w:rsidRPr="00C30C0B">
        <w:rPr>
          <w:rFonts w:cs="Arial" w:hint="cs"/>
          <w:b/>
          <w:bCs/>
          <w:rtl/>
        </w:rPr>
        <w:t>.</w:t>
      </w:r>
    </w:p>
    <w:p w:rsidR="002A08A7" w:rsidRDefault="009346A6" w:rsidP="00C30C0B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עוד חבילת </w:t>
      </w:r>
      <w:r w:rsidR="002A08A7">
        <w:rPr>
          <w:rFonts w:cs="Arial" w:hint="cs"/>
          <w:rtl/>
        </w:rPr>
        <w:t>'</w:t>
      </w:r>
      <w:r>
        <w:rPr>
          <w:rFonts w:cs="Arial"/>
          <w:rtl/>
        </w:rPr>
        <w:t>זמורות</w:t>
      </w:r>
      <w:r w:rsidR="002A08A7">
        <w:rPr>
          <w:rFonts w:cs="Arial" w:hint="cs"/>
          <w:rtl/>
        </w:rPr>
        <w:t>'</w:t>
      </w:r>
      <w:r w:rsidR="0081275A">
        <w:rPr>
          <w:rStyle w:val="a5"/>
          <w:rFonts w:cs="Arial"/>
          <w:rtl/>
        </w:rPr>
        <w:footnoteReference w:id="1"/>
      </w:r>
      <w:r w:rsidR="00553656">
        <w:rPr>
          <w:rFonts w:cs="Arial" w:hint="cs"/>
          <w:rtl/>
        </w:rPr>
        <w:t xml:space="preserve"> צנחה אל</w:t>
      </w:r>
      <w:r w:rsidR="00553656" w:rsidRPr="00A07FDC">
        <w:rPr>
          <w:rFonts w:cs="Arial"/>
          <w:rtl/>
        </w:rPr>
        <w:t xml:space="preserve"> </w:t>
      </w:r>
      <w:r w:rsidR="00553656">
        <w:rPr>
          <w:rFonts w:cs="Arial" w:hint="cs"/>
          <w:rtl/>
        </w:rPr>
        <w:t>גבעת ה</w:t>
      </w:r>
      <w:r>
        <w:rPr>
          <w:rFonts w:cs="Arial" w:hint="cs"/>
          <w:rtl/>
        </w:rPr>
        <w:t>עצים</w:t>
      </w:r>
      <w:r w:rsidR="00553656">
        <w:rPr>
          <w:rFonts w:cs="Arial" w:hint="cs"/>
          <w:rtl/>
        </w:rPr>
        <w:t xml:space="preserve">, </w:t>
      </w:r>
      <w:proofErr w:type="spellStart"/>
      <w:r w:rsidR="00553656">
        <w:rPr>
          <w:rFonts w:cs="Arial" w:hint="cs"/>
          <w:rtl/>
        </w:rPr>
        <w:t>בעינים</w:t>
      </w:r>
      <w:proofErr w:type="spellEnd"/>
      <w:r w:rsidR="00553656">
        <w:rPr>
          <w:rFonts w:cs="Arial" w:hint="cs"/>
          <w:rtl/>
        </w:rPr>
        <w:t xml:space="preserve"> קרועות לרווחה</w:t>
      </w:r>
      <w:r w:rsidR="00553656" w:rsidRPr="00203ECE">
        <w:rPr>
          <w:rFonts w:cs="Arial" w:hint="cs"/>
          <w:rtl/>
        </w:rPr>
        <w:t xml:space="preserve"> </w:t>
      </w:r>
      <w:r w:rsidR="00553656">
        <w:rPr>
          <w:rFonts w:cs="Arial" w:hint="cs"/>
          <w:rtl/>
        </w:rPr>
        <w:t>הביט</w:t>
      </w:r>
      <w:r w:rsidR="002A08A7">
        <w:rPr>
          <w:rFonts w:cs="Arial" w:hint="cs"/>
          <w:rtl/>
        </w:rPr>
        <w:t xml:space="preserve">ו כולם </w:t>
      </w:r>
      <w:r w:rsidR="00553656">
        <w:rPr>
          <w:rFonts w:cs="Arial" w:hint="cs"/>
          <w:rtl/>
        </w:rPr>
        <w:t>בהיקף הענפים שהל</w:t>
      </w:r>
      <w:r w:rsidR="002A08A7">
        <w:rPr>
          <w:rFonts w:cs="Arial" w:hint="cs"/>
          <w:rtl/>
        </w:rPr>
        <w:t>ך והוקם</w:t>
      </w:r>
      <w:r w:rsidR="00553656">
        <w:rPr>
          <w:rFonts w:cs="Arial"/>
          <w:rtl/>
        </w:rPr>
        <w:t xml:space="preserve"> בידיהם </w:t>
      </w:r>
      <w:r w:rsidR="00553656">
        <w:rPr>
          <w:rFonts w:cs="Arial" w:hint="cs"/>
          <w:rtl/>
        </w:rPr>
        <w:t>הצנומות ו</w:t>
      </w:r>
      <w:r w:rsidR="00553656">
        <w:rPr>
          <w:rFonts w:cs="Arial"/>
          <w:rtl/>
        </w:rPr>
        <w:t>ה</w:t>
      </w:r>
      <w:r w:rsidR="00553656">
        <w:rPr>
          <w:rFonts w:cs="Arial" w:hint="cs"/>
          <w:rtl/>
        </w:rPr>
        <w:t>שברירי</w:t>
      </w:r>
      <w:r w:rsidR="00553656">
        <w:rPr>
          <w:rFonts w:cs="Arial"/>
          <w:rtl/>
        </w:rPr>
        <w:t xml:space="preserve">ות של </w:t>
      </w:r>
      <w:r w:rsidR="00553656">
        <w:rPr>
          <w:rFonts w:cs="Arial" w:hint="cs"/>
          <w:rtl/>
        </w:rPr>
        <w:t>עמלי התורה תלמידי</w:t>
      </w:r>
      <w:r w:rsidR="00553656">
        <w:rPr>
          <w:rFonts w:cs="Arial"/>
          <w:rtl/>
        </w:rPr>
        <w:t xml:space="preserve"> הישיבה הקדושה</w:t>
      </w:r>
      <w:r w:rsidR="002A08A7">
        <w:rPr>
          <w:rFonts w:cs="Arial" w:hint="cs"/>
          <w:rtl/>
        </w:rPr>
        <w:t>.</w:t>
      </w:r>
    </w:p>
    <w:p w:rsidR="00553656" w:rsidRDefault="00553656" w:rsidP="00C30C0B">
      <w:pPr>
        <w:jc w:val="both"/>
        <w:rPr>
          <w:rFonts w:cs="Arial"/>
          <w:rtl/>
        </w:rPr>
      </w:pPr>
      <w:r>
        <w:rPr>
          <w:rFonts w:cs="Arial"/>
          <w:rtl/>
        </w:rPr>
        <w:t>ל</w:t>
      </w:r>
      <w:r w:rsidR="002A08A7">
        <w:rPr>
          <w:rFonts w:cs="Arial" w:hint="cs"/>
          <w:rtl/>
        </w:rPr>
        <w:t>'</w:t>
      </w:r>
      <w:r>
        <w:rPr>
          <w:rFonts w:cs="Arial"/>
          <w:rtl/>
        </w:rPr>
        <w:t>מצוות</w:t>
      </w:r>
      <w:r w:rsidR="002A08A7">
        <w:rPr>
          <w:rFonts w:cs="Arial" w:hint="cs"/>
          <w:rtl/>
        </w:rPr>
        <w:t>,</w:t>
      </w:r>
      <w:r>
        <w:rPr>
          <w:rFonts w:cs="Arial"/>
          <w:rtl/>
        </w:rPr>
        <w:t xml:space="preserve"> מקדימים</w:t>
      </w:r>
      <w:r w:rsidRPr="00896057">
        <w:rPr>
          <w:rFonts w:cs="Arial"/>
          <w:rtl/>
        </w:rPr>
        <w:t xml:space="preserve"> </w:t>
      </w:r>
      <w:r>
        <w:rPr>
          <w:rFonts w:cs="Arial"/>
          <w:rtl/>
        </w:rPr>
        <w:t>זריזים</w:t>
      </w:r>
      <w:r w:rsidR="002A08A7">
        <w:rPr>
          <w:rFonts w:cs="Arial" w:hint="cs"/>
          <w:rtl/>
        </w:rPr>
        <w:t>'</w:t>
      </w:r>
      <w:r>
        <w:rPr>
          <w:rFonts w:cs="Arial" w:hint="cs"/>
          <w:rtl/>
        </w:rPr>
        <w:t>,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משכימי קום ידעו לספר שכבר </w:t>
      </w:r>
      <w:r>
        <w:rPr>
          <w:rFonts w:cs="Arial"/>
          <w:rtl/>
        </w:rPr>
        <w:t xml:space="preserve">עם הנץ החמה </w:t>
      </w:r>
      <w:r>
        <w:rPr>
          <w:rFonts w:cs="Arial" w:hint="cs"/>
          <w:rtl/>
        </w:rPr>
        <w:t xml:space="preserve">נצפו </w:t>
      </w:r>
      <w:r>
        <w:rPr>
          <w:rFonts w:cs="Arial"/>
          <w:rtl/>
        </w:rPr>
        <w:t>עשרות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צורבים</w:t>
      </w:r>
      <w:r>
        <w:rPr>
          <w:rFonts w:cs="Arial" w:hint="cs"/>
          <w:rtl/>
        </w:rPr>
        <w:t xml:space="preserve"> בחורשה העבותה</w:t>
      </w:r>
      <w:r w:rsidR="002A08A7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מלקטים </w:t>
      </w:r>
      <w:r w:rsidR="009346A6">
        <w:rPr>
          <w:rFonts w:cs="Arial" w:hint="cs"/>
          <w:rtl/>
        </w:rPr>
        <w:t>חומרי בעירה</w:t>
      </w:r>
      <w:r>
        <w:rPr>
          <w:rFonts w:cs="Arial" w:hint="cs"/>
          <w:rtl/>
        </w:rPr>
        <w:t xml:space="preserve"> לקראת המעמד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הנורא, פתק קטן בכניסה </w:t>
      </w:r>
      <w:proofErr w:type="spellStart"/>
      <w:r>
        <w:rPr>
          <w:rFonts w:cs="Arial" w:hint="cs"/>
          <w:rtl/>
        </w:rPr>
        <w:t>לביסמדרע</w:t>
      </w:r>
      <w:r w:rsidR="009346A6">
        <w:rPr>
          <w:rFonts w:cs="Arial" w:hint="cs"/>
          <w:rtl/>
        </w:rPr>
        <w:t>'</w:t>
      </w:r>
      <w:r>
        <w:rPr>
          <w:rFonts w:cs="Arial" w:hint="cs"/>
          <w:rtl/>
        </w:rPr>
        <w:t>ש</w:t>
      </w:r>
      <w:proofErr w:type="spellEnd"/>
      <w:r>
        <w:rPr>
          <w:rFonts w:cs="Arial" w:hint="cs"/>
          <w:rtl/>
        </w:rPr>
        <w:t xml:space="preserve"> חתום </w:t>
      </w:r>
      <w:proofErr w:type="spellStart"/>
      <w:r>
        <w:rPr>
          <w:rFonts w:cs="Arial" w:hint="cs"/>
          <w:rtl/>
        </w:rPr>
        <w:t>בכתי"ק</w:t>
      </w:r>
      <w:proofErr w:type="spellEnd"/>
      <w:r>
        <w:rPr>
          <w:rFonts w:cs="Arial" w:hint="cs"/>
          <w:rtl/>
        </w:rPr>
        <w:t xml:space="preserve"> של גדול הדור הפתיע את המתמידים הצעירים</w:t>
      </w:r>
      <w:r w:rsidR="002A08A7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'כולם יוצאים'</w:t>
      </w:r>
      <w:r w:rsidR="009346A6">
        <w:rPr>
          <w:rFonts w:cs="Arial" w:hint="cs"/>
          <w:rtl/>
        </w:rPr>
        <w:t xml:space="preserve"> נתנה ההוראה הברורה והקצרה</w:t>
      </w:r>
      <w:r>
        <w:rPr>
          <w:rFonts w:cs="Arial" w:hint="cs"/>
          <w:rtl/>
        </w:rPr>
        <w:t xml:space="preserve">. </w:t>
      </w:r>
    </w:p>
    <w:p w:rsidR="00896057" w:rsidRDefault="002A08A7" w:rsidP="00C30C0B">
      <w:pPr>
        <w:jc w:val="both"/>
        <w:rPr>
          <w:rFonts w:cs="Arial"/>
          <w:rtl/>
        </w:rPr>
      </w:pPr>
      <w:r>
        <w:rPr>
          <w:rFonts w:cs="Arial" w:hint="cs"/>
          <w:rtl/>
        </w:rPr>
        <w:t>'</w:t>
      </w:r>
      <w:r w:rsidR="00A07FDC">
        <w:rPr>
          <w:rFonts w:cs="Arial" w:hint="cs"/>
          <w:rtl/>
        </w:rPr>
        <w:t>היכן אבני ה</w:t>
      </w:r>
      <w:r w:rsidR="00A07FDC">
        <w:rPr>
          <w:rFonts w:cs="Arial"/>
          <w:rtl/>
        </w:rPr>
        <w:t>אש</w:t>
      </w:r>
      <w:r>
        <w:rPr>
          <w:rFonts w:cs="Arial" w:hint="cs"/>
          <w:rtl/>
        </w:rPr>
        <w:t>'</w:t>
      </w:r>
      <w:r w:rsidR="00896057">
        <w:rPr>
          <w:rFonts w:cs="Arial" w:hint="cs"/>
          <w:rtl/>
        </w:rPr>
        <w:t>???</w:t>
      </w:r>
      <w:r w:rsidR="00A07FDC">
        <w:rPr>
          <w:rFonts w:cs="Arial"/>
          <w:rtl/>
        </w:rPr>
        <w:t xml:space="preserve"> </w:t>
      </w:r>
      <w:r w:rsidR="008726CF">
        <w:rPr>
          <w:rFonts w:cs="Arial" w:hint="cs"/>
          <w:rtl/>
        </w:rPr>
        <w:t>ה</w:t>
      </w:r>
      <w:r w:rsidR="00AA0B10">
        <w:rPr>
          <w:rFonts w:cs="Arial" w:hint="cs"/>
          <w:rtl/>
        </w:rPr>
        <w:t xml:space="preserve">תרוצץ </w:t>
      </w:r>
      <w:r w:rsidR="008726CF">
        <w:rPr>
          <w:rFonts w:cs="Arial" w:hint="cs"/>
          <w:rtl/>
        </w:rPr>
        <w:t xml:space="preserve">הצעיר המזוקן </w:t>
      </w:r>
      <w:r w:rsidR="00AA0B10">
        <w:rPr>
          <w:rFonts w:cs="Arial" w:hint="cs"/>
          <w:rtl/>
        </w:rPr>
        <w:t xml:space="preserve">בין ההמונים, </w:t>
      </w:r>
      <w:r>
        <w:rPr>
          <w:rFonts w:cs="Arial" w:hint="cs"/>
          <w:rtl/>
        </w:rPr>
        <w:t>'</w:t>
      </w:r>
      <w:r w:rsidR="00A07FDC">
        <w:rPr>
          <w:rFonts w:cs="Arial" w:hint="cs"/>
          <w:rtl/>
        </w:rPr>
        <w:t xml:space="preserve">למי כאן </w:t>
      </w:r>
      <w:r w:rsidR="00A07FDC">
        <w:rPr>
          <w:rFonts w:cs="Arial"/>
          <w:rtl/>
        </w:rPr>
        <w:t>אש</w:t>
      </w:r>
      <w:r>
        <w:rPr>
          <w:rFonts w:cs="Arial" w:hint="cs"/>
          <w:rtl/>
        </w:rPr>
        <w:t>'</w:t>
      </w:r>
      <w:r w:rsidR="00A07FDC">
        <w:rPr>
          <w:rFonts w:cs="Arial"/>
          <w:rtl/>
        </w:rPr>
        <w:t xml:space="preserve"> נשמעה הקריאה</w:t>
      </w:r>
      <w:r w:rsidR="00896057">
        <w:rPr>
          <w:rFonts w:cs="Arial" w:hint="cs"/>
          <w:rtl/>
        </w:rPr>
        <w:t>???</w:t>
      </w:r>
      <w:r w:rsidR="00A07FDC">
        <w:rPr>
          <w:rFonts w:cs="Arial"/>
          <w:rtl/>
        </w:rPr>
        <w:t xml:space="preserve"> </w:t>
      </w:r>
      <w:r w:rsidR="00896057">
        <w:rPr>
          <w:rFonts w:cs="Arial" w:hint="cs"/>
          <w:rtl/>
        </w:rPr>
        <w:t>'</w:t>
      </w:r>
      <w:r w:rsidR="00A07FDC">
        <w:rPr>
          <w:rFonts w:cs="Arial"/>
          <w:rtl/>
        </w:rPr>
        <w:t>הציתו</w:t>
      </w:r>
      <w:r w:rsidR="00896057">
        <w:rPr>
          <w:rFonts w:cs="Arial" w:hint="cs"/>
          <w:rtl/>
        </w:rPr>
        <w:t>'</w:t>
      </w:r>
      <w:r w:rsidR="00A07FDC">
        <w:rPr>
          <w:rFonts w:cs="Arial"/>
          <w:rtl/>
        </w:rPr>
        <w:t xml:space="preserve"> </w:t>
      </w:r>
      <w:r w:rsidR="00896057">
        <w:rPr>
          <w:rFonts w:cs="Arial" w:hint="cs"/>
          <w:rtl/>
        </w:rPr>
        <w:t>'</w:t>
      </w:r>
      <w:r w:rsidR="00A07FDC">
        <w:rPr>
          <w:rFonts w:cs="Arial"/>
          <w:rtl/>
        </w:rPr>
        <w:t>הציתו</w:t>
      </w:r>
      <w:r w:rsidR="00896057">
        <w:rPr>
          <w:rFonts w:cs="Arial" w:hint="cs"/>
          <w:rtl/>
        </w:rPr>
        <w:t>'</w:t>
      </w:r>
      <w:r w:rsidR="00A07FDC">
        <w:rPr>
          <w:rFonts w:cs="Arial"/>
          <w:rtl/>
        </w:rPr>
        <w:t xml:space="preserve"> עבר הלחש</w:t>
      </w:r>
      <w:r w:rsidR="00896057">
        <w:rPr>
          <w:rFonts w:cs="Arial" w:hint="cs"/>
          <w:rtl/>
        </w:rPr>
        <w:t>,</w:t>
      </w:r>
      <w:r w:rsidR="00A07FDC">
        <w:rPr>
          <w:rFonts w:cs="Arial"/>
          <w:rtl/>
        </w:rPr>
        <w:t xml:space="preserve"> </w:t>
      </w:r>
      <w:proofErr w:type="spellStart"/>
      <w:r w:rsidR="00AA0B10">
        <w:rPr>
          <w:rFonts w:cs="Arial" w:hint="cs"/>
          <w:rtl/>
        </w:rPr>
        <w:t>בצידי</w:t>
      </w:r>
      <w:proofErr w:type="spellEnd"/>
      <w:r w:rsidR="00AA0B10">
        <w:rPr>
          <w:rFonts w:cs="Arial" w:hint="cs"/>
          <w:rtl/>
        </w:rPr>
        <w:t xml:space="preserve"> רשות הרבים הצטופפו הנשים חרדות</w:t>
      </w:r>
      <w:r w:rsidR="00A07FDC">
        <w:rPr>
          <w:rFonts w:cs="Arial" w:hint="cs"/>
          <w:rtl/>
        </w:rPr>
        <w:t xml:space="preserve"> משהו, </w:t>
      </w:r>
      <w:r w:rsidR="00AA0B10">
        <w:rPr>
          <w:rFonts w:cs="Arial" w:hint="cs"/>
          <w:rtl/>
        </w:rPr>
        <w:t xml:space="preserve">רטט עבר בקהל </w:t>
      </w:r>
      <w:r w:rsidR="00407AC5">
        <w:rPr>
          <w:rFonts w:cs="Arial" w:hint="cs"/>
          <w:rtl/>
        </w:rPr>
        <w:t>בשעה ש</w:t>
      </w:r>
      <w:r w:rsidR="009346A6">
        <w:rPr>
          <w:rFonts w:cs="Arial" w:hint="cs"/>
          <w:rtl/>
        </w:rPr>
        <w:t>השלהבות קיפצו בשובבות על המוקד</w:t>
      </w:r>
      <w:r w:rsidR="00AA0B10">
        <w:rPr>
          <w:rFonts w:cs="Arial" w:hint="cs"/>
          <w:rtl/>
        </w:rPr>
        <w:t xml:space="preserve">, </w:t>
      </w:r>
      <w:r w:rsidR="00A07FDC">
        <w:rPr>
          <w:rFonts w:cs="Arial" w:hint="cs"/>
          <w:rtl/>
        </w:rPr>
        <w:t>מי אחז את הלפיד</w:t>
      </w:r>
      <w:r w:rsidR="00AA0B10">
        <w:rPr>
          <w:rFonts w:cs="Arial" w:hint="cs"/>
          <w:rtl/>
        </w:rPr>
        <w:t>?</w:t>
      </w:r>
      <w:r w:rsidR="00A07FDC">
        <w:rPr>
          <w:rFonts w:cs="Arial" w:hint="cs"/>
          <w:rtl/>
        </w:rPr>
        <w:t xml:space="preserve"> מי העלה את האש במדורת המוקד</w:t>
      </w:r>
      <w:r w:rsidR="00AA0B10">
        <w:rPr>
          <w:rFonts w:cs="Arial" w:hint="cs"/>
          <w:rtl/>
        </w:rPr>
        <w:t>?</w:t>
      </w:r>
      <w:r w:rsidR="00407AC5">
        <w:rPr>
          <w:rFonts w:cs="Arial" w:hint="cs"/>
          <w:rtl/>
        </w:rPr>
        <w:t xml:space="preserve"> הסתקרנה</w:t>
      </w:r>
      <w:r w:rsidR="00896057">
        <w:rPr>
          <w:rFonts w:cs="Arial" w:hint="cs"/>
          <w:rtl/>
        </w:rPr>
        <w:t xml:space="preserve"> הממושקפת</w:t>
      </w:r>
      <w:r w:rsidR="00553656">
        <w:rPr>
          <w:rFonts w:cs="Arial" w:hint="cs"/>
          <w:rtl/>
        </w:rPr>
        <w:t xml:space="preserve"> מפרה את הדממה המעיקה</w:t>
      </w:r>
      <w:r w:rsidR="00A07FDC">
        <w:rPr>
          <w:rFonts w:cs="Arial" w:hint="cs"/>
          <w:rtl/>
        </w:rPr>
        <w:t xml:space="preserve">, </w:t>
      </w:r>
      <w:r w:rsidR="00AA0B10">
        <w:rPr>
          <w:rFonts w:cs="Arial" w:hint="cs"/>
          <w:rtl/>
        </w:rPr>
        <w:t>מתי מביאים את החוטאת</w:t>
      </w:r>
      <w:r>
        <w:rPr>
          <w:rFonts w:cs="Arial" w:hint="cs"/>
          <w:rtl/>
        </w:rPr>
        <w:t>?</w:t>
      </w:r>
      <w:r w:rsidR="00AA0B10">
        <w:rPr>
          <w:rFonts w:cs="Arial" w:hint="cs"/>
          <w:rtl/>
        </w:rPr>
        <w:t xml:space="preserve"> בררה בקוצר רוח</w:t>
      </w:r>
      <w:r w:rsidR="00553656">
        <w:rPr>
          <w:rFonts w:cs="Arial" w:hint="cs"/>
          <w:rtl/>
        </w:rPr>
        <w:t xml:space="preserve"> קשישה עם </w:t>
      </w:r>
      <w:proofErr w:type="spellStart"/>
      <w:r w:rsidR="00896057">
        <w:rPr>
          <w:rFonts w:cs="Arial" w:hint="cs"/>
          <w:rtl/>
        </w:rPr>
        <w:t>כסא</w:t>
      </w:r>
      <w:proofErr w:type="spellEnd"/>
      <w:r w:rsidR="00896057">
        <w:rPr>
          <w:rFonts w:cs="Arial" w:hint="cs"/>
          <w:rtl/>
        </w:rPr>
        <w:t xml:space="preserve"> גלגלים</w:t>
      </w:r>
      <w:r w:rsidR="00553656">
        <w:rPr>
          <w:rFonts w:cs="Arial" w:hint="cs"/>
          <w:rtl/>
        </w:rPr>
        <w:t xml:space="preserve"> בפה חסר שיניים</w:t>
      </w:r>
      <w:r w:rsidR="00896057">
        <w:rPr>
          <w:rFonts w:cs="Arial" w:hint="cs"/>
          <w:rtl/>
        </w:rPr>
        <w:t>.</w:t>
      </w:r>
    </w:p>
    <w:p w:rsidR="00553656" w:rsidRDefault="00553656" w:rsidP="00C30C0B">
      <w:pPr>
        <w:jc w:val="both"/>
        <w:rPr>
          <w:rFonts w:cs="Arial"/>
          <w:rtl/>
        </w:rPr>
      </w:pPr>
      <w:r>
        <w:rPr>
          <w:rFonts w:cs="Arial"/>
          <w:rtl/>
        </w:rPr>
        <w:t xml:space="preserve">לשונות האש </w:t>
      </w:r>
      <w:r>
        <w:rPr>
          <w:rFonts w:cs="Arial" w:hint="cs"/>
          <w:rtl/>
        </w:rPr>
        <w:t>זנקו אל ה</w:t>
      </w:r>
      <w:r>
        <w:rPr>
          <w:rFonts w:cs="Arial"/>
          <w:rtl/>
        </w:rPr>
        <w:t>ענפים היבשים</w:t>
      </w:r>
      <w:r w:rsidR="002A08A7">
        <w:rPr>
          <w:rFonts w:cs="Arial" w:hint="cs"/>
          <w:rtl/>
        </w:rPr>
        <w:t>,</w:t>
      </w:r>
      <w:r>
        <w:rPr>
          <w:rFonts w:cs="Arial"/>
          <w:rtl/>
        </w:rPr>
        <w:t xml:space="preserve"> להט הלהבות הרחיק את אמיצי הצופים מעבר לקו </w:t>
      </w:r>
      <w:r>
        <w:rPr>
          <w:rFonts w:cs="Arial" w:hint="cs"/>
          <w:rtl/>
        </w:rPr>
        <w:t xml:space="preserve">האבנים </w:t>
      </w:r>
      <w:r>
        <w:rPr>
          <w:rFonts w:cs="Arial"/>
          <w:rtl/>
        </w:rPr>
        <w:t>ש</w:t>
      </w:r>
      <w:r>
        <w:rPr>
          <w:rFonts w:cs="Arial" w:hint="cs"/>
          <w:rtl/>
        </w:rPr>
        <w:t>סומן מבעוד מועד, בסמוך</w:t>
      </w:r>
      <w:r w:rsidR="002A08A7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על משמרתם </w:t>
      </w:r>
      <w:r w:rsidR="009346A6">
        <w:rPr>
          <w:rFonts w:cs="Arial"/>
          <w:rtl/>
        </w:rPr>
        <w:t>ע</w:t>
      </w:r>
      <w:r w:rsidR="009346A6">
        <w:rPr>
          <w:rFonts w:cs="Arial" w:hint="cs"/>
          <w:rtl/>
        </w:rPr>
        <w:t xml:space="preserve">מדו </w:t>
      </w:r>
      <w:r>
        <w:rPr>
          <w:rFonts w:cs="Arial"/>
          <w:rtl/>
        </w:rPr>
        <w:t>הכן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שלוחי בי</w:t>
      </w:r>
      <w:r>
        <w:rPr>
          <w:rFonts w:cs="Arial" w:hint="cs"/>
          <w:rtl/>
        </w:rPr>
        <w:t>"</w:t>
      </w:r>
      <w:r>
        <w:rPr>
          <w:rFonts w:cs="Arial"/>
          <w:rtl/>
        </w:rPr>
        <w:t>ד החסונים</w:t>
      </w:r>
      <w:r w:rsidR="002A08A7">
        <w:rPr>
          <w:rFonts w:cs="Arial" w:hint="cs"/>
          <w:rtl/>
        </w:rPr>
        <w:t>,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מזומנים </w:t>
      </w:r>
      <w:r>
        <w:rPr>
          <w:rFonts w:cs="Arial"/>
          <w:rtl/>
        </w:rPr>
        <w:t>ל</w:t>
      </w:r>
      <w:r>
        <w:rPr>
          <w:rFonts w:cs="Arial" w:hint="cs"/>
          <w:rtl/>
        </w:rPr>
        <w:t>ע</w:t>
      </w:r>
      <w:r>
        <w:rPr>
          <w:rFonts w:cs="Arial"/>
          <w:rtl/>
        </w:rPr>
        <w:t>ש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ת ככל אשר </w:t>
      </w:r>
      <w:proofErr w:type="spellStart"/>
      <w:r>
        <w:rPr>
          <w:rFonts w:cs="Arial"/>
          <w:rtl/>
        </w:rPr>
        <w:t>יורו</w:t>
      </w:r>
      <w:r>
        <w:rPr>
          <w:rFonts w:cs="Arial" w:hint="cs"/>
          <w:rtl/>
        </w:rPr>
        <w:t>ם</w:t>
      </w:r>
      <w:proofErr w:type="spellEnd"/>
      <w:r w:rsidR="002A08A7">
        <w:rPr>
          <w:rFonts w:cs="Arial" w:hint="cs"/>
          <w:rtl/>
        </w:rPr>
        <w:t>,</w:t>
      </w:r>
      <w:r>
        <w:rPr>
          <w:rFonts w:cs="Arial"/>
          <w:rtl/>
        </w:rPr>
        <w:t xml:space="preserve"> גם להטיל ל</w:t>
      </w:r>
      <w:r w:rsidR="002A08A7">
        <w:rPr>
          <w:rFonts w:cs="Arial" w:hint="cs"/>
          <w:rtl/>
        </w:rPr>
        <w:t>'</w:t>
      </w:r>
      <w:r>
        <w:rPr>
          <w:rFonts w:cs="Arial"/>
          <w:rtl/>
        </w:rPr>
        <w:t>שמאל</w:t>
      </w:r>
      <w:r w:rsidR="00FB023E">
        <w:rPr>
          <w:rFonts w:cs="Arial" w:hint="cs"/>
          <w:rtl/>
        </w:rPr>
        <w:t>,</w:t>
      </w:r>
      <w:r>
        <w:rPr>
          <w:rFonts w:cs="Arial"/>
          <w:rtl/>
        </w:rPr>
        <w:t xml:space="preserve"> את אשר על</w:t>
      </w:r>
      <w:r>
        <w:rPr>
          <w:rFonts w:cs="Arial" w:hint="cs"/>
          <w:rtl/>
        </w:rPr>
        <w:t xml:space="preserve"> דרך</w:t>
      </w:r>
      <w:r>
        <w:rPr>
          <w:rFonts w:cs="Arial"/>
          <w:rtl/>
        </w:rPr>
        <w:t xml:space="preserve"> ימין</w:t>
      </w:r>
      <w:r w:rsidR="002A08A7">
        <w:rPr>
          <w:rFonts w:cs="Arial" w:hint="cs"/>
          <w:rtl/>
        </w:rPr>
        <w:t>'</w:t>
      </w:r>
      <w:r>
        <w:rPr>
          <w:rFonts w:cs="Arial" w:hint="cs"/>
          <w:rtl/>
        </w:rPr>
        <w:t>,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למען סור משא</w:t>
      </w:r>
      <w:r w:rsidR="009346A6">
        <w:rPr>
          <w:rFonts w:cs="Arial" w:hint="cs"/>
          <w:rtl/>
        </w:rPr>
        <w:t>ול תחתית</w:t>
      </w:r>
      <w:r>
        <w:rPr>
          <w:rFonts w:cs="Arial" w:hint="cs"/>
          <w:rtl/>
        </w:rPr>
        <w:t>.</w:t>
      </w:r>
    </w:p>
    <w:p w:rsidR="002A08A7" w:rsidRDefault="002A08A7" w:rsidP="00C30C0B">
      <w:pPr>
        <w:jc w:val="center"/>
        <w:rPr>
          <w:rFonts w:cs="Arial"/>
          <w:rtl/>
        </w:rPr>
      </w:pPr>
      <w:r>
        <w:rPr>
          <w:rFonts w:cs="Arial" w:hint="cs"/>
          <w:rtl/>
        </w:rPr>
        <w:t>***</w:t>
      </w:r>
    </w:p>
    <w:p w:rsidR="008726CF" w:rsidRDefault="008726CF" w:rsidP="00C30C0B">
      <w:pPr>
        <w:jc w:val="both"/>
        <w:rPr>
          <w:rFonts w:cs="Arial"/>
          <w:rtl/>
        </w:rPr>
      </w:pPr>
      <w:r>
        <w:rPr>
          <w:rFonts w:cs="Arial" w:hint="cs"/>
          <w:rtl/>
        </w:rPr>
        <w:t>אמש</w:t>
      </w:r>
      <w:r w:rsidR="002A08A7">
        <w:rPr>
          <w:rFonts w:cs="Arial" w:hint="cs"/>
          <w:rtl/>
        </w:rPr>
        <w:t xml:space="preserve"> מבעוד יום</w:t>
      </w:r>
      <w:r w:rsidR="00FB023E">
        <w:rPr>
          <w:rStyle w:val="a5"/>
          <w:rFonts w:cs="Arial"/>
          <w:rtl/>
        </w:rPr>
        <w:footnoteReference w:id="2"/>
      </w:r>
      <w:r>
        <w:rPr>
          <w:rFonts w:cs="Arial" w:hint="cs"/>
          <w:rtl/>
        </w:rPr>
        <w:t>, בבהירות ובהחלטי</w:t>
      </w:r>
      <w:r w:rsidR="00AA0B10">
        <w:rPr>
          <w:rFonts w:cs="Arial" w:hint="cs"/>
          <w:rtl/>
        </w:rPr>
        <w:t>ות</w:t>
      </w:r>
      <w:r w:rsidR="00AA0B10">
        <w:rPr>
          <w:rFonts w:cs="Arial"/>
          <w:rtl/>
        </w:rPr>
        <w:t xml:space="preserve"> חרץ </w:t>
      </w:r>
      <w:r w:rsidR="00AA0B10">
        <w:rPr>
          <w:rFonts w:cs="Arial" w:hint="cs"/>
          <w:rtl/>
        </w:rPr>
        <w:t xml:space="preserve">הרב </w:t>
      </w:r>
      <w:r w:rsidR="00AA0B10">
        <w:rPr>
          <w:rFonts w:cs="Arial"/>
          <w:rtl/>
        </w:rPr>
        <w:t xml:space="preserve">את גורלה </w:t>
      </w:r>
      <w:r w:rsidR="00AA0B10">
        <w:rPr>
          <w:rFonts w:cs="Arial" w:hint="cs"/>
          <w:rtl/>
        </w:rPr>
        <w:t>של נכדתו של שם</w:t>
      </w:r>
      <w:r w:rsidR="00FB023E">
        <w:rPr>
          <w:rStyle w:val="a5"/>
          <w:rFonts w:cs="Arial"/>
          <w:rtl/>
        </w:rPr>
        <w:footnoteReference w:id="3"/>
      </w:r>
      <w:r w:rsidR="00AA0B10">
        <w:rPr>
          <w:rFonts w:cs="Arial" w:hint="cs"/>
          <w:rtl/>
        </w:rPr>
        <w:t>,</w:t>
      </w:r>
      <w:r w:rsidR="00AA0B10"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לפנות ערב סמוך לחשיכה ניתן הפסק על </w:t>
      </w:r>
      <w:r w:rsidR="00AA0B10">
        <w:rPr>
          <w:rFonts w:cs="Arial"/>
          <w:rtl/>
        </w:rPr>
        <w:t>כלתו לשעבר אלמנת שני בניו</w:t>
      </w:r>
      <w:r w:rsidR="00AA0B10">
        <w:rPr>
          <w:rFonts w:cs="Arial" w:hint="cs"/>
          <w:rtl/>
        </w:rPr>
        <w:t>,</w:t>
      </w:r>
      <w:r w:rsidR="00AA0B10">
        <w:rPr>
          <w:rFonts w:cs="Arial"/>
          <w:rtl/>
        </w:rPr>
        <w:t xml:space="preserve"> </w:t>
      </w:r>
      <w:r w:rsidR="002A08A7">
        <w:rPr>
          <w:rFonts w:cs="Arial" w:hint="cs"/>
          <w:rtl/>
        </w:rPr>
        <w:t>'</w:t>
      </w:r>
      <w:r w:rsidR="00896057">
        <w:rPr>
          <w:rFonts w:cs="Arial"/>
          <w:rtl/>
        </w:rPr>
        <w:t>הוכר עוברה</w:t>
      </w:r>
      <w:r w:rsidR="002A08A7">
        <w:rPr>
          <w:rFonts w:cs="Arial" w:hint="cs"/>
          <w:rtl/>
        </w:rPr>
        <w:t>,</w:t>
      </w:r>
      <w:r w:rsidR="00896057">
        <w:rPr>
          <w:rFonts w:cs="Arial"/>
          <w:rtl/>
        </w:rPr>
        <w:t xml:space="preserve"> הוציאוה </w:t>
      </w:r>
      <w:proofErr w:type="spellStart"/>
      <w:r w:rsidR="00896057">
        <w:rPr>
          <w:rFonts w:cs="Arial"/>
          <w:rtl/>
        </w:rPr>
        <w:t>ותשרף</w:t>
      </w:r>
      <w:proofErr w:type="spellEnd"/>
      <w:r w:rsidR="002A08A7">
        <w:rPr>
          <w:rFonts w:cs="Arial" w:hint="cs"/>
          <w:rtl/>
        </w:rPr>
        <w:t>'!</w:t>
      </w:r>
      <w:r w:rsidR="00896057">
        <w:rPr>
          <w:rFonts w:cs="Arial"/>
          <w:rtl/>
        </w:rPr>
        <w:t xml:space="preserve"> </w:t>
      </w:r>
      <w:r w:rsidR="00896057">
        <w:rPr>
          <w:rFonts w:cs="Arial" w:hint="cs"/>
          <w:rtl/>
        </w:rPr>
        <w:t>חתם הרב את הדיון הממושך,</w:t>
      </w:r>
      <w:r w:rsidR="00AE0240">
        <w:rPr>
          <w:rFonts w:cs="Arial" w:hint="cs"/>
          <w:rtl/>
        </w:rPr>
        <w:t xml:space="preserve"> </w:t>
      </w:r>
      <w:r w:rsidR="002A08A7">
        <w:rPr>
          <w:rFonts w:cs="Arial" w:hint="cs"/>
          <w:rtl/>
        </w:rPr>
        <w:t>'</w:t>
      </w:r>
      <w:r w:rsidR="00AA0B10">
        <w:rPr>
          <w:rFonts w:cs="Arial"/>
          <w:rtl/>
        </w:rPr>
        <w:t xml:space="preserve">מכין </w:t>
      </w:r>
      <w:proofErr w:type="spellStart"/>
      <w:r w:rsidR="00AE0240">
        <w:rPr>
          <w:rFonts w:cs="Arial"/>
          <w:rtl/>
        </w:rPr>
        <w:t>ועו</w:t>
      </w:r>
      <w:r w:rsidR="002A08A7">
        <w:rPr>
          <w:rFonts w:cs="Arial" w:hint="cs"/>
          <w:rtl/>
        </w:rPr>
        <w:t>י</w:t>
      </w:r>
      <w:r w:rsidR="00AE0240">
        <w:rPr>
          <w:rFonts w:cs="Arial"/>
          <w:rtl/>
        </w:rPr>
        <w:t>נ</w:t>
      </w:r>
      <w:r>
        <w:rPr>
          <w:rFonts w:cs="Arial"/>
          <w:rtl/>
        </w:rPr>
        <w:t>שין</w:t>
      </w:r>
      <w:proofErr w:type="spellEnd"/>
      <w:r>
        <w:rPr>
          <w:rFonts w:cs="Arial"/>
          <w:rtl/>
        </w:rPr>
        <w:t xml:space="preserve"> של</w:t>
      </w:r>
      <w:r w:rsidR="002A08A7">
        <w:rPr>
          <w:rFonts w:cs="Arial" w:hint="cs"/>
          <w:rtl/>
        </w:rPr>
        <w:t>א</w:t>
      </w:r>
      <w:r>
        <w:rPr>
          <w:rFonts w:cs="Arial"/>
          <w:rtl/>
        </w:rPr>
        <w:t xml:space="preserve"> מן הדין</w:t>
      </w:r>
      <w:r w:rsidR="00553656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'</w:t>
      </w:r>
      <w:proofErr w:type="spellStart"/>
      <w:r>
        <w:rPr>
          <w:rFonts w:cs="Arial" w:hint="cs"/>
          <w:rtl/>
        </w:rPr>
        <w:t>ייקויב</w:t>
      </w:r>
      <w:proofErr w:type="spellEnd"/>
      <w:r>
        <w:rPr>
          <w:rFonts w:cs="Arial" w:hint="cs"/>
          <w:rtl/>
        </w:rPr>
        <w:t xml:space="preserve"> הדין' </w:t>
      </w:r>
      <w:proofErr w:type="spellStart"/>
      <w:r>
        <w:rPr>
          <w:rFonts w:cs="Arial" w:hint="cs"/>
          <w:rtl/>
        </w:rPr>
        <w:t>החרו</w:t>
      </w:r>
      <w:proofErr w:type="spellEnd"/>
      <w:r>
        <w:rPr>
          <w:rFonts w:cs="Arial" w:hint="cs"/>
          <w:rtl/>
        </w:rPr>
        <w:t xml:space="preserve"> אחריו יושבי הסנהדרין בנימה </w:t>
      </w:r>
      <w:proofErr w:type="spellStart"/>
      <w:r>
        <w:rPr>
          <w:rFonts w:cs="Arial" w:hint="cs"/>
          <w:rtl/>
        </w:rPr>
        <w:t>ישיבתית</w:t>
      </w:r>
      <w:proofErr w:type="spellEnd"/>
      <w:r>
        <w:rPr>
          <w:rFonts w:cs="Arial" w:hint="cs"/>
          <w:rtl/>
        </w:rPr>
        <w:t>,</w:t>
      </w:r>
      <w:r w:rsidRPr="008726CF">
        <w:rPr>
          <w:rFonts w:cs="Arial"/>
          <w:rtl/>
        </w:rPr>
        <w:t xml:space="preserve"> </w:t>
      </w:r>
      <w:r w:rsidR="002A08A7">
        <w:rPr>
          <w:rFonts w:cs="Arial" w:hint="cs"/>
          <w:rtl/>
        </w:rPr>
        <w:t>'</w:t>
      </w:r>
      <w:r w:rsidR="009D0483">
        <w:rPr>
          <w:rFonts w:cs="Arial" w:hint="cs"/>
          <w:rtl/>
        </w:rPr>
        <w:t>נכד</w:t>
      </w:r>
      <w:r>
        <w:rPr>
          <w:rFonts w:cs="Arial"/>
          <w:rtl/>
        </w:rPr>
        <w:t>ת כהן כי תחל לזנות</w:t>
      </w:r>
      <w:r w:rsidR="002A08A7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את בית חמיה היא מחללת</w:t>
      </w:r>
      <w:r w:rsidR="002A08A7">
        <w:rPr>
          <w:rFonts w:hint="cs"/>
          <w:rtl/>
        </w:rPr>
        <w:t>',</w:t>
      </w:r>
      <w:r w:rsidRPr="008726CF">
        <w:rPr>
          <w:rFonts w:hint="cs"/>
          <w:rtl/>
        </w:rPr>
        <w:t xml:space="preserve"> </w:t>
      </w:r>
      <w:r>
        <w:rPr>
          <w:rFonts w:hint="cs"/>
          <w:rtl/>
        </w:rPr>
        <w:t>בשריפה</w:t>
      </w:r>
      <w:r>
        <w:rPr>
          <w:rFonts w:cs="Arial" w:hint="cs"/>
          <w:rtl/>
        </w:rPr>
        <w:t xml:space="preserve"> </w:t>
      </w:r>
      <w:r>
        <w:rPr>
          <w:rFonts w:hint="cs"/>
          <w:rtl/>
        </w:rPr>
        <w:t>דינה.</w:t>
      </w:r>
    </w:p>
    <w:p w:rsidR="00A07FDC" w:rsidRDefault="002A08A7" w:rsidP="00C30C0B">
      <w:pPr>
        <w:jc w:val="both"/>
        <w:rPr>
          <w:rFonts w:cs="Arial"/>
          <w:rtl/>
        </w:rPr>
      </w:pPr>
      <w:r>
        <w:rPr>
          <w:rFonts w:cs="Arial"/>
          <w:rtl/>
        </w:rPr>
        <w:t>דמויות צועדות חרישית דוממ</w:t>
      </w:r>
      <w:r>
        <w:rPr>
          <w:rFonts w:cs="Arial" w:hint="cs"/>
          <w:rtl/>
        </w:rPr>
        <w:t>ות מעורערות</w:t>
      </w:r>
      <w:r w:rsidR="00B1554B">
        <w:rPr>
          <w:rFonts w:cs="Arial"/>
          <w:rtl/>
        </w:rPr>
        <w:t xml:space="preserve"> </w:t>
      </w:r>
      <w:r w:rsidR="00B1554B">
        <w:rPr>
          <w:rFonts w:cs="Arial" w:hint="cs"/>
          <w:rtl/>
        </w:rPr>
        <w:t>ו</w:t>
      </w:r>
      <w:r>
        <w:rPr>
          <w:rFonts w:cs="Arial"/>
          <w:rtl/>
        </w:rPr>
        <w:t>מהורהר</w:t>
      </w:r>
      <w:r>
        <w:rPr>
          <w:rFonts w:cs="Arial" w:hint="cs"/>
          <w:rtl/>
        </w:rPr>
        <w:t>ות,</w:t>
      </w:r>
      <w:r w:rsidR="00B1554B">
        <w:rPr>
          <w:rFonts w:cs="Arial"/>
          <w:rtl/>
        </w:rPr>
        <w:t xml:space="preserve"> </w:t>
      </w:r>
      <w:r>
        <w:rPr>
          <w:rFonts w:cs="Arial" w:hint="cs"/>
          <w:rtl/>
        </w:rPr>
        <w:t>'</w:t>
      </w:r>
      <w:r w:rsidR="00B1554B">
        <w:rPr>
          <w:rFonts w:cs="Arial"/>
          <w:rtl/>
        </w:rPr>
        <w:t>אם בארזים נפלה שלהבת</w:t>
      </w:r>
      <w:r>
        <w:rPr>
          <w:rFonts w:cs="Arial" w:hint="cs"/>
          <w:rtl/>
        </w:rPr>
        <w:t>,</w:t>
      </w:r>
      <w:r w:rsidR="00B1554B">
        <w:rPr>
          <w:rFonts w:cs="Arial"/>
          <w:rtl/>
        </w:rPr>
        <w:t xml:space="preserve"> אזובי הקיר מה יאמרו</w:t>
      </w:r>
      <w:r>
        <w:rPr>
          <w:rFonts w:cs="Arial" w:hint="cs"/>
          <w:rtl/>
        </w:rPr>
        <w:t>'</w:t>
      </w:r>
      <w:r w:rsidR="00B1554B">
        <w:rPr>
          <w:rFonts w:cs="Arial" w:hint="cs"/>
          <w:rtl/>
        </w:rPr>
        <w:t>,</w:t>
      </w:r>
      <w:r w:rsidR="00B1554B">
        <w:rPr>
          <w:rFonts w:cs="Arial"/>
          <w:rtl/>
        </w:rPr>
        <w:t xml:space="preserve"> רוכב הסוס מלווה את הנידונה</w:t>
      </w:r>
      <w:r w:rsidR="00B1554B">
        <w:rPr>
          <w:rFonts w:cs="Arial" w:hint="cs"/>
          <w:rtl/>
        </w:rPr>
        <w:t xml:space="preserve"> המיוחסת</w:t>
      </w:r>
      <w:r w:rsidR="00FB023E">
        <w:rPr>
          <w:rStyle w:val="a5"/>
          <w:rFonts w:cs="Arial"/>
          <w:rtl/>
        </w:rPr>
        <w:footnoteReference w:id="4"/>
      </w:r>
      <w:r>
        <w:rPr>
          <w:rFonts w:cs="Arial" w:hint="cs"/>
          <w:rtl/>
        </w:rPr>
        <w:t>,</w:t>
      </w:r>
      <w:r w:rsidR="00B1554B">
        <w:rPr>
          <w:rFonts w:cs="Arial" w:hint="cs"/>
          <w:rtl/>
        </w:rPr>
        <w:t xml:space="preserve"> </w:t>
      </w:r>
      <w:r w:rsidR="00B1554B">
        <w:rPr>
          <w:rFonts w:cs="Arial"/>
          <w:rtl/>
        </w:rPr>
        <w:t xml:space="preserve">מוכן ומזומן </w:t>
      </w:r>
      <w:r>
        <w:rPr>
          <w:rFonts w:cs="Arial" w:hint="cs"/>
          <w:rtl/>
        </w:rPr>
        <w:t xml:space="preserve">בכל רגע, </w:t>
      </w:r>
      <w:r w:rsidR="00B1554B">
        <w:rPr>
          <w:rFonts w:cs="Arial"/>
          <w:rtl/>
        </w:rPr>
        <w:t>ל</w:t>
      </w:r>
      <w:r w:rsidR="00B1554B">
        <w:rPr>
          <w:rFonts w:cs="Arial" w:hint="cs"/>
          <w:rtl/>
        </w:rPr>
        <w:t>עצור את המסע המרתיע</w:t>
      </w:r>
      <w:r>
        <w:rPr>
          <w:rFonts w:cs="Arial" w:hint="cs"/>
          <w:rtl/>
        </w:rPr>
        <w:t>,</w:t>
      </w:r>
      <w:r w:rsidR="00B1554B">
        <w:rPr>
          <w:rFonts w:cs="Arial" w:hint="cs"/>
          <w:rtl/>
        </w:rPr>
        <w:t xml:space="preserve"> אולי </w:t>
      </w:r>
      <w:r>
        <w:rPr>
          <w:rFonts w:cs="Arial" w:hint="cs"/>
          <w:rtl/>
        </w:rPr>
        <w:t xml:space="preserve">יהיה </w:t>
      </w:r>
      <w:r w:rsidR="00B1554B">
        <w:rPr>
          <w:rFonts w:cs="Arial" w:hint="cs"/>
          <w:rtl/>
        </w:rPr>
        <w:t>אפשר להציל</w:t>
      </w:r>
      <w:r>
        <w:rPr>
          <w:rFonts w:cs="Arial" w:hint="cs"/>
          <w:rtl/>
        </w:rPr>
        <w:t>,</w:t>
      </w:r>
      <w:r w:rsidR="00B1554B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את הגרוע מכל </w:t>
      </w:r>
      <w:r w:rsidR="00B1554B">
        <w:rPr>
          <w:rFonts w:cs="Arial" w:hint="cs"/>
          <w:rtl/>
        </w:rPr>
        <w:t>עדיין אפשר למנוע.</w:t>
      </w:r>
    </w:p>
    <w:p w:rsidR="002A08A7" w:rsidRPr="002B2570" w:rsidRDefault="002A08A7" w:rsidP="00C30C0B">
      <w:pPr>
        <w:jc w:val="center"/>
        <w:rPr>
          <w:rFonts w:cs="Arial"/>
          <w:rtl/>
        </w:rPr>
      </w:pPr>
      <w:r>
        <w:rPr>
          <w:rFonts w:cs="Arial" w:hint="cs"/>
          <w:rtl/>
        </w:rPr>
        <w:t>***</w:t>
      </w:r>
    </w:p>
    <w:p w:rsidR="00A07FDC" w:rsidRDefault="00203ECE" w:rsidP="00C30C0B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הוא נטל את </w:t>
      </w:r>
      <w:r>
        <w:rPr>
          <w:rFonts w:cs="Arial"/>
          <w:rtl/>
        </w:rPr>
        <w:t>מעילו העליון</w:t>
      </w:r>
      <w:r>
        <w:rPr>
          <w:rFonts w:cs="Arial" w:hint="cs"/>
          <w:rtl/>
        </w:rPr>
        <w:t xml:space="preserve"> מידי תלמידו הנאמן,</w:t>
      </w:r>
      <w:r>
        <w:rPr>
          <w:rFonts w:cs="Arial"/>
          <w:rtl/>
        </w:rPr>
        <w:t xml:space="preserve"> </w:t>
      </w:r>
      <w:r w:rsidR="002A08A7">
        <w:rPr>
          <w:rFonts w:cs="Arial" w:hint="cs"/>
          <w:rtl/>
        </w:rPr>
        <w:t>'</w:t>
      </w:r>
      <w:r>
        <w:rPr>
          <w:rFonts w:cs="Arial"/>
          <w:rtl/>
        </w:rPr>
        <w:t>באבד רשעים רנה</w:t>
      </w:r>
      <w:r w:rsidR="002A08A7">
        <w:rPr>
          <w:rFonts w:cs="Arial" w:hint="cs"/>
          <w:rtl/>
        </w:rPr>
        <w:t>', ושכינה אומרת '</w:t>
      </w:r>
      <w:r>
        <w:rPr>
          <w:rFonts w:cs="Arial"/>
          <w:rtl/>
        </w:rPr>
        <w:t>קלני מראשי</w:t>
      </w:r>
      <w:r w:rsidR="002A08A7">
        <w:rPr>
          <w:rFonts w:cs="Arial" w:hint="cs"/>
          <w:rtl/>
        </w:rPr>
        <w:t>'</w:t>
      </w:r>
      <w:r w:rsidR="00FB023E">
        <w:rPr>
          <w:rStyle w:val="a5"/>
          <w:rFonts w:cs="Arial"/>
          <w:rtl/>
        </w:rPr>
        <w:footnoteReference w:id="5"/>
      </w:r>
      <w:r>
        <w:rPr>
          <w:rFonts w:cs="Arial" w:hint="cs"/>
          <w:rtl/>
        </w:rPr>
        <w:t>,</w:t>
      </w:r>
      <w:r>
        <w:rPr>
          <w:rFonts w:cs="Arial"/>
          <w:rtl/>
        </w:rPr>
        <w:t xml:space="preserve"> </w:t>
      </w:r>
      <w:r w:rsidR="009D0483">
        <w:rPr>
          <w:rFonts w:cs="Arial" w:hint="cs"/>
          <w:rtl/>
        </w:rPr>
        <w:t>בהחלט</w:t>
      </w:r>
      <w:r w:rsidR="009346A6">
        <w:rPr>
          <w:rFonts w:cs="Arial" w:hint="cs"/>
          <w:rtl/>
        </w:rPr>
        <w:t xml:space="preserve"> קונפליקט מרעיד</w:t>
      </w:r>
      <w:r>
        <w:rPr>
          <w:rFonts w:cs="Arial" w:hint="cs"/>
          <w:rtl/>
        </w:rPr>
        <w:t xml:space="preserve">, </w:t>
      </w:r>
      <w:r w:rsidR="00A07FDC">
        <w:rPr>
          <w:rFonts w:cs="Arial" w:hint="cs"/>
          <w:rtl/>
        </w:rPr>
        <w:t>אחוז ב</w:t>
      </w:r>
      <w:r w:rsidR="00A07FDC">
        <w:rPr>
          <w:rFonts w:cs="Arial"/>
          <w:rtl/>
        </w:rPr>
        <w:t xml:space="preserve">שרעפי קודש </w:t>
      </w:r>
      <w:r w:rsidR="00A07FDC">
        <w:rPr>
          <w:rFonts w:cs="Arial" w:hint="cs"/>
          <w:rtl/>
        </w:rPr>
        <w:t>ה</w:t>
      </w:r>
      <w:r>
        <w:rPr>
          <w:rFonts w:cs="Arial"/>
          <w:rtl/>
        </w:rPr>
        <w:t xml:space="preserve">תעטף </w:t>
      </w:r>
      <w:r>
        <w:rPr>
          <w:rFonts w:cs="Arial" w:hint="cs"/>
          <w:rtl/>
        </w:rPr>
        <w:t>ב</w:t>
      </w:r>
      <w:r w:rsidR="00A07FDC">
        <w:rPr>
          <w:rFonts w:cs="Arial"/>
          <w:rtl/>
        </w:rPr>
        <w:t xml:space="preserve">אצטלא </w:t>
      </w:r>
      <w:r w:rsidR="008520C5">
        <w:rPr>
          <w:rFonts w:cs="Arial"/>
          <w:rtl/>
        </w:rPr>
        <w:t>דרבנן</w:t>
      </w:r>
      <w:r w:rsidR="002A08A7">
        <w:rPr>
          <w:rFonts w:cs="Arial" w:hint="cs"/>
          <w:rtl/>
        </w:rPr>
        <w:t>,</w:t>
      </w:r>
      <w:r w:rsidR="008520C5">
        <w:rPr>
          <w:rFonts w:cs="Arial"/>
          <w:rtl/>
        </w:rPr>
        <w:t xml:space="preserve"> טרם צאתו </w:t>
      </w:r>
      <w:r w:rsidR="008520C5">
        <w:rPr>
          <w:rFonts w:cs="Arial" w:hint="cs"/>
          <w:rtl/>
        </w:rPr>
        <w:t>ל</w:t>
      </w:r>
      <w:r>
        <w:rPr>
          <w:rFonts w:cs="Arial" w:hint="cs"/>
          <w:rtl/>
        </w:rPr>
        <w:t xml:space="preserve">מגדר </w:t>
      </w:r>
      <w:proofErr w:type="spellStart"/>
      <w:r>
        <w:rPr>
          <w:rFonts w:cs="Arial" w:hint="cs"/>
          <w:rtl/>
        </w:rPr>
        <w:t>מלתא</w:t>
      </w:r>
      <w:proofErr w:type="spellEnd"/>
      <w:r>
        <w:rPr>
          <w:rFonts w:cs="Arial" w:hint="cs"/>
          <w:rtl/>
        </w:rPr>
        <w:t xml:space="preserve"> ול</w:t>
      </w:r>
      <w:r w:rsidR="00A07FDC">
        <w:rPr>
          <w:rFonts w:cs="Arial"/>
          <w:rtl/>
        </w:rPr>
        <w:t>בער הרע מקרבך</w:t>
      </w:r>
      <w:r w:rsidR="00A07FDC">
        <w:rPr>
          <w:rFonts w:cs="Arial" w:hint="cs"/>
          <w:rtl/>
        </w:rPr>
        <w:t xml:space="preserve"> </w:t>
      </w:r>
      <w:r w:rsidR="008520C5">
        <w:rPr>
          <w:rFonts w:cs="Arial" w:hint="cs"/>
          <w:rtl/>
        </w:rPr>
        <w:t xml:space="preserve">למען ישמעו וייראו, </w:t>
      </w:r>
      <w:r w:rsidR="001E2C79">
        <w:rPr>
          <w:rFonts w:cs="Arial" w:hint="cs"/>
          <w:rtl/>
        </w:rPr>
        <w:t xml:space="preserve">כשפניו אפורות משהו </w:t>
      </w:r>
      <w:r w:rsidR="00A07FDC">
        <w:rPr>
          <w:rFonts w:cs="Arial"/>
          <w:rtl/>
        </w:rPr>
        <w:t>בעקבות התעני</w:t>
      </w:r>
      <w:r w:rsidR="002B2570">
        <w:rPr>
          <w:rFonts w:cs="Arial"/>
          <w:rtl/>
        </w:rPr>
        <w:t>ת</w:t>
      </w:r>
      <w:r w:rsidR="001E2C79">
        <w:rPr>
          <w:rFonts w:cs="Arial" w:hint="cs"/>
          <w:rtl/>
        </w:rPr>
        <w:t>,</w:t>
      </w:r>
      <w:r w:rsidR="002B2570">
        <w:rPr>
          <w:rFonts w:cs="Arial"/>
          <w:rtl/>
        </w:rPr>
        <w:t xml:space="preserve"> </w:t>
      </w:r>
      <w:r w:rsidR="001E2C79">
        <w:rPr>
          <w:rFonts w:cs="Arial"/>
          <w:rtl/>
        </w:rPr>
        <w:t>פ</w:t>
      </w:r>
      <w:r w:rsidR="002B2570">
        <w:rPr>
          <w:rFonts w:cs="Arial"/>
          <w:rtl/>
        </w:rPr>
        <w:t xml:space="preserve">סע </w:t>
      </w:r>
      <w:r w:rsidR="001E2C79">
        <w:rPr>
          <w:rFonts w:cs="Arial" w:hint="cs"/>
          <w:rtl/>
        </w:rPr>
        <w:t xml:space="preserve">הרב </w:t>
      </w:r>
      <w:r w:rsidR="002B2570">
        <w:rPr>
          <w:rFonts w:cs="Arial"/>
          <w:rtl/>
        </w:rPr>
        <w:t>בא</w:t>
      </w:r>
      <w:r w:rsidR="001E2C79">
        <w:rPr>
          <w:rFonts w:cs="Arial" w:hint="cs"/>
          <w:rtl/>
        </w:rPr>
        <w:t>י</w:t>
      </w:r>
      <w:r w:rsidR="002B2570">
        <w:rPr>
          <w:rFonts w:cs="Arial"/>
          <w:rtl/>
        </w:rPr>
        <w:t>טיות נסמך בידי תלמידיו</w:t>
      </w:r>
      <w:r w:rsidR="002A08A7">
        <w:rPr>
          <w:rFonts w:cs="Arial" w:hint="cs"/>
          <w:rtl/>
        </w:rPr>
        <w:t>,</w:t>
      </w:r>
      <w:r w:rsidR="002A08A7" w:rsidRPr="002A08A7">
        <w:rPr>
          <w:rFonts w:cs="Arial"/>
          <w:rtl/>
        </w:rPr>
        <w:t xml:space="preserve"> </w:t>
      </w:r>
      <w:r w:rsidR="001E2C79">
        <w:rPr>
          <w:rFonts w:cs="Arial" w:hint="cs"/>
          <w:rtl/>
        </w:rPr>
        <w:t>'</w:t>
      </w:r>
      <w:r w:rsidR="002A08A7">
        <w:rPr>
          <w:rFonts w:cs="Arial"/>
          <w:rtl/>
        </w:rPr>
        <w:t xml:space="preserve">והחי </w:t>
      </w:r>
      <w:proofErr w:type="spellStart"/>
      <w:r w:rsidR="002A08A7">
        <w:rPr>
          <w:rFonts w:cs="Arial"/>
          <w:rtl/>
        </w:rPr>
        <w:t>יתן</w:t>
      </w:r>
      <w:proofErr w:type="spellEnd"/>
      <w:r w:rsidR="002A08A7">
        <w:rPr>
          <w:rFonts w:cs="Arial"/>
          <w:rtl/>
        </w:rPr>
        <w:t xml:space="preserve"> אל ליבו</w:t>
      </w:r>
      <w:r w:rsidR="001E2C79">
        <w:rPr>
          <w:rFonts w:cs="Arial" w:hint="cs"/>
          <w:rtl/>
        </w:rPr>
        <w:t>' פלט באנחה, בשעה שהדלת נפתחה</w:t>
      </w:r>
      <w:r w:rsidR="002A08A7">
        <w:rPr>
          <w:rFonts w:cs="Arial" w:hint="cs"/>
          <w:rtl/>
        </w:rPr>
        <w:t>.</w:t>
      </w:r>
    </w:p>
    <w:p w:rsidR="002A08A7" w:rsidRDefault="002A08A7" w:rsidP="00C30C0B">
      <w:pPr>
        <w:jc w:val="center"/>
        <w:rPr>
          <w:rFonts w:cs="Arial"/>
          <w:rtl/>
        </w:rPr>
      </w:pPr>
      <w:r>
        <w:rPr>
          <w:rFonts w:cs="Arial" w:hint="cs"/>
          <w:rtl/>
        </w:rPr>
        <w:t>***</w:t>
      </w:r>
    </w:p>
    <w:p w:rsidR="002B2570" w:rsidRDefault="002B2570" w:rsidP="00C30C0B">
      <w:pPr>
        <w:jc w:val="both"/>
        <w:rPr>
          <w:rFonts w:cs="Arial"/>
          <w:rtl/>
        </w:rPr>
      </w:pPr>
      <w:r>
        <w:rPr>
          <w:rFonts w:cs="Arial" w:hint="cs"/>
          <w:rtl/>
        </w:rPr>
        <w:t>גם כשדלת התא נפתחה, לא שלחו הם את מבטם</w:t>
      </w:r>
      <w:r w:rsidR="001E2C79">
        <w:rPr>
          <w:rFonts w:cs="Arial" w:hint="cs"/>
          <w:rtl/>
        </w:rPr>
        <w:t xml:space="preserve"> אל החשיכה</w:t>
      </w:r>
      <w:r>
        <w:rPr>
          <w:rFonts w:cs="Arial" w:hint="cs"/>
          <w:rtl/>
        </w:rPr>
        <w:t xml:space="preserve">, </w:t>
      </w:r>
      <w:proofErr w:type="spellStart"/>
      <w:r>
        <w:rPr>
          <w:rFonts w:cs="Arial" w:hint="cs"/>
          <w:rtl/>
        </w:rPr>
        <w:t>עצומי</w:t>
      </w:r>
      <w:proofErr w:type="spellEnd"/>
      <w:r>
        <w:rPr>
          <w:rFonts w:cs="Arial" w:hint="cs"/>
          <w:rtl/>
        </w:rPr>
        <w:t xml:space="preserve"> </w:t>
      </w:r>
      <w:proofErr w:type="spellStart"/>
      <w:r>
        <w:rPr>
          <w:rFonts w:cs="Arial" w:hint="cs"/>
          <w:rtl/>
        </w:rPr>
        <w:t>עינים</w:t>
      </w:r>
      <w:proofErr w:type="spellEnd"/>
      <w:r>
        <w:rPr>
          <w:rFonts w:cs="Arial" w:hint="cs"/>
          <w:rtl/>
        </w:rPr>
        <w:t xml:space="preserve"> אחזוה ה</w:t>
      </w:r>
      <w:r w:rsidR="005A2836">
        <w:rPr>
          <w:rFonts w:cs="Arial" w:hint="cs"/>
          <w:rtl/>
        </w:rPr>
        <w:t>צדיקי</w:t>
      </w:r>
      <w:r>
        <w:rPr>
          <w:rFonts w:cs="Arial" w:hint="cs"/>
          <w:rtl/>
        </w:rPr>
        <w:t xml:space="preserve">ם בדרכה האחרונה, </w:t>
      </w:r>
      <w:proofErr w:type="spellStart"/>
      <w:r>
        <w:rPr>
          <w:rFonts w:cs="Arial" w:hint="cs"/>
          <w:rtl/>
        </w:rPr>
        <w:t>כמתוך</w:t>
      </w:r>
      <w:proofErr w:type="spellEnd"/>
      <w:r>
        <w:rPr>
          <w:rFonts w:cs="Arial" w:hint="cs"/>
          <w:rtl/>
        </w:rPr>
        <w:t xml:space="preserve"> חלום רצדו מול עיניה הגעגועים </w:t>
      </w:r>
      <w:proofErr w:type="spellStart"/>
      <w:r>
        <w:rPr>
          <w:rFonts w:cs="Arial" w:hint="cs"/>
          <w:rtl/>
        </w:rPr>
        <w:t>והזכרונות</w:t>
      </w:r>
      <w:proofErr w:type="spellEnd"/>
      <w:r>
        <w:rPr>
          <w:rFonts w:cs="Arial" w:hint="cs"/>
          <w:rtl/>
        </w:rPr>
        <w:t>.</w:t>
      </w:r>
    </w:p>
    <w:p w:rsidR="002B2570" w:rsidRDefault="002B2570" w:rsidP="00C30C0B">
      <w:pPr>
        <w:jc w:val="both"/>
        <w:rPr>
          <w:rFonts w:cs="Arial"/>
          <w:rtl/>
        </w:rPr>
      </w:pPr>
      <w:proofErr w:type="spellStart"/>
      <w:r>
        <w:rPr>
          <w:rFonts w:cs="Arial" w:hint="cs"/>
          <w:rtl/>
        </w:rPr>
        <w:t>הכל</w:t>
      </w:r>
      <w:proofErr w:type="spellEnd"/>
      <w:r>
        <w:rPr>
          <w:rFonts w:cs="Arial" w:hint="cs"/>
          <w:rtl/>
        </w:rPr>
        <w:t xml:space="preserve"> היה</w:t>
      </w:r>
      <w:r w:rsidR="001E2C79">
        <w:rPr>
          <w:rFonts w:cs="Arial" w:hint="cs"/>
          <w:rtl/>
        </w:rPr>
        <w:t xml:space="preserve"> אחרת...</w:t>
      </w:r>
      <w:r>
        <w:rPr>
          <w:rFonts w:cs="Arial" w:hint="cs"/>
          <w:rtl/>
        </w:rPr>
        <w:t xml:space="preserve"> האורחים הנרגשים מלאו את האולם, נכדתו של </w:t>
      </w:r>
      <w:r w:rsidR="005A2836">
        <w:rPr>
          <w:rFonts w:cs="Arial" w:hint="cs"/>
          <w:rtl/>
        </w:rPr>
        <w:t>'</w:t>
      </w:r>
      <w:r>
        <w:rPr>
          <w:rFonts w:cs="Arial" w:hint="cs"/>
          <w:rtl/>
        </w:rPr>
        <w:t>שם</w:t>
      </w:r>
      <w:r w:rsidR="005A2836">
        <w:rPr>
          <w:rFonts w:cs="Arial" w:hint="cs"/>
          <w:rtl/>
        </w:rPr>
        <w:t>'</w:t>
      </w:r>
      <w:r>
        <w:rPr>
          <w:rFonts w:cs="Arial" w:hint="cs"/>
          <w:rtl/>
        </w:rPr>
        <w:t xml:space="preserve"> ראש הישיבה עם בחיר עולם הישיבות</w:t>
      </w:r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בנו הבכור של גדול הדור שחו כולם בשידוך הנפלא</w:t>
      </w:r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</w:t>
      </w:r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>ענבי הגפן בענבי הגפן</w:t>
      </w:r>
      <w:r w:rsidR="001E2C79">
        <w:rPr>
          <w:rFonts w:cs="Arial" w:hint="cs"/>
          <w:rtl/>
        </w:rPr>
        <w:t>',</w:t>
      </w:r>
      <w:r>
        <w:rPr>
          <w:rFonts w:cs="Arial" w:hint="cs"/>
          <w:rtl/>
        </w:rPr>
        <w:t xml:space="preserve"> א</w:t>
      </w:r>
      <w:r w:rsidR="001E2C79">
        <w:rPr>
          <w:rFonts w:cs="Arial" w:hint="cs"/>
          <w:rtl/>
        </w:rPr>
        <w:t>י</w:t>
      </w:r>
      <w:r>
        <w:rPr>
          <w:rFonts w:cs="Arial" w:hint="cs"/>
          <w:rtl/>
        </w:rPr>
        <w:t>ח</w:t>
      </w:r>
      <w:r w:rsidR="001E2C79">
        <w:rPr>
          <w:rFonts w:cs="Arial" w:hint="cs"/>
          <w:rtl/>
        </w:rPr>
        <w:t>ולים</w:t>
      </w:r>
      <w:r>
        <w:rPr>
          <w:rFonts w:cs="Arial" w:hint="cs"/>
          <w:rtl/>
        </w:rPr>
        <w:t xml:space="preserve"> מחויכים</w:t>
      </w:r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</w:t>
      </w:r>
      <w:proofErr w:type="spellStart"/>
      <w:r>
        <w:rPr>
          <w:rFonts w:cs="Arial" w:hint="cs"/>
          <w:rtl/>
        </w:rPr>
        <w:t>הינומא</w:t>
      </w:r>
      <w:proofErr w:type="spellEnd"/>
      <w:r w:rsidR="00FB023E">
        <w:rPr>
          <w:rStyle w:val="a5"/>
          <w:rFonts w:cs="Arial"/>
          <w:rtl/>
        </w:rPr>
        <w:footnoteReference w:id="6"/>
      </w:r>
      <w:r>
        <w:rPr>
          <w:rFonts w:cs="Arial" w:hint="cs"/>
          <w:rtl/>
        </w:rPr>
        <w:t xml:space="preserve"> ופרחים</w:t>
      </w:r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וכוסיות משתקשקות </w:t>
      </w:r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>לחיים</w:t>
      </w:r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 xml:space="preserve"> </w:t>
      </w:r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>לחיים</w:t>
      </w:r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 xml:space="preserve"> א</w:t>
      </w:r>
      <w:r w:rsidR="001E2C79">
        <w:rPr>
          <w:rFonts w:cs="Arial" w:hint="cs"/>
          <w:rtl/>
        </w:rPr>
        <w:t>י</w:t>
      </w:r>
      <w:r>
        <w:rPr>
          <w:rFonts w:cs="Arial" w:hint="cs"/>
          <w:rtl/>
        </w:rPr>
        <w:t>חלו המחותנים זה לזה</w:t>
      </w:r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דורות ישרים </w:t>
      </w:r>
      <w:r>
        <w:rPr>
          <w:rFonts w:cs="Arial" w:hint="cs"/>
          <w:rtl/>
        </w:rPr>
        <w:lastRenderedPageBreak/>
        <w:t>מבורכים, אולם כעבור זמן קצר הופרה האביונה</w:t>
      </w:r>
      <w:r w:rsidR="00FB023E">
        <w:rPr>
          <w:rStyle w:val="a5"/>
          <w:rFonts w:cs="Arial"/>
          <w:rtl/>
        </w:rPr>
        <w:footnoteReference w:id="7"/>
      </w:r>
      <w:r>
        <w:rPr>
          <w:rFonts w:cs="Arial" w:hint="cs"/>
          <w:rtl/>
        </w:rPr>
        <w:t xml:space="preserve">, בדמעות של השלמה היא לוותה את אלוף נעוריה אלי קבר </w:t>
      </w:r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 xml:space="preserve">כי השחית </w:t>
      </w:r>
      <w:r w:rsidR="001E2C79">
        <w:rPr>
          <w:rFonts w:cs="Arial" w:hint="cs"/>
          <w:rtl/>
        </w:rPr>
        <w:t>ה</w:t>
      </w:r>
      <w:r>
        <w:rPr>
          <w:rFonts w:cs="Arial" w:hint="cs"/>
          <w:rtl/>
        </w:rPr>
        <w:t>בשר את דרכו על הארץ</w:t>
      </w:r>
      <w:r w:rsidR="001E2C79">
        <w:rPr>
          <w:rFonts w:cs="Arial" w:hint="cs"/>
          <w:rtl/>
        </w:rPr>
        <w:t>'</w:t>
      </w:r>
      <w:r w:rsidR="0075607C">
        <w:rPr>
          <w:rStyle w:val="a5"/>
          <w:rFonts w:cs="Arial"/>
          <w:rtl/>
        </w:rPr>
        <w:footnoteReference w:id="8"/>
      </w:r>
      <w:r>
        <w:rPr>
          <w:rFonts w:cs="Arial" w:hint="cs"/>
          <w:rtl/>
        </w:rPr>
        <w:t>.</w:t>
      </w:r>
    </w:p>
    <w:p w:rsidR="002B2570" w:rsidRDefault="002B2570" w:rsidP="00C30C0B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ושוב חיוכים עם המון תקווה לבית של קדושה וטהרה, </w:t>
      </w:r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>שיהיה לך רק שמחה</w:t>
      </w:r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 xml:space="preserve"> א</w:t>
      </w:r>
      <w:r w:rsidR="001E2C79">
        <w:rPr>
          <w:rFonts w:cs="Arial" w:hint="cs"/>
          <w:rtl/>
        </w:rPr>
        <w:t>י</w:t>
      </w:r>
      <w:r>
        <w:rPr>
          <w:rFonts w:cs="Arial" w:hint="cs"/>
          <w:rtl/>
        </w:rPr>
        <w:t xml:space="preserve">חלו השכנות לכלה האלמנה, </w:t>
      </w:r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>שכבר תמצאי את השלווה</w:t>
      </w:r>
      <w:r w:rsidR="001E2C79">
        <w:rPr>
          <w:rFonts w:cs="Arial" w:hint="cs"/>
          <w:rtl/>
        </w:rPr>
        <w:t>'</w:t>
      </w:r>
      <w:r w:rsidR="0075607C">
        <w:rPr>
          <w:rStyle w:val="a5"/>
          <w:rFonts w:cs="Arial"/>
          <w:rtl/>
        </w:rPr>
        <w:footnoteReference w:id="9"/>
      </w:r>
      <w:r>
        <w:rPr>
          <w:rFonts w:cs="Arial" w:hint="cs"/>
          <w:rtl/>
        </w:rPr>
        <w:t xml:space="preserve"> ברכו החברות</w:t>
      </w:r>
      <w:r w:rsidR="009346A6">
        <w:rPr>
          <w:rFonts w:cs="Arial" w:hint="cs"/>
          <w:rtl/>
        </w:rPr>
        <w:t xml:space="preserve"> </w:t>
      </w:r>
      <w:proofErr w:type="spellStart"/>
      <w:r w:rsidR="009346A6">
        <w:rPr>
          <w:rFonts w:cs="Arial" w:hint="cs"/>
          <w:rtl/>
        </w:rPr>
        <w:t>בעינים</w:t>
      </w:r>
      <w:proofErr w:type="spellEnd"/>
      <w:r w:rsidR="009346A6">
        <w:rPr>
          <w:rFonts w:cs="Arial" w:hint="cs"/>
          <w:rtl/>
        </w:rPr>
        <w:t xml:space="preserve"> עצומות עם ה</w:t>
      </w:r>
      <w:r>
        <w:rPr>
          <w:rFonts w:cs="Arial" w:hint="cs"/>
          <w:rtl/>
        </w:rPr>
        <w:t>מון כוונה, אולם שוב לא ארכו הימים ושוב הופיעו הדמעות, מכריז</w:t>
      </w:r>
      <w:r w:rsidR="001E2C79">
        <w:rPr>
          <w:rFonts w:cs="Arial" w:hint="cs"/>
          <w:rtl/>
        </w:rPr>
        <w:t>ות לכולן</w:t>
      </w:r>
      <w:r>
        <w:rPr>
          <w:rFonts w:cs="Arial" w:hint="cs"/>
          <w:rtl/>
        </w:rPr>
        <w:t>, את הדרך, אנחנו עד</w:t>
      </w:r>
      <w:r w:rsidR="009346A6">
        <w:rPr>
          <w:rFonts w:cs="Arial" w:hint="cs"/>
          <w:rtl/>
        </w:rPr>
        <w:t>י</w:t>
      </w:r>
      <w:r>
        <w:rPr>
          <w:rFonts w:cs="Arial" w:hint="cs"/>
          <w:rtl/>
        </w:rPr>
        <w:t xml:space="preserve">ין זוכרות... </w:t>
      </w:r>
      <w:r w:rsidR="003C4D08">
        <w:rPr>
          <w:rFonts w:cs="Arial" w:hint="cs"/>
          <w:rtl/>
        </w:rPr>
        <w:t xml:space="preserve">שוב </w:t>
      </w:r>
      <w:proofErr w:type="spellStart"/>
      <w:r w:rsidR="003C4D08">
        <w:rPr>
          <w:rFonts w:cs="Arial" w:hint="cs"/>
          <w:rtl/>
        </w:rPr>
        <w:t>נתבדית</w:t>
      </w:r>
      <w:proofErr w:type="spellEnd"/>
      <w:r w:rsidR="003C4D08">
        <w:rPr>
          <w:rFonts w:cs="Arial" w:hint="cs"/>
          <w:rtl/>
        </w:rPr>
        <w:t xml:space="preserve"> התקווה</w:t>
      </w:r>
      <w:r w:rsidR="001E2C79">
        <w:rPr>
          <w:rFonts w:cs="Arial" w:hint="cs"/>
          <w:rtl/>
        </w:rPr>
        <w:t>,</w:t>
      </w:r>
      <w:r w:rsidR="003C4D08">
        <w:rPr>
          <w:rFonts w:cs="Arial" w:hint="cs"/>
          <w:rtl/>
        </w:rPr>
        <w:t xml:space="preserve"> ושוב</w:t>
      </w:r>
      <w:r w:rsidR="001358A8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את בעלה למנוחת עולמים</w:t>
      </w:r>
      <w:r w:rsidR="001358A8">
        <w:rPr>
          <w:rFonts w:cs="Arial" w:hint="cs"/>
          <w:rtl/>
        </w:rPr>
        <w:t>, היא מלווה</w:t>
      </w:r>
      <w:r>
        <w:rPr>
          <w:rFonts w:cs="Arial" w:hint="cs"/>
          <w:rtl/>
        </w:rPr>
        <w:t>.</w:t>
      </w:r>
    </w:p>
    <w:p w:rsidR="001D4A0F" w:rsidRDefault="001D4A0F" w:rsidP="001D4A0F">
      <w:pPr>
        <w:jc w:val="center"/>
        <w:rPr>
          <w:rFonts w:cs="Arial"/>
          <w:rtl/>
        </w:rPr>
      </w:pPr>
      <w:r>
        <w:rPr>
          <w:rFonts w:cs="Arial" w:hint="cs"/>
          <w:rtl/>
        </w:rPr>
        <w:t>***</w:t>
      </w:r>
    </w:p>
    <w:p w:rsidR="00903812" w:rsidRDefault="002B2570" w:rsidP="00C30C0B">
      <w:pPr>
        <w:jc w:val="both"/>
        <w:rPr>
          <w:rFonts w:cs="Arial"/>
          <w:rtl/>
        </w:rPr>
      </w:pPr>
      <w:r>
        <w:rPr>
          <w:rFonts w:cs="Arial" w:hint="cs"/>
          <w:rtl/>
        </w:rPr>
        <w:t>הגברתני</w:t>
      </w:r>
      <w:r w:rsidR="003C4D08">
        <w:rPr>
          <w:rFonts w:cs="Arial" w:hint="cs"/>
          <w:rtl/>
        </w:rPr>
        <w:t xml:space="preserve">ם המשיכו </w:t>
      </w:r>
      <w:r w:rsidR="009346A6">
        <w:rPr>
          <w:rFonts w:cs="Arial" w:hint="cs"/>
          <w:rtl/>
        </w:rPr>
        <w:t xml:space="preserve">אל </w:t>
      </w:r>
      <w:proofErr w:type="spellStart"/>
      <w:r w:rsidR="009346A6">
        <w:rPr>
          <w:rFonts w:cs="Arial" w:hint="cs"/>
          <w:rtl/>
        </w:rPr>
        <w:t>הככר</w:t>
      </w:r>
      <w:proofErr w:type="spellEnd"/>
      <w:r w:rsidR="009346A6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בצעדים מהירים</w:t>
      </w:r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</w:t>
      </w:r>
      <w:r w:rsidR="009346A6">
        <w:rPr>
          <w:rFonts w:cs="Arial" w:hint="cs"/>
          <w:rtl/>
        </w:rPr>
        <w:t xml:space="preserve">אולם </w:t>
      </w:r>
      <w:proofErr w:type="spellStart"/>
      <w:r w:rsidR="009346A6">
        <w:rPr>
          <w:rFonts w:cs="Arial" w:hint="cs"/>
          <w:rtl/>
        </w:rPr>
        <w:t>הזכרונות</w:t>
      </w:r>
      <w:proofErr w:type="spellEnd"/>
      <w:r w:rsidR="009346A6">
        <w:rPr>
          <w:rFonts w:cs="Arial" w:hint="cs"/>
          <w:rtl/>
        </w:rPr>
        <w:t xml:space="preserve"> עדי</w:t>
      </w:r>
      <w:r w:rsidR="001E2C79">
        <w:rPr>
          <w:rFonts w:cs="Arial" w:hint="cs"/>
          <w:rtl/>
        </w:rPr>
        <w:t>י</w:t>
      </w:r>
      <w:r w:rsidR="009346A6">
        <w:rPr>
          <w:rFonts w:cs="Arial" w:hint="cs"/>
          <w:rtl/>
        </w:rPr>
        <w:t>ן לא מרפים</w:t>
      </w:r>
      <w:r>
        <w:rPr>
          <w:rFonts w:cs="Arial" w:hint="cs"/>
          <w:rtl/>
        </w:rPr>
        <w:t xml:space="preserve">, </w:t>
      </w:r>
      <w:r w:rsidR="001E2C79">
        <w:rPr>
          <w:rFonts w:cs="Arial" w:hint="cs"/>
          <w:rtl/>
        </w:rPr>
        <w:t xml:space="preserve">'שבי בית אביך' </w:t>
      </w:r>
      <w:r>
        <w:rPr>
          <w:rFonts w:cs="Arial" w:hint="cs"/>
          <w:rtl/>
        </w:rPr>
        <w:t>הורה חמיה</w:t>
      </w:r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</w:t>
      </w:r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 xml:space="preserve">עד יגדל </w:t>
      </w:r>
      <w:proofErr w:type="spellStart"/>
      <w:r>
        <w:rPr>
          <w:rFonts w:cs="Arial" w:hint="cs"/>
          <w:rtl/>
        </w:rPr>
        <w:t>יבמך</w:t>
      </w:r>
      <w:proofErr w:type="spellEnd"/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ולא ימות כאחיו בלא להבין את חשיבות </w:t>
      </w:r>
      <w:proofErr w:type="spellStart"/>
      <w:r>
        <w:rPr>
          <w:rFonts w:cs="Arial" w:hint="cs"/>
          <w:rtl/>
        </w:rPr>
        <w:t>הענין</w:t>
      </w:r>
      <w:proofErr w:type="spellEnd"/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>, כל ערב היא נגשה אל הלוח סופרת את השנים</w:t>
      </w:r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מחשבת תאריכים מייחלת מצפה אולי ה</w:t>
      </w:r>
      <w:r w:rsidR="009346A6">
        <w:rPr>
          <w:rFonts w:cs="Arial" w:hint="cs"/>
          <w:rtl/>
        </w:rPr>
        <w:t>'</w:t>
      </w:r>
      <w:r>
        <w:rPr>
          <w:rFonts w:cs="Arial" w:hint="cs"/>
          <w:rtl/>
        </w:rPr>
        <w:t>שלה</w:t>
      </w:r>
      <w:r w:rsidR="009346A6">
        <w:rPr>
          <w:rFonts w:cs="Arial" w:hint="cs"/>
          <w:rtl/>
        </w:rPr>
        <w:t>'</w:t>
      </w:r>
      <w:r>
        <w:rPr>
          <w:rFonts w:cs="Arial" w:hint="cs"/>
          <w:rtl/>
        </w:rPr>
        <w:t xml:space="preserve"> </w:t>
      </w:r>
      <w:r w:rsidR="00903812">
        <w:rPr>
          <w:rFonts w:cs="Arial" w:hint="cs"/>
          <w:rtl/>
        </w:rPr>
        <w:t>'</w:t>
      </w:r>
      <w:r>
        <w:rPr>
          <w:rFonts w:cs="Arial" w:hint="cs"/>
          <w:rtl/>
        </w:rPr>
        <w:t>שלי</w:t>
      </w:r>
      <w:r w:rsidR="00903812">
        <w:rPr>
          <w:rFonts w:cs="Arial" w:hint="cs"/>
          <w:rtl/>
        </w:rPr>
        <w:t>'</w:t>
      </w:r>
      <w:r>
        <w:rPr>
          <w:rFonts w:cs="Arial" w:hint="cs"/>
          <w:rtl/>
        </w:rPr>
        <w:t xml:space="preserve"> כבר גדל מספיק ואזכה לראות קצת אושר</w:t>
      </w:r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היא ספרה את הימים בכמיהה</w:t>
      </w:r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מתי תגיע שעת כושר</w:t>
      </w:r>
      <w:r w:rsidR="001E2C79">
        <w:rPr>
          <w:rFonts w:cs="Arial" w:hint="cs"/>
          <w:rtl/>
        </w:rPr>
        <w:t xml:space="preserve">?? </w:t>
      </w:r>
      <w:r>
        <w:rPr>
          <w:rFonts w:cs="Arial" w:hint="cs"/>
          <w:rtl/>
        </w:rPr>
        <w:t xml:space="preserve">מתי כבר אזכה </w:t>
      </w:r>
      <w:r w:rsidR="00903812">
        <w:rPr>
          <w:rFonts w:cs="Arial" w:hint="cs"/>
          <w:rtl/>
        </w:rPr>
        <w:t>לקרב</w:t>
      </w:r>
      <w:r>
        <w:rPr>
          <w:rFonts w:cs="Arial" w:hint="cs"/>
          <w:rtl/>
        </w:rPr>
        <w:t xml:space="preserve"> את המשיח</w:t>
      </w:r>
      <w:r w:rsidR="0075607C">
        <w:rPr>
          <w:rStyle w:val="a5"/>
          <w:rFonts w:cs="Arial"/>
          <w:rtl/>
        </w:rPr>
        <w:footnoteReference w:id="10"/>
      </w:r>
      <w:r>
        <w:rPr>
          <w:rFonts w:cs="Arial" w:hint="cs"/>
          <w:rtl/>
        </w:rPr>
        <w:t xml:space="preserve"> ב</w:t>
      </w:r>
      <w:r w:rsidR="009346A6">
        <w:rPr>
          <w:rFonts w:cs="Arial" w:hint="cs"/>
          <w:rtl/>
        </w:rPr>
        <w:t>דרך ה</w:t>
      </w:r>
      <w:r>
        <w:rPr>
          <w:rFonts w:cs="Arial" w:hint="cs"/>
          <w:rtl/>
        </w:rPr>
        <w:t>יושר</w:t>
      </w:r>
      <w:r w:rsidR="001E2C79">
        <w:rPr>
          <w:rFonts w:cs="Arial" w:hint="cs"/>
          <w:rtl/>
        </w:rPr>
        <w:t>?...</w:t>
      </w:r>
    </w:p>
    <w:p w:rsidR="00903812" w:rsidRDefault="00903812" w:rsidP="00C30C0B">
      <w:pPr>
        <w:jc w:val="both"/>
        <w:rPr>
          <w:rFonts w:cs="Arial"/>
          <w:rtl/>
        </w:rPr>
      </w:pPr>
      <w:r>
        <w:rPr>
          <w:rFonts w:cs="Arial" w:hint="cs"/>
          <w:rtl/>
        </w:rPr>
        <w:t>אולם לא כך קבעה ההשגחה,</w:t>
      </w:r>
      <w:r w:rsidR="002B2570">
        <w:rPr>
          <w:rFonts w:cs="Arial" w:hint="cs"/>
          <w:rtl/>
        </w:rPr>
        <w:t xml:space="preserve"> רק </w:t>
      </w:r>
      <w:r w:rsidR="009346A6">
        <w:rPr>
          <w:rFonts w:cs="Arial" w:hint="cs"/>
          <w:rtl/>
        </w:rPr>
        <w:t>בתחבולות תעשי</w:t>
      </w:r>
      <w:r w:rsidR="002B2570">
        <w:rPr>
          <w:rFonts w:cs="Arial" w:hint="cs"/>
          <w:rtl/>
        </w:rPr>
        <w:t xml:space="preserve"> לך מלחמה</w:t>
      </w:r>
      <w:r w:rsidR="009346A6">
        <w:rPr>
          <w:rFonts w:cs="Arial" w:hint="cs"/>
          <w:rtl/>
        </w:rPr>
        <w:t>,</w:t>
      </w:r>
      <w:r w:rsidR="002B2570">
        <w:rPr>
          <w:rFonts w:cs="Arial" w:hint="cs"/>
          <w:rtl/>
        </w:rPr>
        <w:t xml:space="preserve"> כבר במערה אשר ב'מצער'</w:t>
      </w:r>
      <w:r>
        <w:rPr>
          <w:rFonts w:cs="Arial" w:hint="cs"/>
          <w:rtl/>
        </w:rPr>
        <w:t xml:space="preserve"> החלו הפיתויים </w:t>
      </w:r>
      <w:proofErr w:type="spellStart"/>
      <w:r>
        <w:rPr>
          <w:rFonts w:cs="Arial" w:hint="cs"/>
          <w:rtl/>
        </w:rPr>
        <w:t>והנסיונות</w:t>
      </w:r>
      <w:proofErr w:type="spellEnd"/>
      <w:r w:rsidR="001E2C79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וכעת </w:t>
      </w:r>
      <w:r w:rsidR="002B2570">
        <w:rPr>
          <w:rFonts w:cs="Arial" w:hint="cs"/>
          <w:rtl/>
        </w:rPr>
        <w:t xml:space="preserve">זוהי הפעם השלישית שהיא מנסה להגשים את הנבואה </w:t>
      </w:r>
      <w:r>
        <w:rPr>
          <w:rFonts w:cs="Arial" w:hint="cs"/>
          <w:rtl/>
        </w:rPr>
        <w:t>'</w:t>
      </w:r>
      <w:r w:rsidR="002B2570">
        <w:rPr>
          <w:rFonts w:cs="Arial" w:hint="cs"/>
          <w:rtl/>
        </w:rPr>
        <w:t>שתי פרידות</w:t>
      </w:r>
      <w:r>
        <w:rPr>
          <w:rFonts w:cs="Arial" w:hint="cs"/>
          <w:rtl/>
        </w:rPr>
        <w:t xml:space="preserve"> לי במואב'</w:t>
      </w:r>
      <w:r w:rsidR="0075607C">
        <w:rPr>
          <w:rStyle w:val="a5"/>
          <w:rFonts w:cs="Arial"/>
          <w:rtl/>
        </w:rPr>
        <w:footnoteReference w:id="11"/>
      </w:r>
      <w:r>
        <w:rPr>
          <w:rFonts w:cs="Arial" w:hint="cs"/>
          <w:rtl/>
        </w:rPr>
        <w:t xml:space="preserve">, </w:t>
      </w:r>
      <w:r w:rsidR="001E2C79">
        <w:rPr>
          <w:rFonts w:cs="Arial" w:hint="cs"/>
          <w:rtl/>
        </w:rPr>
        <w:t>'</w:t>
      </w:r>
      <w:proofErr w:type="spellStart"/>
      <w:r>
        <w:rPr>
          <w:rFonts w:cs="Arial" w:hint="cs"/>
          <w:rtl/>
        </w:rPr>
        <w:t>ותסר</w:t>
      </w:r>
      <w:proofErr w:type="spellEnd"/>
      <w:r>
        <w:rPr>
          <w:rFonts w:cs="Arial" w:hint="cs"/>
          <w:rtl/>
        </w:rPr>
        <w:t xml:space="preserve"> בגדי </w:t>
      </w:r>
      <w:proofErr w:type="spellStart"/>
      <w:r>
        <w:rPr>
          <w:rFonts w:cs="Arial" w:hint="cs"/>
          <w:rtl/>
        </w:rPr>
        <w:t>אלמנותה</w:t>
      </w:r>
      <w:proofErr w:type="spellEnd"/>
      <w:r w:rsidR="001E2C79">
        <w:rPr>
          <w:rFonts w:cs="Arial" w:hint="cs"/>
          <w:rtl/>
        </w:rPr>
        <w:t>'</w:t>
      </w:r>
      <w:r>
        <w:rPr>
          <w:rFonts w:cs="Arial" w:hint="cs"/>
          <w:rtl/>
        </w:rPr>
        <w:t>, חיים כפולים</w:t>
      </w:r>
      <w:r w:rsidR="0075607C">
        <w:rPr>
          <w:rStyle w:val="a5"/>
          <w:rFonts w:cs="Arial"/>
          <w:rtl/>
        </w:rPr>
        <w:footnoteReference w:id="12"/>
      </w:r>
      <w:r>
        <w:rPr>
          <w:rFonts w:cs="Arial" w:hint="cs"/>
          <w:rtl/>
        </w:rPr>
        <w:t xml:space="preserve"> החלו לפעום בה בעוצמה.</w:t>
      </w:r>
    </w:p>
    <w:p w:rsidR="002B2570" w:rsidRDefault="00903812" w:rsidP="00C30C0B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גל החום שהכה בפניה החזיר אותה באחת לקרקע המציאות, ליבה צנח בקרבה, האם גם </w:t>
      </w:r>
      <w:proofErr w:type="spellStart"/>
      <w:r>
        <w:rPr>
          <w:rFonts w:cs="Arial" w:hint="cs"/>
          <w:rtl/>
        </w:rPr>
        <w:t>הנסיון</w:t>
      </w:r>
      <w:proofErr w:type="spellEnd"/>
      <w:r>
        <w:rPr>
          <w:rFonts w:cs="Arial" w:hint="cs"/>
          <w:rtl/>
        </w:rPr>
        <w:t xml:space="preserve"> הזה כשל....?? </w:t>
      </w:r>
      <w:r w:rsidR="0081275A">
        <w:rPr>
          <w:rFonts w:cs="Arial" w:hint="cs"/>
          <w:rtl/>
        </w:rPr>
        <w:t xml:space="preserve">ומי </w:t>
      </w:r>
      <w:proofErr w:type="spellStart"/>
      <w:r w:rsidR="0081275A">
        <w:rPr>
          <w:rFonts w:cs="Arial" w:hint="cs"/>
          <w:rtl/>
        </w:rPr>
        <w:t>ישאר</w:t>
      </w:r>
      <w:proofErr w:type="spellEnd"/>
      <w:r w:rsidR="0081275A">
        <w:rPr>
          <w:rFonts w:cs="Arial" w:hint="cs"/>
          <w:rtl/>
        </w:rPr>
        <w:t xml:space="preserve"> עם</w:t>
      </w:r>
      <w:r>
        <w:rPr>
          <w:rFonts w:cs="Arial" w:hint="cs"/>
          <w:rtl/>
        </w:rPr>
        <w:t xml:space="preserve"> הילדים</w:t>
      </w:r>
      <w:r w:rsidR="0081275A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??....</w:t>
      </w:r>
    </w:p>
    <w:p w:rsidR="0081275A" w:rsidRDefault="0081275A" w:rsidP="00C30C0B">
      <w:pPr>
        <w:jc w:val="center"/>
        <w:rPr>
          <w:rFonts w:cs="Arial"/>
          <w:rtl/>
        </w:rPr>
      </w:pPr>
      <w:r>
        <w:rPr>
          <w:rFonts w:cs="Arial" w:hint="cs"/>
          <w:rtl/>
        </w:rPr>
        <w:t>***</w:t>
      </w:r>
    </w:p>
    <w:p w:rsidR="002B2570" w:rsidRDefault="00553656" w:rsidP="00C30C0B">
      <w:pPr>
        <w:jc w:val="both"/>
        <w:rPr>
          <w:rtl/>
        </w:rPr>
      </w:pPr>
      <w:r>
        <w:rPr>
          <w:rFonts w:cs="Arial" w:hint="cs"/>
          <w:rtl/>
        </w:rPr>
        <w:t xml:space="preserve">ולפתע ענן אבק התרומם מראש השיירה, </w:t>
      </w:r>
      <w:r w:rsidR="0081275A">
        <w:rPr>
          <w:rFonts w:cs="Arial" w:hint="cs"/>
          <w:rtl/>
        </w:rPr>
        <w:t>ה'פרש' פרץ בדהרה</w:t>
      </w:r>
      <w:r w:rsidR="002B2570">
        <w:rPr>
          <w:rFonts w:cs="Arial" w:hint="cs"/>
          <w:rtl/>
        </w:rPr>
        <w:t xml:space="preserve">, הריצה </w:t>
      </w:r>
      <w:r w:rsidR="00A07FDC">
        <w:rPr>
          <w:rFonts w:cs="Arial" w:hint="cs"/>
          <w:rtl/>
        </w:rPr>
        <w:t>הפתאומית בשרה על</w:t>
      </w:r>
      <w:r w:rsidR="0081275A">
        <w:rPr>
          <w:rFonts w:cs="Arial" w:hint="cs"/>
          <w:rtl/>
        </w:rPr>
        <w:t xml:space="preserve"> ראשית הסערה</w:t>
      </w:r>
      <w:r w:rsidR="00A07FDC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</w:t>
      </w:r>
      <w:r w:rsidR="0081275A">
        <w:rPr>
          <w:rFonts w:cs="Arial" w:hint="cs"/>
          <w:rtl/>
        </w:rPr>
        <w:t xml:space="preserve">באחת נעצרה התהלוכה, </w:t>
      </w:r>
      <w:r w:rsidR="00A07FDC">
        <w:rPr>
          <w:rFonts w:hint="cs"/>
          <w:rtl/>
        </w:rPr>
        <w:t>רגלים</w:t>
      </w:r>
      <w:r w:rsidR="0081275A">
        <w:rPr>
          <w:rFonts w:hint="cs"/>
          <w:rtl/>
        </w:rPr>
        <w:t xml:space="preserve"> גדולות מתרוצצות</w:t>
      </w:r>
      <w:r w:rsidR="00A07FDC">
        <w:rPr>
          <w:rFonts w:hint="cs"/>
          <w:rtl/>
        </w:rPr>
        <w:t xml:space="preserve"> ממהרות</w:t>
      </w:r>
      <w:r w:rsidR="0081275A">
        <w:rPr>
          <w:rFonts w:hint="cs"/>
          <w:rtl/>
        </w:rPr>
        <w:t>,</w:t>
      </w:r>
      <w:r w:rsidR="00A07FDC">
        <w:rPr>
          <w:rFonts w:hint="cs"/>
          <w:rtl/>
        </w:rPr>
        <w:t xml:space="preserve"> צווארים מתוחים ועשרות בחורים</w:t>
      </w:r>
      <w:r w:rsidR="004675C5">
        <w:rPr>
          <w:rFonts w:hint="cs"/>
          <w:rtl/>
        </w:rPr>
        <w:t xml:space="preserve"> </w:t>
      </w:r>
      <w:r w:rsidR="002B2570">
        <w:rPr>
          <w:rFonts w:hint="cs"/>
          <w:rtl/>
        </w:rPr>
        <w:t xml:space="preserve">נסערים </w:t>
      </w:r>
      <w:r w:rsidR="004675C5">
        <w:rPr>
          <w:rFonts w:hint="cs"/>
          <w:rtl/>
        </w:rPr>
        <w:t>מצטופפים</w:t>
      </w:r>
      <w:r w:rsidR="0081275A">
        <w:rPr>
          <w:rFonts w:hint="cs"/>
          <w:rtl/>
        </w:rPr>
        <w:t>,</w:t>
      </w:r>
      <w:r w:rsidR="004675C5">
        <w:rPr>
          <w:rFonts w:hint="cs"/>
          <w:rtl/>
        </w:rPr>
        <w:t xml:space="preserve"> אברכים </w:t>
      </w:r>
      <w:proofErr w:type="spellStart"/>
      <w:r w:rsidR="004675C5">
        <w:rPr>
          <w:rFonts w:hint="cs"/>
          <w:rtl/>
        </w:rPr>
        <w:t>אבדקנים</w:t>
      </w:r>
      <w:proofErr w:type="spellEnd"/>
      <w:r w:rsidR="00A07FDC">
        <w:rPr>
          <w:rFonts w:hint="cs"/>
          <w:rtl/>
        </w:rPr>
        <w:t xml:space="preserve"> </w:t>
      </w:r>
      <w:r w:rsidR="004675C5">
        <w:rPr>
          <w:rFonts w:hint="cs"/>
          <w:rtl/>
        </w:rPr>
        <w:t xml:space="preserve">על קצות אצבעותיהם מתבוננים </w:t>
      </w:r>
      <w:r w:rsidR="00A07FDC">
        <w:rPr>
          <w:rFonts w:hint="cs"/>
          <w:rtl/>
        </w:rPr>
        <w:t>בוחנים</w:t>
      </w:r>
      <w:r w:rsidR="0081275A">
        <w:rPr>
          <w:rFonts w:hint="cs"/>
          <w:rtl/>
        </w:rPr>
        <w:t>,</w:t>
      </w:r>
      <w:r w:rsidR="00A07FDC">
        <w:rPr>
          <w:rFonts w:hint="cs"/>
          <w:rtl/>
        </w:rPr>
        <w:t xml:space="preserve"> מנסים לקלוט את הדרמה המתחוללת, מה </w:t>
      </w:r>
      <w:r w:rsidR="00407AC5">
        <w:rPr>
          <w:rFonts w:hint="cs"/>
          <w:rtl/>
        </w:rPr>
        <w:t>מסר הגבאי ליד</w:t>
      </w:r>
      <w:r w:rsidR="002B2570">
        <w:rPr>
          <w:rFonts w:hint="cs"/>
          <w:rtl/>
        </w:rPr>
        <w:t xml:space="preserve">יו של </w:t>
      </w:r>
      <w:proofErr w:type="spellStart"/>
      <w:r w:rsidR="002B2570">
        <w:rPr>
          <w:rFonts w:hint="cs"/>
          <w:rtl/>
        </w:rPr>
        <w:t>הראב"ד</w:t>
      </w:r>
      <w:proofErr w:type="spellEnd"/>
      <w:r w:rsidR="00903812">
        <w:rPr>
          <w:rFonts w:hint="cs"/>
          <w:rtl/>
        </w:rPr>
        <w:t>??</w:t>
      </w:r>
      <w:r w:rsidR="002B2570">
        <w:rPr>
          <w:rFonts w:hint="cs"/>
          <w:rtl/>
        </w:rPr>
        <w:t xml:space="preserve"> של מי הם הפתילים ש</w:t>
      </w:r>
      <w:r w:rsidR="00A07FDC">
        <w:rPr>
          <w:rFonts w:hint="cs"/>
          <w:rtl/>
        </w:rPr>
        <w:t>בידי</w:t>
      </w:r>
      <w:r w:rsidR="002B2570">
        <w:rPr>
          <w:rFonts w:hint="cs"/>
          <w:rtl/>
        </w:rPr>
        <w:t xml:space="preserve"> הרב</w:t>
      </w:r>
      <w:r w:rsidR="00903812">
        <w:rPr>
          <w:rFonts w:hint="cs"/>
          <w:rtl/>
        </w:rPr>
        <w:t>??</w:t>
      </w:r>
    </w:p>
    <w:p w:rsidR="005A2836" w:rsidRDefault="00903812" w:rsidP="00C30C0B">
      <w:pPr>
        <w:jc w:val="both"/>
        <w:rPr>
          <w:rtl/>
        </w:rPr>
      </w:pPr>
      <w:r>
        <w:rPr>
          <w:rFonts w:hint="cs"/>
          <w:rtl/>
        </w:rPr>
        <w:t>'</w:t>
      </w:r>
      <w:r w:rsidR="00407AC5">
        <w:rPr>
          <w:rFonts w:hint="cs"/>
          <w:rtl/>
        </w:rPr>
        <w:t xml:space="preserve">הכר נא </w:t>
      </w:r>
      <w:r w:rsidR="00A07FDC">
        <w:rPr>
          <w:rFonts w:hint="cs"/>
          <w:rtl/>
        </w:rPr>
        <w:t>למי החותמת</w:t>
      </w:r>
      <w:r>
        <w:rPr>
          <w:rFonts w:hint="cs"/>
          <w:rtl/>
        </w:rPr>
        <w:t xml:space="preserve">' </w:t>
      </w:r>
      <w:r w:rsidR="00407AC5">
        <w:rPr>
          <w:rFonts w:hint="cs"/>
          <w:rtl/>
        </w:rPr>
        <w:t>להט הגבאי באוזניו של הרב</w:t>
      </w:r>
      <w:r>
        <w:rPr>
          <w:rFonts w:hint="cs"/>
          <w:rtl/>
        </w:rPr>
        <w:t>,</w:t>
      </w:r>
      <w:r w:rsidR="00407AC5">
        <w:rPr>
          <w:rFonts w:hint="cs"/>
          <w:rtl/>
        </w:rPr>
        <w:t xml:space="preserve"> אולי זו ההיא שנעלמה </w:t>
      </w:r>
      <w:r w:rsidR="002B2570">
        <w:rPr>
          <w:rFonts w:hint="cs"/>
          <w:rtl/>
        </w:rPr>
        <w:t xml:space="preserve">בפתאומיות </w:t>
      </w:r>
      <w:r w:rsidR="00407AC5">
        <w:rPr>
          <w:rFonts w:hint="cs"/>
          <w:rtl/>
        </w:rPr>
        <w:t>מהלשכה לפני כשלושה חודשים</w:t>
      </w:r>
      <w:r w:rsidR="003C4D08">
        <w:rPr>
          <w:rFonts w:hint="cs"/>
          <w:rtl/>
        </w:rPr>
        <w:t>?!</w:t>
      </w:r>
      <w:r w:rsidR="002B2570">
        <w:rPr>
          <w:rFonts w:hint="cs"/>
          <w:rtl/>
        </w:rPr>
        <w:t xml:space="preserve"> הוא העיף מבט אל הרב בחשדנות מהולה בהפתעה</w:t>
      </w:r>
      <w:r w:rsidR="005A2836">
        <w:rPr>
          <w:rFonts w:hint="cs"/>
          <w:rtl/>
        </w:rPr>
        <w:t>...</w:t>
      </w:r>
      <w:r w:rsidR="00407AC5">
        <w:rPr>
          <w:rFonts w:hint="cs"/>
          <w:rtl/>
        </w:rPr>
        <w:t xml:space="preserve"> </w:t>
      </w:r>
      <w:r w:rsidR="005A2836">
        <w:rPr>
          <w:rFonts w:hint="cs"/>
          <w:rtl/>
        </w:rPr>
        <w:t xml:space="preserve">עשה בן יעקב נבלה, נפוצה הידיעה, גבות הורמו בפליאה, </w:t>
      </w:r>
      <w:proofErr w:type="spellStart"/>
      <w:r w:rsidR="005A2836">
        <w:rPr>
          <w:rFonts w:hint="cs"/>
          <w:rtl/>
        </w:rPr>
        <w:t>קשוט</w:t>
      </w:r>
      <w:proofErr w:type="spellEnd"/>
      <w:r w:rsidR="005A2836">
        <w:rPr>
          <w:rFonts w:hint="cs"/>
          <w:rtl/>
        </w:rPr>
        <w:t xml:space="preserve"> עצמך תחילה... האם נכונה השמועה הנוראה!?? </w:t>
      </w:r>
    </w:p>
    <w:p w:rsidR="005A2836" w:rsidRDefault="005A2836" w:rsidP="00C30C0B">
      <w:pPr>
        <w:jc w:val="both"/>
        <w:rPr>
          <w:rtl/>
        </w:rPr>
      </w:pPr>
      <w:r>
        <w:rPr>
          <w:rFonts w:hint="cs"/>
          <w:rtl/>
        </w:rPr>
        <w:t>'</w:t>
      </w:r>
      <w:r w:rsidR="00A07FDC">
        <w:rPr>
          <w:rFonts w:hint="cs"/>
          <w:rtl/>
        </w:rPr>
        <w:t>ומי זאת נרשמת</w:t>
      </w:r>
      <w:r>
        <w:rPr>
          <w:rFonts w:hint="cs"/>
          <w:rtl/>
        </w:rPr>
        <w:t>'</w:t>
      </w:r>
      <w:r w:rsidR="0075607C">
        <w:rPr>
          <w:rStyle w:val="a5"/>
          <w:rtl/>
        </w:rPr>
        <w:footnoteReference w:id="13"/>
      </w:r>
      <w:r w:rsidR="00A07FDC">
        <w:rPr>
          <w:rFonts w:hint="cs"/>
          <w:rtl/>
        </w:rPr>
        <w:t xml:space="preserve"> </w:t>
      </w:r>
      <w:r w:rsidR="00407AC5">
        <w:rPr>
          <w:rFonts w:hint="cs"/>
          <w:rtl/>
        </w:rPr>
        <w:t>הרהר הרב בסערת רגשות</w:t>
      </w:r>
      <w:r w:rsidR="00A07FDC">
        <w:rPr>
          <w:rFonts w:hint="cs"/>
          <w:rtl/>
        </w:rPr>
        <w:t>,</w:t>
      </w:r>
      <w:r>
        <w:rPr>
          <w:rFonts w:hint="cs"/>
          <w:rtl/>
        </w:rPr>
        <w:t xml:space="preserve"> וכנגדו קול קדוש</w:t>
      </w:r>
      <w:r w:rsidR="0081275A">
        <w:rPr>
          <w:rFonts w:hint="cs"/>
          <w:rtl/>
        </w:rPr>
        <w:t xml:space="preserve"> בפקודה</w:t>
      </w:r>
      <w:r w:rsidR="00A07FDC">
        <w:rPr>
          <w:rFonts w:hint="cs"/>
          <w:rtl/>
        </w:rPr>
        <w:t xml:space="preserve"> </w:t>
      </w:r>
      <w:r>
        <w:rPr>
          <w:rFonts w:hint="cs"/>
          <w:rtl/>
        </w:rPr>
        <w:t>'</w:t>
      </w:r>
      <w:r w:rsidR="00A07FDC">
        <w:rPr>
          <w:rFonts w:hint="cs"/>
          <w:rtl/>
        </w:rPr>
        <w:t>הכר נא דבר אמת</w:t>
      </w:r>
      <w:r>
        <w:rPr>
          <w:rFonts w:hint="cs"/>
          <w:rtl/>
        </w:rPr>
        <w:t>'</w:t>
      </w:r>
      <w:r w:rsidR="00A07FDC">
        <w:rPr>
          <w:rFonts w:hint="cs"/>
          <w:rtl/>
        </w:rPr>
        <w:t xml:space="preserve"> </w:t>
      </w:r>
      <w:r>
        <w:rPr>
          <w:rFonts w:hint="cs"/>
          <w:rtl/>
        </w:rPr>
        <w:t>.</w:t>
      </w:r>
      <w:r w:rsidR="0081275A">
        <w:rPr>
          <w:rFonts w:hint="cs"/>
          <w:rtl/>
        </w:rPr>
        <w:t>.</w:t>
      </w:r>
      <w:r>
        <w:rPr>
          <w:rFonts w:hint="cs"/>
          <w:rtl/>
        </w:rPr>
        <w:t>. '</w:t>
      </w:r>
      <w:r w:rsidR="00A07FDC">
        <w:rPr>
          <w:rFonts w:hint="cs"/>
          <w:rtl/>
        </w:rPr>
        <w:t>אל נא תהי כמת</w:t>
      </w:r>
      <w:r>
        <w:rPr>
          <w:rFonts w:hint="cs"/>
          <w:rtl/>
        </w:rPr>
        <w:t>'....</w:t>
      </w:r>
      <w:r w:rsidRPr="005A2836">
        <w:rPr>
          <w:rFonts w:hint="cs"/>
          <w:rtl/>
        </w:rPr>
        <w:t xml:space="preserve"> </w:t>
      </w:r>
      <w:r w:rsidR="0081275A">
        <w:rPr>
          <w:rFonts w:hint="cs"/>
          <w:rtl/>
        </w:rPr>
        <w:t xml:space="preserve">אמנם </w:t>
      </w:r>
      <w:r w:rsidR="0075607C">
        <w:rPr>
          <w:rStyle w:val="a5"/>
          <w:rtl/>
        </w:rPr>
        <w:footnoteReference w:id="14"/>
      </w:r>
      <w:r>
        <w:rPr>
          <w:rFonts w:hint="cs"/>
          <w:rtl/>
        </w:rPr>
        <w:t xml:space="preserve">אנוס היית על 'דבר אחר', אולם את אשר בידך עשה מיד כעת, האש כבר </w:t>
      </w:r>
      <w:proofErr w:type="spellStart"/>
      <w:r>
        <w:rPr>
          <w:rFonts w:hint="cs"/>
          <w:rtl/>
        </w:rPr>
        <w:t>מוצ</w:t>
      </w:r>
      <w:proofErr w:type="spellEnd"/>
      <w:r>
        <w:rPr>
          <w:rFonts w:hint="cs"/>
          <w:rtl/>
        </w:rPr>
        <w:t>(א)ת</w:t>
      </w:r>
      <w:r w:rsidR="00CC5616">
        <w:rPr>
          <w:rStyle w:val="a5"/>
          <w:rtl/>
        </w:rPr>
        <w:footnoteReference w:id="15"/>
      </w:r>
      <w:r w:rsidR="00CC5616">
        <w:rPr>
          <w:rFonts w:hint="cs"/>
          <w:rtl/>
        </w:rPr>
        <w:t>,</w:t>
      </w:r>
      <w:r>
        <w:rPr>
          <w:rFonts w:hint="cs"/>
          <w:rtl/>
        </w:rPr>
        <w:t xml:space="preserve"> אל תאחר</w:t>
      </w:r>
      <w:r w:rsidR="00CC5616">
        <w:rPr>
          <w:rFonts w:hint="cs"/>
          <w:rtl/>
        </w:rPr>
        <w:t>...</w:t>
      </w:r>
    </w:p>
    <w:p w:rsidR="008520C5" w:rsidRDefault="005A2836" w:rsidP="001D4A0F">
      <w:pPr>
        <w:jc w:val="both"/>
      </w:pPr>
      <w:r>
        <w:rPr>
          <w:rFonts w:hint="cs"/>
          <w:rtl/>
        </w:rPr>
        <w:t xml:space="preserve">ובת קול </w:t>
      </w:r>
      <w:r w:rsidR="004675C5">
        <w:rPr>
          <w:rFonts w:hint="cs"/>
          <w:rtl/>
        </w:rPr>
        <w:t xml:space="preserve">מן השמים </w:t>
      </w:r>
      <w:r w:rsidR="0081275A">
        <w:rPr>
          <w:rFonts w:hint="cs"/>
          <w:rtl/>
        </w:rPr>
        <w:t xml:space="preserve">מתמזגת בקולו </w:t>
      </w:r>
      <w:r>
        <w:rPr>
          <w:rFonts w:hint="cs"/>
          <w:rtl/>
        </w:rPr>
        <w:t>של הצדיק</w:t>
      </w:r>
      <w:r w:rsidR="004675C5">
        <w:rPr>
          <w:rFonts w:hint="cs"/>
          <w:rtl/>
        </w:rPr>
        <w:t xml:space="preserve"> </w:t>
      </w:r>
      <w:r w:rsidR="0081275A">
        <w:rPr>
          <w:rFonts w:hint="cs"/>
          <w:rtl/>
        </w:rPr>
        <w:t>'אכן צדקה</w:t>
      </w:r>
      <w:r w:rsidR="00CC5616">
        <w:rPr>
          <w:rFonts w:hint="cs"/>
          <w:rtl/>
        </w:rPr>
        <w:t>,</w:t>
      </w:r>
      <w:r w:rsidR="00AE0240">
        <w:rPr>
          <w:rFonts w:hint="cs"/>
          <w:rtl/>
        </w:rPr>
        <w:t xml:space="preserve"> ממני כבושים יצאו</w:t>
      </w:r>
      <w:r w:rsidR="0081275A">
        <w:rPr>
          <w:rFonts w:hint="cs"/>
          <w:rtl/>
        </w:rPr>
        <w:t>'</w:t>
      </w:r>
      <w:r w:rsidR="0075607C">
        <w:rPr>
          <w:rStyle w:val="a5"/>
          <w:rtl/>
        </w:rPr>
        <w:footnoteReference w:id="16"/>
      </w:r>
      <w:r w:rsidR="00AE0240">
        <w:rPr>
          <w:rFonts w:hint="cs"/>
          <w:rtl/>
        </w:rPr>
        <w:t>,</w:t>
      </w:r>
      <w:r w:rsidR="00A07FDC">
        <w:rPr>
          <w:rFonts w:hint="cs"/>
          <w:rtl/>
        </w:rPr>
        <w:t xml:space="preserve"> </w:t>
      </w:r>
      <w:r w:rsidR="0081275A">
        <w:rPr>
          <w:rFonts w:hint="cs"/>
          <w:rtl/>
        </w:rPr>
        <w:t xml:space="preserve">עם כזו הודאה בגבורה, </w:t>
      </w:r>
      <w:r w:rsidR="00CC5616">
        <w:rPr>
          <w:rFonts w:hint="cs"/>
          <w:rtl/>
        </w:rPr>
        <w:t>אפשר</w:t>
      </w:r>
      <w:r w:rsidR="0081275A">
        <w:rPr>
          <w:rFonts w:hint="cs"/>
          <w:rtl/>
        </w:rPr>
        <w:t xml:space="preserve"> </w:t>
      </w:r>
      <w:r w:rsidR="00CC5616">
        <w:rPr>
          <w:rFonts w:hint="cs"/>
          <w:rtl/>
        </w:rPr>
        <w:t>לכבות את הבעירה</w:t>
      </w:r>
      <w:r w:rsidR="002A08A7">
        <w:rPr>
          <w:rFonts w:hint="cs"/>
          <w:rtl/>
        </w:rPr>
        <w:t>,</w:t>
      </w:r>
      <w:r w:rsidR="00CC5616">
        <w:rPr>
          <w:rFonts w:hint="cs"/>
          <w:rtl/>
        </w:rPr>
        <w:t xml:space="preserve"> ברוך 'שם' ו'מלכות'.</w:t>
      </w:r>
    </w:p>
    <w:sectPr w:rsidR="008520C5" w:rsidSect="00407C8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3DD" w:rsidRDefault="00BA03DD" w:rsidP="0081275A">
      <w:pPr>
        <w:spacing w:after="0" w:line="240" w:lineRule="auto"/>
      </w:pPr>
      <w:r>
        <w:separator/>
      </w:r>
    </w:p>
  </w:endnote>
  <w:endnote w:type="continuationSeparator" w:id="0">
    <w:p w:rsidR="00BA03DD" w:rsidRDefault="00BA03DD" w:rsidP="00812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3DD" w:rsidRDefault="00BA03DD" w:rsidP="0081275A">
      <w:pPr>
        <w:spacing w:after="0" w:line="240" w:lineRule="auto"/>
      </w:pPr>
      <w:r>
        <w:separator/>
      </w:r>
    </w:p>
  </w:footnote>
  <w:footnote w:type="continuationSeparator" w:id="0">
    <w:p w:rsidR="00BA03DD" w:rsidRDefault="00BA03DD" w:rsidP="0081275A">
      <w:pPr>
        <w:spacing w:after="0" w:line="240" w:lineRule="auto"/>
      </w:pPr>
      <w:r>
        <w:continuationSeparator/>
      </w:r>
    </w:p>
  </w:footnote>
  <w:footnote w:id="1">
    <w:p w:rsidR="0081275A" w:rsidRDefault="0081275A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 w:rsidR="00FB023E">
        <w:rPr>
          <w:rFonts w:hint="cs"/>
          <w:rtl/>
        </w:rPr>
        <w:t xml:space="preserve">מש' </w:t>
      </w:r>
      <w:r>
        <w:rPr>
          <w:rFonts w:hint="cs"/>
          <w:rtl/>
        </w:rPr>
        <w:t xml:space="preserve">סנהדרין ז' ב' </w:t>
      </w:r>
      <w:proofErr w:type="spellStart"/>
      <w:r>
        <w:rPr>
          <w:rFonts w:hint="cs"/>
          <w:rtl/>
        </w:rPr>
        <w:t>ועשפ"ח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דמוכח</w:t>
      </w:r>
      <w:proofErr w:type="spellEnd"/>
      <w:r>
        <w:rPr>
          <w:rFonts w:hint="cs"/>
          <w:rtl/>
        </w:rPr>
        <w:t xml:space="preserve"> שהיה שם בעירת אש ולא רק פתילה של אבר.</w:t>
      </w:r>
    </w:p>
  </w:footnote>
  <w:footnote w:id="2">
    <w:p w:rsidR="00FB023E" w:rsidRDefault="00FB023E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שם, ד' א' דיני נפשות גומרים </w:t>
      </w:r>
      <w:proofErr w:type="spellStart"/>
      <w:r>
        <w:rPr>
          <w:rFonts w:hint="cs"/>
          <w:rtl/>
        </w:rPr>
        <w:t>מבעו"י</w:t>
      </w:r>
      <w:proofErr w:type="spellEnd"/>
      <w:r>
        <w:rPr>
          <w:rFonts w:hint="cs"/>
          <w:rtl/>
        </w:rPr>
        <w:t>.</w:t>
      </w:r>
    </w:p>
  </w:footnote>
  <w:footnote w:id="3">
    <w:p w:rsidR="00FB023E" w:rsidRDefault="00FB023E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בר"ר</w:t>
      </w:r>
      <w:proofErr w:type="spellEnd"/>
      <w:r>
        <w:rPr>
          <w:rFonts w:hint="cs"/>
          <w:rtl/>
        </w:rPr>
        <w:t xml:space="preserve"> פה' י' בתו של שם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>.</w:t>
      </w:r>
    </w:p>
  </w:footnote>
  <w:footnote w:id="4">
    <w:p w:rsidR="00FB023E" w:rsidRDefault="00FB023E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מש' שם ו' א'.</w:t>
      </w:r>
    </w:p>
  </w:footnote>
  <w:footnote w:id="5">
    <w:p w:rsidR="00FB023E" w:rsidRDefault="00FB023E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שם, ה'.</w:t>
      </w:r>
    </w:p>
  </w:footnote>
  <w:footnote w:id="6">
    <w:p w:rsidR="00FB023E" w:rsidRDefault="00FB023E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מש' כתובות ב' א' בתולה יוצאת </w:t>
      </w:r>
      <w:proofErr w:type="spellStart"/>
      <w:r>
        <w:rPr>
          <w:rFonts w:hint="cs"/>
          <w:rtl/>
        </w:rPr>
        <w:t>בהינומא</w:t>
      </w:r>
      <w:proofErr w:type="spellEnd"/>
      <w:r>
        <w:rPr>
          <w:rFonts w:hint="cs"/>
          <w:rtl/>
        </w:rPr>
        <w:t>.</w:t>
      </w:r>
    </w:p>
  </w:footnote>
  <w:footnote w:id="7">
    <w:p w:rsidR="00FB023E" w:rsidRDefault="00FB023E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שבת קנב. אביונה, זו חמדה.</w:t>
      </w:r>
    </w:p>
  </w:footnote>
  <w:footnote w:id="8">
    <w:p w:rsidR="0075607C" w:rsidRDefault="0075607C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משורש מה שנאמר במבול בראשית ו' </w:t>
      </w:r>
      <w:proofErr w:type="spellStart"/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>' 'כי השחית כל בשר' וגו' ובכלה רבתי ב' ז' חטא ער ואונן הוא חטא דור המבול.</w:t>
      </w:r>
    </w:p>
  </w:footnote>
  <w:footnote w:id="9">
    <w:p w:rsidR="0075607C" w:rsidRDefault="0075607C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על פי רות א' ט' ומצאן מנוחה.</w:t>
      </w:r>
    </w:p>
  </w:footnote>
  <w:footnote w:id="10">
    <w:p w:rsidR="0075607C" w:rsidRDefault="0075607C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ע' </w:t>
      </w:r>
      <w:proofErr w:type="spellStart"/>
      <w:r>
        <w:rPr>
          <w:rFonts w:hint="cs"/>
          <w:rtl/>
        </w:rPr>
        <w:t>ספורנו</w:t>
      </w:r>
      <w:proofErr w:type="spellEnd"/>
      <w:r>
        <w:rPr>
          <w:rFonts w:hint="cs"/>
          <w:rtl/>
        </w:rPr>
        <w:t xml:space="preserve"> לח' </w:t>
      </w:r>
      <w:proofErr w:type="spellStart"/>
      <w:r>
        <w:rPr>
          <w:rFonts w:hint="cs"/>
          <w:rtl/>
        </w:rPr>
        <w:t>טז</w:t>
      </w:r>
      <w:proofErr w:type="spellEnd"/>
      <w:r>
        <w:rPr>
          <w:rFonts w:hint="cs"/>
          <w:rtl/>
        </w:rPr>
        <w:t>'.</w:t>
      </w:r>
    </w:p>
  </w:footnote>
  <w:footnote w:id="11">
    <w:p w:rsidR="0075607C" w:rsidRDefault="0075607C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ב"ק</w:t>
      </w:r>
      <w:proofErr w:type="spellEnd"/>
      <w:r>
        <w:rPr>
          <w:rFonts w:hint="cs"/>
          <w:rtl/>
        </w:rPr>
        <w:t xml:space="preserve"> לח:</w:t>
      </w:r>
    </w:p>
  </w:footnote>
  <w:footnote w:id="12">
    <w:p w:rsidR="0075607C" w:rsidRDefault="0075607C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כפולים </w:t>
      </w:r>
      <w:r>
        <w:rPr>
          <w:rtl/>
        </w:rPr>
        <w:t>–</w:t>
      </w:r>
      <w:r>
        <w:rPr>
          <w:rFonts w:hint="cs"/>
          <w:rtl/>
        </w:rPr>
        <w:t xml:space="preserve"> תאומים.</w:t>
      </w:r>
    </w:p>
  </w:footnote>
  <w:footnote w:id="13">
    <w:p w:rsidR="0075607C" w:rsidRDefault="0075607C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יום ליבשה </w:t>
      </w:r>
      <w:r>
        <w:rPr>
          <w:rtl/>
        </w:rPr>
        <w:t>–</w:t>
      </w:r>
      <w:r>
        <w:rPr>
          <w:rFonts w:hint="cs"/>
          <w:rtl/>
        </w:rPr>
        <w:t xml:space="preserve"> מזמור לברית.</w:t>
      </w:r>
    </w:p>
  </w:footnote>
  <w:footnote w:id="14">
    <w:p w:rsidR="0075607C" w:rsidRDefault="0075607C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בר"ר</w:t>
      </w:r>
      <w:proofErr w:type="spellEnd"/>
      <w:r>
        <w:rPr>
          <w:rFonts w:hint="cs"/>
          <w:rtl/>
        </w:rPr>
        <w:t xml:space="preserve"> פה' ח'.</w:t>
      </w:r>
    </w:p>
  </w:footnote>
  <w:footnote w:id="15">
    <w:p w:rsidR="00CC5616" w:rsidRDefault="00CC5616" w:rsidP="00CC5616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שפ"ח לח' כה' אות ', מבואר שהאש בערה לפני שהודה</w:t>
      </w:r>
      <w:r w:rsidR="009D0483">
        <w:rPr>
          <w:rFonts w:hint="cs"/>
          <w:rtl/>
        </w:rPr>
        <w:t xml:space="preserve"> </w:t>
      </w:r>
      <w:proofErr w:type="spellStart"/>
      <w:r w:rsidR="009D0483">
        <w:rPr>
          <w:rFonts w:hint="cs"/>
          <w:rtl/>
        </w:rPr>
        <w:t>מדכ</w:t>
      </w:r>
      <w:proofErr w:type="spellEnd"/>
      <w:r w:rsidR="009D0483">
        <w:rPr>
          <w:rFonts w:hint="cs"/>
          <w:rtl/>
        </w:rPr>
        <w:t>' 'מוצת' חסר א'</w:t>
      </w:r>
      <w:r>
        <w:rPr>
          <w:rFonts w:hint="cs"/>
          <w:rtl/>
        </w:rPr>
        <w:t>.</w:t>
      </w:r>
    </w:p>
  </w:footnote>
  <w:footnote w:id="16">
    <w:p w:rsidR="0075607C" w:rsidRDefault="0075607C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סוטה י: מכות </w:t>
      </w:r>
      <w:proofErr w:type="spellStart"/>
      <w:r>
        <w:rPr>
          <w:rFonts w:hint="cs"/>
          <w:rtl/>
        </w:rPr>
        <w:t>כג</w:t>
      </w:r>
      <w:proofErr w:type="spellEnd"/>
      <w:r>
        <w:rPr>
          <w:rFonts w:hint="cs"/>
          <w:rtl/>
        </w:rPr>
        <w:t>: ממני יצאו כבושים.</w:t>
      </w:r>
    </w:p>
    <w:p w:rsidR="001D4A0F" w:rsidRDefault="001D4A0F">
      <w:pPr>
        <w:pStyle w:val="a3"/>
        <w:rPr>
          <w:rtl/>
        </w:rPr>
      </w:pPr>
    </w:p>
    <w:p w:rsidR="001D4A0F" w:rsidRDefault="001D4A0F">
      <w:pPr>
        <w:pStyle w:val="a3"/>
        <w:rPr>
          <w:rtl/>
        </w:rPr>
      </w:pPr>
    </w:p>
    <w:p w:rsidR="001D4A0F" w:rsidRPr="001D4A0F" w:rsidRDefault="001D4A0F" w:rsidP="001D4A0F">
      <w:pPr>
        <w:pStyle w:val="a3"/>
        <w:jc w:val="center"/>
        <w:rPr>
          <w:sz w:val="16"/>
          <w:szCs w:val="16"/>
          <w:rtl/>
        </w:rPr>
      </w:pP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DBD"/>
    <w:rsid w:val="00076FE8"/>
    <w:rsid w:val="0010175A"/>
    <w:rsid w:val="0010680E"/>
    <w:rsid w:val="001358A8"/>
    <w:rsid w:val="00165CC3"/>
    <w:rsid w:val="001D4A0F"/>
    <w:rsid w:val="001E2C79"/>
    <w:rsid w:val="00203ECE"/>
    <w:rsid w:val="002355D4"/>
    <w:rsid w:val="002529F5"/>
    <w:rsid w:val="002A08A7"/>
    <w:rsid w:val="002B2570"/>
    <w:rsid w:val="00337E0B"/>
    <w:rsid w:val="003C4D08"/>
    <w:rsid w:val="00407AC5"/>
    <w:rsid w:val="00407C82"/>
    <w:rsid w:val="004675C5"/>
    <w:rsid w:val="00550C4A"/>
    <w:rsid w:val="00553656"/>
    <w:rsid w:val="005A1603"/>
    <w:rsid w:val="005A2836"/>
    <w:rsid w:val="00651BA0"/>
    <w:rsid w:val="00656096"/>
    <w:rsid w:val="006851F7"/>
    <w:rsid w:val="0075607C"/>
    <w:rsid w:val="0081275A"/>
    <w:rsid w:val="008520C5"/>
    <w:rsid w:val="008726CF"/>
    <w:rsid w:val="00896057"/>
    <w:rsid w:val="00903812"/>
    <w:rsid w:val="009346A6"/>
    <w:rsid w:val="009367BA"/>
    <w:rsid w:val="009D0483"/>
    <w:rsid w:val="00A07FDC"/>
    <w:rsid w:val="00AA0B10"/>
    <w:rsid w:val="00AE0240"/>
    <w:rsid w:val="00B1554B"/>
    <w:rsid w:val="00BA03DD"/>
    <w:rsid w:val="00C30C0B"/>
    <w:rsid w:val="00CA719B"/>
    <w:rsid w:val="00CC5616"/>
    <w:rsid w:val="00E76243"/>
    <w:rsid w:val="00F07DBD"/>
    <w:rsid w:val="00FB023E"/>
    <w:rsid w:val="00FD0F4F"/>
    <w:rsid w:val="00FD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8D32C"/>
  <w15:chartTrackingRefBased/>
  <w15:docId w15:val="{3AA56E16-737C-4A8B-9974-A08D29FE1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1275A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81275A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1275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771B3-B05A-4B4A-ABEE-68E60389B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730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 COM</Company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15</cp:revision>
  <cp:lastPrinted>2025-12-11T13:46:00Z</cp:lastPrinted>
  <dcterms:created xsi:type="dcterms:W3CDTF">2025-12-09T20:29:00Z</dcterms:created>
  <dcterms:modified xsi:type="dcterms:W3CDTF">2025-12-25T12:51:00Z</dcterms:modified>
</cp:coreProperties>
</file>