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header+xml" PartName="/word/header1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</Types>
</file>

<file path=_rels/.rels><?xml version="1.0" encoding="UTF-8" standalone="yes"?><Relationships xmlns='http://schemas.openxmlformats.org/package/2006/relationships'><Relationship Id='rId3' Target='docProps/app.xml' Type='http://schemas.openxmlformats.org/officeDocument/2006/relationships/extended-properties'/><Relationship Id='rId2' Target='docProps/core.xml' Type='http://schemas.openxmlformats.org/package/2006/relationships/metadata/core-properties'/><Relationship Id='rId1' Target='word/document.xml' Type='http://schemas.openxmlformats.org/officeDocument/2006/relationships/officeDocument'/></Relationships>
</file>

<file path=word/document.xml><?xml version="1.0" encoding="utf-8"?>
<w:document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:body>
    <w:p w14:paraId="3080D193" w14:textId="7520D599" w:rsidP="00D731AC" w:rsidR="00D731AC" w:rsidRDefault="00694232" w:rsidRPr="00D731AC">
      <w:pPr>
        <w:bidi/>
        <w:rPr>
          <w:lang w:bidi="he-IL"/>
        </w:rPr>
      </w:pPr>
      <w:r>
        <w:rPr>
          <w:rFonts w:hint="cs"/>
          <w:rtl/>
          <w:lang w:bidi="he-IL"/>
        </w:rPr>
        <w:t>בֵּית א:</w:t>
      </w:r>
      <w:bookmarkStart w:id="0" w:name="_GoBack"/>
      <w:bookmarkEnd w:id="0"/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חָמֵשׁ מֵאוֹת יָמִים</w:t>
      </w:r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אֲנַחְנוּ מְחַכִּים,</w:t>
      </w:r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בְּלֵילוֹת בּוֹכִים, מְחַכִּים כְּבָר לְעִסְקָה</w:t>
      </w:r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יוֹצֵאת הַצְהָרָה</w:t>
      </w:r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אוּלַי יֵשׁ תִּקְוָה</w:t>
      </w:r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וְאָז בַּמִּבְצָע, מַחֲזִירִים אֶת הַגּוּפָה</w:t>
      </w:r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פִּזְמוֹן:</w:t>
      </w:r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בְּלֵילוֹת בִּכְיָה, בּוֹקַעַת לַשָּׁמַיִם</w:t>
      </w:r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וְאָנוּ כְּבָר בַּאֲפִיסַת כּוֹחוֹת</w:t>
      </w:r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יֵשׁ פִּתְאוֹם מִמְצָא חָדָשׁ</w:t>
      </w:r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מֵפִיחַ בִּי אֶת הַחַיִּים</w:t>
      </w:r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וְאָז אֲנִי שׁוּב מְקַוֶּה לְהַצְלָחוֹת</w:t>
      </w:r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בַּיִת ב:</w:t>
      </w:r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נָשִׂיא חָדָשׁ נִכְנָס</w:t>
      </w:r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וּקְצָת נִכְנָע חַמַאס</w:t>
      </w:r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וּלְפֶתַע מוֹדִיעִים</w:t>
      </w:r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שֶׁתִּהְיֶה עִסְקָה</w:t>
      </w:r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חֶלְקָם מִשְׁתַּחְרְרִים</w:t>
      </w:r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הַשְּׁאָר אִתָּם בּוֹכִים</w:t>
      </w:r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אֲבָל מִתּוֹךְ הַלֵּב</w:t>
      </w:r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יוֹצֵאת וְעוֹלֶה</w:t>
      </w:r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פִּזְמוֹן:</w:t>
      </w:r>
    </w:p>
    <w:p>
      <w:pPr>
        <w:bidi/>
        <w:rPr>
          <w:rFonts w:hint="cs"/>
          <w:lang w:bidi="he-IL"/>
        </w:rPr>
      </w:pPr>
      <w:r>
        <w:rPr>
          <w:rFonts w:hint="cs"/>
          <w:rtl/>
          <w:lang w:bidi="he-IL"/>
        </w:rPr>
        <w:t>בַּלֵּילוֹת בִּכְיָה וְכוּ'</w:t>
      </w:r>
    </w:p>
    <w:sectPr w:rsidR="00D731AC" w:rsidRPr="00D731AC">
      <w:headerReference r:id="rId6" w:type="default"/>
      <w:pgSz w:h="15840" w:w="12240"/>
      <w:pgMar w:bottom="1440" w:footer="720" w:gutter="0" w:header="720" w:left="1440" w:right="1440" w:top="144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E05438" w14:textId="77777777" w:rsidR="001C3B34" w:rsidRDefault="001C3B34" w:rsidP="006939EE">
      <w:pPr>
        <w:spacing w:after="0" w:line="240" w:lineRule="auto"/>
      </w:pPr>
      <w:r>
        <w:separator/>
      </w:r>
    </w:p>
  </w:endnote>
  <w:endnote w:type="continuationSeparator" w:id="0">
    <w:p w14:paraId="0A04B31D" w14:textId="77777777" w:rsidR="001C3B34" w:rsidRDefault="001C3B34" w:rsidP="00693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mo">
    <w:altName w:val="Calibri"/>
    <w:panose1 w:val="020B0604020202020204"/>
    <w:charset w:val="00"/>
    <w:family w:val="swiss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81B9BB" w14:textId="77777777" w:rsidR="001C3B34" w:rsidRDefault="001C3B34" w:rsidP="006939EE">
      <w:pPr>
        <w:spacing w:after="0" w:line="240" w:lineRule="auto"/>
      </w:pPr>
      <w:r>
        <w:separator/>
      </w:r>
    </w:p>
  </w:footnote>
  <w:footnote w:type="continuationSeparator" w:id="0">
    <w:p w14:paraId="13EEFFBD" w14:textId="77777777" w:rsidR="001C3B34" w:rsidRDefault="001C3B34" w:rsidP="00693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"/>
      <w:bidiVisual/>
      <w:tblW w:w="8640" w:type="dxa"/>
      <w:jc w:val="right"/>
      <w:tblLayout w:type="fixed"/>
      <w:tblLook w:val="0600" w:firstRow="0" w:lastRow="0" w:firstColumn="0" w:lastColumn="0" w:noHBand="1" w:noVBand="1"/>
    </w:tblPr>
    <w:tblGrid>
      <w:gridCol w:w="4920"/>
      <w:gridCol w:w="3720"/>
    </w:tblGrid>
    <w:tr w:rsidR="004C6AF9" w14:paraId="3A335E25" w14:textId="77777777" w:rsidTr="004C6AF9">
      <w:trPr>
        <w:jc w:val="right"/>
      </w:trPr>
      <w:tc>
        <w:tcPr>
          <w:tcW w:w="4920" w:type="dxa"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490E803A" w14:textId="4A2CA970" w:rsidR="004C6AF9" w:rsidRPr="004C6AF9" w:rsidRDefault="003F5FC2" w:rsidP="004C6AF9">
          <w:pPr>
            <w:bidi/>
            <w:rPr>
              <w:rFonts w:ascii="Arimo" w:eastAsia="Arimo" w:hAnsi="Arimo" w:cs="Arimo"/>
              <w:sz w:val="8"/>
              <w:szCs w:val="8"/>
            </w:rPr>
          </w:pPr>
          <w:r>
            <w:rPr>
              <w:rFonts w:ascii="Arimo" w:eastAsia="Arimo" w:hAnsi="Arimo" w:cs="Arimo" w:hint="cs"/>
              <w:rtl/>
            </w:rPr>
            <w:t xml:space="preserve">נקדן </w:t>
          </w:r>
          <w:r w:rsidR="00046619">
            <w:rPr>
              <w:rFonts w:ascii="Arimo" w:eastAsia="Arimo" w:hAnsi="Arimo" w:cs="Arimo" w:hint="cs"/>
              <w:rtl/>
            </w:rPr>
            <w:t>אוטומטי</w:t>
          </w:r>
        </w:p>
        <w:p w14:paraId="4C5A0F7B" w14:textId="77777777" w:rsidR="004C6AF9" w:rsidRDefault="004C6AF9" w:rsidP="004C6AF9">
          <w:pPr>
            <w:bidi/>
            <w:spacing w:before="40"/>
            <w:rPr>
              <w:rFonts w:ascii="Arimo" w:eastAsia="Arimo" w:hAnsi="Arimo" w:cs="Arimo"/>
              <w:sz w:val="18"/>
              <w:szCs w:val="18"/>
            </w:rPr>
          </w:pPr>
          <w:r>
            <w:rPr>
              <w:rFonts w:ascii="Arimo" w:eastAsia="Arimo" w:hAnsi="Arimo" w:cs="Arimo"/>
              <w:sz w:val="18"/>
              <w:szCs w:val="18"/>
              <w:rtl/>
            </w:rPr>
            <w:t xml:space="preserve">דיקטה - כלים דיגיטליים לעיבוד טקסטים עבריים </w:t>
          </w:r>
        </w:p>
      </w:tc>
      <w:tc>
        <w:tcPr>
          <w:tcW w:w="3720" w:type="dxa"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3610B66E" w14:textId="6FD5490A" w:rsidR="004C6AF9" w:rsidRDefault="003F5FC2" w:rsidP="004C6AF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mo" w:eastAsia="Arimo" w:hAnsi="Arimo" w:cs="Arimo"/>
              <w:sz w:val="18"/>
              <w:szCs w:val="18"/>
            </w:rPr>
          </w:pPr>
          <w:r>
            <w:rPr>
              <w:rFonts w:ascii="Arimo" w:eastAsia="Arimo" w:hAnsi="Arimo" w:cs="Arimo"/>
              <w:sz w:val="18"/>
              <w:szCs w:val="18"/>
            </w:rPr>
            <w:t>nakda</w:t>
          </w:r>
          <w:r w:rsidR="00976BAC">
            <w:rPr>
              <w:rFonts w:ascii="Arimo" w:eastAsia="Arimo" w:hAnsi="Arimo" w:cs="Arimo"/>
              <w:sz w:val="18"/>
              <w:szCs w:val="18"/>
            </w:rPr>
            <w:t>n</w:t>
          </w:r>
          <w:r w:rsidR="004C6AF9" w:rsidRPr="004C6AF9">
            <w:rPr>
              <w:rFonts w:ascii="Arimo" w:eastAsia="Arimo" w:hAnsi="Arimo" w:cs="Arimo"/>
              <w:sz w:val="18"/>
              <w:szCs w:val="18"/>
            </w:rPr>
            <w:t>.dicta.org.il</w:t>
          </w:r>
        </w:p>
      </w:tc>
    </w:tr>
  </w:tbl>
  <w:p w14:paraId="5FAF9685" w14:textId="77777777" w:rsidR="004C6AF9" w:rsidRDefault="00970A2C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EF00DB4" wp14:editId="7B0DD97A">
          <wp:simplePos x="0" y="0"/>
          <wp:positionH relativeFrom="column">
            <wp:posOffset>5499100</wp:posOffset>
          </wp:positionH>
          <wp:positionV relativeFrom="paragraph">
            <wp:posOffset>-395605</wp:posOffset>
          </wp:positionV>
          <wp:extent cx="372745" cy="372745"/>
          <wp:effectExtent l="0" t="0" r="8255" b="825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Search_Black_Circl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2745" cy="372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6AF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4B9B5BC" wp14:editId="637DAF4F">
              <wp:simplePos x="0" y="0"/>
              <wp:positionH relativeFrom="column">
                <wp:posOffset>7495</wp:posOffset>
              </wp:positionH>
              <wp:positionV relativeFrom="paragraph">
                <wp:posOffset>162987</wp:posOffset>
              </wp:positionV>
              <wp:extent cx="5891135" cy="0"/>
              <wp:effectExtent l="0" t="0" r="14605" b="1270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9113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8CE456"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6pt,12.85pt" to="464.4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" strokecolor="black [3040]"/>
          </w:pict>
        </mc:Fallback>
      </mc:AlternateContent>
    </w:r>
  </w:p>
  <w:p w14:paraId="6E2E476D" w14:textId="77777777" w:rsidR="004C6AF9" w:rsidRDefault="004C6AF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1AC"/>
    <w:rsid w:val="00046619"/>
    <w:rsid w:val="000D1353"/>
    <w:rsid w:val="001C3B34"/>
    <w:rsid w:val="00210520"/>
    <w:rsid w:val="003F5FC2"/>
    <w:rsid w:val="004C6AF9"/>
    <w:rsid w:val="006939EE"/>
    <w:rsid w:val="00694232"/>
    <w:rsid w:val="00827B71"/>
    <w:rsid w:val="00970A2C"/>
    <w:rsid w:val="00976BAC"/>
    <w:rsid w:val="00A72726"/>
    <w:rsid w:val="00A92771"/>
    <w:rsid w:val="00AE4A90"/>
    <w:rsid w:val="00D050E7"/>
    <w:rsid w:val="00D731AC"/>
    <w:rsid w:val="00DF7F66"/>
    <w:rsid w:val="00E35B33"/>
    <w:rsid w:val="00E8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4035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731A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731A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0520"/>
    <w:pPr>
      <w:numPr>
        <w:ilvl w:val="1"/>
      </w:numPr>
      <w:bidi/>
      <w:spacing w:before="320" w:after="0"/>
    </w:pPr>
    <w:rPr>
      <w:rFonts w:asciiTheme="minorBidi" w:eastAsiaTheme="majorEastAsia" w:hAnsiTheme="minorBidi"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10520"/>
    <w:rPr>
      <w:rFonts w:asciiTheme="minorBidi" w:eastAsiaTheme="majorEastAsia" w:hAnsiTheme="minorBidi"/>
      <w:color w:val="4F81BD" w:themeColor="accent1"/>
      <w:spacing w:val="15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939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39EE"/>
  </w:style>
  <w:style w:type="paragraph" w:styleId="Footer">
    <w:name w:val="footer"/>
    <w:basedOn w:val="Normal"/>
    <w:link w:val="FooterChar"/>
    <w:uiPriority w:val="99"/>
    <w:unhideWhenUsed/>
    <w:rsid w:val="006939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9EE"/>
  </w:style>
  <w:style w:type="table" w:customStyle="1" w:styleId="a">
    <w:name w:val="a"/>
    <w:basedOn w:val="TableNormal"/>
    <w:rsid w:val="004C6A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he-IL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2019-12-15T08:34:00Z</dcterms:created>
  <dcterms:modified xsi:type="dcterms:W3CDTF">2019-12-16T09:25:00Z</dcterms:modified>
</cp:coreProperties>
</file>